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FE5327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4876CD" w:rsidRDefault="004876CD" w:rsidP="00FE532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CC1E26" w:rsidRPr="00130BB5" w:rsidRDefault="00CC1E26" w:rsidP="00FE532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013F96">
        <w:rPr>
          <w:rFonts w:ascii="Times New Roman" w:hAnsi="Times New Roman" w:cs="Times New Roman"/>
          <w:sz w:val="24"/>
        </w:rPr>
        <w:t>12</w:t>
      </w:r>
    </w:p>
    <w:p w:rsidR="00CC1E26" w:rsidRDefault="00C9110F" w:rsidP="00FE5327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8B33DC" w:rsidRPr="00354849" w:rsidRDefault="008B33DC" w:rsidP="00FE5327">
      <w:pPr>
        <w:spacing w:after="0" w:line="240" w:lineRule="auto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354849" w:rsidRDefault="008B33DC" w:rsidP="00FE5327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Default="00FE5327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Default="00FE5327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Default="00FE5327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Pr="00463984" w:rsidRDefault="00FE5327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FE532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E5327" w:rsidRPr="00463984" w:rsidRDefault="00FE5327" w:rsidP="005359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УЧЕБНОЙ </w:t>
      </w:r>
      <w:r w:rsidRPr="00462AC0">
        <w:rPr>
          <w:rFonts w:ascii="Times New Roman" w:hAnsi="Times New Roman" w:cs="Times New Roman"/>
          <w:b/>
          <w:sz w:val="24"/>
        </w:rPr>
        <w:t>ДИСЦИПЛИНЫ</w:t>
      </w:r>
      <w:r>
        <w:rPr>
          <w:rStyle w:val="a6"/>
          <w:rFonts w:ascii="Times New Roman" w:hAnsi="Times New Roman"/>
          <w:b/>
          <w:sz w:val="24"/>
        </w:rPr>
        <w:footnoteReference w:id="1"/>
      </w:r>
    </w:p>
    <w:p w:rsidR="00FE5327" w:rsidRDefault="00FE5327" w:rsidP="00535970">
      <w:pPr>
        <w:pStyle w:val="8"/>
        <w:spacing w:before="0" w:after="0" w:line="360" w:lineRule="auto"/>
        <w:jc w:val="center"/>
        <w:rPr>
          <w:b/>
          <w:i w:val="0"/>
          <w:sz w:val="28"/>
          <w:szCs w:val="36"/>
        </w:rPr>
      </w:pPr>
      <w:r>
        <w:rPr>
          <w:b/>
          <w:i w:val="0"/>
          <w:sz w:val="28"/>
          <w:szCs w:val="36"/>
        </w:rPr>
        <w:t>ОП.04 ТРАНСПОРТНАЯ СИСТЕМА РОССИИ</w:t>
      </w:r>
    </w:p>
    <w:p w:rsidR="00FE5327" w:rsidRPr="00354849" w:rsidRDefault="00FE5327" w:rsidP="00535970">
      <w:pPr>
        <w:spacing w:after="0" w:line="360" w:lineRule="auto"/>
        <w:rPr>
          <w:rFonts w:ascii="Calibri" w:eastAsia="Calibri" w:hAnsi="Calibri" w:cs="Times New Roman"/>
          <w:lang w:eastAsia="ru-RU"/>
        </w:rPr>
      </w:pPr>
    </w:p>
    <w:p w:rsidR="00FE5327" w:rsidRPr="00354849" w:rsidRDefault="00FE5327" w:rsidP="0053597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FE5327" w:rsidRPr="00354849" w:rsidRDefault="00FE5327" w:rsidP="0053597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 xml:space="preserve">23.02.01 Организация перевозок и управление на транспорте </w:t>
      </w:r>
    </w:p>
    <w:p w:rsidR="00FE5327" w:rsidRPr="00354849" w:rsidRDefault="00FE5327" w:rsidP="00535970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36"/>
        </w:rPr>
      </w:pPr>
      <w:r w:rsidRPr="00354849">
        <w:rPr>
          <w:rFonts w:ascii="Times New Roman" w:eastAsia="Calibri" w:hAnsi="Times New Roman" w:cs="Times New Roman"/>
          <w:sz w:val="28"/>
          <w:szCs w:val="36"/>
        </w:rPr>
        <w:t>(по видам)</w:t>
      </w:r>
    </w:p>
    <w:p w:rsidR="00FE5327" w:rsidRPr="00354849" w:rsidRDefault="00FE5327" w:rsidP="00535970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FE5327" w:rsidRPr="00463984" w:rsidRDefault="00FE5327" w:rsidP="00535970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FE5327" w:rsidRDefault="00FE5327" w:rsidP="00535970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FE5327" w:rsidRPr="00463984" w:rsidRDefault="00FE5327" w:rsidP="00535970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EF3E0A">
        <w:rPr>
          <w:rFonts w:ascii="Times New Roman" w:hAnsi="Times New Roman"/>
          <w:b/>
          <w:i/>
          <w:sz w:val="24"/>
        </w:rPr>
        <w:t>5</w:t>
      </w:r>
      <w:r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2113"/>
      </w:tblGrid>
      <w:tr w:rsidR="00CC1E26" w:rsidTr="00354849">
        <w:tc>
          <w:tcPr>
            <w:tcW w:w="7526" w:type="dxa"/>
          </w:tcPr>
          <w:p w:rsidR="00CC1E26" w:rsidRDefault="00CC1E26" w:rsidP="00FE5327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4E2E11" w:rsidRDefault="00CC1E26" w:rsidP="00FE53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2E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FE5327">
            <w:pPr>
              <w:pStyle w:val="a3"/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FE532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E31C5C" w:rsidRDefault="004E2E11" w:rsidP="0056198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1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FE5327">
            <w:pPr>
              <w:pStyle w:val="a3"/>
              <w:numPr>
                <w:ilvl w:val="0"/>
                <w:numId w:val="3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FE532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E31C5C" w:rsidRDefault="00C127A7" w:rsidP="0056198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1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354849">
        <w:trPr>
          <w:trHeight w:val="670"/>
        </w:trPr>
        <w:tc>
          <w:tcPr>
            <w:tcW w:w="7526" w:type="dxa"/>
          </w:tcPr>
          <w:p w:rsidR="00CC1E26" w:rsidRDefault="00CC1E26" w:rsidP="00FE5327">
            <w:pPr>
              <w:pStyle w:val="a3"/>
              <w:numPr>
                <w:ilvl w:val="0"/>
                <w:numId w:val="3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FE532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E31C5C" w:rsidRDefault="00E31C5C" w:rsidP="00561987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1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FE5327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FE5327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E31C5C" w:rsidRDefault="00E31C5C" w:rsidP="002D7ACF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1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462AC0" w:rsidTr="00354849">
        <w:tc>
          <w:tcPr>
            <w:tcW w:w="7526" w:type="dxa"/>
          </w:tcPr>
          <w:p w:rsidR="00462AC0" w:rsidRDefault="00462AC0" w:rsidP="00FE5327">
            <w:pPr>
              <w:numPr>
                <w:ilvl w:val="0"/>
                <w:numId w:val="3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2113" w:type="dxa"/>
          </w:tcPr>
          <w:p w:rsidR="00462AC0" w:rsidRPr="00E31C5C" w:rsidRDefault="00E31C5C" w:rsidP="002D7ACF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1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</w:tbl>
    <w:p w:rsidR="00CC1E26" w:rsidRDefault="00CC1E26" w:rsidP="00DB35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E6458C" w:rsidP="00DB3574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w w:val="102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>ОП.04</w:t>
      </w:r>
      <w:r w:rsidR="00354849"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 xml:space="preserve"> </w:t>
      </w:r>
      <w:r w:rsidR="00FE5327">
        <w:rPr>
          <w:rFonts w:ascii="Times New Roman" w:eastAsia="Calibri" w:hAnsi="Times New Roman" w:cs="Times New Roman"/>
          <w:b/>
          <w:color w:val="000000"/>
          <w:w w:val="102"/>
          <w:sz w:val="28"/>
          <w:szCs w:val="28"/>
        </w:rPr>
        <w:t>ТРАНСПОРТНАЯ СИСТЕМА РОССИИ</w:t>
      </w:r>
    </w:p>
    <w:p w:rsidR="00DB3574" w:rsidRDefault="00DB3574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2A11F7" w:rsidRDefault="00CC1E26" w:rsidP="00FE5327">
      <w:pPr>
        <w:pStyle w:val="a3"/>
        <w:numPr>
          <w:ilvl w:val="1"/>
          <w:numId w:val="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Pr="00DF6180">
        <w:rPr>
          <w:rFonts w:ascii="Times New Roman" w:hAnsi="Times New Roman" w:cs="Times New Roman"/>
          <w:sz w:val="24"/>
          <w:szCs w:val="24"/>
        </w:rPr>
        <w:t xml:space="preserve">рограмма учебной дисциплины </w:t>
      </w:r>
      <w:r w:rsidR="00FE5327">
        <w:rPr>
          <w:rFonts w:ascii="Times New Roman" w:hAnsi="Times New Roman" w:cs="Times New Roman"/>
          <w:sz w:val="24"/>
          <w:szCs w:val="24"/>
        </w:rPr>
        <w:t xml:space="preserve">ОП.04 </w:t>
      </w:r>
      <w:r w:rsidR="00E6458C">
        <w:rPr>
          <w:rFonts w:ascii="Times New Roman" w:hAnsi="Times New Roman" w:cs="Times New Roman"/>
          <w:sz w:val="24"/>
          <w:szCs w:val="24"/>
        </w:rPr>
        <w:t>Транспортная система России</w:t>
      </w:r>
      <w:r w:rsidR="00462AC0">
        <w:rPr>
          <w:rFonts w:ascii="Times New Roman" w:hAnsi="Times New Roman" w:cs="Times New Roman"/>
          <w:sz w:val="24"/>
          <w:szCs w:val="24"/>
        </w:rPr>
        <w:t xml:space="preserve"> </w:t>
      </w:r>
      <w:r w:rsidRPr="00DF6180">
        <w:rPr>
          <w:rFonts w:ascii="Times New Roman" w:hAnsi="Times New Roman" w:cs="Times New Roman"/>
          <w:sz w:val="24"/>
          <w:szCs w:val="24"/>
        </w:rPr>
        <w:t>является частью</w:t>
      </w:r>
      <w:r>
        <w:rPr>
          <w:rFonts w:ascii="Times New Roman" w:hAnsi="Times New Roman" w:cs="Times New Roman"/>
          <w:sz w:val="24"/>
          <w:szCs w:val="24"/>
        </w:rPr>
        <w:t xml:space="preserve"> основной профессиональной образовательной программы - программы подготовки специалистов среднего звена </w:t>
      </w:r>
      <w:r w:rsidRPr="00D148A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</w:t>
      </w:r>
      <w:r w:rsidR="0070178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48A0">
        <w:rPr>
          <w:rFonts w:ascii="Times New Roman" w:hAnsi="Times New Roman"/>
          <w:sz w:val="24"/>
          <w:szCs w:val="24"/>
        </w:rPr>
        <w:t xml:space="preserve">ОПОП-ППССЗ) </w:t>
      </w:r>
      <w:r w:rsidRPr="00D148A0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специальности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54849" w:rsidRPr="00354849">
        <w:rPr>
          <w:rFonts w:ascii="Times New Roman" w:eastAsia="Calibri" w:hAnsi="Times New Roman" w:cs="Times New Roman"/>
          <w:sz w:val="24"/>
          <w:szCs w:val="28"/>
        </w:rPr>
        <w:t xml:space="preserve">23.02.01 </w:t>
      </w:r>
      <w:r w:rsidR="00354849" w:rsidRPr="00354849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462AC0" w:rsidRPr="00DB3574" w:rsidRDefault="00462AC0" w:rsidP="00FE532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</w:t>
      </w:r>
      <w:r w:rsidRPr="00DB3574">
        <w:rPr>
          <w:rFonts w:ascii="Times New Roman" w:hAnsi="Times New Roman" w:cs="Times New Roman"/>
          <w:spacing w:val="-2"/>
          <w:sz w:val="24"/>
          <w:szCs w:val="24"/>
        </w:rPr>
        <w:t>различные образовательные технологии, в том числе дистанционные образовательные технологии, электронное обучение.</w:t>
      </w:r>
    </w:p>
    <w:p w:rsidR="00CC1E26" w:rsidRDefault="00CC1E26" w:rsidP="00FE532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574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0F7591" w:rsidRPr="00DB3574"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DB3574">
        <w:rPr>
          <w:rFonts w:ascii="Times New Roman" w:hAnsi="Times New Roman" w:cs="Times New Roman"/>
          <w:sz w:val="24"/>
          <w:szCs w:val="24"/>
        </w:rPr>
        <w:t xml:space="preserve"> может быть использована в профессиональной</w:t>
      </w:r>
      <w:r w:rsidRPr="00354849">
        <w:rPr>
          <w:rFonts w:ascii="Times New Roman" w:hAnsi="Times New Roman" w:cs="Times New Roman"/>
          <w:sz w:val="24"/>
          <w:szCs w:val="24"/>
        </w:rPr>
        <w:t xml:space="preserve"> подготовке, переподготовке и повышении квалификации рабочих по профессиям: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25337 Оператор по обработке перевозочных документов;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15894 Оператор поста централизации;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18401 Сигналист;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18726 Составитель поездов;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17244 Приемосдатчик груза и багажа;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16033 Оператор сортировочной горки;</w:t>
      </w:r>
    </w:p>
    <w:p w:rsidR="00E6458C" w:rsidRPr="00E6458C" w:rsidRDefault="00E6458C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E6458C">
        <w:rPr>
          <w:rFonts w:ascii="Times New Roman" w:hAnsi="Times New Roman" w:cs="Times New Roman"/>
          <w:w w:val="102"/>
          <w:sz w:val="24"/>
          <w:szCs w:val="24"/>
        </w:rPr>
        <w:t>25354 Оператор при дежурном по станции.</w:t>
      </w: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DB3574" w:rsidRPr="00911A1D" w:rsidRDefault="001947B8" w:rsidP="00DB3574">
      <w:pPr>
        <w:shd w:val="clear" w:color="auto" w:fill="FFFFFF"/>
        <w:tabs>
          <w:tab w:val="left" w:pos="1134"/>
        </w:tabs>
        <w:spacing w:after="0" w:line="240" w:lineRule="auto"/>
        <w:ind w:right="1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общепрофессиональный цикл.</w:t>
      </w:r>
    </w:p>
    <w:p w:rsidR="00462AC0" w:rsidRPr="00345130" w:rsidRDefault="00462AC0" w:rsidP="00FE53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A56F2" w:rsidRPr="002A11F7" w:rsidRDefault="00CA56F2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462AC0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6CD4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</w:t>
      </w:r>
      <w:r w:rsidRPr="00E41194">
        <w:rPr>
          <w:rFonts w:ascii="Times New Roman" w:hAnsi="Times New Roman" w:cs="Times New Roman"/>
          <w:sz w:val="24"/>
          <w:szCs w:val="24"/>
        </w:rPr>
        <w:t>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E26" w:rsidRPr="005030DB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30DB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0F7591" w:rsidRPr="005030DB" w:rsidRDefault="00DB3574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30DB">
        <w:rPr>
          <w:rFonts w:ascii="Times New Roman" w:hAnsi="Times New Roman" w:cs="Times New Roman"/>
          <w:w w:val="102"/>
          <w:sz w:val="24"/>
          <w:szCs w:val="24"/>
        </w:rPr>
        <w:t>- давать краткую экономико-географическую характеристику</w:t>
      </w:r>
      <w:r w:rsidR="00A3244E" w:rsidRPr="005030DB">
        <w:rPr>
          <w:rFonts w:ascii="Times New Roman" w:hAnsi="Times New Roman" w:cs="Times New Roman"/>
          <w:w w:val="102"/>
          <w:sz w:val="24"/>
          <w:szCs w:val="24"/>
        </w:rPr>
        <w:t xml:space="preserve"> техническому оснащению и сфере применения различных видов транспорта.</w:t>
      </w:r>
    </w:p>
    <w:p w:rsidR="00CC1E26" w:rsidRPr="005030DB" w:rsidRDefault="00CC1E26" w:rsidP="00FE532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030D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E479E9" w:rsidRDefault="00A3244E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 w:rsidRPr="005030DB">
        <w:rPr>
          <w:rFonts w:ascii="Times New Roman" w:hAnsi="Times New Roman" w:cs="Times New Roman"/>
          <w:w w:val="102"/>
          <w:sz w:val="24"/>
          <w:szCs w:val="24"/>
        </w:rPr>
        <w:t>- структ</w:t>
      </w:r>
      <w:r w:rsidR="00E479E9">
        <w:rPr>
          <w:rFonts w:ascii="Times New Roman" w:hAnsi="Times New Roman" w:cs="Times New Roman"/>
          <w:w w:val="102"/>
          <w:sz w:val="24"/>
          <w:szCs w:val="24"/>
        </w:rPr>
        <w:t>уру транспортной системы России;</w:t>
      </w:r>
      <w:r w:rsidRPr="005030DB">
        <w:rPr>
          <w:rFonts w:ascii="Times New Roman" w:hAnsi="Times New Roman" w:cs="Times New Roman"/>
          <w:w w:val="102"/>
          <w:sz w:val="24"/>
          <w:szCs w:val="24"/>
        </w:rPr>
        <w:t xml:space="preserve"> </w:t>
      </w:r>
    </w:p>
    <w:p w:rsidR="000F7591" w:rsidRPr="005030DB" w:rsidRDefault="00E479E9" w:rsidP="00FE53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w w:val="102"/>
          <w:sz w:val="24"/>
          <w:szCs w:val="24"/>
        </w:rPr>
      </w:pPr>
      <w:r>
        <w:rPr>
          <w:rFonts w:ascii="Times New Roman" w:hAnsi="Times New Roman" w:cs="Times New Roman"/>
          <w:w w:val="102"/>
          <w:sz w:val="24"/>
          <w:szCs w:val="24"/>
        </w:rPr>
        <w:t xml:space="preserve">- </w:t>
      </w:r>
      <w:r w:rsidR="00A3244E" w:rsidRPr="005030DB">
        <w:rPr>
          <w:rFonts w:ascii="Times New Roman" w:hAnsi="Times New Roman" w:cs="Times New Roman"/>
          <w:w w:val="102"/>
          <w:sz w:val="24"/>
          <w:szCs w:val="24"/>
        </w:rPr>
        <w:t>основные направления грузопотоков и пассажиропотоков.</w:t>
      </w:r>
    </w:p>
    <w:p w:rsidR="002E0A52" w:rsidRPr="005030DB" w:rsidRDefault="002E0A52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A3244E" w:rsidRPr="004876CD" w:rsidRDefault="00CC1E26" w:rsidP="00FE532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876CD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462AC0" w:rsidRPr="004876CD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4876CD">
        <w:rPr>
          <w:rFonts w:ascii="Times New Roman" w:hAnsi="Times New Roman" w:cs="Times New Roman"/>
          <w:b/>
          <w:color w:val="000000"/>
          <w:sz w:val="24"/>
          <w:szCs w:val="24"/>
        </w:rPr>
        <w:t>общие:</w:t>
      </w:r>
    </w:p>
    <w:p w:rsidR="00DD48CB" w:rsidRDefault="00DD48CB" w:rsidP="00DD48CB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916D0">
        <w:rPr>
          <w:rFonts w:ascii="Times New Roman" w:eastAsia="Times New Roman" w:hAnsi="Times New Roman"/>
          <w:sz w:val="24"/>
          <w:szCs w:val="24"/>
        </w:rPr>
        <w:t>ОК 0</w:t>
      </w:r>
      <w:r>
        <w:rPr>
          <w:rFonts w:ascii="Times New Roman" w:eastAsia="Times New Roman" w:hAnsi="Times New Roman"/>
          <w:sz w:val="24"/>
          <w:szCs w:val="24"/>
        </w:rPr>
        <w:t>1.</w:t>
      </w:r>
      <w:r w:rsidRPr="00441ABB">
        <w:rPr>
          <w:rFonts w:ascii="Times New Roman" w:eastAsia="Times New Roman" w:hAnsi="Times New Roman"/>
          <w:sz w:val="24"/>
          <w:szCs w:val="24"/>
        </w:rPr>
        <w:t xml:space="preserve"> </w:t>
      </w:r>
      <w:r w:rsidRPr="003B476D">
        <w:rPr>
          <w:rFonts w:ascii="Times New Roman" w:eastAsia="Times New Roman" w:hAnsi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  <w:r w:rsidR="00993A42">
        <w:rPr>
          <w:rFonts w:ascii="Times New Roman" w:eastAsia="Times New Roman" w:hAnsi="Times New Roman"/>
          <w:sz w:val="24"/>
          <w:szCs w:val="24"/>
        </w:rPr>
        <w:t>.</w:t>
      </w:r>
    </w:p>
    <w:p w:rsidR="00DD48CB" w:rsidRPr="003660D9" w:rsidRDefault="00993A42" w:rsidP="00DD48CB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  <w:lang w:eastAsia="ru-RU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3244E" w:rsidRPr="004876CD" w:rsidRDefault="00A3244E" w:rsidP="00FE53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6"/>
          <w:sz w:val="24"/>
          <w:szCs w:val="24"/>
        </w:rPr>
      </w:pPr>
      <w:r w:rsidRPr="004876CD">
        <w:rPr>
          <w:rFonts w:ascii="Times New Roman" w:eastAsia="Calibri" w:hAnsi="Times New Roman" w:cs="Times New Roman"/>
          <w:b/>
          <w:spacing w:val="-6"/>
          <w:sz w:val="24"/>
          <w:szCs w:val="24"/>
        </w:rPr>
        <w:t>- профессиональные</w:t>
      </w:r>
      <w:r w:rsidR="004876CD">
        <w:rPr>
          <w:rFonts w:ascii="Times New Roman" w:eastAsia="Calibri" w:hAnsi="Times New Roman" w:cs="Times New Roman"/>
          <w:b/>
          <w:spacing w:val="-6"/>
          <w:sz w:val="24"/>
          <w:szCs w:val="24"/>
        </w:rPr>
        <w:t>:</w:t>
      </w:r>
    </w:p>
    <w:p w:rsidR="00A3244E" w:rsidRPr="00AD6CD4" w:rsidRDefault="00B5474C" w:rsidP="00FE53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6CD4">
        <w:rPr>
          <w:rFonts w:ascii="Times New Roman" w:hAnsi="Times New Roman" w:cs="Times New Roman"/>
          <w:color w:val="000000"/>
          <w:sz w:val="24"/>
          <w:szCs w:val="24"/>
        </w:rPr>
        <w:t>ПК</w:t>
      </w:r>
      <w:r w:rsidR="00DD48CB">
        <w:rPr>
          <w:rFonts w:ascii="Times New Roman" w:hAnsi="Times New Roman" w:cs="Times New Roman"/>
          <w:color w:val="000000"/>
          <w:sz w:val="24"/>
          <w:szCs w:val="24"/>
        </w:rPr>
        <w:t xml:space="preserve"> 3</w:t>
      </w:r>
      <w:r w:rsidR="00A3244E" w:rsidRPr="00AD6CD4">
        <w:rPr>
          <w:rFonts w:ascii="Times New Roman" w:hAnsi="Times New Roman" w:cs="Times New Roman"/>
          <w:color w:val="000000"/>
          <w:sz w:val="24"/>
          <w:szCs w:val="24"/>
        </w:rPr>
        <w:t>.1</w:t>
      </w:r>
      <w:r w:rsidRPr="00AD6CD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3244E" w:rsidRPr="00AD6C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48CB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и организовывать работу по транспортно-логистическому обслуживанию в сфере грузовых перевозок</w:t>
      </w:r>
      <w:r w:rsidR="00A3244E" w:rsidRPr="00AD6CD4">
        <w:rPr>
          <w:rFonts w:ascii="Times New Roman" w:hAnsi="Times New Roman" w:cs="Times New Roman"/>
          <w:sz w:val="24"/>
          <w:szCs w:val="24"/>
        </w:rPr>
        <w:t>.</w:t>
      </w:r>
    </w:p>
    <w:p w:rsidR="00354849" w:rsidRPr="00B5474C" w:rsidRDefault="00354849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EE1A7A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DF51A7" w:rsidRDefault="00DF51A7" w:rsidP="00FE53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6873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DF51A7" w:rsidRDefault="00DF51A7" w:rsidP="00FE53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FE53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1006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2375"/>
      </w:tblGrid>
      <w:tr w:rsidR="00CC1E26" w:rsidRPr="005A6B34" w:rsidTr="006873A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375" w:type="dxa"/>
            <w:vAlign w:val="center"/>
          </w:tcPr>
          <w:p w:rsidR="00CC1E26" w:rsidRPr="002D1F26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6873A1">
        <w:trPr>
          <w:trHeight w:val="285"/>
        </w:trPr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375" w:type="dxa"/>
          </w:tcPr>
          <w:p w:rsidR="00CC1E26" w:rsidRPr="000F2E80" w:rsidRDefault="00DE6819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E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375" w:type="dxa"/>
          </w:tcPr>
          <w:p w:rsidR="00CC1E26" w:rsidRPr="000F2E80" w:rsidRDefault="009451EC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</w:tr>
      <w:tr w:rsidR="00CC1E26" w:rsidRPr="005A6B34" w:rsidTr="00DE6819">
        <w:trPr>
          <w:trHeight w:val="231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CC1E26" w:rsidRPr="000F2E80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6873A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CC1E26" w:rsidRPr="000F2E80" w:rsidRDefault="00993A42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375" w:type="dxa"/>
          </w:tcPr>
          <w:p w:rsidR="00CC1E26" w:rsidRPr="000F2E80" w:rsidRDefault="00993A42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375" w:type="dxa"/>
          </w:tcPr>
          <w:p w:rsidR="00CC1E26" w:rsidRPr="000F2E80" w:rsidRDefault="000F2E80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E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CC1E26" w:rsidRPr="005A6B34" w:rsidTr="006873A1">
        <w:tc>
          <w:tcPr>
            <w:tcW w:w="10065" w:type="dxa"/>
            <w:gridSpan w:val="2"/>
          </w:tcPr>
          <w:p w:rsidR="00CC1E26" w:rsidRPr="005A6B34" w:rsidRDefault="006873A1" w:rsidP="000A047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="00CC1E26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 (</w:t>
            </w:r>
            <w:r w:rsidR="004876CD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  <w:r w:rsidR="002837D0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CC1E26"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семестр)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70178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04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зачет</w:t>
            </w:r>
          </w:p>
        </w:tc>
      </w:tr>
    </w:tbl>
    <w:p w:rsidR="00CC1E26" w:rsidRDefault="00CC1E26" w:rsidP="00FE5327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FE532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1006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1"/>
        <w:gridCol w:w="2374"/>
      </w:tblGrid>
      <w:tr w:rsidR="00CC1E26" w:rsidRPr="005A6B34" w:rsidTr="006873A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375" w:type="dxa"/>
            <w:vAlign w:val="center"/>
          </w:tcPr>
          <w:p w:rsidR="00CC1E26" w:rsidRPr="002D1F26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6873A1">
        <w:trPr>
          <w:trHeight w:val="285"/>
        </w:trPr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375" w:type="dxa"/>
          </w:tcPr>
          <w:p w:rsidR="00CC1E26" w:rsidRPr="000F2E80" w:rsidRDefault="008B20DE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E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375" w:type="dxa"/>
          </w:tcPr>
          <w:p w:rsidR="00CC1E26" w:rsidRPr="009451EC" w:rsidRDefault="007920F8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51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CC1E26" w:rsidRPr="005A6B34" w:rsidTr="00DE6819">
        <w:trPr>
          <w:trHeight w:val="204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CC1E26" w:rsidRPr="000F2E80" w:rsidRDefault="00CC1E26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6873A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CC1E26" w:rsidRPr="000F2E80" w:rsidRDefault="00380B7C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E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C1E26" w:rsidRPr="005A6B34" w:rsidTr="006873A1">
        <w:tc>
          <w:tcPr>
            <w:tcW w:w="7690" w:type="dxa"/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375" w:type="dxa"/>
          </w:tcPr>
          <w:p w:rsidR="00CC1E26" w:rsidRPr="000F2E80" w:rsidRDefault="00380B7C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E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1E26" w:rsidRPr="005A6B34" w:rsidTr="009C3EF7">
        <w:tc>
          <w:tcPr>
            <w:tcW w:w="7690" w:type="dxa"/>
            <w:tcBorders>
              <w:right w:val="single" w:sz="4" w:space="0" w:color="auto"/>
            </w:tcBorders>
          </w:tcPr>
          <w:p w:rsidR="00CC1E26" w:rsidRPr="005A6B34" w:rsidRDefault="00CC1E26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CC1E26" w:rsidRPr="000F2E80" w:rsidRDefault="000F2E80" w:rsidP="00FE532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2E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</w:p>
        </w:tc>
      </w:tr>
      <w:tr w:rsidR="009C3EF7" w:rsidRPr="005A6B34" w:rsidTr="009C3EF7">
        <w:tc>
          <w:tcPr>
            <w:tcW w:w="7695" w:type="dxa"/>
            <w:tcBorders>
              <w:right w:val="single" w:sz="4" w:space="0" w:color="auto"/>
            </w:tcBorders>
          </w:tcPr>
          <w:p w:rsidR="009C3EF7" w:rsidRPr="005A6B34" w:rsidRDefault="009C3EF7" w:rsidP="00FE532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Pr="006873A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аттестация (2 курс)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- экзамен</w:t>
            </w:r>
          </w:p>
        </w:tc>
        <w:tc>
          <w:tcPr>
            <w:tcW w:w="2370" w:type="dxa"/>
            <w:tcBorders>
              <w:left w:val="single" w:sz="4" w:space="0" w:color="auto"/>
            </w:tcBorders>
          </w:tcPr>
          <w:p w:rsidR="009C3EF7" w:rsidRPr="009C3EF7" w:rsidRDefault="009C3EF7" w:rsidP="009C3EF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</w:p>
        </w:tc>
      </w:tr>
    </w:tbl>
    <w:p w:rsidR="00CC1E26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FE5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231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p w:rsidR="00300558" w:rsidRPr="002C550E" w:rsidRDefault="00300558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EA30F5" w:rsidRPr="00087B10" w:rsidTr="001C308B">
        <w:trPr>
          <w:trHeight w:val="2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087B10" w:rsidRDefault="00EA30F5" w:rsidP="00E479E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087B10" w:rsidRDefault="00EA30F5" w:rsidP="00E479E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EA30F5" w:rsidRPr="00087B10" w:rsidRDefault="00EA30F5" w:rsidP="00E479E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087B10" w:rsidRDefault="00EA30F5" w:rsidP="00E479E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087B10" w:rsidRDefault="00EA30F5" w:rsidP="00E479E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EA30F5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Align w:val="center"/>
          </w:tcPr>
          <w:p w:rsidR="00EA30F5" w:rsidRPr="00087B10" w:rsidRDefault="00EA30F5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EA30F5" w:rsidRPr="00087B10" w:rsidRDefault="005274F9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="00EF3E0A" w:rsidRPr="00087B10">
              <w:rPr>
                <w:rFonts w:ascii="Times New Roman" w:hAnsi="Times New Roman"/>
                <w:b/>
                <w:i/>
                <w:sz w:val="24"/>
                <w:szCs w:val="24"/>
              </w:rPr>
              <w:t>(4)</w:t>
            </w:r>
            <w:r w:rsidR="00EA30F5" w:rsidRPr="00087B1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семестр</w:t>
            </w:r>
          </w:p>
        </w:tc>
        <w:tc>
          <w:tcPr>
            <w:tcW w:w="975" w:type="dxa"/>
            <w:vAlign w:val="center"/>
          </w:tcPr>
          <w:p w:rsidR="00EA30F5" w:rsidRPr="00087B10" w:rsidRDefault="00852D72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i/>
                <w:sz w:val="24"/>
                <w:szCs w:val="24"/>
              </w:rPr>
              <w:t>68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EA30F5" w:rsidRPr="00087B10" w:rsidRDefault="00EA30F5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A30F5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EA30F5" w:rsidRPr="00087B10" w:rsidRDefault="007920F8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Общие сведения о транспортных системах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9211" w:type="dxa"/>
          </w:tcPr>
          <w:p w:rsidR="00EA30F5" w:rsidRPr="00087B10" w:rsidRDefault="00EA30F5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EA30F5" w:rsidRPr="00087B10" w:rsidRDefault="00A9238A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EA30F5" w:rsidRPr="00087B10" w:rsidRDefault="00EA30F5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Возникновение и раз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витие транспорта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и история появления транспорта. Первые паровозы, автомобили, электрический железнодорожный подвижной состав. Возникновение дизельных двигателей, летательных аппаратов, трубопроводного транспорта. 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реферата по</w:t>
            </w:r>
            <w:r w:rsid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теме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: «Истории становления и развития железнодорожного транспорта»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E1D7C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6E1D7C" w:rsidRPr="00087B10" w:rsidRDefault="006E1D7C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1.2.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Структура транспорт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ной системы России</w:t>
            </w: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6E1D7C" w:rsidRPr="00087B10" w:rsidRDefault="006E1D7C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6E1D7C" w:rsidRPr="00087B10" w:rsidRDefault="006E1D7C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6E1D7C" w:rsidRPr="00087B10" w:rsidRDefault="006E1D7C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6382" w:rsidRPr="00087B10" w:rsidTr="00B53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D66382" w:rsidRPr="00087B10" w:rsidRDefault="00D66382" w:rsidP="00E47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единой транспортной системы России. Структура транспортной системы страны. Транспортный комплекс. Структурные схемы видов транспорта</w:t>
            </w:r>
          </w:p>
        </w:tc>
        <w:tc>
          <w:tcPr>
            <w:tcW w:w="975" w:type="dxa"/>
          </w:tcPr>
          <w:p w:rsidR="00D66382" w:rsidRPr="00087B10" w:rsidRDefault="00D66382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D66382" w:rsidRPr="00087B10" w:rsidRDefault="00D66382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D66382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="00B53C80"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№2</w:t>
            </w:r>
          </w:p>
          <w:p w:rsidR="00D66382" w:rsidRPr="00087B10" w:rsidRDefault="00D66382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pacing w:val="-1"/>
                <w:sz w:val="24"/>
                <w:szCs w:val="24"/>
              </w:rPr>
            </w:pPr>
            <w:r w:rsidRPr="00087B10">
              <w:rPr>
                <w:rStyle w:val="10pt"/>
                <w:color w:val="auto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или презентаций по теме: «Структура транспортной системы страны»</w:t>
            </w:r>
            <w:r w:rsidRPr="00087B10"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D66382" w:rsidRPr="00087B10" w:rsidRDefault="00D66382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6382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D66382" w:rsidRPr="00087B10" w:rsidRDefault="00D66382" w:rsidP="003E06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Мировая транспортная система</w:t>
            </w: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D66382" w:rsidRPr="00087B10" w:rsidRDefault="00101C56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6382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D66382" w:rsidRPr="00087B10" w:rsidRDefault="00D66382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15900" w:rsidRPr="00087B10" w:rsidRDefault="0031590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napToGrid w:val="0"/>
                <w:sz w:val="24"/>
                <w:szCs w:val="24"/>
              </w:rPr>
              <w:t>Место транспорта отдельных стран в мировой транспортной системе. Показатели транспортной подвижности населения и транспортоемкости национальной экономики страны. Роль морского, внутреннего водного (речного), железнодорожного, автомобильного, воздушного и трубопроводного транспорта в мировой транспортной системе. Интеграция транспортной системы России в мировую транспортную систему. Проекты трансконтинентальных магистралей. Понятие о международных транспортных коридорах (МТК). Проекты МТК, проходящие по территории России</w:t>
            </w:r>
          </w:p>
        </w:tc>
        <w:tc>
          <w:tcPr>
            <w:tcW w:w="975" w:type="dxa"/>
          </w:tcPr>
          <w:p w:rsidR="00D66382" w:rsidRPr="00087B10" w:rsidRDefault="00101C56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D66382" w:rsidRPr="00087B10" w:rsidRDefault="00D66382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D66382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D66382" w:rsidRPr="00087B10" w:rsidRDefault="00D66382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u w:val="single"/>
              </w:rPr>
            </w:pPr>
            <w:r w:rsidRPr="00087B10">
              <w:rPr>
                <w:b/>
                <w:bCs/>
                <w:sz w:val="24"/>
                <w:szCs w:val="24"/>
                <w:u w:val="single"/>
              </w:rPr>
              <w:t xml:space="preserve">Раздел 2. </w:t>
            </w:r>
            <w:r w:rsidRPr="00087B10">
              <w:rPr>
                <w:rStyle w:val="10pt"/>
                <w:b/>
                <w:sz w:val="24"/>
                <w:szCs w:val="24"/>
                <w:u w:val="single"/>
              </w:rPr>
              <w:t>Основные направле</w:t>
            </w:r>
            <w:r w:rsidRPr="00087B10">
              <w:rPr>
                <w:rStyle w:val="10pt"/>
                <w:b/>
                <w:sz w:val="24"/>
                <w:szCs w:val="24"/>
                <w:u w:val="single"/>
              </w:rPr>
              <w:softHyphen/>
            </w:r>
            <w:r w:rsidRPr="00087B10">
              <w:rPr>
                <w:rStyle w:val="10pt"/>
                <w:b/>
                <w:sz w:val="24"/>
                <w:szCs w:val="24"/>
                <w:u w:val="single"/>
              </w:rPr>
              <w:lastRenderedPageBreak/>
              <w:t>ния грузов</w:t>
            </w:r>
            <w:r w:rsidR="00315900" w:rsidRPr="00087B10">
              <w:rPr>
                <w:rStyle w:val="10pt"/>
                <w:b/>
                <w:sz w:val="24"/>
                <w:szCs w:val="24"/>
                <w:u w:val="single"/>
              </w:rPr>
              <w:t>ых</w:t>
            </w:r>
            <w:r w:rsidRPr="00087B10">
              <w:rPr>
                <w:rStyle w:val="10pt"/>
                <w:b/>
                <w:sz w:val="24"/>
                <w:szCs w:val="24"/>
                <w:u w:val="single"/>
              </w:rPr>
              <w:t xml:space="preserve"> и пассажирских</w:t>
            </w:r>
            <w:r w:rsidRPr="00087B10">
              <w:rPr>
                <w:rStyle w:val="10pt"/>
                <w:sz w:val="24"/>
                <w:szCs w:val="24"/>
                <w:u w:val="single"/>
              </w:rPr>
              <w:t xml:space="preserve"> </w:t>
            </w:r>
            <w:r w:rsidRPr="00087B10">
              <w:rPr>
                <w:rStyle w:val="10pt"/>
                <w:b/>
                <w:sz w:val="24"/>
                <w:szCs w:val="24"/>
                <w:u w:val="single"/>
              </w:rPr>
              <w:t>потоков</w:t>
            </w:r>
          </w:p>
        </w:tc>
        <w:tc>
          <w:tcPr>
            <w:tcW w:w="9211" w:type="dxa"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D66382" w:rsidRPr="00087B10" w:rsidRDefault="00A9238A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6382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2.1.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Понятие о перевозках</w:t>
            </w:r>
          </w:p>
        </w:tc>
        <w:tc>
          <w:tcPr>
            <w:tcW w:w="9211" w:type="dxa"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D66382" w:rsidRPr="00087B10" w:rsidRDefault="00D66382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6382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315900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D66382" w:rsidRPr="00087B10" w:rsidRDefault="0031590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Факторы, влияющие на направление, объемы, структуру и сроки осуществления перевозок. Термины и определения транспортных услуг. Системы сертификации транспортного комплекса, в том числе транспортных услуг. Внутрипроизводственный или промышленный транспорт. Магистральный транспорт общего пользования</w:t>
            </w:r>
          </w:p>
        </w:tc>
        <w:tc>
          <w:tcPr>
            <w:tcW w:w="975" w:type="dxa"/>
          </w:tcPr>
          <w:p w:rsidR="00D66382" w:rsidRPr="00087B10" w:rsidRDefault="00D66382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D66382" w:rsidRPr="00087B10" w:rsidRDefault="00D66382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D66382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  <w:bottom w:val="single" w:sz="4" w:space="0" w:color="auto"/>
            </w:tcBorders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="001B4A40"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№3</w:t>
            </w:r>
          </w:p>
          <w:p w:rsidR="00D66382" w:rsidRPr="00087B10" w:rsidRDefault="00D66382" w:rsidP="00E479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color w:val="auto"/>
                <w:sz w:val="24"/>
                <w:szCs w:val="24"/>
              </w:rPr>
              <w:t>Проработка конспектов занятия, учебных изданий и специальной технической литературы. Подготовка ответов на контрольные вопросы по темам: Качественные показатели транспортных услуг. Системы сертификации транспортного комплекса. Внутрипроизводственный или промышленный транспорт</w:t>
            </w:r>
          </w:p>
        </w:tc>
        <w:tc>
          <w:tcPr>
            <w:tcW w:w="975" w:type="dxa"/>
          </w:tcPr>
          <w:p w:rsidR="00D66382" w:rsidRPr="00087B10" w:rsidRDefault="00D66382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auto"/>
            </w:tcBorders>
          </w:tcPr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087B10">
              <w:rPr>
                <w:b/>
                <w:bCs/>
                <w:sz w:val="24"/>
                <w:szCs w:val="24"/>
              </w:rPr>
              <w:t xml:space="preserve">Тема 2.2. </w:t>
            </w:r>
            <w:r w:rsidRPr="00087B10">
              <w:rPr>
                <w:rStyle w:val="10pt"/>
                <w:b/>
                <w:sz w:val="24"/>
                <w:szCs w:val="24"/>
              </w:rPr>
              <w:t>Грузовые перевозки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Перевозки с участием различных видов транспорта. Понятие о номенклатуре грузов. Регионы, добывающие и производящие массовые грузы. Основные направления перевозки массовых грузов: угля, нефти и нефтепродуктов, руды, черных металлов, минеральных удобрений, зерна, лесных и строительных материалов. Объемы этих перевозок. Особенности завоза топлива, товаров и продовольствия в северные районы страны. Основные направления грузопотоков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№4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Перевозки с участием различных видов транспорта.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Номенклатура грузов. Основные направления перевозки массовых грузов.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Особенности завоза топлива.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Пассажирские пере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возки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Плотность и территориальное распределение населения. Миграция населения, маятниковая миграция. Классификация пассажирских перевозок в зависимости от вида транспорта. Распределение пассажирских перевозок между видами транспорта. Основные направления пассажиропотоков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№5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 xml:space="preserve">Проработка конспектов занятий, учебных изданий и специальной технической литературы. Подготовка ответов на контрольные вопросы по темам: Миграция </w:t>
            </w:r>
            <w:r w:rsidRPr="00087B10">
              <w:rPr>
                <w:rStyle w:val="10pt"/>
                <w:sz w:val="24"/>
                <w:szCs w:val="24"/>
              </w:rPr>
              <w:lastRenderedPageBreak/>
              <w:t>населения, маятниковая миграция.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Классификация пассажирских перевозок в зависимости от вида транспорта.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Распределение пассажирских перевозок между видами транспорта. Показатели качества пассажирских перевозок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6382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 xml:space="preserve">Раздел 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характе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ристики, техническое оснащение и сферы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применения же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лезнодорожного транспорта</w:t>
            </w:r>
          </w:p>
        </w:tc>
        <w:tc>
          <w:tcPr>
            <w:tcW w:w="9211" w:type="dxa"/>
          </w:tcPr>
          <w:p w:rsidR="00D66382" w:rsidRPr="00087B10" w:rsidRDefault="00D66382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D66382" w:rsidRPr="00087B10" w:rsidRDefault="00D66382" w:rsidP="00573F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  <w:r w:rsidR="00573FE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D66382" w:rsidRPr="00087B10" w:rsidRDefault="00D66382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Место железнодорож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ного транспорта в транспортной системе страны</w:t>
            </w:r>
          </w:p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9E62AB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0809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703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железнодорожного транспорта в транспортной системе России. Этапы развития железнодорожного транспорта в России. Общая характеристика железнодорожной сети. Протяженность железных дорог. Технические средства железнодорожного транспорта. Основные показатели работы железных дорог. Региональная составляющая транспортной системы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E62AB" w:rsidRPr="00087B10" w:rsidRDefault="009E62AB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087B1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1. </w:t>
            </w:r>
          </w:p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Составление схемы расположения железнодорожных станций, производящих посадку и высадку пассажиров на полигоне дорог (региональная составляющая)</w:t>
            </w:r>
          </w:p>
        </w:tc>
        <w:tc>
          <w:tcPr>
            <w:tcW w:w="975" w:type="dxa"/>
          </w:tcPr>
          <w:p w:rsidR="00087B10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 w:val="restart"/>
          </w:tcPr>
          <w:p w:rsidR="00087B10" w:rsidRPr="00087B10" w:rsidRDefault="00087B10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87B10" w:rsidRPr="00087B10" w:rsidRDefault="00087B10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87B10" w:rsidRPr="00087B10" w:rsidRDefault="00087B10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087B1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2.</w:t>
            </w:r>
            <w:r w:rsidRPr="00087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Составление схемы расположения сортировочных и грузовых железнодорожных станций на полигоне дорог (региональная составляющая)</w:t>
            </w:r>
          </w:p>
        </w:tc>
        <w:tc>
          <w:tcPr>
            <w:tcW w:w="975" w:type="dxa"/>
          </w:tcPr>
          <w:p w:rsidR="00087B10" w:rsidRPr="00087B10" w:rsidRDefault="00087B10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vMerge/>
          </w:tcPr>
          <w:p w:rsidR="00087B10" w:rsidRPr="00087B10" w:rsidRDefault="00087B1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№6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Подготовка сообщения или презентации по теме: Этапы развития железнодорожного транспорта в России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09B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809B0" w:rsidRPr="00087B10" w:rsidRDefault="000809B0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 xml:space="preserve">Тема 3.2.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Структура управления железнодорожным транспортом</w:t>
            </w:r>
          </w:p>
        </w:tc>
        <w:tc>
          <w:tcPr>
            <w:tcW w:w="9211" w:type="dxa"/>
          </w:tcPr>
          <w:p w:rsidR="000809B0" w:rsidRPr="00087B10" w:rsidRDefault="000809B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0809B0" w:rsidRPr="00087B10" w:rsidRDefault="000809B0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0809B0" w:rsidRPr="00087B10" w:rsidRDefault="000809B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09B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09B0" w:rsidRPr="00087B10" w:rsidRDefault="000809B0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0809B0" w:rsidRPr="00087B10" w:rsidRDefault="000809B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809B0" w:rsidRPr="00087B10" w:rsidRDefault="000809B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Структурная схема управления железнодорожным транспортом. Структурная реформа железнодорожного транспорта, принципы реформирования, цели. Совет по железнодорожному транспорту стран СНГ, участие стран Балтии и Болгарии</w:t>
            </w:r>
          </w:p>
        </w:tc>
        <w:tc>
          <w:tcPr>
            <w:tcW w:w="975" w:type="dxa"/>
          </w:tcPr>
          <w:p w:rsidR="000809B0" w:rsidRPr="00087B10" w:rsidRDefault="000809B0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0809B0" w:rsidRPr="00087B10" w:rsidRDefault="000809B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809B0" w:rsidRPr="00087B10" w:rsidRDefault="000809B0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0809B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09B0" w:rsidRPr="00087B10" w:rsidRDefault="000809B0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0809B0" w:rsidRPr="00087B10" w:rsidRDefault="000809B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="001B4A40"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№7</w:t>
            </w:r>
          </w:p>
          <w:p w:rsidR="000809B0" w:rsidRPr="00087B10" w:rsidRDefault="000809B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Проработка конспектов занятий, учебных изданий и специальной технической литературы. Подготовка реферата по заданию преподавателя в соответствии с </w:t>
            </w:r>
            <w:r w:rsidRPr="00087B10">
              <w:rPr>
                <w:rStyle w:val="10pt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содержанием учебного материала по теме «Реформа железнодорожного транспорта»</w:t>
            </w:r>
          </w:p>
        </w:tc>
        <w:tc>
          <w:tcPr>
            <w:tcW w:w="975" w:type="dxa"/>
          </w:tcPr>
          <w:p w:rsidR="000809B0" w:rsidRPr="00087B10" w:rsidRDefault="000809B0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D9D9D9"/>
          </w:tcPr>
          <w:p w:rsidR="000809B0" w:rsidRPr="00087B10" w:rsidRDefault="000809B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09B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0809B0" w:rsidRPr="00087B10" w:rsidRDefault="000809B0" w:rsidP="00E479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3.3.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Экономико-географи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ческая характеристика сети же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лезных дорог Российской Феде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рации</w:t>
            </w:r>
          </w:p>
        </w:tc>
        <w:tc>
          <w:tcPr>
            <w:tcW w:w="9211" w:type="dxa"/>
          </w:tcPr>
          <w:p w:rsidR="000809B0" w:rsidRPr="00087B10" w:rsidRDefault="000809B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0809B0" w:rsidRPr="00087B10" w:rsidRDefault="001B4A40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0809B0" w:rsidRPr="00087B10" w:rsidRDefault="000809B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7B1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087B10" w:rsidRPr="00087B10" w:rsidRDefault="00087B1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87B10" w:rsidRPr="00087B10" w:rsidRDefault="00087B1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Влияние экономико-географических особенностей районов (регионов) их характеристика на формирование транспортной сети. Железнодорожная сеть экономических районов: густота и разветвленность, основные направления (меридиальные, широтные ходы), наиболее грузонапряженные участки, перспективы развития. Перспективы регионального управления железнодорожным транспортом Основные железнодорожные магистрали. Сферы применения железнодорожного транспорта. Транспортная магистраль. Развитие высокоскоростного движения на железнодорожном транспорте</w:t>
            </w:r>
          </w:p>
        </w:tc>
        <w:tc>
          <w:tcPr>
            <w:tcW w:w="975" w:type="dxa"/>
          </w:tcPr>
          <w:p w:rsidR="00087B10" w:rsidRPr="00087B10" w:rsidRDefault="00087B10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087B10" w:rsidRPr="00087B10" w:rsidRDefault="00087B1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87B10" w:rsidRPr="00087B10" w:rsidRDefault="00087B10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087B1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087B10" w:rsidRDefault="00087B10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b/>
                <w:sz w:val="24"/>
                <w:szCs w:val="24"/>
              </w:rPr>
              <w:t xml:space="preserve">Практическое занятие </w:t>
            </w:r>
            <w:r w:rsidRPr="00087B10">
              <w:rPr>
                <w:b/>
                <w:sz w:val="24"/>
                <w:szCs w:val="24"/>
                <w:lang w:eastAsia="ru-RU"/>
              </w:rPr>
              <w:t xml:space="preserve">№ 3. </w:t>
            </w:r>
          </w:p>
          <w:p w:rsidR="00087B10" w:rsidRPr="00087B10" w:rsidRDefault="00087B10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color w:val="C00000"/>
                <w:sz w:val="24"/>
                <w:szCs w:val="24"/>
              </w:rPr>
            </w:pPr>
            <w:r w:rsidRPr="00087B10">
              <w:rPr>
                <w:sz w:val="24"/>
                <w:szCs w:val="24"/>
                <w:lang w:eastAsia="ru-RU"/>
              </w:rPr>
              <w:t>Составление схемы железных дорог ОАО «РЖД» с указанием наименования региональных центров корпоративного управления (РЦКУ) с обозначением стыковых пунктов (региональная составляющая).</w:t>
            </w:r>
          </w:p>
        </w:tc>
        <w:tc>
          <w:tcPr>
            <w:tcW w:w="975" w:type="dxa"/>
          </w:tcPr>
          <w:p w:rsidR="00087B10" w:rsidRPr="00087B10" w:rsidRDefault="00087B10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087B10" w:rsidRPr="00087B10" w:rsidRDefault="00087B10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87B10" w:rsidRPr="00087B10" w:rsidRDefault="00087B10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0809B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09B0" w:rsidRPr="00087B10" w:rsidRDefault="000809B0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0809B0" w:rsidRPr="00087B10" w:rsidRDefault="000809B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="001B4A40"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№8</w:t>
            </w:r>
          </w:p>
          <w:p w:rsidR="000809B0" w:rsidRPr="00087B10" w:rsidRDefault="000809B0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color w:val="auto"/>
                <w:sz w:val="24"/>
                <w:szCs w:val="24"/>
              </w:rPr>
              <w:t>Проработка конспектов занятий, учебных изданий и специальной технической литературы, подготовка к контрольной работе.</w:t>
            </w:r>
          </w:p>
          <w:p w:rsidR="000809B0" w:rsidRPr="00087B10" w:rsidRDefault="000809B0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0809B0" w:rsidRPr="00087B10" w:rsidRDefault="000809B0" w:rsidP="00E479E9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color w:val="auto"/>
                <w:sz w:val="24"/>
                <w:szCs w:val="24"/>
              </w:rPr>
              <w:t>Влияние экономико-географических особенностей районов (регионов) на формирование транспортной сети. Перспективы регионального управления железнодорожным транспортом. Основные железнодорожные магистрали</w:t>
            </w:r>
          </w:p>
        </w:tc>
        <w:tc>
          <w:tcPr>
            <w:tcW w:w="975" w:type="dxa"/>
          </w:tcPr>
          <w:p w:rsidR="000809B0" w:rsidRPr="00087B10" w:rsidRDefault="000809B0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0809B0" w:rsidRPr="00087B10" w:rsidRDefault="000809B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09B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0809B0" w:rsidRPr="00087B10" w:rsidRDefault="000809B0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 xml:space="preserve">Раздел 4.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характе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ристики, техническое оснащение и сферы применения различных видов транспорта</w:t>
            </w:r>
          </w:p>
        </w:tc>
        <w:tc>
          <w:tcPr>
            <w:tcW w:w="9211" w:type="dxa"/>
          </w:tcPr>
          <w:p w:rsidR="000809B0" w:rsidRPr="00087B10" w:rsidRDefault="000809B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0809B0" w:rsidRPr="00087B10" w:rsidRDefault="000809B0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</w:t>
            </w:r>
            <w:r w:rsidR="00A9238A"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0809B0" w:rsidRPr="00087B10" w:rsidRDefault="000809B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4.1.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Автомобильный транс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</w:t>
            </w:r>
          </w:p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автомобильного транспорта. Классификация подвижного состава автомобильного транспорта. Система обозначения транспортных средств. Характеристика отечественного парка грузовых автомобилей. Автомобильные дороги. Проблемы развития автотранспорта в России. Показатели работы автомобильного транспорта. Преимущества и недостатки автомобильного транспорта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№9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Подготовить сообщение или презентацию по теме: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Развитие автомобильного транспорта.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lastRenderedPageBreak/>
              <w:t xml:space="preserve">Тема 4.2.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Морской транспорт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7B1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087B10" w:rsidRPr="00087B10" w:rsidRDefault="00087B1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87B10" w:rsidRPr="00087B10" w:rsidRDefault="00087B1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морского транспорта России во внешних экономических связях, интеграция в мировую транспортную систему. Классификация судов. Суда смешанного плавания «река-море». Морские порты. Современное состояние морского транспорта России. Основные направления грузовых и пассажирских перевозок морским транспортом. Преимущества и недостатки морского транспорта.</w:t>
            </w:r>
          </w:p>
        </w:tc>
        <w:tc>
          <w:tcPr>
            <w:tcW w:w="975" w:type="dxa"/>
          </w:tcPr>
          <w:p w:rsidR="00087B10" w:rsidRPr="00087B10" w:rsidRDefault="00087B10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87B10" w:rsidRPr="00087B10" w:rsidRDefault="00087B1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87B10" w:rsidRPr="00087B10" w:rsidRDefault="00087B10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087B10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087B10" w:rsidRDefault="00087B1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</w:t>
            </w:r>
            <w:r w:rsidRPr="00087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4.</w:t>
            </w: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87B10" w:rsidRPr="00087B10" w:rsidRDefault="00087B10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схемы расположения морских портов, взаимодействующих с железнодорожным транспортом.</w:t>
            </w:r>
          </w:p>
        </w:tc>
        <w:tc>
          <w:tcPr>
            <w:tcW w:w="975" w:type="dxa"/>
          </w:tcPr>
          <w:p w:rsidR="00087B10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87B10" w:rsidRPr="00087B10" w:rsidRDefault="00087B10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87B10" w:rsidRPr="00087B10" w:rsidRDefault="00087B10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№10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Классификация судов. Основные направления грузовых и пассажирских перевозок. Показатели перевозок.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Тема 4.3. </w:t>
            </w:r>
            <w:r w:rsidRPr="00087B10">
              <w:rPr>
                <w:rStyle w:val="1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Внутренний водный транспорт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7B10" w:rsidRPr="00087B10" w:rsidTr="00B53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сети и гидротехнических сооружений. Классификация судов и состав флота. Порты. Основные грузо - и пассажиропотоки. Показатели работы. Преимущества и недостатки внутреннего водного транспорта.</w:t>
            </w:r>
          </w:p>
        </w:tc>
        <w:tc>
          <w:tcPr>
            <w:tcW w:w="975" w:type="dxa"/>
          </w:tcPr>
          <w:p w:rsidR="00087B10" w:rsidRPr="00087B10" w:rsidRDefault="00087B10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87B10" w:rsidRPr="00087B10" w:rsidRDefault="00087B10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087B10" w:rsidRPr="00087B10" w:rsidRDefault="00087B10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087B10" w:rsidRPr="00087B10" w:rsidTr="00B53C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087B10" w:rsidRDefault="00087B10" w:rsidP="00E479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</w:t>
            </w:r>
            <w:r w:rsidRPr="00087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5.</w:t>
            </w: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87B10" w:rsidRPr="00087B10" w:rsidRDefault="00087B10" w:rsidP="00E479E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схемы расположения портов внутреннего водного транспорта, взаимодействующих с железнодорожным транспортом</w:t>
            </w:r>
          </w:p>
        </w:tc>
        <w:tc>
          <w:tcPr>
            <w:tcW w:w="975" w:type="dxa"/>
          </w:tcPr>
          <w:p w:rsidR="00087B10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087B10" w:rsidRPr="00087B10" w:rsidRDefault="00087B10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087B10" w:rsidRPr="00087B10" w:rsidRDefault="00087B10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4.4. Воздушный транспорт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sz w:val="24"/>
                <w:szCs w:val="24"/>
                <w:lang w:eastAsia="ru-RU"/>
              </w:rPr>
              <w:t>Главная задача воздушного транспорта. Характеристика основных фондов. Основные линии воздушных перевозок (трассы полетов), показатели работы воздушного транспорта. Преимущества и недостатки воздушного транспорта.</w:t>
            </w:r>
          </w:p>
        </w:tc>
        <w:tc>
          <w:tcPr>
            <w:tcW w:w="975" w:type="dxa"/>
          </w:tcPr>
          <w:p w:rsidR="009E62AB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FFFFFF" w:themeFill="background1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 w:rsidR="00087B10"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087B10">
              <w:rPr>
                <w:rStyle w:val="10pt"/>
                <w:b/>
                <w:sz w:val="24"/>
                <w:szCs w:val="24"/>
              </w:rPr>
              <w:t>№11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</w:t>
            </w:r>
            <w:r w:rsidRPr="00087B10">
              <w:rPr>
                <w:rStyle w:val="10pt"/>
                <w:sz w:val="24"/>
                <w:szCs w:val="24"/>
              </w:rPr>
              <w:softHyphen/>
              <w:t>товка к опросу по теме: «задача воздушного транспорта»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79E9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479E9" w:rsidRPr="00087B10" w:rsidRDefault="00E479E9" w:rsidP="00E479E9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Тема 4.5. Трубопроводный транспорт</w:t>
            </w:r>
          </w:p>
        </w:tc>
        <w:tc>
          <w:tcPr>
            <w:tcW w:w="9211" w:type="dxa"/>
          </w:tcPr>
          <w:p w:rsidR="00E479E9" w:rsidRPr="00087B10" w:rsidRDefault="00E479E9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E479E9" w:rsidRPr="00087B10" w:rsidRDefault="00034746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E479E9" w:rsidRPr="00087B10" w:rsidRDefault="00E479E9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79E9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479E9" w:rsidRPr="00087B10" w:rsidRDefault="00E479E9" w:rsidP="00E479E9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479E9" w:rsidRPr="00087B10" w:rsidRDefault="00E479E9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E479E9" w:rsidRPr="00087B10" w:rsidRDefault="00E479E9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snapToGrid w:val="0"/>
                <w:sz w:val="24"/>
                <w:szCs w:val="24"/>
                <w:lang w:eastAsia="ru-RU"/>
              </w:rPr>
              <w:t xml:space="preserve">Назначение трубопроводного транспорта. Устройство магистральных трубопроводов. Сети магистральных трубопроводов. Проекты новых газопроводов. Интеграция в мировую транспортную систему. Показатели работы трубопроводного транспорта. </w:t>
            </w:r>
            <w:r w:rsidRPr="00087B10">
              <w:rPr>
                <w:snapToGrid w:val="0"/>
                <w:sz w:val="24"/>
                <w:szCs w:val="24"/>
                <w:lang w:eastAsia="ru-RU"/>
              </w:rPr>
              <w:lastRenderedPageBreak/>
              <w:t>Преимущества и недостатки трубопроводного транспорта.</w:t>
            </w:r>
          </w:p>
        </w:tc>
        <w:tc>
          <w:tcPr>
            <w:tcW w:w="975" w:type="dxa"/>
          </w:tcPr>
          <w:p w:rsidR="00E479E9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FFFFFF" w:themeFill="background1"/>
          </w:tcPr>
          <w:p w:rsidR="00E479E9" w:rsidRPr="00087B10" w:rsidRDefault="00E479E9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479E9" w:rsidRPr="00087B10" w:rsidRDefault="00E479E9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E479E9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479E9" w:rsidRPr="00087B10" w:rsidRDefault="00E479E9" w:rsidP="00E479E9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E479E9" w:rsidRPr="00087B10" w:rsidRDefault="00E479E9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 w:rsidR="00087B10"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087B10">
              <w:rPr>
                <w:rStyle w:val="10pt"/>
                <w:b/>
                <w:sz w:val="24"/>
                <w:szCs w:val="24"/>
              </w:rPr>
              <w:t>№12</w:t>
            </w:r>
          </w:p>
          <w:p w:rsidR="00E479E9" w:rsidRPr="00087B10" w:rsidRDefault="00E479E9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 Презентация по теме: «Проекты новых газопроводов».</w:t>
            </w:r>
          </w:p>
        </w:tc>
        <w:tc>
          <w:tcPr>
            <w:tcW w:w="975" w:type="dxa"/>
          </w:tcPr>
          <w:p w:rsidR="00E479E9" w:rsidRPr="00087B10" w:rsidRDefault="00E479E9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E479E9" w:rsidRPr="00087B10" w:rsidRDefault="00E479E9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4.6. Другие виды транс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порта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snapToGrid w:val="0"/>
                <w:sz w:val="24"/>
                <w:szCs w:val="24"/>
                <w:lang w:eastAsia="ru-RU"/>
              </w:rPr>
              <w:t>Промышленный транспорт, комплекс технических средств. Промышленный железнодорожный и автомобильный транспорт, специальные виды промышленного транспорта. Показатели работы. Городской и пригородный транспорт: характеристика, транспортные сети городов, структура пассажирских перевозок, технические средства, показатели перевозок. Нетрадиционные транспортные средства и системы: монорельсовые дороги, особенности магнитной подвески для передвижения вагонов, летающий поезд, транспортные средства на воздушной подушке, электромобили.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 w:themeFill="background1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E479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 w:rsidR="00087B10"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087B10">
              <w:rPr>
                <w:rStyle w:val="10pt"/>
                <w:b/>
                <w:sz w:val="24"/>
                <w:szCs w:val="24"/>
              </w:rPr>
              <w:t>№13</w:t>
            </w:r>
          </w:p>
          <w:p w:rsidR="009E62AB" w:rsidRPr="00087B10" w:rsidRDefault="009E62AB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Показатели работы промышленного транспорта. Городской и пригородный транспорт. Нетрадиционные транспортные средства и системы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C44F9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DC44F9" w:rsidRPr="00087B10" w:rsidRDefault="00DC44F9" w:rsidP="00E479E9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4.7. Транспортные узлы и терминалы</w:t>
            </w:r>
          </w:p>
        </w:tc>
        <w:tc>
          <w:tcPr>
            <w:tcW w:w="9211" w:type="dxa"/>
          </w:tcPr>
          <w:p w:rsidR="00DC44F9" w:rsidRPr="00087B10" w:rsidRDefault="00DC44F9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DC44F9" w:rsidRPr="00087B10" w:rsidRDefault="00DC44F9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DC44F9" w:rsidRPr="00087B10" w:rsidRDefault="00DC44F9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C44F9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DC44F9" w:rsidRPr="00087B10" w:rsidRDefault="00DC44F9" w:rsidP="00E479E9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DC44F9" w:rsidRPr="00087B10" w:rsidRDefault="00DC44F9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DC44F9" w:rsidRPr="00087B10" w:rsidRDefault="004120F8" w:rsidP="00E479E9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snapToGrid w:val="0"/>
                <w:sz w:val="24"/>
                <w:szCs w:val="24"/>
                <w:lang w:eastAsia="ru-RU"/>
              </w:rPr>
              <w:t>Назначение и классификация транспортных узлов. Назначение и классификация транспортных терминалов. Развитие национальной сети терминальных грузовых комплексов</w:t>
            </w:r>
            <w:r w:rsidRPr="00087B10">
              <w:rPr>
                <w:rStyle w:val="10pt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DC44F9" w:rsidRPr="00087B10" w:rsidRDefault="00DC44F9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 w:themeFill="background1"/>
          </w:tcPr>
          <w:p w:rsidR="00DC44F9" w:rsidRPr="00087B10" w:rsidRDefault="00DC44F9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DC44F9" w:rsidRPr="00087B10" w:rsidRDefault="00DC44F9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DC44F9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DC44F9" w:rsidRPr="00087B10" w:rsidRDefault="00DC44F9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5.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Развитие транспорта на современном этапе</w:t>
            </w:r>
          </w:p>
        </w:tc>
        <w:tc>
          <w:tcPr>
            <w:tcW w:w="9211" w:type="dxa"/>
          </w:tcPr>
          <w:p w:rsidR="00DC44F9" w:rsidRPr="00087B10" w:rsidRDefault="00DC44F9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DC44F9" w:rsidRPr="00087B10" w:rsidRDefault="00DC44F9" w:rsidP="000347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</w:t>
            </w:r>
            <w:r w:rsidR="0003474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DC44F9" w:rsidRPr="00087B10" w:rsidRDefault="00DC44F9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Транспортная поли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тика и законодательство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Система государственного регулирования транспортного комплекса страны. Концепция государственной транспортной политики РФ. Формы собственности на транспорте. Рынок транспортных услуг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№14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Проработка конспектов занятия, учебных изданий и специальной технической литературы. </w:t>
            </w:r>
            <w:r w:rsidRPr="00087B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Доклады на тему: «История развития транспортной логистики»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5.2.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Конкуренция и взаи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модействие видов транспорта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034746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Спрос и прогнозирование спроса на перевозки. Конкуренция и взаимодействие видов </w:t>
            </w: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транспорта. Мультимодальные и интермодальные перевозки. Взаимодействие видов транспорта в пассажирских перевозках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ПК 3.1</w:t>
            </w: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Практическое занятие № 6. 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Оценка фактора конкурентоспособности видов транспорта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9E62AB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3E066B" w:rsidRPr="00087B10" w:rsidRDefault="003E066B" w:rsidP="003E066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9E62AB" w:rsidRPr="00087B10" w:rsidRDefault="003E066B" w:rsidP="003E066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№15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Планирование перевозок. Смешанные перевозки. Правила доставки грузов в прямом и смешанном сообщении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5.3. Варианты транс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портного обслуживания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034746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Анализ рынка транспортных услуг и оценка вариантов транспортного обслуживания. Сравнительная характеристика различных видов транспорта, преимущества и недостатки, составляющие транспортно-технологической схемы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9E62AB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№16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Сравнительная характеристика различных видов транспорта, преимущества и недостатки, составляющие транспорт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но-технологической схемы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5.4 Безопасность и экология на транспорте</w:t>
            </w: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9E62AB" w:rsidRPr="00087B10" w:rsidRDefault="00034746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E62AB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Актуальность обеспечения безопасности на всех видах транспорта. Требования безопасности и бесперебойного движения поездов на железнодорожном транспорте. Безопасность движения на автомобильных дорогах. Морская безопасность. Безопасность речного судоходства. Безопасность на воздушном транспорте. Безопасность трубопроводного транспорта.</w:t>
            </w:r>
          </w:p>
        </w:tc>
        <w:tc>
          <w:tcPr>
            <w:tcW w:w="975" w:type="dxa"/>
          </w:tcPr>
          <w:p w:rsidR="009E62AB" w:rsidRPr="00087B10" w:rsidRDefault="00573FE1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9E62AB" w:rsidRPr="00087B10" w:rsidRDefault="009E62A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9E62AB" w:rsidRPr="00087B10" w:rsidTr="00087B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9E62AB" w:rsidRPr="00087B10" w:rsidRDefault="009E62AB" w:rsidP="00E479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№17</w:t>
            </w:r>
          </w:p>
          <w:p w:rsidR="009E62AB" w:rsidRPr="00087B10" w:rsidRDefault="009E62AB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Требования безопасности и бесперебойного движения поездов на железнодорожном транспорте. Безопасность движения на автомобильных дорогах.</w:t>
            </w:r>
          </w:p>
        </w:tc>
        <w:tc>
          <w:tcPr>
            <w:tcW w:w="975" w:type="dxa"/>
          </w:tcPr>
          <w:p w:rsidR="009E62AB" w:rsidRPr="00087B10" w:rsidRDefault="009E62AB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 w:themeFill="background1" w:themeFillShade="D9"/>
          </w:tcPr>
          <w:p w:rsidR="009E62AB" w:rsidRPr="00087B10" w:rsidRDefault="009E62AB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C44F9" w:rsidRPr="00087B10" w:rsidTr="005359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</w:tcPr>
          <w:p w:rsidR="00DC44F9" w:rsidRPr="00087B10" w:rsidRDefault="00DC44F9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дифференцированный зачет</w:t>
            </w:r>
          </w:p>
        </w:tc>
        <w:tc>
          <w:tcPr>
            <w:tcW w:w="975" w:type="dxa"/>
          </w:tcPr>
          <w:p w:rsidR="00DC44F9" w:rsidRPr="00087B10" w:rsidRDefault="00DC44F9" w:rsidP="00E479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D9D9D9"/>
          </w:tcPr>
          <w:p w:rsidR="00DC44F9" w:rsidRPr="00087B10" w:rsidRDefault="00DC44F9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C44F9" w:rsidRPr="00087B10" w:rsidTr="001C30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DC44F9" w:rsidRPr="00087B10" w:rsidRDefault="00DC44F9" w:rsidP="00E479E9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DC44F9" w:rsidRPr="00087B10" w:rsidRDefault="00DC44F9" w:rsidP="00E479E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75" w:type="dxa"/>
          </w:tcPr>
          <w:p w:rsidR="00DC44F9" w:rsidRPr="00087B10" w:rsidRDefault="00DC44F9" w:rsidP="00E479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68</w:t>
            </w:r>
          </w:p>
        </w:tc>
        <w:tc>
          <w:tcPr>
            <w:tcW w:w="1859" w:type="dxa"/>
            <w:shd w:val="clear" w:color="auto" w:fill="D9D9D9"/>
          </w:tcPr>
          <w:p w:rsidR="00DC44F9" w:rsidRPr="00087B10" w:rsidRDefault="00DC44F9" w:rsidP="00E479E9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3E066B" w:rsidRDefault="003E066B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CC1E26" w:rsidRPr="0063720A" w:rsidRDefault="00CC1E26" w:rsidP="00FE53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lastRenderedPageBreak/>
        <w:t>2. - репродуктивный (выполнение деятельности по образцу, инструкции или под руководством)</w:t>
      </w:r>
      <w:r w:rsidR="00457428" w:rsidRPr="00457428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E479E9" w:rsidRDefault="00E479E9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FE5327">
      <w:pPr>
        <w:pStyle w:val="Style1"/>
        <w:widowControl/>
        <w:ind w:firstLine="709"/>
      </w:pPr>
      <w:r w:rsidRPr="0063720A">
        <w:t>3</w:t>
      </w:r>
      <w:r w:rsidR="00266C69">
        <w:t xml:space="preserve">.- продуктивный (планирование и </w:t>
      </w:r>
      <w:r w:rsidRPr="0063720A">
        <w:t>самостоятельное выполнение деятельности, решение проблемных задач)</w:t>
      </w:r>
      <w:r w:rsidR="00266C69">
        <w:t>.</w:t>
      </w:r>
    </w:p>
    <w:p w:rsidR="003E066B" w:rsidRDefault="003E066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A435C" w:rsidRDefault="001C308B" w:rsidP="001C308B">
      <w:pPr>
        <w:tabs>
          <w:tab w:val="left" w:pos="11070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2.3 </w:t>
      </w:r>
      <w:r w:rsidR="00A40833" w:rsidRPr="008310B0">
        <w:rPr>
          <w:rFonts w:ascii="Times New Roman" w:hAnsi="Times New Roman" w:cs="Times New Roman"/>
          <w:b/>
          <w:bCs/>
          <w:sz w:val="24"/>
          <w:szCs w:val="24"/>
        </w:rPr>
        <w:t>Тематический план и содержание учебной дисциплины</w:t>
      </w:r>
      <w:r w:rsidR="00A40833"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p w:rsidR="001C308B" w:rsidRDefault="001C308B" w:rsidP="001C308B">
      <w:pPr>
        <w:tabs>
          <w:tab w:val="left" w:pos="11070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3A435C" w:rsidRPr="00087B10" w:rsidTr="002E0A52">
        <w:trPr>
          <w:trHeight w:val="2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35C" w:rsidRPr="00087B10" w:rsidRDefault="003A435C" w:rsidP="00087B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35C" w:rsidRPr="00087B10" w:rsidRDefault="003A435C" w:rsidP="00087B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занятия,</w:t>
            </w:r>
          </w:p>
          <w:p w:rsidR="003A435C" w:rsidRPr="00087B10" w:rsidRDefault="003A435C" w:rsidP="00087B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35C" w:rsidRPr="00087B10" w:rsidRDefault="003A435C" w:rsidP="00087B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A435C" w:rsidRPr="00087B10" w:rsidRDefault="003A435C" w:rsidP="00087B1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A32251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A32251" w:rsidRPr="00087B10" w:rsidRDefault="00A32251" w:rsidP="00087B10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Раздел 1. Общие сведения о транспортных системах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9211" w:type="dxa"/>
          </w:tcPr>
          <w:p w:rsidR="00A32251" w:rsidRPr="00087B10" w:rsidRDefault="00A32251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A32251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A32251" w:rsidRPr="00087B10" w:rsidRDefault="00A32251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  <w:tr w:rsidR="00A32251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A32251" w:rsidRPr="00087B10" w:rsidRDefault="00A32251" w:rsidP="00087B10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Возникновение и раз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витие транспорта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A32251" w:rsidRPr="00087B10" w:rsidRDefault="00A32251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A32251" w:rsidRPr="00087B10" w:rsidRDefault="00EA6BA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A32251" w:rsidRPr="00087B10" w:rsidRDefault="00A32251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21A95" w:rsidRPr="00087B10" w:rsidRDefault="00221A95" w:rsidP="00087B1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и история появления транспорта. Первые паровозы, автомобили, электрический железнодорожный подвижной состав. Возникновение дизельных двигателей, летательных аппаратов, трубопроводного транспорта. </w:t>
            </w:r>
          </w:p>
        </w:tc>
        <w:tc>
          <w:tcPr>
            <w:tcW w:w="975" w:type="dxa"/>
          </w:tcPr>
          <w:p w:rsidR="00221A95" w:rsidRPr="00087B10" w:rsidRDefault="00221A95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221A95" w:rsidRPr="00087B10" w:rsidRDefault="00221A95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21A95" w:rsidRPr="00087B10" w:rsidRDefault="00221A95" w:rsidP="00087B1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</w:t>
            </w:r>
          </w:p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реферата по</w:t>
            </w:r>
            <w:r w:rsidR="00087B10"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 теме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: «Истории становления и развития железнодорожного транспорта»</w:t>
            </w:r>
          </w:p>
        </w:tc>
        <w:tc>
          <w:tcPr>
            <w:tcW w:w="975" w:type="dxa"/>
          </w:tcPr>
          <w:p w:rsidR="00221A95" w:rsidRPr="00087B10" w:rsidRDefault="00221A95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1.2.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Структура транспорт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ной системы России</w:t>
            </w: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221A95" w:rsidRPr="00087B10" w:rsidRDefault="00A972CE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21A95" w:rsidRPr="00087B10" w:rsidTr="00E47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21A95" w:rsidRPr="00087B10" w:rsidRDefault="00221A95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единой транспортной системы России. Структура транспортной системы страны. Транспортный комплекс. Структурные схемы видов транспорта</w:t>
            </w:r>
          </w:p>
        </w:tc>
        <w:tc>
          <w:tcPr>
            <w:tcW w:w="975" w:type="dxa"/>
          </w:tcPr>
          <w:p w:rsidR="00221A95" w:rsidRPr="00087B10" w:rsidRDefault="00221A95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221A95" w:rsidRPr="00087B10" w:rsidRDefault="00221A95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  <w:tc>
          <w:tcPr>
            <w:tcW w:w="9211" w:type="dxa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№2</w:t>
            </w:r>
          </w:p>
          <w:p w:rsidR="00221A95" w:rsidRPr="00087B10" w:rsidRDefault="00221A95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pacing w:val="-1"/>
                <w:sz w:val="24"/>
                <w:szCs w:val="24"/>
              </w:rPr>
            </w:pPr>
            <w:r w:rsidRPr="00087B10">
              <w:rPr>
                <w:rStyle w:val="10pt"/>
                <w:color w:val="auto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сообщений или презентаций по теме: «Структура транспортной системы страны»</w:t>
            </w:r>
            <w:r w:rsidRPr="00087B10"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221A95" w:rsidRPr="00087B10" w:rsidRDefault="00A972CE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-107"/>
              <w:jc w:val="both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1.3.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Мировая транспортная система</w:t>
            </w: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9211" w:type="dxa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221A95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21A95" w:rsidRPr="00087B10" w:rsidRDefault="00221A95" w:rsidP="00087B1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napToGrid w:val="0"/>
                <w:sz w:val="24"/>
                <w:szCs w:val="24"/>
              </w:rPr>
              <w:t>Место транспорта отдельных стран в мировой транспортной системе. Показатели транспортной подвижности населения и транспортоемкости национальной экономики страны. Роль морского, внутреннего водного (речного), железнодорожного, автомобильного, воздушного и трубопроводного транспорта в мировой транспортной системе. Интеграция транспортной системы России в мировую транспортную систему. Проекты трансконтинентальных магистралей. Понятие о международных транспортных коридорах (МТК). Проекты МТК, проходящие по территории России</w:t>
            </w:r>
          </w:p>
        </w:tc>
        <w:tc>
          <w:tcPr>
            <w:tcW w:w="975" w:type="dxa"/>
          </w:tcPr>
          <w:p w:rsidR="00221A95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221A95" w:rsidRPr="00087B10" w:rsidRDefault="00221A95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221A95" w:rsidRPr="00087B10" w:rsidRDefault="00221A95" w:rsidP="00087B10">
            <w:pPr>
              <w:spacing w:after="0" w:line="240" w:lineRule="auto"/>
              <w:ind w:right="7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</w:t>
            </w:r>
          </w:p>
          <w:p w:rsidR="00221A95" w:rsidRPr="00087B10" w:rsidRDefault="001E2359" w:rsidP="00087B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Проработка конспектов занятий, учебных изданий и специальной технической 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литературы. Подготовка ответов на контрольные вопросы по темам: Показатели транспортной подвижности населения и транспортоемкости экономики. Роль различных видов транспорта в мировой транспортной системе. Интеграция транспортной системы России в мировую транспортную систему. Понятие о международных транспортных коридорах (МТК)</w:t>
            </w:r>
          </w:p>
        </w:tc>
        <w:tc>
          <w:tcPr>
            <w:tcW w:w="975" w:type="dxa"/>
          </w:tcPr>
          <w:p w:rsidR="00221A95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  <w:shd w:val="clear" w:color="auto" w:fill="D9D9D9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221A95" w:rsidRPr="00087B10" w:rsidRDefault="00221A95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  <w:u w:val="single"/>
              </w:rPr>
            </w:pPr>
            <w:r w:rsidRPr="00087B10">
              <w:rPr>
                <w:b/>
                <w:bCs/>
                <w:sz w:val="24"/>
                <w:szCs w:val="24"/>
                <w:u w:val="single"/>
              </w:rPr>
              <w:lastRenderedPageBreak/>
              <w:t xml:space="preserve">Раздел 2. </w:t>
            </w:r>
            <w:r w:rsidRPr="00087B10">
              <w:rPr>
                <w:rStyle w:val="10pt"/>
                <w:b/>
                <w:sz w:val="24"/>
                <w:szCs w:val="24"/>
                <w:u w:val="single"/>
              </w:rPr>
              <w:t>Основные направле</w:t>
            </w:r>
            <w:r w:rsidRPr="00087B10">
              <w:rPr>
                <w:rStyle w:val="10pt"/>
                <w:b/>
                <w:sz w:val="24"/>
                <w:szCs w:val="24"/>
                <w:u w:val="single"/>
              </w:rPr>
              <w:softHyphen/>
              <w:t>ния грузов и пассажирских</w:t>
            </w:r>
            <w:r w:rsidRPr="00087B10">
              <w:rPr>
                <w:rStyle w:val="10pt"/>
                <w:sz w:val="24"/>
                <w:szCs w:val="24"/>
                <w:u w:val="single"/>
              </w:rPr>
              <w:t xml:space="preserve"> </w:t>
            </w:r>
            <w:r w:rsidRPr="00087B10">
              <w:rPr>
                <w:rStyle w:val="10pt"/>
                <w:b/>
                <w:sz w:val="24"/>
                <w:szCs w:val="24"/>
                <w:u w:val="single"/>
              </w:rPr>
              <w:t>потоков</w:t>
            </w:r>
          </w:p>
        </w:tc>
        <w:tc>
          <w:tcPr>
            <w:tcW w:w="9211" w:type="dxa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221A95" w:rsidRPr="00087B10" w:rsidRDefault="001B1AB9" w:rsidP="001B1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21A95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Понятие о перевозках</w:t>
            </w:r>
          </w:p>
        </w:tc>
        <w:tc>
          <w:tcPr>
            <w:tcW w:w="9211" w:type="dxa"/>
          </w:tcPr>
          <w:p w:rsidR="00221A95" w:rsidRPr="00087B10" w:rsidRDefault="00221A95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221A95" w:rsidRPr="00087B10" w:rsidRDefault="00221A95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221A95" w:rsidRPr="00087B10" w:rsidRDefault="00221A95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E2359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  <w:tcBorders>
              <w:bottom w:val="single" w:sz="4" w:space="0" w:color="FFFFFF"/>
            </w:tcBorders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Факторы, влияющие на направление, объемы, структуру и сроки осуществления перевозок. Термины и определения транспортных услуг. Системы сертификации транспортного комплекса, в том числе транспортных услуг. Внутрипроизводственный или промышленный транспорт. Магистральный транспорт общего пользования</w:t>
            </w:r>
          </w:p>
        </w:tc>
        <w:tc>
          <w:tcPr>
            <w:tcW w:w="975" w:type="dxa"/>
          </w:tcPr>
          <w:p w:rsidR="001E2359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1E2359" w:rsidRPr="00087B10" w:rsidRDefault="001E2359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1E2359" w:rsidRPr="00087B10" w:rsidRDefault="001E2359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1E2359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BC6C72"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1E2359" w:rsidRPr="00087B10" w:rsidRDefault="001E2359" w:rsidP="00087B1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color w:val="auto"/>
                <w:sz w:val="24"/>
                <w:szCs w:val="24"/>
              </w:rPr>
              <w:t>Проработка конспектов занятия, учебных изданий и специальной технической литературы. Подготовка ответов на контрольные вопросы по темам: Качественные показатели транспортных услуг. Системы сертификации транспортного комплекса. Внутрипроизводственный или промышленный транспорт</w:t>
            </w:r>
          </w:p>
        </w:tc>
        <w:tc>
          <w:tcPr>
            <w:tcW w:w="975" w:type="dxa"/>
          </w:tcPr>
          <w:p w:rsidR="001E2359" w:rsidRPr="00087B10" w:rsidRDefault="001E2359" w:rsidP="001B1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1E2359" w:rsidRPr="00087B10" w:rsidRDefault="001E2359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E2359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1E2359" w:rsidRPr="00087B10" w:rsidRDefault="001E2359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 w:rsidRPr="00087B10">
              <w:rPr>
                <w:b/>
                <w:bCs/>
                <w:sz w:val="24"/>
                <w:szCs w:val="24"/>
              </w:rPr>
              <w:t xml:space="preserve">Тема 2.2. </w:t>
            </w:r>
            <w:r w:rsidRPr="00087B10">
              <w:rPr>
                <w:rStyle w:val="10pt"/>
                <w:b/>
                <w:sz w:val="24"/>
                <w:szCs w:val="24"/>
              </w:rPr>
              <w:t>Грузовые перевозки</w:t>
            </w:r>
          </w:p>
          <w:p w:rsidR="001E2359" w:rsidRPr="00087B10" w:rsidRDefault="001E2359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2359" w:rsidRPr="00087B10" w:rsidRDefault="001E2359" w:rsidP="00087B10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211" w:type="dxa"/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1E2359" w:rsidRPr="00087B10" w:rsidRDefault="00C13FF9" w:rsidP="001B1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1E2359" w:rsidRPr="00087B10" w:rsidRDefault="001E2359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E2359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1E2359" w:rsidRPr="00087B10" w:rsidRDefault="001E2359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Перевозки с участием различных видов транспорта. Понятие о номенклатуре грузов. Регионы, добывающие и производящие массовые грузы. Основные направления перевозки массовых грузов: угля, нефти и нефтепродуктов, руды, черных металлов, минеральных удобрений, зерна, лесных и строительных материалов. Объемы этих перевозок. Особенности завоза топлива, товаров и продовольствия в северные районы страны. Основные направления грузопотоков</w:t>
            </w:r>
          </w:p>
        </w:tc>
        <w:tc>
          <w:tcPr>
            <w:tcW w:w="975" w:type="dxa"/>
          </w:tcPr>
          <w:p w:rsidR="001E2359" w:rsidRPr="00087B10" w:rsidRDefault="00944107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</w:tcPr>
          <w:p w:rsidR="001E2359" w:rsidRPr="00087B10" w:rsidRDefault="001E2359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1E2359" w:rsidRPr="00087B10" w:rsidRDefault="001E2359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1E2359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1E2359" w:rsidRPr="00087B10" w:rsidRDefault="001E2359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BC6C72"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1E2359" w:rsidRPr="00087B10" w:rsidRDefault="001E2359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Перевозки с участием различных видов транспорта.</w:t>
            </w:r>
          </w:p>
          <w:p w:rsidR="001E2359" w:rsidRPr="00087B10" w:rsidRDefault="001E2359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Номенклатура грузов. Основные направления перевозки массовых грузов.</w:t>
            </w:r>
          </w:p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Особенности завоза топлива.</w:t>
            </w:r>
          </w:p>
        </w:tc>
        <w:tc>
          <w:tcPr>
            <w:tcW w:w="975" w:type="dxa"/>
          </w:tcPr>
          <w:p w:rsidR="001E2359" w:rsidRPr="00087B10" w:rsidRDefault="00C13FF9" w:rsidP="001B1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1E2359" w:rsidRPr="00087B10" w:rsidRDefault="001E2359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E2359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Пассажирские пере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возки</w:t>
            </w:r>
          </w:p>
          <w:p w:rsidR="001E2359" w:rsidRPr="00087B10" w:rsidRDefault="001E2359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E2359" w:rsidRPr="00087B10" w:rsidRDefault="001E2359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1E2359" w:rsidRPr="00087B10" w:rsidRDefault="001E2359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1E2359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1E2359" w:rsidRPr="00087B10" w:rsidRDefault="001E2359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C043F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C043F" w:rsidRPr="00087B10" w:rsidRDefault="00EC043F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C043F" w:rsidRPr="00087B10" w:rsidRDefault="00EC043F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C043F" w:rsidRPr="00087B10" w:rsidRDefault="00EC043F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Плотность и территориальное распределение населения. Миграция населения, </w:t>
            </w: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маятниковая миграция. Классификация пассажирских перевозок в зависимости от вида транспорта. Распределение пассажирских перевозок между видами транспорта. Основные направления пассажиропотоков</w:t>
            </w:r>
          </w:p>
        </w:tc>
        <w:tc>
          <w:tcPr>
            <w:tcW w:w="975" w:type="dxa"/>
          </w:tcPr>
          <w:p w:rsidR="00EC043F" w:rsidRPr="00087B10" w:rsidRDefault="00EC043F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</w:tcPr>
          <w:p w:rsidR="00EC043F" w:rsidRPr="00087B10" w:rsidRDefault="00EC043F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EC043F" w:rsidRPr="00087B10" w:rsidRDefault="00EC043F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EC043F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C043F" w:rsidRPr="00087B10" w:rsidRDefault="00EC043F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EC043F" w:rsidRPr="00087B10" w:rsidRDefault="00EC043F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="00BC6C72"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EC043F" w:rsidRPr="00087B10" w:rsidRDefault="00EC043F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Миграция населения, маятниковая миграция.</w:t>
            </w:r>
          </w:p>
          <w:p w:rsidR="00EC043F" w:rsidRPr="00087B10" w:rsidRDefault="00EC043F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Классификация пассажирских перевозок в зависимости от вида транспорта.</w:t>
            </w:r>
          </w:p>
          <w:p w:rsidR="00EC043F" w:rsidRPr="00087B10" w:rsidRDefault="00EC043F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Распределение пассажирских перевозок между видами транспорта. Показатели качества пассажирских перевозок</w:t>
            </w:r>
          </w:p>
        </w:tc>
        <w:tc>
          <w:tcPr>
            <w:tcW w:w="975" w:type="dxa"/>
          </w:tcPr>
          <w:p w:rsidR="00EC043F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EC043F" w:rsidRPr="00087B10" w:rsidRDefault="00EC043F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C043F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tcBorders>
              <w:top w:val="single" w:sz="4" w:space="0" w:color="FFFFFF"/>
            </w:tcBorders>
          </w:tcPr>
          <w:p w:rsidR="00EC043F" w:rsidRPr="00087B10" w:rsidRDefault="00EC043F" w:rsidP="00087B1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характе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ристики, техническое оснащение и сферы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применения же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лезнодорожного транспорта</w:t>
            </w:r>
          </w:p>
        </w:tc>
        <w:tc>
          <w:tcPr>
            <w:tcW w:w="9211" w:type="dxa"/>
          </w:tcPr>
          <w:p w:rsidR="00EC043F" w:rsidRPr="00087B10" w:rsidRDefault="00EC043F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EC043F" w:rsidRPr="00087B10" w:rsidRDefault="001B1AB9" w:rsidP="001B1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15</w:t>
            </w:r>
          </w:p>
        </w:tc>
        <w:tc>
          <w:tcPr>
            <w:tcW w:w="1859" w:type="dxa"/>
            <w:shd w:val="clear" w:color="auto" w:fill="D9D9D9"/>
          </w:tcPr>
          <w:p w:rsidR="00EC043F" w:rsidRPr="00087B10" w:rsidRDefault="00EC043F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EC043F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EC043F" w:rsidRPr="00087B10" w:rsidRDefault="00EC043F" w:rsidP="00087B1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Место железнодорож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ного транспорта в транспортной системе страны</w:t>
            </w:r>
          </w:p>
          <w:p w:rsidR="00EC043F" w:rsidRPr="00087B10" w:rsidRDefault="00EC043F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043F" w:rsidRPr="00087B10" w:rsidRDefault="00EC043F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EC043F" w:rsidRPr="00087B10" w:rsidRDefault="00EC043F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single" w:sz="4" w:space="0" w:color="FFFFFF"/>
            </w:tcBorders>
          </w:tcPr>
          <w:p w:rsidR="00EC043F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59" w:type="dxa"/>
            <w:shd w:val="clear" w:color="auto" w:fill="D9D9D9"/>
          </w:tcPr>
          <w:p w:rsidR="00EC043F" w:rsidRPr="00087B10" w:rsidRDefault="00EC043F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C043F" w:rsidRPr="00087B10" w:rsidTr="00E47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EC043F" w:rsidRPr="00087B10" w:rsidRDefault="00EC043F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EC043F" w:rsidRPr="00087B10" w:rsidRDefault="00EC043F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C043F" w:rsidRPr="00087B10" w:rsidRDefault="00EC043F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железнодорожного транспорта в транспортной системе России. Этапы развития железнодорожного транспорта в России. Общая характеристика железнодорожной сети. Протяженность железных дорог. Технические средства железнодорожного транспорта. Основные показатели работы железных дорог. Региональная составляющая транспортной системы</w:t>
            </w:r>
          </w:p>
        </w:tc>
        <w:tc>
          <w:tcPr>
            <w:tcW w:w="975" w:type="dxa"/>
          </w:tcPr>
          <w:p w:rsidR="00EC043F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</w:tcPr>
          <w:p w:rsidR="003E066B" w:rsidRPr="00087B10" w:rsidRDefault="003E066B" w:rsidP="003E066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3E0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043F" w:rsidRPr="00087B10" w:rsidRDefault="003E066B" w:rsidP="003E0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1. 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Составление схемы расположения железнодорожных станций, производящих посадку и высадку пассажиров на полигоне дорог (региональная составляющая)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 w:val="restart"/>
          </w:tcPr>
          <w:p w:rsidR="003E066B" w:rsidRPr="00087B10" w:rsidRDefault="003E066B" w:rsidP="00D07ED8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3E066B" w:rsidRPr="00087B10" w:rsidRDefault="003E066B" w:rsidP="00D07E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066B" w:rsidRPr="00087B10" w:rsidRDefault="003E066B" w:rsidP="00D07E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2.</w:t>
            </w:r>
            <w:r w:rsidRPr="00087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Составление схемы расположения сортировочных и грузовых железнодорожных станций на полигоне дорог (региональная составляющая)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vMerge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№7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преподавателя, оформление отчетов по практическим занятиям, подготовка к их защите.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Подготовка сообщения или презентации по теме: Этапы развития железнодорожного транспорта в России</w:t>
            </w: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 xml:space="preserve">Тема 3.2.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Структура управления железнодорожным транспортом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Структурная схема управления железнодорожным транспортом. Структурная реформа железнодорожного транспорта, принципы реформирования, цели. Совет по железнодорожному транспорту стран СНГ, участие стран Балтии и Болгарии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59" w:type="dxa"/>
            <w:shd w:val="clear" w:color="auto" w:fill="FFFFFF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№8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color w:val="auto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реферата по заданию преподавателя в соответствии с содержанием учебного материала по теме «Реформа железнодорожного транспорта»</w:t>
            </w: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087B10">
            <w:pPr>
              <w:spacing w:after="0" w:line="240" w:lineRule="auto"/>
              <w:ind w:right="-1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Экономико-географи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ческая характеристика сети же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лезных дорог Российской Феде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рации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Влияние экономико-географических особенностей районов (регионов) их характеристика на формирование транспортной сети. Железнодорожная сеть экономических районов: густота и разветвленность, основные направления (меридиальные, широтные ходы), наиболее грузонапряженные участки, перспективы развития. Перспективы регионального управления железнодорожным транспортом Основные железнодорожные магистрали. Сферы применения железнодорожного транспорта. Транспортная магистраль. Развитие высокоскоростного движения на железнодорожном транспорте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FFFFFF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b/>
                <w:sz w:val="24"/>
                <w:szCs w:val="24"/>
                <w:lang w:eastAsia="ru-RU"/>
              </w:rPr>
              <w:t>Практическ</w:t>
            </w:r>
            <w:r>
              <w:rPr>
                <w:b/>
                <w:sz w:val="24"/>
                <w:szCs w:val="24"/>
                <w:lang w:eastAsia="ru-RU"/>
              </w:rPr>
              <w:t>ое</w:t>
            </w:r>
            <w:r w:rsidRPr="00087B10">
              <w:rPr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sz w:val="24"/>
                <w:szCs w:val="24"/>
                <w:lang w:eastAsia="ru-RU"/>
              </w:rPr>
              <w:t>занятие</w:t>
            </w:r>
            <w:r w:rsidRPr="00087B10">
              <w:rPr>
                <w:b/>
                <w:sz w:val="24"/>
                <w:szCs w:val="24"/>
                <w:lang w:eastAsia="ru-RU"/>
              </w:rPr>
              <w:t xml:space="preserve"> № 3. 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color w:val="C00000"/>
                <w:sz w:val="24"/>
                <w:szCs w:val="24"/>
              </w:rPr>
            </w:pPr>
            <w:r w:rsidRPr="00087B10">
              <w:rPr>
                <w:sz w:val="24"/>
                <w:szCs w:val="24"/>
                <w:lang w:eastAsia="ru-RU"/>
              </w:rPr>
              <w:t>Составление схемы железных дорог ОАО «РЖД» с указанием наименования региональных центров корпоративного управления (РЦКУ) с обозначением стыковых пунктов (региональная составляющая).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№9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color w:val="auto"/>
                <w:sz w:val="24"/>
                <w:szCs w:val="24"/>
              </w:rPr>
              <w:t>Проработка конспектов занятий, учебных изданий и специальной технической литературы, подготовка к контрольной работе.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color w:val="auto"/>
                <w:sz w:val="24"/>
                <w:szCs w:val="24"/>
              </w:rPr>
              <w:t>Подготовка ответов на контрольные вопросы по темам: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color w:val="auto"/>
                <w:sz w:val="24"/>
                <w:szCs w:val="24"/>
              </w:rPr>
              <w:t>Влияние экономико-географических особенностей районов (регионов) на формирование транспортной сети. Перспективы регионального управления железнодорожным транспортом. Основные железнодорожные магистрали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3E066B" w:rsidRPr="00087B10" w:rsidRDefault="003E066B" w:rsidP="00087B10">
            <w:pPr>
              <w:shd w:val="clear" w:color="auto" w:fill="FFFFFF"/>
              <w:tabs>
                <w:tab w:val="left" w:pos="3616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u w:val="single"/>
              </w:rPr>
              <w:t xml:space="preserve">Раздел 4.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характе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softHyphen/>
              <w:t>ристики, техническое оснащение и сферы применения различных видов транспорта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19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3E066B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Тема 4.1.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Автомобильный транс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автомобильного транспорта. Классификация подвижного состава автомобильного транспорта. Система обозначения транспортных средств. Характеристика отечественного парка грузовых автомобилей. Автомобильные дороги. </w:t>
            </w: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Проблемы развития автотранспорта в России. Показатели работы автомобильного транспорта. Преимущества и недостатки автомобильного транспорта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tabs>
                <w:tab w:val="left" w:pos="240"/>
                <w:tab w:val="center" w:pos="40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59" w:type="dxa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№10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Подготовить сообщение или презентацию по теме: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Развитие автомобильного транспорта.</w:t>
            </w: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087B10">
            <w:pPr>
              <w:shd w:val="clear" w:color="auto" w:fill="FFFFFF"/>
              <w:tabs>
                <w:tab w:val="left" w:pos="3579"/>
              </w:tabs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Тема 4.2.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Морской транспорт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E47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морского транспорта России во внешних экономических связях, интеграция в мировую транспортную систему. Классификация судов. Суда смешанного плавания «река-море». Морские порты. Современное состояние морского транспорта России. Основные направления грузовых и пассажирских перевозок морским транспортом. Преимущества и недостатки морского транспорта.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3E066B" w:rsidRPr="00087B10" w:rsidTr="00E47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Default="003E066B" w:rsidP="003E0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</w:t>
            </w:r>
            <w:r w:rsidRPr="00087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087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 4.</w:t>
            </w: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066B" w:rsidRPr="00087B10" w:rsidRDefault="003E066B" w:rsidP="003E066B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схемы расположения морских портов, взаимодействующих с железнодорожным транспортом.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3E066B" w:rsidRPr="00087B10" w:rsidRDefault="003E066B" w:rsidP="003E066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3E066B" w:rsidRPr="00087B10" w:rsidRDefault="003E066B" w:rsidP="003E066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3E066B" w:rsidRPr="00087B10" w:rsidTr="00E47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обучающихся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№11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Классификация судов. Основные направления грузовых и пассажирских перевозок. Показатели перевозок.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Тема 4.3.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Внутренний водный транспорт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E47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сети и гидротехнических сооружений. Классификация судов и состав флота. Порты. Основные грузо - и пассажиропотоки. Показатели работы. Преимущества и недостатки внутреннего водного транспорта.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3E066B" w:rsidRPr="00087B10" w:rsidTr="003E06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3E066B" w:rsidRDefault="003E066B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ое</w:t>
            </w:r>
            <w:r w:rsidRPr="00087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занятие</w:t>
            </w:r>
            <w:r w:rsidRPr="00087B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 5.</w:t>
            </w: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схемы расположения портов внутреннего водного транспорта, взаимодействующих с железнодорожным транспортом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auto"/>
          </w:tcPr>
          <w:p w:rsidR="003E066B" w:rsidRPr="00087B10" w:rsidRDefault="003E066B" w:rsidP="003E066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3E066B" w:rsidRPr="00087B10" w:rsidRDefault="003E066B" w:rsidP="003E066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3E066B" w:rsidRPr="00087B10" w:rsidTr="00E479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№12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Основные грузо - и пассажиропотоки.</w:t>
            </w: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4.4. Воздушный транспорт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sz w:val="24"/>
                <w:szCs w:val="24"/>
                <w:lang w:eastAsia="ru-RU"/>
              </w:rPr>
              <w:t xml:space="preserve">Главная задача воздушного транспорта. Характеристика основных фондов. Основные линии воздушных перевозок (трассы полетов), показатели работы воздушного </w:t>
            </w:r>
            <w:r w:rsidRPr="00087B10">
              <w:rPr>
                <w:sz w:val="24"/>
                <w:szCs w:val="24"/>
                <w:lang w:eastAsia="ru-RU"/>
              </w:rPr>
              <w:lastRenderedPageBreak/>
              <w:t>транспорта. Преимущества и недостатки воздушного транспорта.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59" w:type="dxa"/>
            <w:shd w:val="clear" w:color="auto" w:fill="FFFFFF" w:themeFill="background1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087B10">
              <w:rPr>
                <w:rStyle w:val="10pt"/>
                <w:b/>
                <w:sz w:val="24"/>
                <w:szCs w:val="24"/>
              </w:rPr>
              <w:t>№13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</w:t>
            </w:r>
            <w:r w:rsidRPr="00087B10">
              <w:rPr>
                <w:rStyle w:val="10pt"/>
                <w:sz w:val="24"/>
                <w:szCs w:val="24"/>
              </w:rPr>
              <w:softHyphen/>
              <w:t>товка к опросу по теме: «задача воздушного транспорта»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4.5. Трубопроводный транспорт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snapToGrid w:val="0"/>
                <w:sz w:val="24"/>
                <w:szCs w:val="24"/>
                <w:lang w:eastAsia="ru-RU"/>
              </w:rPr>
              <w:t>Назначение трубопроводного транспорта. Устройство магистральных трубопроводов. Сети магистральных трубопроводов. Проекты новых газопроводов. Интеграция в мировую транспортную систему. Показатели работы трубопроводного транспорта. Преимущества и недостатки трубопроводного транспорта.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 w:themeFill="background1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087B10">
              <w:rPr>
                <w:rStyle w:val="10pt"/>
                <w:b/>
                <w:sz w:val="24"/>
                <w:szCs w:val="24"/>
              </w:rPr>
              <w:t>№14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 Презентация по теме: «Проекты новых газопроводов».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4.6. Другие виды транс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порта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snapToGrid w:val="0"/>
                <w:sz w:val="24"/>
                <w:szCs w:val="24"/>
                <w:lang w:eastAsia="ru-RU"/>
              </w:rPr>
              <w:t>Промышленный транспорт, комплекс технических средств. Промышленный железнодорожный и автомобильный транспорт, специальные виды промышленного транспорта. Показатели работы. Городской и пригородный транспорт: характеристика, транспортные сети городов, структура пассажирских перевозок, технические средства, показатели перевозок. Нетрадиционные транспортные средства и системы: монорельсовые дороги, особенности магнитной подвески для передвижения вагонов, летающий поезд, транспортные средства на воздушной подушке, электромобили.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 w:themeFill="background1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087B10">
              <w:rPr>
                <w:rStyle w:val="10pt"/>
                <w:b/>
                <w:sz w:val="24"/>
                <w:szCs w:val="24"/>
              </w:rPr>
              <w:t>№15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Показатели работы промышленного транспорта. Городской и пригородный транспорт. Нетрадиционные транспортные средства и системы</w:t>
            </w: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  <w:tcBorders>
              <w:top w:val="single" w:sz="4" w:space="0" w:color="FFFFFF"/>
            </w:tcBorders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4.7. Транспортные узлы и терминалы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snapToGrid w:val="0"/>
                <w:sz w:val="24"/>
                <w:szCs w:val="24"/>
                <w:lang w:eastAsia="ru-RU"/>
              </w:rPr>
              <w:t>Назначение и классификация транспортных узлов. Назначение и классификация транспортных терминалов. Развитие национальной сети терминальных грузовых комплексов</w:t>
            </w:r>
            <w:r w:rsidRPr="00087B10">
              <w:rPr>
                <w:rStyle w:val="10pt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 w:themeFill="background1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Style w:val="10pt"/>
                <w:b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b/>
                <w:sz w:val="24"/>
                <w:szCs w:val="24"/>
              </w:rPr>
              <w:t xml:space="preserve">Самостоятельная работа </w:t>
            </w:r>
            <w:r>
              <w:rPr>
                <w:rStyle w:val="10pt"/>
                <w:b/>
                <w:sz w:val="24"/>
                <w:szCs w:val="24"/>
              </w:rPr>
              <w:t xml:space="preserve">обучающихся </w:t>
            </w:r>
            <w:r w:rsidRPr="00087B10">
              <w:rPr>
                <w:rStyle w:val="10pt"/>
                <w:b/>
                <w:sz w:val="24"/>
                <w:szCs w:val="24"/>
              </w:rPr>
              <w:t>№16</w:t>
            </w:r>
          </w:p>
          <w:p w:rsidR="003E066B" w:rsidRPr="00087B10" w:rsidRDefault="003E066B" w:rsidP="00087B10">
            <w:pPr>
              <w:pStyle w:val="2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sz w:val="24"/>
                <w:szCs w:val="24"/>
              </w:rPr>
              <w:t>Проработка конспектов занятий, учебной и специальной технической литературы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3E066B" w:rsidRPr="00087B10" w:rsidRDefault="003E066B" w:rsidP="00087B10">
            <w:pPr>
              <w:shd w:val="clear" w:color="auto" w:fill="FFFFFF"/>
              <w:tabs>
                <w:tab w:val="left" w:pos="3579"/>
              </w:tabs>
              <w:spacing w:after="0" w:line="240" w:lineRule="auto"/>
              <w:ind w:left="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Раздел 5.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Развитие транспорта на современном этапе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975" w:type="dxa"/>
          </w:tcPr>
          <w:p w:rsidR="003E066B" w:rsidRPr="00087B10" w:rsidRDefault="001B1AB9" w:rsidP="001B1A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11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5.1.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Транспортная политика и законодательство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Система государственного регулирования транспортного комплекса страны. Концепция государственной транспортной политики РФ. Формы собственности на транспорте. Рынок транспортных услуг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№17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 xml:space="preserve">Проработка конспектов занятия, учебных изданий и специальной технической литературы. </w:t>
            </w:r>
            <w:r w:rsidRPr="00087B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Доклады на тему: «История развития транспортной логистики»</w:t>
            </w: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 w:right="3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5.2. 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Конкуренция и взаи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модействие видов транспорта</w:t>
            </w:r>
          </w:p>
          <w:p w:rsidR="003E066B" w:rsidRPr="00087B10" w:rsidRDefault="003E066B" w:rsidP="00087B10">
            <w:pPr>
              <w:spacing w:after="0" w:line="240" w:lineRule="auto"/>
              <w:ind w:right="3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066B" w:rsidRPr="00087B10" w:rsidRDefault="003E066B" w:rsidP="00087B10">
            <w:pPr>
              <w:spacing w:after="0" w:line="240" w:lineRule="auto"/>
              <w:ind w:right="3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Спрос и прогнозирование спроса на перевозки. Конкуренция и взаимодействие видов транспорта. Мультимодальные и интермодальные перевозки. Взаимодействие видов транспорта в пассажирских перевозках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Практическое занятие № 6. 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Оценка фактора конкурентоспособности видов транспорта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</w:tcPr>
          <w:p w:rsidR="003E066B" w:rsidRPr="00087B10" w:rsidRDefault="003E066B" w:rsidP="003E066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3E066B" w:rsidRPr="00087B10" w:rsidRDefault="003E066B" w:rsidP="003E066B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№18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Планирование перевозок. Смешанные перевозки. Правила доставки грузов в прямом и смешанном сообщении</w:t>
            </w:r>
          </w:p>
        </w:tc>
        <w:tc>
          <w:tcPr>
            <w:tcW w:w="975" w:type="dxa"/>
          </w:tcPr>
          <w:p w:rsidR="003E066B" w:rsidRPr="00087B10" w:rsidRDefault="001B1AB9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5.3. Варианты транс</w:t>
            </w: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softHyphen/>
              <w:t>портного обслуживания</w:t>
            </w: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Анализ рынка транспортных услуг и оценка вариантов транспортного обслуживания. Сравнительная характеристика различных видов транспорта, преимущества и недостатки, составляющие транспортно-технологической схемы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FFFFFF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 w:right="5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№19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Сравнительная характеристика различных видов транспорта, преимущества и недостатки, составляющие транспорт</w:t>
            </w: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softHyphen/>
              <w:t>но-технологической схемы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 w:val="restart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left="5" w:right="-12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b/>
                <w:sz w:val="24"/>
                <w:szCs w:val="24"/>
              </w:rPr>
              <w:t>Тема 5.4 Безопасность и экология на транспорте</w:t>
            </w: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Актуальность обеспечения безопасности на всех видах транспорта. Требования безопасности и бесперебойного движения поездов на железнодорожном транспорте. Безопасность движения на автомобильных дорогах. Морская безопасность. Безопасность речного судоходства. Безопасность на воздушном транспорте. </w:t>
            </w:r>
            <w:r w:rsidRPr="00087B10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Безопасность трубопроводного транспорта.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859" w:type="dxa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E066B" w:rsidRPr="00087B10" w:rsidRDefault="003E066B" w:rsidP="00087B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ОК 01,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  <w:r w:rsidRPr="00087B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87B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</w:t>
            </w: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  <w:vMerge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обучающихся </w:t>
            </w:r>
            <w:r w:rsidRPr="00087B10">
              <w:rPr>
                <w:rFonts w:ascii="Times New Roman" w:hAnsi="Times New Roman"/>
                <w:b/>
                <w:bCs/>
                <w:sz w:val="24"/>
                <w:szCs w:val="24"/>
              </w:rPr>
              <w:t>№20</w:t>
            </w:r>
          </w:p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Style w:val="10pt"/>
                <w:rFonts w:ascii="Times New Roman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ответов на контрольные вопросы по темам: Требования безопасности и бесперебойного движения поездов на железнодорожном транспорте. Безопасность движения на автомобильных дорогах.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7B1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13043" w:type="dxa"/>
            <w:gridSpan w:val="2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экзамен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E066B" w:rsidRPr="00087B10" w:rsidTr="002E0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0"/>
        </w:trPr>
        <w:tc>
          <w:tcPr>
            <w:tcW w:w="3832" w:type="dxa"/>
          </w:tcPr>
          <w:p w:rsidR="003E066B" w:rsidRPr="00087B10" w:rsidRDefault="003E066B" w:rsidP="00087B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9211" w:type="dxa"/>
          </w:tcPr>
          <w:p w:rsidR="003E066B" w:rsidRPr="00087B10" w:rsidRDefault="003E066B" w:rsidP="00087B10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75" w:type="dxa"/>
          </w:tcPr>
          <w:p w:rsidR="003E066B" w:rsidRPr="00087B10" w:rsidRDefault="003E066B" w:rsidP="00087B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7B1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68</w:t>
            </w:r>
          </w:p>
        </w:tc>
        <w:tc>
          <w:tcPr>
            <w:tcW w:w="1859" w:type="dxa"/>
            <w:shd w:val="clear" w:color="auto" w:fill="D9D9D9"/>
          </w:tcPr>
          <w:p w:rsidR="003E066B" w:rsidRPr="00087B10" w:rsidRDefault="003E066B" w:rsidP="00087B10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A67B43" w:rsidRDefault="00A67B43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3A435C" w:rsidRPr="0063720A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3A435C" w:rsidRPr="0063720A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1. - ознакомительный (узнавание ранее изученных объектов, свойств);</w:t>
      </w:r>
    </w:p>
    <w:p w:rsidR="003A435C" w:rsidRPr="0063720A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>2. - репродуктивный (выполнение деятельности по образцу, инструкции или под руководством)</w:t>
      </w:r>
      <w:r w:rsidR="00457428" w:rsidRPr="00457428">
        <w:rPr>
          <w:noProof/>
          <w:lang w:eastAsia="ru-RU"/>
        </w:rPr>
        <w:pict>
          <v:shape id="_x0000_s1030" type="#_x0000_t202" style="position:absolute;left:0;text-align:left;margin-left:38.15pt;margin-top:608.15pt;width:743.1pt;height:68.75pt;z-index:251662336;mso-wrap-distance-left:7in;mso-wrap-distance-right:7in;mso-position-horizontal-relative:page;mso-position-vertical-relative:page" stroked="f">
            <v:fill opacity="0" color2="black"/>
            <v:textbox style="mso-next-textbox:#_x0000_s1030" inset="0,0,0,0">
              <w:txbxContent>
                <w:p w:rsidR="00E479E9" w:rsidRDefault="00E479E9" w:rsidP="003A435C"/>
              </w:txbxContent>
            </v:textbox>
            <w10:wrap type="topAndBottom" anchorx="page" anchory="page"/>
          </v:shape>
        </w:pict>
      </w:r>
    </w:p>
    <w:p w:rsidR="003A435C" w:rsidRPr="0063720A" w:rsidRDefault="003A435C" w:rsidP="00FE5327">
      <w:pPr>
        <w:pStyle w:val="Style1"/>
        <w:widowControl/>
        <w:ind w:firstLine="709"/>
      </w:pPr>
      <w:r w:rsidRPr="0063720A">
        <w:t>3.- продуктивный (планирование и самостоятельное выполнение деятельности, решение проблемных задач)</w:t>
      </w:r>
    </w:p>
    <w:p w:rsidR="003A435C" w:rsidRPr="002C550E" w:rsidRDefault="003A435C" w:rsidP="00FE5327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FE5327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Sect="00741ADF">
          <w:footerReference w:type="default" r:id="rId10"/>
          <w:pgSz w:w="16838" w:h="11906" w:orient="landscape"/>
          <w:pgMar w:top="709" w:right="595" w:bottom="567" w:left="1134" w:header="709" w:footer="534" w:gutter="0"/>
          <w:cols w:space="708"/>
          <w:docGrid w:linePitch="360"/>
        </w:sectPr>
      </w:pPr>
    </w:p>
    <w:p w:rsidR="00CC1E26" w:rsidRDefault="00CC1E26" w:rsidP="00FE5327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B607C" w:rsidRDefault="000B607C" w:rsidP="00FE53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FE532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C1E26" w:rsidRPr="00610412" w:rsidRDefault="00CC1E26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Cs/>
          <w:spacing w:val="-2"/>
          <w:sz w:val="24"/>
        </w:rPr>
        <w:t>Учебная дисциплина реализуется в учебном кабинете</w:t>
      </w:r>
      <w:r w:rsidR="00AA414D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="00701787" w:rsidRPr="00701787">
        <w:rPr>
          <w:rFonts w:ascii="Times New Roman" w:hAnsi="Times New Roman" w:cs="Times New Roman"/>
          <w:bCs/>
          <w:spacing w:val="-2"/>
          <w:sz w:val="24"/>
        </w:rPr>
        <w:t>транспортной системы России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FE53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610412" w:rsidRDefault="00CC1E26" w:rsidP="00FE53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CC1E26" w:rsidRPr="00610412" w:rsidRDefault="00CC1E26" w:rsidP="00FE53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CC1E26" w:rsidRPr="00610412" w:rsidRDefault="00CC1E26" w:rsidP="00FE532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CC1E26" w:rsidRPr="00610412" w:rsidRDefault="00CC1E26" w:rsidP="00FE5327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CC1E26" w:rsidRPr="00610412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0412">
        <w:rPr>
          <w:rFonts w:ascii="Times New Roman" w:hAnsi="Times New Roman" w:cs="Times New Roman"/>
          <w:color w:val="000000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610412">
        <w:rPr>
          <w:rFonts w:ascii="Times New Roman" w:hAnsi="Times New Roman" w:cs="Times New Roman"/>
          <w:bCs/>
          <w:iCs/>
          <w:sz w:val="24"/>
        </w:rPr>
        <w:t>оборудованием и техническими средствами обучения</w:t>
      </w:r>
      <w:r w:rsidR="00B65DCA">
        <w:rPr>
          <w:rFonts w:ascii="Times New Roman" w:hAnsi="Times New Roman" w:cs="Times New Roman"/>
          <w:bCs/>
          <w:iCs/>
          <w:sz w:val="24"/>
        </w:rPr>
        <w:t xml:space="preserve">, а также </w:t>
      </w:r>
      <w:r w:rsidR="00B65DCA">
        <w:rPr>
          <w:rFonts w:ascii="Times New Roman" w:hAnsi="Times New Roman" w:cs="Times New Roman"/>
          <w:color w:val="000000"/>
          <w:sz w:val="24"/>
        </w:rPr>
        <w:t>ч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итальный зал</w:t>
      </w:r>
      <w:r w:rsidR="00B65DCA">
        <w:rPr>
          <w:rFonts w:ascii="Times New Roman" w:hAnsi="Times New Roman" w:cs="Times New Roman"/>
          <w:color w:val="000000"/>
          <w:sz w:val="24"/>
        </w:rPr>
        <w:t xml:space="preserve">, </w:t>
      </w:r>
      <w:r w:rsidR="00B65DCA" w:rsidRPr="00610412">
        <w:rPr>
          <w:rFonts w:ascii="Times New Roman" w:hAnsi="Times New Roman" w:cs="Times New Roman"/>
          <w:color w:val="000000"/>
          <w:sz w:val="24"/>
        </w:rPr>
        <w:t>помещение для самостоятельной работы</w:t>
      </w:r>
      <w:r w:rsidR="00B65DCA" w:rsidRPr="00B65DCA">
        <w:rPr>
          <w:rFonts w:ascii="Times New Roman" w:hAnsi="Times New Roman" w:cs="Times New Roman"/>
          <w:sz w:val="24"/>
        </w:rPr>
        <w:t xml:space="preserve"> </w:t>
      </w:r>
      <w:r w:rsidR="00B65DCA" w:rsidRPr="00610412">
        <w:rPr>
          <w:rFonts w:ascii="Times New Roman" w:hAnsi="Times New Roman" w:cs="Times New Roman"/>
          <w:sz w:val="24"/>
        </w:rPr>
        <w:t>с доступом к сети «Интернет» и ЭИОС</w:t>
      </w:r>
      <w:r w:rsidRPr="00610412">
        <w:rPr>
          <w:rFonts w:ascii="Times New Roman" w:hAnsi="Times New Roman" w:cs="Times New Roman"/>
          <w:color w:val="000000"/>
          <w:sz w:val="24"/>
        </w:rPr>
        <w:t xml:space="preserve">. Оснащенность: </w:t>
      </w:r>
      <w:r>
        <w:rPr>
          <w:rFonts w:ascii="Times New Roman" w:hAnsi="Times New Roman" w:cs="Times New Roman"/>
          <w:color w:val="000000"/>
          <w:sz w:val="24"/>
        </w:rPr>
        <w:t>к</w:t>
      </w:r>
      <w:r w:rsidRPr="00610412">
        <w:rPr>
          <w:rFonts w:ascii="Times New Roman" w:hAnsi="Times New Roman" w:cs="Times New Roman"/>
          <w:color w:val="000000"/>
          <w:sz w:val="24"/>
        </w:rPr>
        <w:t>омплект учебной мебели, ноутбук, проекционное оборудование (мультимедийный проектор и экран).</w:t>
      </w:r>
    </w:p>
    <w:p w:rsidR="00C56BBB" w:rsidRDefault="00C56BBB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Pr="00610412" w:rsidRDefault="00CC1E26" w:rsidP="00FE532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56BBB" w:rsidRPr="00C56BBB" w:rsidRDefault="00C56BBB" w:rsidP="00FE53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9"/>
        <w:gridCol w:w="6004"/>
        <w:gridCol w:w="3228"/>
      </w:tblGrid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  <w:vAlign w:val="center"/>
          </w:tcPr>
          <w:p w:rsidR="00C56BBB" w:rsidRPr="00C56BBB" w:rsidRDefault="00C56BBB" w:rsidP="00F86F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004" w:type="dxa"/>
            <w:shd w:val="clear" w:color="auto" w:fill="FFFFFF"/>
            <w:vAlign w:val="center"/>
          </w:tcPr>
          <w:p w:rsidR="00C56BBB" w:rsidRPr="00C56BBB" w:rsidRDefault="00C56BBB" w:rsidP="00F86F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28" w:type="dxa"/>
            <w:shd w:val="clear" w:color="auto" w:fill="FFFFFF"/>
            <w:vAlign w:val="center"/>
          </w:tcPr>
          <w:p w:rsidR="00C56BBB" w:rsidRPr="00C56BBB" w:rsidRDefault="00C56BBB" w:rsidP="00F86F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каждой коробке)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C56BBB" w:rsidRPr="00C56BBB" w:rsidTr="00F86F62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228" w:type="dxa"/>
            <w:shd w:val="clear" w:color="auto" w:fill="FFFFFF"/>
          </w:tcPr>
          <w:p w:rsidR="00C56BBB" w:rsidRPr="00C56BBB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C56BBB" w:rsidRPr="00F86F62" w:rsidRDefault="00C56BBB" w:rsidP="00FE5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6BBB" w:rsidRPr="00C56BBB" w:rsidRDefault="00C56BBB" w:rsidP="00FE5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214"/>
      </w:tblGrid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C56BBB" w:rsidRPr="00F86F62" w:rsidTr="00F86F62">
        <w:tc>
          <w:tcPr>
            <w:tcW w:w="567" w:type="dxa"/>
            <w:tcBorders>
              <w:righ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14" w:type="dxa"/>
            <w:tcBorders>
              <w:left w:val="single" w:sz="4" w:space="0" w:color="auto"/>
            </w:tcBorders>
          </w:tcPr>
          <w:p w:rsidR="00C56BBB" w:rsidRPr="00F86F62" w:rsidRDefault="00C56BBB" w:rsidP="00FE5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86F6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B65DCA" w:rsidRDefault="00B65DCA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Default="00CC1E26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 w:rsidR="00DF51A7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617CD3" w:rsidRDefault="00617CD3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7CD3">
        <w:rPr>
          <w:rFonts w:ascii="Times New Roman" w:hAnsi="Times New Roman" w:cs="Times New Roman"/>
          <w:color w:val="000000"/>
          <w:sz w:val="24"/>
        </w:rPr>
        <w:t xml:space="preserve">Программы для видеоконференций: </w:t>
      </w:r>
      <w:r w:rsidRPr="00617CD3">
        <w:rPr>
          <w:rFonts w:ascii="Times New Roman" w:hAnsi="Times New Roman" w:cs="Times New Roman"/>
          <w:color w:val="000000"/>
          <w:sz w:val="24"/>
          <w:lang w:val="en-US"/>
        </w:rPr>
        <w:t>Zoom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Cloud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Meetings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</w:rPr>
        <w:t>Яндекс Т</w:t>
      </w:r>
      <w:r w:rsidRPr="00617CD3">
        <w:rPr>
          <w:rFonts w:ascii="Times New Roman" w:hAnsi="Times New Roman" w:cs="Times New Roman"/>
          <w:color w:val="000000"/>
          <w:sz w:val="24"/>
        </w:rPr>
        <w:t>елемост.</w:t>
      </w:r>
    </w:p>
    <w:p w:rsidR="00F86F62" w:rsidRPr="00C214B5" w:rsidRDefault="00F86F62" w:rsidP="00F86F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r w:rsidRPr="006F25DF">
        <w:rPr>
          <w:rFonts w:ascii="Times New Roman" w:hAnsi="Times New Roman"/>
          <w:color w:val="000000"/>
          <w:sz w:val="24"/>
        </w:rPr>
        <w:t>Moodle</w:t>
      </w:r>
      <w:r>
        <w:rPr>
          <w:rFonts w:ascii="Times New Roman" w:hAnsi="Times New Roman"/>
          <w:color w:val="000000"/>
          <w:sz w:val="24"/>
        </w:rPr>
        <w:t>.</w:t>
      </w:r>
    </w:p>
    <w:p w:rsidR="006E1D7C" w:rsidRDefault="006E1D7C" w:rsidP="006E1D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CC1E26" w:rsidRPr="00610412" w:rsidRDefault="00CC1E26" w:rsidP="006E1D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CC1E26" w:rsidRPr="00610412" w:rsidRDefault="00CC1E26" w:rsidP="006E1D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Для реализации программы библиотечный фонд образовательной организации должен </w:t>
      </w:r>
      <w:r w:rsidRPr="00610412">
        <w:rPr>
          <w:rFonts w:ascii="Times New Roman" w:hAnsi="Times New Roman" w:cs="Times New Roman"/>
          <w:sz w:val="24"/>
        </w:rPr>
        <w:lastRenderedPageBreak/>
        <w:t>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1A053A" w:rsidRDefault="001A053A" w:rsidP="00FE53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661244" w:rsidRPr="00610412" w:rsidRDefault="00661244" w:rsidP="006612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661244" w:rsidRPr="00F86F62" w:rsidRDefault="00661244" w:rsidP="0066124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F86F62">
        <w:rPr>
          <w:rFonts w:ascii="Times New Roman" w:hAnsi="Times New Roman" w:cs="Times New Roman"/>
          <w:b/>
          <w:sz w:val="24"/>
        </w:rPr>
        <w:t>3.2.1. Основные источники:</w:t>
      </w:r>
    </w:p>
    <w:p w:rsidR="00661244" w:rsidRPr="00F86F13" w:rsidRDefault="00661244" w:rsidP="00661244">
      <w:pPr>
        <w:pStyle w:val="af8"/>
        <w:numPr>
          <w:ilvl w:val="0"/>
          <w:numId w:val="6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86F13">
        <w:rPr>
          <w:rFonts w:ascii="Times New Roman" w:hAnsi="Times New Roman"/>
          <w:sz w:val="24"/>
          <w:szCs w:val="24"/>
          <w:shd w:val="clear" w:color="auto" w:fill="FFFFFF"/>
        </w:rPr>
        <w:t>Космин, А.В. Транспортная система России : / А. В. Космин, В. В. Космин. — Москва : УМЦ ЖДТ, 2024. — 328 с. — 978-5-907695-38-2. — Текст : электронный // УМЦ ЖДТ : электронная библиотека. — URL: https://umczdt.ru/books/968/290002/. — Режим доступа: по подписке.</w:t>
      </w:r>
    </w:p>
    <w:p w:rsidR="00661244" w:rsidRPr="00F86F62" w:rsidRDefault="00661244" w:rsidP="00661244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F86F62">
        <w:rPr>
          <w:rFonts w:ascii="Times New Roman" w:hAnsi="Times New Roman" w:cs="Times New Roman"/>
          <w:b/>
          <w:sz w:val="24"/>
        </w:rPr>
        <w:t>3.2.2. Дополнительные источники:</w:t>
      </w:r>
    </w:p>
    <w:p w:rsidR="00661244" w:rsidRPr="0081185E" w:rsidRDefault="00661244" w:rsidP="00661244">
      <w:pPr>
        <w:pStyle w:val="a3"/>
        <w:numPr>
          <w:ilvl w:val="0"/>
          <w:numId w:val="6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1185E">
        <w:rPr>
          <w:rFonts w:ascii="Times New Roman" w:hAnsi="Times New Roman"/>
          <w:sz w:val="24"/>
          <w:szCs w:val="24"/>
        </w:rPr>
        <w:t>Галабурда, В.Г. Управление транспортной системой : учебник / В. Г. Галабурда, Ю. И. Соколов, И. М. Лавров, Н. В. Королькова, В. А. Подсорин, Н. П. Терешина, М. В. Ишханян, П. В Метёлкин, В. Л. Белозеров, О. А. Аверьянова. — Москва : УМЦ ЖДТ, 2022. — 368 с. — 978-5-907479-03-6. — Текст : электронный // УМЦ ЖДТ : электронная библиотека. — URL: https://umczdt.ru/books/1216/260754/. — Режим доступа: по подписке.</w:t>
      </w:r>
    </w:p>
    <w:p w:rsidR="00661244" w:rsidRPr="00F86F62" w:rsidRDefault="00661244" w:rsidP="00661244">
      <w:pPr>
        <w:pStyle w:val="a3"/>
        <w:numPr>
          <w:ilvl w:val="0"/>
          <w:numId w:val="64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86F13">
        <w:rPr>
          <w:rFonts w:ascii="Times New Roman" w:hAnsi="Times New Roman"/>
          <w:sz w:val="24"/>
          <w:szCs w:val="24"/>
          <w:shd w:val="clear" w:color="auto" w:fill="FFFFFF"/>
        </w:rPr>
        <w:t>Артёмова, О.А. ОП 04 Транспортная система России. МП "Организация самостоятельной работы" : / О. А. Артёмова. — : , 2019. — 84 с. — Текст : электронный // УМЦ ЖДТ : электронная библиотека. — URL: https://umczdt.ru/books/1258/232131/. — Режим доступа: по подписке.</w:t>
      </w:r>
    </w:p>
    <w:p w:rsidR="00661244" w:rsidRDefault="00661244" w:rsidP="00661244">
      <w:pPr>
        <w:pStyle w:val="af8"/>
        <w:numPr>
          <w:ilvl w:val="0"/>
          <w:numId w:val="6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/>
          <w:w w:val="102"/>
          <w:sz w:val="24"/>
          <w:szCs w:val="24"/>
        </w:rPr>
      </w:pPr>
      <w:r w:rsidRPr="00F86F6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F86F13">
        <w:rPr>
          <w:rFonts w:ascii="Times New Roman" w:hAnsi="Times New Roman"/>
          <w:sz w:val="24"/>
          <w:szCs w:val="24"/>
          <w:shd w:val="clear" w:color="auto" w:fill="FFFFFF"/>
        </w:rPr>
        <w:t>Исаева, О. К. ОП 04 Транспортная система России : методическое пособие / О. К. Исаева. — Москва : ФГБУ ДПО «Учебно методический центр по образованию на железнодорожном транспорте», 2021. — 104 с. — Текст : электронный // УМЦ ЖДТ : электронная библиотека. — URL: https://umczdt.ru/books/1258/251417/. — Режим доступа: по подписке.</w:t>
      </w:r>
      <w:r w:rsidRPr="00F86F62">
        <w:rPr>
          <w:rFonts w:ascii="Times New Roman" w:hAnsi="Times New Roman"/>
          <w:b/>
          <w:w w:val="102"/>
          <w:sz w:val="24"/>
          <w:szCs w:val="24"/>
        </w:rPr>
        <w:t xml:space="preserve"> </w:t>
      </w:r>
    </w:p>
    <w:p w:rsidR="00661244" w:rsidRPr="00F86F13" w:rsidRDefault="00661244" w:rsidP="00661244">
      <w:pPr>
        <w:pStyle w:val="af8"/>
        <w:numPr>
          <w:ilvl w:val="0"/>
          <w:numId w:val="64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w w:val="102"/>
          <w:sz w:val="24"/>
          <w:szCs w:val="24"/>
        </w:rPr>
      </w:pPr>
      <w:r w:rsidRPr="00F86F13">
        <w:rPr>
          <w:rFonts w:ascii="Times New Roman" w:hAnsi="Times New Roman"/>
          <w:w w:val="102"/>
          <w:sz w:val="24"/>
          <w:szCs w:val="24"/>
        </w:rPr>
        <w:t>Скачкова, Н.И.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ОП 04 Транспортная система России : / Н. И. Скачкова. — Москва : УМЦ ЖДТ, 2022. — 80 с. — Текст : электронный // УМЦ ЖДТ : электронная библиотека. — URL: https://umczdt.ru/books/1258/260605/. — Режим доступа: по подписке.</w:t>
      </w:r>
    </w:p>
    <w:p w:rsidR="00661244" w:rsidRPr="00F86F62" w:rsidRDefault="00661244" w:rsidP="00661244">
      <w:pPr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1244" w:rsidRPr="00F86F62" w:rsidRDefault="00661244" w:rsidP="00661244">
      <w:pPr>
        <w:pStyle w:val="a3"/>
        <w:widowControl w:val="0"/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F62">
        <w:rPr>
          <w:rFonts w:ascii="Times New Roman" w:hAnsi="Times New Roman" w:cs="Times New Roman"/>
          <w:b/>
          <w:sz w:val="24"/>
          <w:szCs w:val="24"/>
        </w:rPr>
        <w:t>3.2.3. Перечень профессиональных баз данных и информационных справочных систем:</w:t>
      </w:r>
      <w:r w:rsidRPr="00F86F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КонсультантПплюс : справочно-поисковая  система : официальный сайт. -</w:t>
      </w:r>
      <w:r>
        <w:rPr>
          <w:rFonts w:ascii="Times New Roman" w:hAnsi="Times New Roman"/>
          <w:w w:val="104"/>
          <w:sz w:val="24"/>
          <w:szCs w:val="28"/>
        </w:rPr>
        <w:t xml:space="preserve"> URL </w:t>
      </w:r>
      <w:r w:rsidRPr="00F86F62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1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Гарант : информационно - правовой портал. -</w:t>
      </w:r>
      <w:r>
        <w:rPr>
          <w:rFonts w:ascii="Times New Roman" w:hAnsi="Times New Roman"/>
          <w:w w:val="104"/>
          <w:sz w:val="24"/>
          <w:szCs w:val="28"/>
        </w:rPr>
        <w:t xml:space="preserve"> URL </w:t>
      </w:r>
      <w:r w:rsidRPr="00F86F62">
        <w:rPr>
          <w:rFonts w:ascii="Times New Roman" w:hAnsi="Times New Roman"/>
          <w:w w:val="104"/>
          <w:sz w:val="24"/>
          <w:szCs w:val="28"/>
        </w:rPr>
        <w:t>: https://www.garant.ru/ . - Текст :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Кодекс : профессиональная справочная система. - URL :</w:t>
      </w:r>
      <w:hyperlink r:id="rId12" w:history="1">
        <w:r w:rsidRPr="00F86F62">
          <w:rPr>
            <w:rFonts w:ascii="Times New Roman" w:hAnsi="Times New Roman"/>
            <w:w w:val="104"/>
            <w:sz w:val="24"/>
            <w:szCs w:val="28"/>
          </w:rPr>
          <w:t>http://www.kodeks.ru/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 xml:space="preserve">АСПИЖТ : система правовой информации на железнодорожном транспорте. - URL: </w:t>
      </w:r>
      <w:hyperlink r:id="rId13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- URL  : </w:t>
      </w:r>
      <w:hyperlink r:id="rId14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Режим доступа: для авториз. пользователей. - Текст :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 xml:space="preserve">Лань : электронная библиотечная система. - URL : </w:t>
      </w:r>
      <w:hyperlink r:id="rId15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Режим доступа: для авториз. пользователей. - Текст :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BOOK.ru: электронно-библиотечная система : сайт / КНОРУС : издательство учебной литературы. -</w:t>
      </w:r>
      <w:r>
        <w:rPr>
          <w:rFonts w:ascii="Times New Roman" w:hAnsi="Times New Roman"/>
          <w:w w:val="104"/>
          <w:sz w:val="24"/>
          <w:szCs w:val="28"/>
        </w:rPr>
        <w:t xml:space="preserve"> URL</w:t>
      </w:r>
      <w:r w:rsidRPr="00F86F6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6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Режим доступа: для авториз. пользователей  - Текст :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 xml:space="preserve">eLIBRARY.RU : научная электронная библиотека : сайт. - Москва, 2000. - URL : </w:t>
      </w:r>
      <w:hyperlink r:id="rId17" w:history="1">
        <w:r w:rsidRPr="00F86F62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Режим доступа: для зарегистрир.. пользователей. - Текст :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lastRenderedPageBreak/>
        <w:t>Министерство транспорта Российской Федерации : официальный сайт. - Москва, 2010-202</w:t>
      </w:r>
      <w:r>
        <w:rPr>
          <w:rFonts w:ascii="Times New Roman" w:hAnsi="Times New Roman"/>
          <w:w w:val="104"/>
          <w:sz w:val="24"/>
          <w:szCs w:val="28"/>
        </w:rPr>
        <w:t>5</w:t>
      </w:r>
      <w:r w:rsidRPr="00F86F62">
        <w:rPr>
          <w:rFonts w:ascii="Times New Roman" w:hAnsi="Times New Roman"/>
          <w:w w:val="104"/>
          <w:sz w:val="24"/>
          <w:szCs w:val="28"/>
        </w:rPr>
        <w:t>. -</w:t>
      </w:r>
      <w:r>
        <w:rPr>
          <w:rFonts w:ascii="Times New Roman" w:hAnsi="Times New Roman"/>
          <w:w w:val="104"/>
          <w:sz w:val="24"/>
          <w:szCs w:val="28"/>
        </w:rPr>
        <w:t xml:space="preserve"> URL</w:t>
      </w:r>
      <w:r w:rsidRPr="00F86F6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8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 xml:space="preserve">РЖД : официальный сайт. - URL : </w:t>
      </w:r>
      <w:hyperlink r:id="rId19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>Федеральное агентство железнодорожного транспорта : официальный сайт. - Москва, 2009-202</w:t>
      </w:r>
      <w:r>
        <w:rPr>
          <w:rFonts w:ascii="Times New Roman" w:hAnsi="Times New Roman"/>
          <w:w w:val="104"/>
          <w:sz w:val="24"/>
          <w:szCs w:val="28"/>
        </w:rPr>
        <w:t>5</w:t>
      </w:r>
      <w:r w:rsidRPr="00F86F62">
        <w:rPr>
          <w:rFonts w:ascii="Times New Roman" w:hAnsi="Times New Roman"/>
          <w:w w:val="104"/>
          <w:sz w:val="24"/>
          <w:szCs w:val="28"/>
        </w:rPr>
        <w:t>. - U</w:t>
      </w:r>
      <w:r>
        <w:rPr>
          <w:rFonts w:ascii="Times New Roman" w:hAnsi="Times New Roman"/>
          <w:w w:val="104"/>
          <w:sz w:val="24"/>
          <w:szCs w:val="28"/>
        </w:rPr>
        <w:t xml:space="preserve">RL </w:t>
      </w:r>
      <w:r w:rsidRPr="00F86F62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20" w:history="1">
        <w:r w:rsidRPr="00F86F62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электронный.</w:t>
      </w:r>
    </w:p>
    <w:p w:rsidR="00661244" w:rsidRPr="00F86F62" w:rsidRDefault="00661244" w:rsidP="00661244">
      <w:pPr>
        <w:numPr>
          <w:ilvl w:val="0"/>
          <w:numId w:val="6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F86F62">
        <w:rPr>
          <w:rFonts w:ascii="Times New Roman" w:hAnsi="Times New Roman"/>
          <w:w w:val="104"/>
          <w:sz w:val="24"/>
          <w:szCs w:val="28"/>
        </w:rPr>
        <w:t xml:space="preserve">СЦБИСТ : сайт железнодорожников № 1. - URL  : </w:t>
      </w:r>
      <w:hyperlink r:id="rId21" w:history="1">
        <w:r w:rsidRPr="00F86F62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 w:rsidRPr="00F86F62">
        <w:rPr>
          <w:rFonts w:ascii="Times New Roman" w:hAnsi="Times New Roman"/>
          <w:w w:val="104"/>
          <w:sz w:val="24"/>
          <w:szCs w:val="28"/>
        </w:rPr>
        <w:t>. - Текст : электронный.</w:t>
      </w:r>
    </w:p>
    <w:p w:rsidR="00CC1E26" w:rsidRPr="00F8751B" w:rsidRDefault="00CC1E26" w:rsidP="00FE5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C1E26" w:rsidRPr="007C03C0" w:rsidRDefault="00CC1E26" w:rsidP="00FE53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0B607C" w:rsidRDefault="000B607C" w:rsidP="00FE532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FE5327">
      <w:pPr>
        <w:shd w:val="clear" w:color="auto" w:fill="FFFFFF"/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B65DC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практических занятий, выполнения обучающимися индивидуальных заданий.</w:t>
      </w:r>
    </w:p>
    <w:p w:rsidR="00CC1E26" w:rsidRDefault="00CC1E26" w:rsidP="005330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="00A70780">
        <w:rPr>
          <w:rFonts w:ascii="Times New Roman" w:hAnsi="Times New Roman"/>
          <w:sz w:val="24"/>
          <w:szCs w:val="24"/>
        </w:rPr>
        <w:t>ттестация в форме</w:t>
      </w:r>
      <w:r w:rsidR="000B607C">
        <w:rPr>
          <w:rFonts w:ascii="Times New Roman" w:hAnsi="Times New Roman"/>
          <w:sz w:val="24"/>
          <w:szCs w:val="24"/>
        </w:rPr>
        <w:t xml:space="preserve"> - </w:t>
      </w:r>
      <w:r w:rsidRPr="00B65DC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A70780">
        <w:rPr>
          <w:rFonts w:ascii="Times New Roman" w:hAnsi="Times New Roman"/>
          <w:i/>
          <w:sz w:val="24"/>
          <w:szCs w:val="24"/>
        </w:rPr>
        <w:t xml:space="preserve"> (</w:t>
      </w:r>
      <w:r w:rsidR="005330EA">
        <w:rPr>
          <w:rFonts w:ascii="Times New Roman" w:hAnsi="Times New Roman"/>
          <w:i/>
          <w:sz w:val="24"/>
          <w:szCs w:val="24"/>
        </w:rPr>
        <w:t>очная форма обучения</w:t>
      </w:r>
      <w:r w:rsidR="00A70780">
        <w:rPr>
          <w:rFonts w:ascii="Times New Roman" w:hAnsi="Times New Roman"/>
          <w:i/>
          <w:sz w:val="24"/>
          <w:szCs w:val="24"/>
        </w:rPr>
        <w:t>)</w:t>
      </w:r>
      <w:r w:rsidR="000B607C" w:rsidRPr="00B65DCA">
        <w:rPr>
          <w:rFonts w:ascii="Times New Roman" w:hAnsi="Times New Roman"/>
          <w:i/>
          <w:sz w:val="24"/>
          <w:szCs w:val="24"/>
        </w:rPr>
        <w:t xml:space="preserve"> и экзамена</w:t>
      </w:r>
      <w:r w:rsidR="00A70780">
        <w:rPr>
          <w:rFonts w:ascii="Times New Roman" w:hAnsi="Times New Roman"/>
          <w:i/>
          <w:sz w:val="24"/>
          <w:szCs w:val="24"/>
        </w:rPr>
        <w:t xml:space="preserve"> (</w:t>
      </w:r>
      <w:r w:rsidR="005330EA">
        <w:rPr>
          <w:rFonts w:ascii="Times New Roman" w:hAnsi="Times New Roman"/>
          <w:i/>
          <w:sz w:val="24"/>
          <w:szCs w:val="24"/>
        </w:rPr>
        <w:t>заочная форма обучения</w:t>
      </w:r>
      <w:r w:rsidR="00A70780">
        <w:rPr>
          <w:rFonts w:ascii="Times New Roman" w:hAnsi="Times New Roman"/>
          <w:i/>
          <w:sz w:val="24"/>
          <w:szCs w:val="24"/>
        </w:rPr>
        <w:t>)</w:t>
      </w:r>
      <w:r w:rsidRPr="00B65DCA"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3652"/>
        <w:gridCol w:w="3523"/>
        <w:gridCol w:w="2714"/>
      </w:tblGrid>
      <w:tr w:rsidR="00CC1E26" w:rsidRPr="00F078D7" w:rsidTr="00993A42">
        <w:trPr>
          <w:trHeight w:val="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5DCA" w:rsidRDefault="00CC1E26" w:rsidP="007017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CC1E26" w:rsidRPr="00F078D7" w:rsidRDefault="00CC1E26" w:rsidP="00EF3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</w:rPr>
              <w:t>ОК/ПК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F078D7" w:rsidRDefault="00B65DCA" w:rsidP="007017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C1E26"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016F20" w:rsidRDefault="00CC1E26" w:rsidP="007017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F078D7" w:rsidTr="00993A42">
        <w:trPr>
          <w:trHeight w:val="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F078D7" w:rsidRDefault="00CC1E26" w:rsidP="00FE5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FE5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016F20" w:rsidRDefault="00CC1E26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040" w:rsidRPr="00F078D7" w:rsidTr="00993A42">
        <w:trPr>
          <w:trHeight w:val="351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Default="00D36040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D6C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6CD4">
              <w:rPr>
                <w:rFonts w:ascii="Times New Roman" w:hAnsi="Times New Roman"/>
                <w:sz w:val="24"/>
                <w:szCs w:val="24"/>
              </w:rPr>
              <w:t xml:space="preserve">давать краткую </w:t>
            </w:r>
            <w:r w:rsidRPr="00D36040">
              <w:rPr>
                <w:rFonts w:ascii="Times New Roman" w:hAnsi="Times New Roman"/>
                <w:sz w:val="24"/>
                <w:szCs w:val="24"/>
              </w:rPr>
              <w:t>экономико-географическую характеристику техническому оснащению и сфере применения различных видов транспорта</w:t>
            </w:r>
          </w:p>
          <w:p w:rsidR="00000C10" w:rsidRPr="000B607C" w:rsidRDefault="0052133F" w:rsidP="00000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D36040" w:rsidRPr="00EF3E0A" w:rsidRDefault="0052133F" w:rsidP="003E0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Pr="00D36040" w:rsidRDefault="003E066B" w:rsidP="003E066B">
            <w:pPr>
              <w:pStyle w:val="15"/>
              <w:widowControl w:val="0"/>
              <w:spacing w:after="0" w:line="240" w:lineRule="auto"/>
              <w:ind w:left="0" w:right="10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3E066B">
              <w:rPr>
                <w:rFonts w:ascii="Times New Roman" w:hAnsi="Times New Roman"/>
                <w:spacing w:val="-6"/>
                <w:sz w:val="24"/>
                <w:szCs w:val="24"/>
              </w:rPr>
              <w:t>формулирует экономико-географические характеристики видов транспорта в соответствии с техническим оснащением и сферами применения различных видов транспорта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Default="00D36040" w:rsidP="00FE5327">
            <w:pPr>
              <w:pStyle w:val="22"/>
              <w:shd w:val="clear" w:color="auto" w:fill="auto"/>
              <w:spacing w:after="0" w:line="240" w:lineRule="auto"/>
              <w:ind w:right="101"/>
              <w:jc w:val="left"/>
              <w:rPr>
                <w:rStyle w:val="115pt"/>
                <w:sz w:val="24"/>
                <w:szCs w:val="24"/>
                <w:lang w:eastAsia="ru-RU"/>
              </w:rPr>
            </w:pPr>
            <w:r w:rsidRPr="00D36040">
              <w:rPr>
                <w:rStyle w:val="115pt"/>
                <w:sz w:val="24"/>
                <w:szCs w:val="24"/>
                <w:lang w:eastAsia="ru-RU"/>
              </w:rPr>
              <w:t xml:space="preserve">текущий контроль в форме устного опроса по темам, защиты практических занятий, выполнения </w:t>
            </w:r>
            <w:r w:rsidR="00523A40">
              <w:rPr>
                <w:rStyle w:val="115pt"/>
                <w:sz w:val="24"/>
                <w:szCs w:val="24"/>
                <w:lang w:eastAsia="ru-RU"/>
              </w:rPr>
              <w:t xml:space="preserve">проверочных и </w:t>
            </w:r>
            <w:r w:rsidRPr="00D36040">
              <w:rPr>
                <w:rStyle w:val="115pt"/>
                <w:sz w:val="24"/>
                <w:szCs w:val="24"/>
                <w:lang w:eastAsia="ru-RU"/>
              </w:rPr>
              <w:t xml:space="preserve">контрольной работы, </w:t>
            </w:r>
            <w:r w:rsidR="00852D72">
              <w:rPr>
                <w:rStyle w:val="115pt"/>
                <w:sz w:val="24"/>
                <w:szCs w:val="24"/>
                <w:lang w:eastAsia="ru-RU"/>
              </w:rPr>
              <w:t>индивидуальных заданий</w:t>
            </w:r>
            <w:r w:rsidRPr="00D36040">
              <w:rPr>
                <w:rStyle w:val="115pt"/>
                <w:sz w:val="24"/>
                <w:szCs w:val="24"/>
                <w:lang w:eastAsia="ru-RU"/>
              </w:rPr>
              <w:t>, ответов на контрольные вопросы</w:t>
            </w:r>
          </w:p>
          <w:p w:rsidR="004E2E11" w:rsidRPr="00D36040" w:rsidRDefault="004E2E11" w:rsidP="00852D72">
            <w:pPr>
              <w:pStyle w:val="22"/>
              <w:shd w:val="clear" w:color="auto" w:fill="auto"/>
              <w:spacing w:after="0" w:line="240" w:lineRule="auto"/>
              <w:ind w:right="101"/>
              <w:jc w:val="left"/>
              <w:rPr>
                <w:sz w:val="24"/>
                <w:szCs w:val="24"/>
                <w:lang w:eastAsia="ru-RU"/>
              </w:rPr>
            </w:pPr>
            <w:r w:rsidRPr="00C7793A">
              <w:rPr>
                <w:i/>
                <w:sz w:val="24"/>
                <w:szCs w:val="24"/>
              </w:rPr>
              <w:t xml:space="preserve">Промежуточная аттестация: </w:t>
            </w:r>
            <w:r>
              <w:rPr>
                <w:i/>
                <w:sz w:val="24"/>
                <w:szCs w:val="24"/>
              </w:rPr>
              <w:t>дифференцированный зачет</w:t>
            </w:r>
            <w:r w:rsidR="00852D72">
              <w:rPr>
                <w:i/>
                <w:sz w:val="24"/>
                <w:szCs w:val="24"/>
              </w:rPr>
              <w:t>/</w:t>
            </w:r>
            <w:r>
              <w:rPr>
                <w:i/>
                <w:sz w:val="24"/>
                <w:szCs w:val="24"/>
              </w:rPr>
              <w:t>экзамен</w:t>
            </w:r>
          </w:p>
        </w:tc>
      </w:tr>
      <w:tr w:rsidR="00D36040" w:rsidRPr="00F078D7" w:rsidTr="00993A42">
        <w:trPr>
          <w:trHeight w:val="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Pr="00B41861" w:rsidRDefault="00D36040" w:rsidP="00FE53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Pr="00016F20" w:rsidRDefault="00D36040" w:rsidP="00FE5327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36040" w:rsidRPr="00016F20" w:rsidRDefault="00D36040" w:rsidP="00FE5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66B" w:rsidRPr="00F078D7" w:rsidTr="00993A42">
        <w:trPr>
          <w:trHeight w:val="1693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066B" w:rsidRDefault="003E066B" w:rsidP="00FE53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E2E11">
              <w:rPr>
                <w:rFonts w:ascii="Times New Roman" w:hAnsi="Times New Roman"/>
                <w:sz w:val="24"/>
                <w:szCs w:val="24"/>
              </w:rPr>
              <w:t>структу</w:t>
            </w:r>
            <w:r>
              <w:rPr>
                <w:rFonts w:ascii="Times New Roman" w:hAnsi="Times New Roman"/>
                <w:sz w:val="24"/>
                <w:szCs w:val="24"/>
              </w:rPr>
              <w:t>ру транспортной системы России</w:t>
            </w:r>
          </w:p>
          <w:p w:rsidR="003E066B" w:rsidRPr="000B607C" w:rsidRDefault="003E066B" w:rsidP="00000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3E066B" w:rsidRPr="008F3F87" w:rsidRDefault="003E066B" w:rsidP="003E0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066B" w:rsidRDefault="003E066B" w:rsidP="003E066B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66B">
              <w:rPr>
                <w:rFonts w:ascii="Times New Roman" w:hAnsi="Times New Roman"/>
                <w:sz w:val="24"/>
                <w:szCs w:val="24"/>
              </w:rPr>
              <w:t>описывает структуру транспортной системы России</w:t>
            </w:r>
          </w:p>
        </w:tc>
        <w:tc>
          <w:tcPr>
            <w:tcW w:w="27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066B" w:rsidRPr="00550BD6" w:rsidRDefault="003E066B" w:rsidP="00FE532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right="150"/>
              <w:rPr>
                <w:rFonts w:ascii="Times New Roman" w:hAnsi="Times New Roman"/>
                <w:sz w:val="24"/>
                <w:szCs w:val="24"/>
              </w:rPr>
            </w:pPr>
            <w:r w:rsidRPr="004E2E11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 xml:space="preserve">текущий контроль в форме устного опроса по темам, защиты практических занятий, выполнения </w:t>
            </w:r>
            <w:r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 xml:space="preserve">проверочных и </w:t>
            </w:r>
            <w:r w:rsidRPr="004E2E11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 xml:space="preserve">контрольной работы, </w:t>
            </w:r>
            <w:r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>индивидуальных заданий</w:t>
            </w:r>
            <w:r w:rsidRPr="004E2E11">
              <w:rPr>
                <w:rStyle w:val="115pt"/>
                <w:rFonts w:eastAsiaTheme="minorHAnsi"/>
                <w:sz w:val="24"/>
                <w:szCs w:val="24"/>
                <w:lang w:eastAsia="ru-RU"/>
              </w:rPr>
              <w:t>, ответов на контрольные вопросы</w:t>
            </w:r>
          </w:p>
          <w:p w:rsidR="003E066B" w:rsidRPr="00C7793A" w:rsidRDefault="003E066B" w:rsidP="00852D72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right="15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793A">
              <w:rPr>
                <w:rFonts w:ascii="Times New Roman" w:hAnsi="Times New Roman"/>
                <w:i/>
                <w:sz w:val="24"/>
                <w:szCs w:val="24"/>
              </w:rPr>
              <w:t xml:space="preserve">Промежуточная аттестация: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зачет/ экзамен</w:t>
            </w:r>
          </w:p>
        </w:tc>
      </w:tr>
      <w:tr w:rsidR="003E066B" w:rsidRPr="00F078D7" w:rsidTr="00993A42">
        <w:trPr>
          <w:trHeight w:val="1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066B" w:rsidRDefault="003E066B" w:rsidP="00773A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З2</w:t>
            </w:r>
            <w:r w:rsidRPr="00550B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E2E11">
              <w:rPr>
                <w:rFonts w:ascii="Times New Roman" w:hAnsi="Times New Roman"/>
                <w:sz w:val="24"/>
                <w:szCs w:val="24"/>
              </w:rPr>
              <w:t>основные направления грузопотоков и пассажиропотоков</w:t>
            </w:r>
          </w:p>
          <w:p w:rsidR="003E066B" w:rsidRPr="000B607C" w:rsidRDefault="003E066B" w:rsidP="0077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308B">
              <w:rPr>
                <w:rFonts w:ascii="Times New Roman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="00993A42"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  <w:p w:rsidR="003E066B" w:rsidRPr="008F3F87" w:rsidRDefault="003E066B" w:rsidP="003E0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 w:rsidRPr="00AD6C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066B" w:rsidRDefault="003E066B" w:rsidP="00773A13">
            <w:pPr>
              <w:pStyle w:val="15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66B">
              <w:rPr>
                <w:rFonts w:ascii="Times New Roman" w:hAnsi="Times New Roman"/>
                <w:sz w:val="24"/>
                <w:szCs w:val="24"/>
              </w:rPr>
              <w:t>перечисляет, объясняет и характеризует основные направления грузопотоков и пассажиропотоков</w:t>
            </w:r>
          </w:p>
        </w:tc>
        <w:tc>
          <w:tcPr>
            <w:tcW w:w="271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066B" w:rsidRPr="004E2E11" w:rsidRDefault="003E066B" w:rsidP="00FE5327">
            <w:pPr>
              <w:shd w:val="clear" w:color="auto" w:fill="FFFFFF"/>
              <w:tabs>
                <w:tab w:val="left" w:pos="5347"/>
              </w:tabs>
              <w:spacing w:after="0" w:line="240" w:lineRule="auto"/>
              <w:ind w:right="150"/>
              <w:rPr>
                <w:rStyle w:val="115pt"/>
                <w:rFonts w:eastAsiaTheme="minorHAnsi"/>
                <w:sz w:val="24"/>
                <w:szCs w:val="24"/>
                <w:lang w:eastAsia="ru-RU"/>
              </w:rPr>
            </w:pPr>
          </w:p>
        </w:tc>
      </w:tr>
    </w:tbl>
    <w:p w:rsidR="00A45657" w:rsidRDefault="00A45657">
      <w:pPr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  <w:r>
        <w:rPr>
          <w:b/>
          <w:szCs w:val="28"/>
        </w:rPr>
        <w:br w:type="page"/>
      </w:r>
    </w:p>
    <w:p w:rsidR="002273A9" w:rsidRPr="002273A9" w:rsidRDefault="002273A9" w:rsidP="00FE5327">
      <w:pPr>
        <w:pStyle w:val="210"/>
        <w:widowControl w:val="0"/>
        <w:spacing w:after="0" w:line="240" w:lineRule="auto"/>
        <w:jc w:val="center"/>
        <w:rPr>
          <w:b/>
          <w:szCs w:val="28"/>
        </w:rPr>
      </w:pPr>
      <w:r w:rsidRPr="002273A9">
        <w:rPr>
          <w:b/>
          <w:szCs w:val="28"/>
        </w:rPr>
        <w:lastRenderedPageBreak/>
        <w:t>5. ПЕРЕЧЕНЬ ИСПОЛЬЗУЕМЫХ МЕТОДОВ ОБУЧЕНИЯ</w:t>
      </w:r>
    </w:p>
    <w:p w:rsidR="002273A9" w:rsidRPr="002273A9" w:rsidRDefault="002273A9" w:rsidP="00FE5327">
      <w:pPr>
        <w:pStyle w:val="210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2273A9" w:rsidRPr="002273A9" w:rsidRDefault="002273A9" w:rsidP="00A70780">
      <w:pPr>
        <w:pStyle w:val="a3"/>
        <w:numPr>
          <w:ilvl w:val="1"/>
          <w:numId w:val="6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>Пассивные: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2273A9" w:rsidRPr="002273A9" w:rsidRDefault="002273A9" w:rsidP="00A70780">
      <w:pPr>
        <w:pStyle w:val="a3"/>
        <w:numPr>
          <w:ilvl w:val="1"/>
          <w:numId w:val="65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Активные и интерактивные: 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2273A9" w:rsidRPr="002273A9" w:rsidRDefault="002273A9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2273A9" w:rsidRDefault="003333F1" w:rsidP="00A7078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3333F1" w:rsidRPr="002273A9" w:rsidSect="0025197A">
      <w:footerReference w:type="even" r:id="rId22"/>
      <w:footerReference w:type="default" r:id="rId23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1E1" w:rsidRPr="004C712E" w:rsidRDefault="00C061E1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C061E1" w:rsidRPr="004C712E" w:rsidRDefault="00C061E1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9E9" w:rsidRPr="00DB3574" w:rsidRDefault="00457428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DB3574">
      <w:rPr>
        <w:rStyle w:val="af1"/>
        <w:rFonts w:ascii="Times New Roman" w:hAnsi="Times New Roman"/>
      </w:rPr>
      <w:fldChar w:fldCharType="begin"/>
    </w:r>
    <w:r w:rsidR="00E479E9" w:rsidRPr="00DB3574">
      <w:rPr>
        <w:rStyle w:val="af1"/>
        <w:rFonts w:ascii="Times New Roman" w:hAnsi="Times New Roman"/>
      </w:rPr>
      <w:instrText xml:space="preserve">PAGE  </w:instrText>
    </w:r>
    <w:r w:rsidRPr="00DB3574">
      <w:rPr>
        <w:rStyle w:val="af1"/>
        <w:rFonts w:ascii="Times New Roman" w:hAnsi="Times New Roman"/>
      </w:rPr>
      <w:fldChar w:fldCharType="separate"/>
    </w:r>
    <w:r w:rsidR="00013F96">
      <w:rPr>
        <w:rStyle w:val="af1"/>
        <w:rFonts w:ascii="Times New Roman" w:hAnsi="Times New Roman"/>
        <w:noProof/>
      </w:rPr>
      <w:t>4</w:t>
    </w:r>
    <w:r w:rsidRPr="00DB3574">
      <w:rPr>
        <w:rStyle w:val="af1"/>
        <w:rFonts w:ascii="Times New Roman" w:hAnsi="Times New Roman"/>
      </w:rPr>
      <w:fldChar w:fldCharType="end"/>
    </w:r>
  </w:p>
  <w:p w:rsidR="00E479E9" w:rsidRDefault="00E479E9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9E9" w:rsidRPr="00741ADF" w:rsidRDefault="00457428">
    <w:pPr>
      <w:pStyle w:val="a9"/>
      <w:jc w:val="right"/>
      <w:rPr>
        <w:rFonts w:ascii="Times New Roman" w:hAnsi="Times New Roman"/>
      </w:rPr>
    </w:pPr>
    <w:r w:rsidRPr="00741ADF">
      <w:rPr>
        <w:rFonts w:ascii="Times New Roman" w:hAnsi="Times New Roman"/>
      </w:rPr>
      <w:fldChar w:fldCharType="begin"/>
    </w:r>
    <w:r w:rsidR="00E479E9" w:rsidRPr="00741ADF">
      <w:rPr>
        <w:rFonts w:ascii="Times New Roman" w:hAnsi="Times New Roman"/>
      </w:rPr>
      <w:instrText xml:space="preserve"> PAGE   \* MERGEFORMAT </w:instrText>
    </w:r>
    <w:r w:rsidRPr="00741ADF">
      <w:rPr>
        <w:rFonts w:ascii="Times New Roman" w:hAnsi="Times New Roman"/>
      </w:rPr>
      <w:fldChar w:fldCharType="separate"/>
    </w:r>
    <w:r w:rsidR="00013F96">
      <w:rPr>
        <w:rFonts w:ascii="Times New Roman" w:hAnsi="Times New Roman"/>
        <w:noProof/>
      </w:rPr>
      <w:t>20</w:t>
    </w:r>
    <w:r w:rsidRPr="00741ADF">
      <w:rPr>
        <w:rFonts w:ascii="Times New Roman" w:hAnsi="Times New Roman"/>
      </w:rPr>
      <w:fldChar w:fldCharType="end"/>
    </w:r>
  </w:p>
  <w:p w:rsidR="00E479E9" w:rsidRDefault="00E479E9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9E9" w:rsidRDefault="00457428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E479E9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E479E9">
      <w:rPr>
        <w:rStyle w:val="af1"/>
        <w:noProof/>
      </w:rPr>
      <w:t>3</w:t>
    </w:r>
    <w:r>
      <w:rPr>
        <w:rStyle w:val="af1"/>
      </w:rPr>
      <w:fldChar w:fldCharType="end"/>
    </w:r>
  </w:p>
  <w:p w:rsidR="00E479E9" w:rsidRDefault="00E479E9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9E9" w:rsidRPr="00F86F62" w:rsidRDefault="00457428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F86F62">
      <w:rPr>
        <w:rStyle w:val="af1"/>
        <w:rFonts w:ascii="Times New Roman" w:hAnsi="Times New Roman"/>
      </w:rPr>
      <w:fldChar w:fldCharType="begin"/>
    </w:r>
    <w:r w:rsidR="00E479E9" w:rsidRPr="00F86F62">
      <w:rPr>
        <w:rStyle w:val="af1"/>
        <w:rFonts w:ascii="Times New Roman" w:hAnsi="Times New Roman"/>
      </w:rPr>
      <w:instrText xml:space="preserve">PAGE  </w:instrText>
    </w:r>
    <w:r w:rsidRPr="00F86F62">
      <w:rPr>
        <w:rStyle w:val="af1"/>
        <w:rFonts w:ascii="Times New Roman" w:hAnsi="Times New Roman"/>
      </w:rPr>
      <w:fldChar w:fldCharType="separate"/>
    </w:r>
    <w:r w:rsidR="00013F96">
      <w:rPr>
        <w:rStyle w:val="af1"/>
        <w:rFonts w:ascii="Times New Roman" w:hAnsi="Times New Roman"/>
        <w:noProof/>
      </w:rPr>
      <w:t>25</w:t>
    </w:r>
    <w:r w:rsidRPr="00F86F62">
      <w:rPr>
        <w:rStyle w:val="af1"/>
        <w:rFonts w:ascii="Times New Roman" w:hAnsi="Times New Roman"/>
      </w:rPr>
      <w:fldChar w:fldCharType="end"/>
    </w:r>
  </w:p>
  <w:p w:rsidR="00E479E9" w:rsidRDefault="00E479E9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1E1" w:rsidRPr="004C712E" w:rsidRDefault="00C061E1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C061E1" w:rsidRPr="004C712E" w:rsidRDefault="00C061E1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E479E9" w:rsidRPr="00AC249E" w:rsidRDefault="00E479E9" w:rsidP="00FE5327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9E9" w:rsidRDefault="00E479E9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57E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17D03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53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802C4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A156D5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FC01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7C0D2E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D2112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0226B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F64C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C7048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2612B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520A6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472C13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A2011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DFD3945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AF124D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12365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C93E0B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737DB4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3F2216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4500DF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C8F2A7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B47B8A"/>
    <w:multiLevelType w:val="hybridMultilevel"/>
    <w:tmpl w:val="EE40B138"/>
    <w:lvl w:ilvl="0" w:tplc="5BA894D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477AEF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1500ACC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D85E04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FA08C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A9C215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B9E6B4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292A82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D0E081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1313EE9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32581D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E339B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8356F13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CC13C52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39">
    <w:nsid w:val="4D84782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F647660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F9D0AE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16F4A70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2B9578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5560A5E"/>
    <w:multiLevelType w:val="hybridMultilevel"/>
    <w:tmpl w:val="8D48A5B8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5AD10B5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78A0D9B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79E191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9765BCA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A6C25E7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A78058D"/>
    <w:multiLevelType w:val="hybridMultilevel"/>
    <w:tmpl w:val="C9A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52">
    <w:nsid w:val="5D5555C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D7B77FE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EC029FA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EC153FD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414156D"/>
    <w:multiLevelType w:val="hybridMultilevel"/>
    <w:tmpl w:val="8982CD08"/>
    <w:lvl w:ilvl="0" w:tplc="4982618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8">
    <w:nsid w:val="662725BF"/>
    <w:multiLevelType w:val="hybridMultilevel"/>
    <w:tmpl w:val="11FA12EE"/>
    <w:lvl w:ilvl="0" w:tplc="72CC69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9785F87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9D557A8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B573542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12F76E5"/>
    <w:multiLevelType w:val="hybridMultilevel"/>
    <w:tmpl w:val="0B562BAC"/>
    <w:lvl w:ilvl="0" w:tplc="0419000F">
      <w:start w:val="1"/>
      <w:numFmt w:val="decimal"/>
      <w:lvlText w:val="%1."/>
      <w:lvlJc w:val="left"/>
      <w:pPr>
        <w:ind w:left="16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2F01F33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759760C"/>
    <w:multiLevelType w:val="hybridMultilevel"/>
    <w:tmpl w:val="F02C7C9C"/>
    <w:lvl w:ilvl="0" w:tplc="ED08D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9730526"/>
    <w:multiLevelType w:val="hybridMultilevel"/>
    <w:tmpl w:val="0E588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38"/>
  </w:num>
  <w:num w:numId="2">
    <w:abstractNumId w:val="56"/>
  </w:num>
  <w:num w:numId="3">
    <w:abstractNumId w:val="11"/>
  </w:num>
  <w:num w:numId="4">
    <w:abstractNumId w:val="66"/>
  </w:num>
  <w:num w:numId="5">
    <w:abstractNumId w:val="50"/>
  </w:num>
  <w:num w:numId="6">
    <w:abstractNumId w:val="49"/>
  </w:num>
  <w:num w:numId="7">
    <w:abstractNumId w:val="36"/>
  </w:num>
  <w:num w:numId="8">
    <w:abstractNumId w:val="3"/>
  </w:num>
  <w:num w:numId="9">
    <w:abstractNumId w:val="28"/>
  </w:num>
  <w:num w:numId="10">
    <w:abstractNumId w:val="32"/>
  </w:num>
  <w:num w:numId="11">
    <w:abstractNumId w:val="64"/>
  </w:num>
  <w:num w:numId="12">
    <w:abstractNumId w:val="42"/>
  </w:num>
  <w:num w:numId="13">
    <w:abstractNumId w:val="12"/>
  </w:num>
  <w:num w:numId="14">
    <w:abstractNumId w:val="7"/>
  </w:num>
  <w:num w:numId="15">
    <w:abstractNumId w:val="60"/>
  </w:num>
  <w:num w:numId="16">
    <w:abstractNumId w:val="48"/>
  </w:num>
  <w:num w:numId="17">
    <w:abstractNumId w:val="31"/>
  </w:num>
  <w:num w:numId="18">
    <w:abstractNumId w:val="16"/>
  </w:num>
  <w:num w:numId="19">
    <w:abstractNumId w:val="53"/>
  </w:num>
  <w:num w:numId="20">
    <w:abstractNumId w:val="10"/>
  </w:num>
  <w:num w:numId="21">
    <w:abstractNumId w:val="27"/>
  </w:num>
  <w:num w:numId="22">
    <w:abstractNumId w:val="17"/>
  </w:num>
  <w:num w:numId="23">
    <w:abstractNumId w:val="5"/>
  </w:num>
  <w:num w:numId="24">
    <w:abstractNumId w:val="29"/>
  </w:num>
  <w:num w:numId="25">
    <w:abstractNumId w:val="15"/>
  </w:num>
  <w:num w:numId="26">
    <w:abstractNumId w:val="41"/>
  </w:num>
  <w:num w:numId="27">
    <w:abstractNumId w:val="6"/>
  </w:num>
  <w:num w:numId="28">
    <w:abstractNumId w:val="14"/>
  </w:num>
  <w:num w:numId="29">
    <w:abstractNumId w:val="34"/>
  </w:num>
  <w:num w:numId="30">
    <w:abstractNumId w:val="23"/>
  </w:num>
  <w:num w:numId="31">
    <w:abstractNumId w:val="40"/>
  </w:num>
  <w:num w:numId="32">
    <w:abstractNumId w:val="0"/>
  </w:num>
  <w:num w:numId="33">
    <w:abstractNumId w:val="35"/>
  </w:num>
  <w:num w:numId="34">
    <w:abstractNumId w:val="2"/>
  </w:num>
  <w:num w:numId="35">
    <w:abstractNumId w:val="43"/>
  </w:num>
  <w:num w:numId="36">
    <w:abstractNumId w:val="45"/>
  </w:num>
  <w:num w:numId="37">
    <w:abstractNumId w:val="22"/>
  </w:num>
  <w:num w:numId="38">
    <w:abstractNumId w:val="20"/>
  </w:num>
  <w:num w:numId="39">
    <w:abstractNumId w:val="30"/>
  </w:num>
  <w:num w:numId="40">
    <w:abstractNumId w:val="65"/>
  </w:num>
  <w:num w:numId="41">
    <w:abstractNumId w:val="26"/>
  </w:num>
  <w:num w:numId="42">
    <w:abstractNumId w:val="61"/>
  </w:num>
  <w:num w:numId="43">
    <w:abstractNumId w:val="54"/>
  </w:num>
  <w:num w:numId="44">
    <w:abstractNumId w:val="8"/>
  </w:num>
  <w:num w:numId="45">
    <w:abstractNumId w:val="47"/>
  </w:num>
  <w:num w:numId="46">
    <w:abstractNumId w:val="19"/>
  </w:num>
  <w:num w:numId="47">
    <w:abstractNumId w:val="44"/>
  </w:num>
  <w:num w:numId="48">
    <w:abstractNumId w:val="59"/>
  </w:num>
  <w:num w:numId="49">
    <w:abstractNumId w:val="1"/>
  </w:num>
  <w:num w:numId="50">
    <w:abstractNumId w:val="18"/>
  </w:num>
  <w:num w:numId="51">
    <w:abstractNumId w:val="39"/>
  </w:num>
  <w:num w:numId="52">
    <w:abstractNumId w:val="52"/>
  </w:num>
  <w:num w:numId="53">
    <w:abstractNumId w:val="9"/>
  </w:num>
  <w:num w:numId="54">
    <w:abstractNumId w:val="63"/>
  </w:num>
  <w:num w:numId="55">
    <w:abstractNumId w:val="13"/>
  </w:num>
  <w:num w:numId="56">
    <w:abstractNumId w:val="46"/>
  </w:num>
  <w:num w:numId="57">
    <w:abstractNumId w:val="21"/>
  </w:num>
  <w:num w:numId="58">
    <w:abstractNumId w:val="37"/>
  </w:num>
  <w:num w:numId="59">
    <w:abstractNumId w:val="55"/>
  </w:num>
  <w:num w:numId="60">
    <w:abstractNumId w:val="58"/>
  </w:num>
  <w:num w:numId="61">
    <w:abstractNumId w:val="33"/>
  </w:num>
  <w:num w:numId="62">
    <w:abstractNumId w:val="25"/>
  </w:num>
  <w:num w:numId="63">
    <w:abstractNumId w:val="4"/>
  </w:num>
  <w:num w:numId="64">
    <w:abstractNumId w:val="24"/>
  </w:num>
  <w:num w:numId="65">
    <w:abstractNumId w:val="5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57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00C10"/>
    <w:rsid w:val="00013F96"/>
    <w:rsid w:val="00021F52"/>
    <w:rsid w:val="00023185"/>
    <w:rsid w:val="00027A3A"/>
    <w:rsid w:val="00034746"/>
    <w:rsid w:val="00040BD1"/>
    <w:rsid w:val="00041A85"/>
    <w:rsid w:val="00077E2F"/>
    <w:rsid w:val="000809B0"/>
    <w:rsid w:val="00084657"/>
    <w:rsid w:val="0008503D"/>
    <w:rsid w:val="00087B10"/>
    <w:rsid w:val="000A0470"/>
    <w:rsid w:val="000A135B"/>
    <w:rsid w:val="000A3BA3"/>
    <w:rsid w:val="000B5B53"/>
    <w:rsid w:val="000B607C"/>
    <w:rsid w:val="000D50A6"/>
    <w:rsid w:val="000F2E80"/>
    <w:rsid w:val="000F4C42"/>
    <w:rsid w:val="000F7591"/>
    <w:rsid w:val="00101C56"/>
    <w:rsid w:val="00130BB5"/>
    <w:rsid w:val="0013396C"/>
    <w:rsid w:val="0013666F"/>
    <w:rsid w:val="001430CE"/>
    <w:rsid w:val="00163444"/>
    <w:rsid w:val="00176670"/>
    <w:rsid w:val="0018270F"/>
    <w:rsid w:val="00185534"/>
    <w:rsid w:val="001947B8"/>
    <w:rsid w:val="00196BED"/>
    <w:rsid w:val="001A053A"/>
    <w:rsid w:val="001B048A"/>
    <w:rsid w:val="001B1AB9"/>
    <w:rsid w:val="001B4A40"/>
    <w:rsid w:val="001B7013"/>
    <w:rsid w:val="001C308B"/>
    <w:rsid w:val="001D1916"/>
    <w:rsid w:val="001D635B"/>
    <w:rsid w:val="001E076E"/>
    <w:rsid w:val="001E2359"/>
    <w:rsid w:val="001F72ED"/>
    <w:rsid w:val="002028EA"/>
    <w:rsid w:val="00203553"/>
    <w:rsid w:val="0021083A"/>
    <w:rsid w:val="00210CEA"/>
    <w:rsid w:val="00221331"/>
    <w:rsid w:val="00221A95"/>
    <w:rsid w:val="00224A9B"/>
    <w:rsid w:val="002273A9"/>
    <w:rsid w:val="00233EC2"/>
    <w:rsid w:val="0025197A"/>
    <w:rsid w:val="00252497"/>
    <w:rsid w:val="00252882"/>
    <w:rsid w:val="00266C69"/>
    <w:rsid w:val="002837D0"/>
    <w:rsid w:val="00296B1F"/>
    <w:rsid w:val="002C2489"/>
    <w:rsid w:val="002D43F1"/>
    <w:rsid w:val="002D7ACF"/>
    <w:rsid w:val="002E0A52"/>
    <w:rsid w:val="002E2105"/>
    <w:rsid w:val="002E2C1D"/>
    <w:rsid w:val="00300076"/>
    <w:rsid w:val="00300558"/>
    <w:rsid w:val="00302D33"/>
    <w:rsid w:val="00315900"/>
    <w:rsid w:val="003333F1"/>
    <w:rsid w:val="00353A3F"/>
    <w:rsid w:val="00354849"/>
    <w:rsid w:val="00363AA4"/>
    <w:rsid w:val="0036795E"/>
    <w:rsid w:val="00380B7C"/>
    <w:rsid w:val="00381508"/>
    <w:rsid w:val="00384932"/>
    <w:rsid w:val="003952FB"/>
    <w:rsid w:val="003A178E"/>
    <w:rsid w:val="003A435C"/>
    <w:rsid w:val="003A44AC"/>
    <w:rsid w:val="003A6AF8"/>
    <w:rsid w:val="003D63F9"/>
    <w:rsid w:val="003D7316"/>
    <w:rsid w:val="003E066B"/>
    <w:rsid w:val="003F6D6C"/>
    <w:rsid w:val="00404A4B"/>
    <w:rsid w:val="004120F8"/>
    <w:rsid w:val="00412DB7"/>
    <w:rsid w:val="00413B06"/>
    <w:rsid w:val="0043062F"/>
    <w:rsid w:val="00435D3F"/>
    <w:rsid w:val="00441D51"/>
    <w:rsid w:val="00445135"/>
    <w:rsid w:val="00447C8E"/>
    <w:rsid w:val="0045227F"/>
    <w:rsid w:val="00455F01"/>
    <w:rsid w:val="00457428"/>
    <w:rsid w:val="00462AC0"/>
    <w:rsid w:val="004709F6"/>
    <w:rsid w:val="0047135B"/>
    <w:rsid w:val="00474675"/>
    <w:rsid w:val="004876CD"/>
    <w:rsid w:val="00494AA5"/>
    <w:rsid w:val="004B1D1B"/>
    <w:rsid w:val="004C14DF"/>
    <w:rsid w:val="004D2C89"/>
    <w:rsid w:val="004E2E11"/>
    <w:rsid w:val="004F4A5B"/>
    <w:rsid w:val="005030DB"/>
    <w:rsid w:val="00514965"/>
    <w:rsid w:val="0052133F"/>
    <w:rsid w:val="00521FBC"/>
    <w:rsid w:val="00523A40"/>
    <w:rsid w:val="0052746A"/>
    <w:rsid w:val="005274F9"/>
    <w:rsid w:val="005330EA"/>
    <w:rsid w:val="005342E8"/>
    <w:rsid w:val="00535970"/>
    <w:rsid w:val="00536931"/>
    <w:rsid w:val="00561987"/>
    <w:rsid w:val="00570231"/>
    <w:rsid w:val="00573FE1"/>
    <w:rsid w:val="005E0039"/>
    <w:rsid w:val="005E5BC2"/>
    <w:rsid w:val="00612DF7"/>
    <w:rsid w:val="00615B6F"/>
    <w:rsid w:val="00617CD3"/>
    <w:rsid w:val="006250AE"/>
    <w:rsid w:val="00625752"/>
    <w:rsid w:val="006546CC"/>
    <w:rsid w:val="00661244"/>
    <w:rsid w:val="006777F6"/>
    <w:rsid w:val="006823FB"/>
    <w:rsid w:val="006873A1"/>
    <w:rsid w:val="00687C1F"/>
    <w:rsid w:val="00697C0F"/>
    <w:rsid w:val="006A60B7"/>
    <w:rsid w:val="006B23EE"/>
    <w:rsid w:val="006B6B10"/>
    <w:rsid w:val="006D7EC8"/>
    <w:rsid w:val="006E0BEB"/>
    <w:rsid w:val="006E1D7C"/>
    <w:rsid w:val="00701787"/>
    <w:rsid w:val="007029A7"/>
    <w:rsid w:val="007415B2"/>
    <w:rsid w:val="00741ADF"/>
    <w:rsid w:val="007438A0"/>
    <w:rsid w:val="007626EB"/>
    <w:rsid w:val="007662D6"/>
    <w:rsid w:val="007855CD"/>
    <w:rsid w:val="007920F8"/>
    <w:rsid w:val="00792CBC"/>
    <w:rsid w:val="00793B4C"/>
    <w:rsid w:val="00797F0E"/>
    <w:rsid w:val="007B0892"/>
    <w:rsid w:val="007C14DB"/>
    <w:rsid w:val="007D07FF"/>
    <w:rsid w:val="007D78C8"/>
    <w:rsid w:val="007E0456"/>
    <w:rsid w:val="007E3C6F"/>
    <w:rsid w:val="00821100"/>
    <w:rsid w:val="00824AD3"/>
    <w:rsid w:val="00837E1C"/>
    <w:rsid w:val="0085093C"/>
    <w:rsid w:val="00852D72"/>
    <w:rsid w:val="00853387"/>
    <w:rsid w:val="00856A82"/>
    <w:rsid w:val="008603D0"/>
    <w:rsid w:val="008646A7"/>
    <w:rsid w:val="0087725A"/>
    <w:rsid w:val="008878BF"/>
    <w:rsid w:val="0089775E"/>
    <w:rsid w:val="008B0E27"/>
    <w:rsid w:val="008B20DE"/>
    <w:rsid w:val="008B33DC"/>
    <w:rsid w:val="008B6DB7"/>
    <w:rsid w:val="008C07A7"/>
    <w:rsid w:val="008C2DFC"/>
    <w:rsid w:val="009070FE"/>
    <w:rsid w:val="009171A3"/>
    <w:rsid w:val="00944107"/>
    <w:rsid w:val="009451EC"/>
    <w:rsid w:val="00955C17"/>
    <w:rsid w:val="00993A42"/>
    <w:rsid w:val="00995A7F"/>
    <w:rsid w:val="0099620C"/>
    <w:rsid w:val="009A374F"/>
    <w:rsid w:val="009B76E5"/>
    <w:rsid w:val="009C3EF7"/>
    <w:rsid w:val="009D328D"/>
    <w:rsid w:val="009E62AB"/>
    <w:rsid w:val="009F0F98"/>
    <w:rsid w:val="009F2662"/>
    <w:rsid w:val="00A0037F"/>
    <w:rsid w:val="00A11DA5"/>
    <w:rsid w:val="00A20251"/>
    <w:rsid w:val="00A27105"/>
    <w:rsid w:val="00A32251"/>
    <w:rsid w:val="00A3244E"/>
    <w:rsid w:val="00A40833"/>
    <w:rsid w:val="00A45657"/>
    <w:rsid w:val="00A527FF"/>
    <w:rsid w:val="00A55C8C"/>
    <w:rsid w:val="00A62B8B"/>
    <w:rsid w:val="00A6691A"/>
    <w:rsid w:val="00A67B43"/>
    <w:rsid w:val="00A70780"/>
    <w:rsid w:val="00A74F19"/>
    <w:rsid w:val="00A82F95"/>
    <w:rsid w:val="00A9238A"/>
    <w:rsid w:val="00A972CE"/>
    <w:rsid w:val="00AA414D"/>
    <w:rsid w:val="00AA613B"/>
    <w:rsid w:val="00AA7C2F"/>
    <w:rsid w:val="00AB41D5"/>
    <w:rsid w:val="00AB67EF"/>
    <w:rsid w:val="00AC6B9F"/>
    <w:rsid w:val="00AD6CD4"/>
    <w:rsid w:val="00AF3657"/>
    <w:rsid w:val="00B26A01"/>
    <w:rsid w:val="00B33E4C"/>
    <w:rsid w:val="00B450B3"/>
    <w:rsid w:val="00B46C1B"/>
    <w:rsid w:val="00B53C80"/>
    <w:rsid w:val="00B5474C"/>
    <w:rsid w:val="00B63489"/>
    <w:rsid w:val="00B65DCA"/>
    <w:rsid w:val="00B65DD3"/>
    <w:rsid w:val="00B66A19"/>
    <w:rsid w:val="00B831AD"/>
    <w:rsid w:val="00B92850"/>
    <w:rsid w:val="00BB0AD1"/>
    <w:rsid w:val="00BB251F"/>
    <w:rsid w:val="00BB69F2"/>
    <w:rsid w:val="00BB6E28"/>
    <w:rsid w:val="00BC15ED"/>
    <w:rsid w:val="00BC2CDE"/>
    <w:rsid w:val="00BC4A3F"/>
    <w:rsid w:val="00BC6C72"/>
    <w:rsid w:val="00BD0E99"/>
    <w:rsid w:val="00BF3E1F"/>
    <w:rsid w:val="00C061E1"/>
    <w:rsid w:val="00C127A7"/>
    <w:rsid w:val="00C13FF9"/>
    <w:rsid w:val="00C15CC1"/>
    <w:rsid w:val="00C161B6"/>
    <w:rsid w:val="00C20873"/>
    <w:rsid w:val="00C36DD6"/>
    <w:rsid w:val="00C432E6"/>
    <w:rsid w:val="00C51E3F"/>
    <w:rsid w:val="00C536AC"/>
    <w:rsid w:val="00C56BBB"/>
    <w:rsid w:val="00C72EB0"/>
    <w:rsid w:val="00C75C34"/>
    <w:rsid w:val="00C7793A"/>
    <w:rsid w:val="00C9110F"/>
    <w:rsid w:val="00C9144B"/>
    <w:rsid w:val="00CA2BA3"/>
    <w:rsid w:val="00CA39C8"/>
    <w:rsid w:val="00CA56F2"/>
    <w:rsid w:val="00CA6429"/>
    <w:rsid w:val="00CB04AC"/>
    <w:rsid w:val="00CB2D0E"/>
    <w:rsid w:val="00CC1E26"/>
    <w:rsid w:val="00CC75FD"/>
    <w:rsid w:val="00CC7F8E"/>
    <w:rsid w:val="00CE3D1C"/>
    <w:rsid w:val="00CE6277"/>
    <w:rsid w:val="00D01B5A"/>
    <w:rsid w:val="00D23250"/>
    <w:rsid w:val="00D327CF"/>
    <w:rsid w:val="00D33AA1"/>
    <w:rsid w:val="00D36040"/>
    <w:rsid w:val="00D55C57"/>
    <w:rsid w:val="00D66382"/>
    <w:rsid w:val="00D740B3"/>
    <w:rsid w:val="00D857E2"/>
    <w:rsid w:val="00DB3574"/>
    <w:rsid w:val="00DB52B8"/>
    <w:rsid w:val="00DC44F9"/>
    <w:rsid w:val="00DD48CB"/>
    <w:rsid w:val="00DD6C3F"/>
    <w:rsid w:val="00DE08C8"/>
    <w:rsid w:val="00DE502F"/>
    <w:rsid w:val="00DE6819"/>
    <w:rsid w:val="00DF51A7"/>
    <w:rsid w:val="00E1579B"/>
    <w:rsid w:val="00E31C5C"/>
    <w:rsid w:val="00E41BA0"/>
    <w:rsid w:val="00E479E9"/>
    <w:rsid w:val="00E6458C"/>
    <w:rsid w:val="00E90270"/>
    <w:rsid w:val="00E94C03"/>
    <w:rsid w:val="00E94C35"/>
    <w:rsid w:val="00E9580C"/>
    <w:rsid w:val="00EA2ADA"/>
    <w:rsid w:val="00EA30F5"/>
    <w:rsid w:val="00EA6BA9"/>
    <w:rsid w:val="00EC043F"/>
    <w:rsid w:val="00EC090B"/>
    <w:rsid w:val="00EF3E0A"/>
    <w:rsid w:val="00EF5128"/>
    <w:rsid w:val="00EF7066"/>
    <w:rsid w:val="00F02BCA"/>
    <w:rsid w:val="00F25201"/>
    <w:rsid w:val="00F32247"/>
    <w:rsid w:val="00F36D7E"/>
    <w:rsid w:val="00F47808"/>
    <w:rsid w:val="00F62283"/>
    <w:rsid w:val="00F651B1"/>
    <w:rsid w:val="00F73AFE"/>
    <w:rsid w:val="00F86F62"/>
    <w:rsid w:val="00F86F7A"/>
    <w:rsid w:val="00F922F1"/>
    <w:rsid w:val="00F96F57"/>
    <w:rsid w:val="00FB12CF"/>
    <w:rsid w:val="00FD214B"/>
    <w:rsid w:val="00FE5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A30F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548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5484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A30F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354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484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A30F5"/>
    <w:rPr>
      <w:rFonts w:ascii="Arial" w:eastAsia="Times New Roman" w:hAnsi="Arial" w:cs="Arial"/>
      <w:lang w:eastAsia="ru-RU"/>
    </w:rPr>
  </w:style>
  <w:style w:type="paragraph" w:styleId="af4">
    <w:name w:val="Body Text Indent"/>
    <w:basedOn w:val="a"/>
    <w:link w:val="af5"/>
    <w:semiHidden/>
    <w:rsid w:val="00EA30F5"/>
    <w:pPr>
      <w:spacing w:after="0" w:line="288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EA30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A30F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3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Plain Text"/>
    <w:basedOn w:val="a"/>
    <w:link w:val="af7"/>
    <w:uiPriority w:val="99"/>
    <w:rsid w:val="00EA30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rsid w:val="00EA30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uiPriority w:val="1"/>
    <w:qFormat/>
    <w:rsid w:val="00EA30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Основной текст_"/>
    <w:basedOn w:val="a0"/>
    <w:link w:val="3"/>
    <w:locked/>
    <w:rsid w:val="00EA30F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9"/>
    <w:rsid w:val="00EA30F5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fa">
    <w:name w:val="List"/>
    <w:basedOn w:val="a"/>
    <w:uiPriority w:val="99"/>
    <w:semiHidden/>
    <w:unhideWhenUsed/>
    <w:rsid w:val="00EA30F5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A30F5"/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A30F5"/>
  </w:style>
  <w:style w:type="paragraph" w:customStyle="1" w:styleId="21">
    <w:name w:val="Заголовок 21"/>
    <w:basedOn w:val="a"/>
    <w:uiPriority w:val="1"/>
    <w:qFormat/>
    <w:rsid w:val="00EA30F5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21"/>
    <w:basedOn w:val="a"/>
    <w:rsid w:val="00EA30F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4">
    <w:name w:val="Style24"/>
    <w:basedOn w:val="a"/>
    <w:uiPriority w:val="99"/>
    <w:rsid w:val="00AB67EF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pt">
    <w:name w:val="Основной текст + 10 pt"/>
    <w:rsid w:val="007920F8"/>
    <w:rPr>
      <w:color w:val="000000"/>
      <w:spacing w:val="0"/>
      <w:w w:val="100"/>
      <w:position w:val="0"/>
      <w:sz w:val="20"/>
      <w:szCs w:val="20"/>
      <w:shd w:val="clear" w:color="auto" w:fill="FFFFFF"/>
      <w:lang w:val="ru-RU" w:bidi="ar-SA"/>
    </w:rPr>
  </w:style>
  <w:style w:type="paragraph" w:customStyle="1" w:styleId="22">
    <w:name w:val="Основной текст2"/>
    <w:basedOn w:val="a"/>
    <w:rsid w:val="007626EB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"/>
    <w:rsid w:val="00D360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niias.ru/products-and-services/products/asu/avtomatizirovannaya-sistema-pravovoy-informatsii-na-zheleznodorozhnom-transporte" TargetMode="External"/><Relationship Id="rId18" Type="http://schemas.openxmlformats.org/officeDocument/2006/relationships/hyperlink" Target="https://mintrans.g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scbist.com" TargetMode="Externa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kodeks.ru/" TargetMode="External"/><Relationship Id="rId17" Type="http://schemas.openxmlformats.org/officeDocument/2006/relationships/hyperlink" Target="http://elibrary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ook.ru/" TargetMode="External"/><Relationship Id="rId20" Type="http://schemas.openxmlformats.org/officeDocument/2006/relationships/hyperlink" Target="https://rlw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" TargetMode="External"/><Relationship Id="rId23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hyperlink" Target="https://www.rzd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umczdt.ru/books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5BD5D-91A9-4B69-B343-19B661F14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761</TotalTime>
  <Pages>1</Pages>
  <Words>6483</Words>
  <Characters>36959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85</cp:revision>
  <dcterms:created xsi:type="dcterms:W3CDTF">2023-04-11T11:06:00Z</dcterms:created>
  <dcterms:modified xsi:type="dcterms:W3CDTF">2025-05-17T09:09:00Z</dcterms:modified>
</cp:coreProperties>
</file>