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6" w:rsidRDefault="00F61D16" w:rsidP="00F61D16">
      <w:pPr>
        <w:jc w:val="center"/>
        <w:rPr>
          <w:b/>
          <w:szCs w:val="28"/>
        </w:rPr>
      </w:pPr>
      <w:r w:rsidRPr="00F61D16">
        <w:rPr>
          <w:b/>
          <w:bCs/>
          <w:szCs w:val="28"/>
        </w:rPr>
        <w:t>Описание дополнительной профессиональной программы повышения квалификации</w:t>
      </w:r>
      <w:r w:rsidRPr="00F61D16">
        <w:rPr>
          <w:b/>
          <w:bCs/>
          <w:szCs w:val="28"/>
        </w:rPr>
        <w:br/>
      </w:r>
      <w:r w:rsidRPr="003931B7">
        <w:rPr>
          <w:b/>
          <w:szCs w:val="28"/>
        </w:rPr>
        <w:t>«</w:t>
      </w:r>
      <w:r w:rsidR="00CA6C16" w:rsidRPr="005D2D4E">
        <w:rPr>
          <w:b/>
          <w:szCs w:val="28"/>
        </w:rPr>
        <w:t>Радиационная безопасность. Радиационный контроль на объектах использования источников ионизирующего излучения</w:t>
      </w:r>
      <w:r w:rsidRPr="003931B7">
        <w:rPr>
          <w:b/>
          <w:szCs w:val="28"/>
        </w:rPr>
        <w:t>»</w:t>
      </w:r>
    </w:p>
    <w:p w:rsidR="00CA6C16" w:rsidRPr="002D0B46" w:rsidRDefault="00CA6C16" w:rsidP="00CA6C16">
      <w:proofErr w:type="gramStart"/>
      <w:r w:rsidRPr="002D0B46">
        <w:t xml:space="preserve">Настоящая дополнительная профессиональная программа повышения квалификации (далее – ДПП ПК) разработана в соответствии с требованиями приказа </w:t>
      </w:r>
      <w:proofErr w:type="spellStart"/>
      <w:r w:rsidRPr="002D0B46">
        <w:t>Минобрнауки</w:t>
      </w:r>
      <w:proofErr w:type="spellEnd"/>
      <w:r w:rsidRPr="002D0B46">
        <w:t xml:space="preserve"> России от 01.07.2013 г. № 499 «Об утверждении Порядка организации и осуществления образовательной деятельности по дополнительным профессиональным программам» и с типовыми дополнительными профессиональными программами в области подготовки сил обеспечения транспортной безопасности, утвержденными приказом Минтранса России от 29.12.2020 г. № 578 «Об утверждении типовых дополнительных профессиональных программ</w:t>
      </w:r>
      <w:proofErr w:type="gramEnd"/>
      <w:r w:rsidRPr="002D0B46">
        <w:t xml:space="preserve"> в области подготовки сил обеспечения транспортной безопасности».</w:t>
      </w:r>
    </w:p>
    <w:p w:rsidR="00CA6C16" w:rsidRPr="002856DE" w:rsidRDefault="00CA6C16" w:rsidP="00CA6C16">
      <w:r w:rsidRPr="002856DE">
        <w:t xml:space="preserve">ДПП ПК трудоемкостью </w:t>
      </w:r>
      <w:r>
        <w:t>72</w:t>
      </w:r>
      <w:r w:rsidRPr="002856DE">
        <w:t xml:space="preserve"> час</w:t>
      </w:r>
      <w:r>
        <w:t>а</w:t>
      </w:r>
      <w:r w:rsidRPr="002856DE">
        <w:t xml:space="preserve"> реализуется по очно - заочной форме обучения. Срок освоения </w:t>
      </w:r>
      <w:r>
        <w:t>19 дней</w:t>
      </w:r>
      <w:r w:rsidRPr="002856DE">
        <w:t xml:space="preserve">. </w:t>
      </w:r>
    </w:p>
    <w:p w:rsidR="00CA6C16" w:rsidRPr="002856DE" w:rsidRDefault="00CA6C16" w:rsidP="00CA6C16">
      <w:bookmarkStart w:id="0" w:name="_Hlk66714097"/>
      <w:r w:rsidRPr="002856DE">
        <w:t xml:space="preserve">ДПП ПК </w:t>
      </w:r>
      <w:bookmarkEnd w:id="0"/>
      <w:proofErr w:type="gramStart"/>
      <w:r w:rsidRPr="002856DE">
        <w:t>предназначена</w:t>
      </w:r>
      <w:proofErr w:type="gramEnd"/>
      <w:r w:rsidRPr="002856DE">
        <w:t xml:space="preserve"> для организации теоретической и практической подготовки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средства. ДПП ПК может быть </w:t>
      </w:r>
      <w:proofErr w:type="gramStart"/>
      <w:r w:rsidRPr="002856DE">
        <w:t>рекомендована</w:t>
      </w:r>
      <w:proofErr w:type="gramEnd"/>
      <w:r w:rsidRPr="002856DE">
        <w:t xml:space="preserve"> для обучения работников метрополитена по вопросам обеспечения транспортной безопасности с учетом особенностей СТИ.</w:t>
      </w:r>
    </w:p>
    <w:p w:rsidR="00CA6C16" w:rsidRPr="002856DE" w:rsidRDefault="00CA6C16" w:rsidP="00CA6C16">
      <w:r w:rsidRPr="002856DE">
        <w:t>Подготовка слушателей, осуществляемая в соответствии с ДПП ПК,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F401B8" w:rsidRDefault="00F401B8" w:rsidP="00E53837">
      <w:pPr>
        <w:pStyle w:val="a3"/>
        <w:ind w:left="0" w:firstLine="709"/>
        <w:jc w:val="both"/>
      </w:pPr>
      <w:bookmarkStart w:id="1" w:name="_GoBack"/>
      <w:bookmarkEnd w:id="1"/>
    </w:p>
    <w:sectPr w:rsidR="00F4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6"/>
    <w:rsid w:val="003931B7"/>
    <w:rsid w:val="00CA6C16"/>
    <w:rsid w:val="00E53837"/>
    <w:rsid w:val="00F24DF6"/>
    <w:rsid w:val="00F401B8"/>
    <w:rsid w:val="00F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2026-04-01T07:57:00Z</dcterms:created>
  <dcterms:modified xsi:type="dcterms:W3CDTF">2026-04-01T07:57:00Z</dcterms:modified>
</cp:coreProperties>
</file>