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3E1D9" w14:textId="77777777" w:rsidR="005B5397" w:rsidRPr="005B5397" w:rsidRDefault="005B5397" w:rsidP="005B5397">
      <w:pPr>
        <w:keepNext/>
        <w:keepLines/>
        <w:numPr>
          <w:ilvl w:val="0"/>
          <w:numId w:val="3"/>
        </w:numPr>
        <w:spacing w:after="0" w:line="240" w:lineRule="auto"/>
        <w:ind w:left="0" w:firstLine="567"/>
        <w:jc w:val="both"/>
        <w:outlineLvl w:val="1"/>
        <w:rPr>
          <w:rFonts w:ascii="Times New Roman" w:eastAsia="Times New Roman" w:hAnsi="Times New Roman"/>
          <w:b/>
          <w:bCs/>
          <w:color w:val="000000"/>
          <w:sz w:val="28"/>
          <w:szCs w:val="26"/>
          <w:lang w:eastAsia="ru-RU"/>
        </w:rPr>
      </w:pPr>
      <w:bookmarkStart w:id="0" w:name="_Toc86239961"/>
      <w:r w:rsidRPr="005B5397">
        <w:rPr>
          <w:rFonts w:ascii="Times New Roman" w:eastAsia="Times New Roman" w:hAnsi="Times New Roman"/>
          <w:b/>
          <w:bCs/>
          <w:color w:val="000000"/>
          <w:sz w:val="28"/>
          <w:szCs w:val="26"/>
          <w:lang w:eastAsia="ru-RU"/>
        </w:rPr>
        <w:t>2.3. Рабочие программы модулей</w:t>
      </w:r>
      <w:bookmarkEnd w:id="0"/>
    </w:p>
    <w:p w14:paraId="44DC1FD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4BBF5FEA"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1" w:name="_Toc86239962"/>
      <w:bookmarkStart w:id="2" w:name="_Hlk85975941"/>
      <w:r w:rsidRPr="005B5397">
        <w:rPr>
          <w:rFonts w:ascii="Times New Roman" w:eastAsia="Times New Roman" w:hAnsi="Times New Roman"/>
          <w:b/>
          <w:bCs/>
          <w:color w:val="000000"/>
          <w:sz w:val="28"/>
          <w:szCs w:val="24"/>
          <w:lang w:eastAsia="ru-RU"/>
        </w:rPr>
        <w:t xml:space="preserve">Модуль №1 </w:t>
      </w:r>
      <w:r w:rsidRPr="005B5397">
        <w:rPr>
          <w:rFonts w:ascii="Times New Roman" w:eastAsia="Times New Roman" w:hAnsi="Times New Roman"/>
          <w:b/>
          <w:bCs/>
          <w:color w:val="000000"/>
          <w:sz w:val="28"/>
          <w:szCs w:val="24"/>
          <w:lang w:eastAsia="en-GB"/>
        </w:rPr>
        <w:t>Основы геодезии</w:t>
      </w:r>
      <w:bookmarkEnd w:id="1"/>
    </w:p>
    <w:bookmarkEnd w:id="2"/>
    <w:p w14:paraId="07CF6CCD"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3B8DB15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модуля является подготовка специалиста высшего профессионального образования в области применения геодезических работ при строительстве и эксплуатации железных дорог, мостов и транспортных тоннелей посредством обеспечения этапов формирования компетенций, предусмотренных учебным планом, в части представленных ниже знаний, умений и владений.</w:t>
      </w:r>
    </w:p>
    <w:p w14:paraId="45D836C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Задачами  модуля является изучение понятийного аппарата дисциплины, основных теоретических положений и методов, развитие навыков применения теоретических знаний для решения практических задач.</w:t>
      </w:r>
    </w:p>
    <w:p w14:paraId="12BA860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8B384B2"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39F65A3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В процессе освоения данного модуля обучающийся овладевает следующими компетенциями: ОПК-1</w:t>
      </w:r>
    </w:p>
    <w:p w14:paraId="3AEF904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результате освоения модуля обучающийся должен:</w:t>
      </w:r>
    </w:p>
    <w:p w14:paraId="137EB249"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Знать: </w:t>
      </w:r>
    </w:p>
    <w:p w14:paraId="7E8A60B9"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инженерно-геодезические задачи и способы их решений в профессиональной деятельности с использованием методов математического анализа;</w:t>
      </w:r>
    </w:p>
    <w:p w14:paraId="1DADA0FB"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базовых измерений геодезическими инструментами при проведении инженерно-геодезических изысканий для проектирования транспортных объектов.</w:t>
      </w:r>
    </w:p>
    <w:p w14:paraId="290575C2"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Уметь: </w:t>
      </w:r>
    </w:p>
    <w:p w14:paraId="51834C45"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решать инженерно-геодезические задачи в профессиональной деятельности с использованием методов математического анализа;</w:t>
      </w:r>
    </w:p>
    <w:p w14:paraId="3511E722"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выполнять базовые измерения геодезическими инструментами при проведении инженерно-геодезических изысканий для проектирования транспортных объектов.</w:t>
      </w:r>
    </w:p>
    <w:p w14:paraId="0ADCC4B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2727CC3"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Владеть навыками:</w:t>
      </w:r>
    </w:p>
    <w:p w14:paraId="0D29231A"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bookmarkStart w:id="3" w:name="_Hlk67166238"/>
      <w:r w:rsidRPr="005B5397">
        <w:rPr>
          <w:rFonts w:ascii="Times New Roman" w:eastAsia="Times New Roman" w:hAnsi="Times New Roman"/>
          <w:bCs/>
          <w:sz w:val="28"/>
          <w:szCs w:val="20"/>
          <w:lang w:eastAsia="ru-RU"/>
        </w:rPr>
        <w:t>иметь навыки решения инженерно-геодезических задач в профессиональной деятельности с использованием методов математического анализа;</w:t>
      </w:r>
    </w:p>
    <w:p w14:paraId="7E346340"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иметь навыки выполнения базовых измерений геодезическими инструментами при проведении инженерно-геодезических изысканий для проектирования транспортных объектов.</w:t>
      </w:r>
    </w:p>
    <w:p w14:paraId="3AD0810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BF340F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E0FFF8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6CA8FB8"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bookmarkStart w:id="4" w:name="_Hlk84860489"/>
      <w:r w:rsidRPr="005B5397">
        <w:rPr>
          <w:rFonts w:ascii="Times New Roman" w:eastAsia="Times New Roman" w:hAnsi="Times New Roman"/>
          <w:i/>
          <w:iCs/>
          <w:color w:val="000000"/>
          <w:sz w:val="28"/>
          <w:szCs w:val="24"/>
          <w:lang w:eastAsia="en-GB"/>
        </w:rPr>
        <w:lastRenderedPageBreak/>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59E028AA" w14:textId="77777777" w:rsidTr="003D5313">
        <w:trPr>
          <w:tblHeader/>
        </w:trPr>
        <w:tc>
          <w:tcPr>
            <w:tcW w:w="1543" w:type="pct"/>
          </w:tcPr>
          <w:p w14:paraId="53F8702B"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7CF3F1DE"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3592C01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4B2611BC" w14:textId="77777777" w:rsidTr="003D5313">
        <w:trPr>
          <w:tblHeader/>
        </w:trPr>
        <w:tc>
          <w:tcPr>
            <w:tcW w:w="1543" w:type="pct"/>
          </w:tcPr>
          <w:p w14:paraId="0784FAB2"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1392389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6B9195A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5D66F3B1" w14:textId="77777777" w:rsidTr="003D5313">
        <w:tc>
          <w:tcPr>
            <w:tcW w:w="5000" w:type="pct"/>
            <w:gridSpan w:val="3"/>
          </w:tcPr>
          <w:p w14:paraId="0E8347D2"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596A22A9" w14:textId="77777777" w:rsidTr="003D5313">
        <w:tc>
          <w:tcPr>
            <w:tcW w:w="1543" w:type="pct"/>
          </w:tcPr>
          <w:p w14:paraId="519FB42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76D00B3F"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Предмет геодезии. Карты, планы, цифровые модели местности</w:t>
            </w:r>
          </w:p>
        </w:tc>
        <w:tc>
          <w:tcPr>
            <w:tcW w:w="1058" w:type="pct"/>
          </w:tcPr>
          <w:p w14:paraId="264C551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1E55F59" w14:textId="77777777" w:rsidTr="003D5313">
        <w:tc>
          <w:tcPr>
            <w:tcW w:w="1543" w:type="pct"/>
          </w:tcPr>
          <w:p w14:paraId="57C0812A"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0F2804F3"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Геодезические приборы. Измерения углов. Съемка местности. Нивелирование</w:t>
            </w:r>
          </w:p>
        </w:tc>
        <w:tc>
          <w:tcPr>
            <w:tcW w:w="1058" w:type="pct"/>
          </w:tcPr>
          <w:p w14:paraId="0D5285D8"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C1C3098" w14:textId="77777777" w:rsidTr="003D5313">
        <w:tc>
          <w:tcPr>
            <w:tcW w:w="3942" w:type="pct"/>
            <w:gridSpan w:val="2"/>
          </w:tcPr>
          <w:p w14:paraId="4787B5CB"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3C560C2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22B1BB89" w14:textId="77777777" w:rsidTr="003D5313">
        <w:tc>
          <w:tcPr>
            <w:tcW w:w="5000" w:type="pct"/>
            <w:gridSpan w:val="3"/>
          </w:tcPr>
          <w:p w14:paraId="7081128E"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63279E6D" w14:textId="77777777" w:rsidTr="003D5313">
        <w:tc>
          <w:tcPr>
            <w:tcW w:w="1543" w:type="pct"/>
          </w:tcPr>
          <w:p w14:paraId="17744A9E"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bookmarkStart w:id="5" w:name="_Hlk67163033"/>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635F4CB0"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Подготовка инструментов к работе. Поверки средств измерений</w:t>
            </w:r>
          </w:p>
        </w:tc>
        <w:tc>
          <w:tcPr>
            <w:tcW w:w="1058" w:type="pct"/>
          </w:tcPr>
          <w:p w14:paraId="5A0DEC1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074FB5D" w14:textId="77777777" w:rsidTr="003D5313">
        <w:tc>
          <w:tcPr>
            <w:tcW w:w="1543" w:type="pct"/>
          </w:tcPr>
          <w:p w14:paraId="01F5948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№2</w:t>
            </w:r>
          </w:p>
        </w:tc>
        <w:tc>
          <w:tcPr>
            <w:tcW w:w="2399" w:type="pct"/>
            <w:shd w:val="clear" w:color="auto" w:fill="auto"/>
          </w:tcPr>
          <w:p w14:paraId="45503CE9"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Работа с теодолитом. Измерение углов</w:t>
            </w:r>
          </w:p>
        </w:tc>
        <w:tc>
          <w:tcPr>
            <w:tcW w:w="1058" w:type="pct"/>
          </w:tcPr>
          <w:p w14:paraId="323D9B2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41266E8" w14:textId="77777777" w:rsidTr="003D5313">
        <w:tc>
          <w:tcPr>
            <w:tcW w:w="1543" w:type="pct"/>
          </w:tcPr>
          <w:p w14:paraId="22DBBF02"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№3</w:t>
            </w:r>
          </w:p>
        </w:tc>
        <w:tc>
          <w:tcPr>
            <w:tcW w:w="2399" w:type="pct"/>
            <w:shd w:val="clear" w:color="auto" w:fill="auto"/>
          </w:tcPr>
          <w:p w14:paraId="633B673F"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Работа с цифровым нивелиром. Определение превышений</w:t>
            </w:r>
          </w:p>
        </w:tc>
        <w:tc>
          <w:tcPr>
            <w:tcW w:w="1058" w:type="pct"/>
          </w:tcPr>
          <w:p w14:paraId="78F4D814"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A37D385" w14:textId="77777777" w:rsidTr="003D5313">
        <w:tc>
          <w:tcPr>
            <w:tcW w:w="1543" w:type="pct"/>
          </w:tcPr>
          <w:p w14:paraId="3102C4FF"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bookmarkStart w:id="6" w:name="_Hlk67162985"/>
            <w:r w:rsidRPr="005B5397">
              <w:rPr>
                <w:rFonts w:ascii="Times New Roman" w:eastAsia="Times New Roman" w:hAnsi="Times New Roman"/>
                <w:snapToGrid w:val="0"/>
                <w:sz w:val="24"/>
                <w:szCs w:val="24"/>
                <w:lang w:eastAsia="ru-RU"/>
              </w:rPr>
              <w:t>Практическая работа №4</w:t>
            </w:r>
          </w:p>
        </w:tc>
        <w:tc>
          <w:tcPr>
            <w:tcW w:w="2399" w:type="pct"/>
          </w:tcPr>
          <w:p w14:paraId="524C47FF"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Нивелирование профиля на местности</w:t>
            </w:r>
          </w:p>
        </w:tc>
        <w:tc>
          <w:tcPr>
            <w:tcW w:w="1058" w:type="pct"/>
          </w:tcPr>
          <w:p w14:paraId="5372E7EA"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F608975" w14:textId="77777777" w:rsidTr="003D5313">
        <w:tc>
          <w:tcPr>
            <w:tcW w:w="1543" w:type="pct"/>
          </w:tcPr>
          <w:p w14:paraId="4ABA9B83"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№5</w:t>
            </w:r>
          </w:p>
        </w:tc>
        <w:tc>
          <w:tcPr>
            <w:tcW w:w="2399" w:type="pct"/>
          </w:tcPr>
          <w:p w14:paraId="73ECD6B7"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Расчет журнала нивелирования. Построение профиля</w:t>
            </w:r>
          </w:p>
        </w:tc>
        <w:tc>
          <w:tcPr>
            <w:tcW w:w="1058" w:type="pct"/>
          </w:tcPr>
          <w:p w14:paraId="5FF61A6C"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bookmarkEnd w:id="5"/>
      <w:bookmarkEnd w:id="6"/>
      <w:tr w:rsidR="005B5397" w:rsidRPr="005B5397" w14:paraId="78ABC8FC" w14:textId="77777777" w:rsidTr="003D5313">
        <w:tc>
          <w:tcPr>
            <w:tcW w:w="1543" w:type="pct"/>
          </w:tcPr>
          <w:p w14:paraId="358640BF"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№6</w:t>
            </w:r>
          </w:p>
        </w:tc>
        <w:tc>
          <w:tcPr>
            <w:tcW w:w="2399" w:type="pct"/>
          </w:tcPr>
          <w:p w14:paraId="7A6EA0F2"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Нивелирование поверхности разными методами</w:t>
            </w:r>
          </w:p>
        </w:tc>
        <w:tc>
          <w:tcPr>
            <w:tcW w:w="1058" w:type="pct"/>
          </w:tcPr>
          <w:p w14:paraId="012161A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C36A695" w14:textId="77777777" w:rsidTr="003D5313">
        <w:tc>
          <w:tcPr>
            <w:tcW w:w="3942" w:type="pct"/>
            <w:gridSpan w:val="2"/>
          </w:tcPr>
          <w:p w14:paraId="714A67C7"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4E7C28D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12</w:t>
            </w:r>
          </w:p>
        </w:tc>
      </w:tr>
      <w:tr w:rsidR="005B5397" w:rsidRPr="005B5397" w14:paraId="72529901" w14:textId="77777777" w:rsidTr="003D5313">
        <w:tc>
          <w:tcPr>
            <w:tcW w:w="5000" w:type="pct"/>
            <w:gridSpan w:val="3"/>
          </w:tcPr>
          <w:p w14:paraId="27A14EA3"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45C9BB34" w14:textId="77777777" w:rsidTr="003D5313">
        <w:tc>
          <w:tcPr>
            <w:tcW w:w="1543" w:type="pct"/>
          </w:tcPr>
          <w:p w14:paraId="65C4BAB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473CDCC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Работа с картой. Задачи, решаемые по карте. Цифровая модель местности. Отображение рельефа на карте. Построение профиля трассы</w:t>
            </w:r>
          </w:p>
        </w:tc>
        <w:tc>
          <w:tcPr>
            <w:tcW w:w="1058" w:type="pct"/>
          </w:tcPr>
          <w:p w14:paraId="04EE51E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0C8E126" w14:textId="77777777" w:rsidTr="003D5313">
        <w:tc>
          <w:tcPr>
            <w:tcW w:w="1543" w:type="pct"/>
          </w:tcPr>
          <w:p w14:paraId="671F8604"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2</w:t>
            </w:r>
          </w:p>
        </w:tc>
        <w:tc>
          <w:tcPr>
            <w:tcW w:w="2399" w:type="pct"/>
          </w:tcPr>
          <w:p w14:paraId="3F653646"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Классификация и область применения геодезических приборов. Обзор современных инструментов для проведения геодезических работ</w:t>
            </w:r>
          </w:p>
        </w:tc>
        <w:tc>
          <w:tcPr>
            <w:tcW w:w="1058" w:type="pct"/>
          </w:tcPr>
          <w:p w14:paraId="28DFE7B5"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66963D2" w14:textId="77777777" w:rsidTr="003D5313">
        <w:tc>
          <w:tcPr>
            <w:tcW w:w="1543" w:type="pct"/>
          </w:tcPr>
          <w:p w14:paraId="257232D7"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3</w:t>
            </w:r>
          </w:p>
        </w:tc>
        <w:tc>
          <w:tcPr>
            <w:tcW w:w="2399" w:type="pct"/>
          </w:tcPr>
          <w:p w14:paraId="29153940"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Измерение углов и расстояний. Принципы измерения горизонтальных углов. Вертикальный круг теодолита. Понятие «место нуля». Измерение вертикальных углов. Виды линейных измерений. Дальномеры, электронные рулетки. Понятие «превышение». Способы определения превышений точки над точкой на поверхности земли</w:t>
            </w:r>
          </w:p>
        </w:tc>
        <w:tc>
          <w:tcPr>
            <w:tcW w:w="1058" w:type="pct"/>
          </w:tcPr>
          <w:p w14:paraId="2E42093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1D697D78" w14:textId="77777777" w:rsidTr="003D5313">
        <w:tc>
          <w:tcPr>
            <w:tcW w:w="1543" w:type="pct"/>
          </w:tcPr>
          <w:p w14:paraId="0427300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№4</w:t>
            </w:r>
          </w:p>
        </w:tc>
        <w:tc>
          <w:tcPr>
            <w:tcW w:w="2399" w:type="pct"/>
          </w:tcPr>
          <w:p w14:paraId="6E6A53FB"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Теодолитная съемка. Сущность теодолитной съемки.  Съемка ситуации. Обработка журнала полевых работ при теодолитной съемке.</w:t>
            </w:r>
          </w:p>
        </w:tc>
        <w:tc>
          <w:tcPr>
            <w:tcW w:w="1058" w:type="pct"/>
          </w:tcPr>
          <w:p w14:paraId="0024C36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1D21060" w14:textId="77777777" w:rsidTr="003D5313">
        <w:tc>
          <w:tcPr>
            <w:tcW w:w="3942" w:type="pct"/>
            <w:gridSpan w:val="2"/>
          </w:tcPr>
          <w:p w14:paraId="72FF34C4"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43983911"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8</w:t>
            </w:r>
          </w:p>
        </w:tc>
      </w:tr>
      <w:bookmarkEnd w:id="4"/>
    </w:tbl>
    <w:p w14:paraId="32CB0C7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2AAFA8B"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модуля</w:t>
      </w:r>
    </w:p>
    <w:p w14:paraId="645A65E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Контрольная работа. Зачет в форме тестирования.</w:t>
      </w:r>
    </w:p>
    <w:p w14:paraId="7B038290"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lastRenderedPageBreak/>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зачету</w:t>
      </w:r>
    </w:p>
    <w:p w14:paraId="50B4CAF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2DC55B4"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Тема контрольной работы:</w:t>
      </w:r>
    </w:p>
    <w:p w14:paraId="19D0B5A8"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«Подготовка средств измерений к работе. Измерения углов, нивелирование».</w:t>
      </w:r>
    </w:p>
    <w:p w14:paraId="76D5AAA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курсовой работы является диагностика состояния геодезических приборов, подготовка их к работам, связанных с измерением углов и нивелированием.</w:t>
      </w:r>
    </w:p>
    <w:p w14:paraId="7E007A1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10–15  стр.</w:t>
      </w:r>
    </w:p>
    <w:p w14:paraId="7359CC9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Графический материал: </w:t>
      </w:r>
    </w:p>
    <w:p w14:paraId="570B2B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журналы результатов поверок инструментов;</w:t>
      </w:r>
    </w:p>
    <w:p w14:paraId="62A1FAC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профиль трассы по результатам нивелирования.</w:t>
      </w:r>
    </w:p>
    <w:p w14:paraId="7B1F1EB3" w14:textId="77777777" w:rsidR="005B5397" w:rsidRPr="005B5397" w:rsidRDefault="005B5397" w:rsidP="005B5397">
      <w:pPr>
        <w:spacing w:after="0" w:line="240" w:lineRule="auto"/>
        <w:ind w:firstLine="567"/>
        <w:jc w:val="center"/>
        <w:rPr>
          <w:rFonts w:ascii="Times New Roman" w:eastAsia="Times New Roman" w:hAnsi="Times New Roman"/>
          <w:b/>
          <w:sz w:val="28"/>
          <w:szCs w:val="24"/>
          <w:lang w:eastAsia="en-GB"/>
        </w:rPr>
      </w:pPr>
    </w:p>
    <w:p w14:paraId="73E9BAE0" w14:textId="77777777" w:rsidR="005B5397" w:rsidRPr="005B5397" w:rsidRDefault="005B5397" w:rsidP="005B5397">
      <w:pPr>
        <w:spacing w:after="0" w:line="240" w:lineRule="auto"/>
        <w:ind w:firstLine="567"/>
        <w:jc w:val="center"/>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Вопросы для самоподготовке к выполнению практических работ</w:t>
      </w:r>
    </w:p>
    <w:p w14:paraId="68B31B55"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p>
    <w:p w14:paraId="3A2C84BD"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58ED1FF9"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Подготовка инструментов к работе. Поверки средств измерений</w:t>
      </w:r>
    </w:p>
    <w:p w14:paraId="1BF08114"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все поверки, которые необходимо выполнить для теодолита, тахеометра.</w:t>
      </w:r>
    </w:p>
    <w:p w14:paraId="7494AC23"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влияет отклонение цилиндрического уровня более чем на два деления на результаты измерений?</w:t>
      </w:r>
    </w:p>
    <w:p w14:paraId="069CACAF"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настроить теодолит (тахеометр) по уровню только двумя подъемными винтами?</w:t>
      </w:r>
    </w:p>
    <w:p w14:paraId="439973B1"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При установке теодолита (тахеометра) в рабочее положение, диапазона подъемных винтов недостаточно для выставления его по уровню. Что делать?</w:t>
      </w:r>
    </w:p>
    <w:p w14:paraId="70F81707"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каких случаях выполняется поверка инструмента?</w:t>
      </w:r>
    </w:p>
    <w:p w14:paraId="78985D8D"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поверки, которые необходимо выполнять ежегодно.</w:t>
      </w:r>
    </w:p>
    <w:p w14:paraId="0849EDBA" w14:textId="77777777" w:rsidR="005B5397" w:rsidRPr="005B5397" w:rsidRDefault="005B5397" w:rsidP="005B5397">
      <w:pPr>
        <w:widowControl w:val="0"/>
        <w:numPr>
          <w:ilvl w:val="0"/>
          <w:numId w:val="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поверки, которые необходимо выполнять для нивелира каждый раз перед работой с инструментом.</w:t>
      </w:r>
    </w:p>
    <w:p w14:paraId="1731A3A8"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p>
    <w:p w14:paraId="66602884"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№2</w:t>
      </w:r>
    </w:p>
    <w:p w14:paraId="11FF2A8B"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Работа с теодолитом. Измерение углов</w:t>
      </w:r>
    </w:p>
    <w:p w14:paraId="050FE121" w14:textId="77777777" w:rsidR="005B5397" w:rsidRPr="005B5397" w:rsidRDefault="005B5397" w:rsidP="005B5397">
      <w:pPr>
        <w:widowControl w:val="0"/>
        <w:numPr>
          <w:ilvl w:val="0"/>
          <w:numId w:val="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измерить горизонтальный угол теодолитом?</w:t>
      </w:r>
    </w:p>
    <w:p w14:paraId="4D3C5F2B" w14:textId="77777777" w:rsidR="005B5397" w:rsidRPr="005B5397" w:rsidRDefault="005B5397" w:rsidP="005B5397">
      <w:pPr>
        <w:widowControl w:val="0"/>
        <w:numPr>
          <w:ilvl w:val="0"/>
          <w:numId w:val="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измерить расстояние от теодолита до измеряемой точки?</w:t>
      </w:r>
    </w:p>
    <w:p w14:paraId="201BC698" w14:textId="77777777" w:rsidR="005B5397" w:rsidRPr="005B5397" w:rsidRDefault="005B5397" w:rsidP="005B5397">
      <w:pPr>
        <w:widowControl w:val="0"/>
        <w:numPr>
          <w:ilvl w:val="0"/>
          <w:numId w:val="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с помощью теодолита измерить недоступное расстояние?</w:t>
      </w:r>
    </w:p>
    <w:p w14:paraId="649E841E" w14:textId="77777777" w:rsidR="005B5397" w:rsidRPr="005B5397" w:rsidRDefault="005B5397" w:rsidP="005B5397">
      <w:pPr>
        <w:widowControl w:val="0"/>
        <w:numPr>
          <w:ilvl w:val="0"/>
          <w:numId w:val="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с помощью теодолита измерить расстояние до звезды?</w:t>
      </w:r>
    </w:p>
    <w:p w14:paraId="303F5701" w14:textId="77777777" w:rsidR="005B5397" w:rsidRPr="005B5397" w:rsidRDefault="005B5397" w:rsidP="005B5397">
      <w:pPr>
        <w:widowControl w:val="0"/>
        <w:numPr>
          <w:ilvl w:val="0"/>
          <w:numId w:val="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делать, если угловая невязка при полевых измерениях получилась больше допустимой?</w:t>
      </w:r>
    </w:p>
    <w:p w14:paraId="08F98E9E"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p>
    <w:p w14:paraId="68E10149"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№3</w:t>
      </w:r>
    </w:p>
    <w:p w14:paraId="1AFB4F13"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Работа с цифровым нивелиром. Определение превышений</w:t>
      </w:r>
    </w:p>
    <w:p w14:paraId="3615418D"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Назовите принцип работы цифрового нивелира.</w:t>
      </w:r>
    </w:p>
    <w:p w14:paraId="68809A28"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Можно ли нивелировать цифровым нивелиром без рейки с RAB-кодом?</w:t>
      </w:r>
    </w:p>
    <w:p w14:paraId="28A6EBDD"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Изменятся ли показания отсчетов по рейке, если выдвинуть «неправильное» колено рейки?</w:t>
      </w:r>
    </w:p>
    <w:p w14:paraId="26B35660"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Изменится ли измеренное расстояние, если выдвинуть «неправильное» колено рейки?</w:t>
      </w:r>
    </w:p>
    <w:p w14:paraId="49057997"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нивелировать поверхность из разных станций, привязавшись к разным относительным реперам?</w:t>
      </w:r>
    </w:p>
    <w:p w14:paraId="72167217"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отметку точки на крутом спуске, если длины рейки недостаточно для ее визирования?</w:t>
      </w:r>
    </w:p>
    <w:p w14:paraId="6223CD32" w14:textId="77777777" w:rsidR="005B5397" w:rsidRPr="005B5397" w:rsidRDefault="005B5397" w:rsidP="005B5397">
      <w:pPr>
        <w:widowControl w:val="0"/>
        <w:numPr>
          <w:ilvl w:val="0"/>
          <w:numId w:val="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Каково влияние кривизны поверхности земли при измерениях вертикальных и горизонтальных расстояний?</w:t>
      </w:r>
    </w:p>
    <w:p w14:paraId="1283E649"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p>
    <w:p w14:paraId="6926404E"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№4</w:t>
      </w:r>
    </w:p>
    <w:p w14:paraId="7B7DDC9B"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Нивелирование профиля на местности</w:t>
      </w:r>
    </w:p>
    <w:p w14:paraId="26851235"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нивелирование?</w:t>
      </w:r>
    </w:p>
    <w:p w14:paraId="5A18444F"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существуют методы нивелирования?</w:t>
      </w:r>
    </w:p>
    <w:p w14:paraId="7001685B"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сущность геометрического нивелирования?</w:t>
      </w:r>
    </w:p>
    <w:p w14:paraId="010D6D37"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преимущество нивелирования из середины?</w:t>
      </w:r>
    </w:p>
    <w:p w14:paraId="7B2377B9"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подразумевается под названием «станция»?</w:t>
      </w:r>
    </w:p>
    <w:p w14:paraId="1AB4DC83"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отметку точки следующего пикета на крутом уклоне местности?</w:t>
      </w:r>
    </w:p>
    <w:p w14:paraId="277C469D"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Для чего делается съемка поперечников и промежуточных точек?</w:t>
      </w:r>
    </w:p>
    <w:p w14:paraId="65ADB147"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Чем чревата съемка профиля только по черной (или только по красной) стороне рейки?</w:t>
      </w:r>
    </w:p>
    <w:p w14:paraId="5376CC21" w14:textId="77777777" w:rsidR="005B5397" w:rsidRPr="005B5397" w:rsidRDefault="005B5397" w:rsidP="005B5397">
      <w:pPr>
        <w:widowControl w:val="0"/>
        <w:numPr>
          <w:ilvl w:val="0"/>
          <w:numId w:val="1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изменятся отсчеты по рейке, если ее наклонить?</w:t>
      </w:r>
    </w:p>
    <w:p w14:paraId="0F81F7F1"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p>
    <w:p w14:paraId="081185E3"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№5</w:t>
      </w:r>
    </w:p>
    <w:p w14:paraId="234A04D2"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Расчет журнала нивелирования. Построение профиля</w:t>
      </w:r>
    </w:p>
    <w:p w14:paraId="69A7BE55" w14:textId="77777777" w:rsidR="005B5397" w:rsidRPr="005B5397" w:rsidRDefault="005B5397" w:rsidP="005B5397">
      <w:pPr>
        <w:widowControl w:val="0"/>
        <w:numPr>
          <w:ilvl w:val="0"/>
          <w:numId w:val="1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называют «высотой сечения рельефа»?</w:t>
      </w:r>
    </w:p>
    <w:p w14:paraId="633DBF1C" w14:textId="77777777" w:rsidR="005B5397" w:rsidRPr="005B5397" w:rsidRDefault="005B5397" w:rsidP="005B5397">
      <w:pPr>
        <w:widowControl w:val="0"/>
        <w:numPr>
          <w:ilvl w:val="0"/>
          <w:numId w:val="1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Порядок расчета журнала нивелирования</w:t>
      </w:r>
    </w:p>
    <w:p w14:paraId="52D97527" w14:textId="77777777" w:rsidR="005B5397" w:rsidRPr="005B5397" w:rsidRDefault="005B5397" w:rsidP="005B5397">
      <w:pPr>
        <w:widowControl w:val="0"/>
        <w:numPr>
          <w:ilvl w:val="0"/>
          <w:numId w:val="1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 основе каких данных нивелирования строится профиль на чертеже?</w:t>
      </w:r>
    </w:p>
    <w:p w14:paraId="7B704D27" w14:textId="77777777" w:rsidR="005B5397" w:rsidRPr="005B5397" w:rsidRDefault="005B5397" w:rsidP="005B5397">
      <w:pPr>
        <w:widowControl w:val="0"/>
        <w:numPr>
          <w:ilvl w:val="0"/>
          <w:numId w:val="1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подобрать масштаб горизонтальный и вертикальный на чертеже?</w:t>
      </w:r>
    </w:p>
    <w:p w14:paraId="1E4CD844" w14:textId="77777777" w:rsidR="005B5397" w:rsidRPr="005B5397" w:rsidRDefault="005B5397" w:rsidP="005B5397">
      <w:pPr>
        <w:widowControl w:val="0"/>
        <w:numPr>
          <w:ilvl w:val="0"/>
          <w:numId w:val="1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возможные варианты дальнейшего использования результатов нивелирования и построенного профиля</w:t>
      </w:r>
    </w:p>
    <w:p w14:paraId="05116F5D"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p>
    <w:p w14:paraId="08EA0147"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№6</w:t>
      </w:r>
    </w:p>
    <w:p w14:paraId="143FC701"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Нивелирование поверхности разными методами</w:t>
      </w:r>
    </w:p>
    <w:p w14:paraId="6DC22C68" w14:textId="77777777" w:rsidR="005B5397" w:rsidRPr="005B5397" w:rsidRDefault="005B5397" w:rsidP="005B5397">
      <w:pPr>
        <w:widowControl w:val="0"/>
        <w:numPr>
          <w:ilvl w:val="0"/>
          <w:numId w:val="1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есть способы для определения ровности пола?</w:t>
      </w:r>
    </w:p>
    <w:p w14:paraId="4D2E70B7" w14:textId="77777777" w:rsidR="005B5397" w:rsidRPr="005B5397" w:rsidRDefault="005B5397" w:rsidP="005B5397">
      <w:pPr>
        <w:widowControl w:val="0"/>
        <w:numPr>
          <w:ilvl w:val="0"/>
          <w:numId w:val="1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Какой из способов определения ровности пола будет использоваться в случае, если необходимо, чтобы уровень пола 10 помещений одного этажа имел отклонение не более 2 мм?</w:t>
      </w:r>
    </w:p>
    <w:p w14:paraId="09A6FBB8" w14:textId="77777777" w:rsidR="005B5397" w:rsidRPr="005B5397" w:rsidRDefault="005B5397" w:rsidP="005B5397">
      <w:pPr>
        <w:widowControl w:val="0"/>
        <w:numPr>
          <w:ilvl w:val="0"/>
          <w:numId w:val="1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заключаются технические недостатки цифрового нивелира?</w:t>
      </w:r>
    </w:p>
    <w:p w14:paraId="66137026" w14:textId="77777777" w:rsidR="005B5397" w:rsidRPr="005B5397" w:rsidRDefault="005B5397" w:rsidP="005B5397">
      <w:pPr>
        <w:widowControl w:val="0"/>
        <w:numPr>
          <w:ilvl w:val="0"/>
          <w:numId w:val="1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В чем заключается ограниченность применения лазерного нивелира?</w:t>
      </w:r>
    </w:p>
    <w:p w14:paraId="12C24563" w14:textId="77777777" w:rsidR="005B5397" w:rsidRPr="005B5397" w:rsidRDefault="005B5397" w:rsidP="005B5397">
      <w:pPr>
        <w:widowControl w:val="0"/>
        <w:numPr>
          <w:ilvl w:val="0"/>
          <w:numId w:val="1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использовать подоконник в качестве относительной реперной точки?</w:t>
      </w:r>
    </w:p>
    <w:p w14:paraId="41ECA9CD"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p>
    <w:p w14:paraId="2F3AF836"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bookmarkStart w:id="7" w:name="_Hlk85975963"/>
      <w:r w:rsidRPr="005B5397">
        <w:rPr>
          <w:rFonts w:ascii="Times New Roman" w:eastAsia="Times New Roman" w:hAnsi="Times New Roman"/>
          <w:i/>
          <w:iCs/>
          <w:color w:val="000000"/>
          <w:sz w:val="28"/>
          <w:szCs w:val="24"/>
          <w:lang w:eastAsia="en-GB"/>
        </w:rPr>
        <w:t>Тестовые вопросы</w:t>
      </w:r>
    </w:p>
    <w:bookmarkEnd w:id="7"/>
    <w:p w14:paraId="0451083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Один из способов получения информации об участке Земли является «теодолитная съемка», под которой понимается?</w:t>
      </w:r>
    </w:p>
    <w:p w14:paraId="33B3C16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съемка рельефа</w:t>
      </w:r>
    </w:p>
    <w:p w14:paraId="120E52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измерение длин линий</w:t>
      </w:r>
    </w:p>
    <w:p w14:paraId="4A837F7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измерение горизонтальных углов и длин линий</w:t>
      </w:r>
    </w:p>
    <w:p w14:paraId="31BCCCF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30F30E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Под камеральными работами следует понимать?</w:t>
      </w:r>
    </w:p>
    <w:p w14:paraId="68D4420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измерение и контроль измеренных углов на местности</w:t>
      </w:r>
    </w:p>
    <w:p w14:paraId="31F6935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расчет и увязка горизонтальных углов</w:t>
      </w:r>
    </w:p>
    <w:p w14:paraId="5B7E2C7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обработка журнала теодолитной съемки и построение плана</w:t>
      </w:r>
    </w:p>
    <w:p w14:paraId="127BD6B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3E951B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Под нивелирными работами следует понимать?</w:t>
      </w:r>
    </w:p>
    <w:p w14:paraId="18F0E9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горизонтальную (плановую) съемку</w:t>
      </w:r>
    </w:p>
    <w:p w14:paraId="6D48C44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измерение углов между сторонами теодолитного хода</w:t>
      </w:r>
    </w:p>
    <w:p w14:paraId="1BA002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съемку рельефа (вертикальную съемку)</w:t>
      </w:r>
    </w:p>
    <w:p w14:paraId="6492DFE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1A4072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Под погрешностью измерения горизонтальных углов понимается?</w:t>
      </w:r>
    </w:p>
    <w:p w14:paraId="3CB2DDB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между измеренными углами</w:t>
      </w:r>
    </w:p>
    <w:p w14:paraId="34EFEBF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между дирекционными углами</w:t>
      </w:r>
    </w:p>
    <w:p w14:paraId="733CA86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между суммой измеренных и теоретических углов</w:t>
      </w:r>
    </w:p>
    <w:p w14:paraId="7914E49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1931E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При нивелировании определяют?</w:t>
      </w:r>
    </w:p>
    <w:p w14:paraId="73FC2E2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длину линий</w:t>
      </w:r>
    </w:p>
    <w:p w14:paraId="2C8465A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горизонтальные углы</w:t>
      </w:r>
    </w:p>
    <w:p w14:paraId="6E3C10A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превышение одной точки над другой</w:t>
      </w:r>
    </w:p>
    <w:p w14:paraId="1156D85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BB6522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На рамках карт нанесены:</w:t>
      </w:r>
    </w:p>
    <w:p w14:paraId="2C7A86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длина линии на карте</w:t>
      </w:r>
    </w:p>
    <w:p w14:paraId="737838F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разрез по линии участка Земли</w:t>
      </w:r>
    </w:p>
    <w:p w14:paraId="662D3BA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долгота и широта</w:t>
      </w:r>
    </w:p>
    <w:p w14:paraId="7057830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849ED25" w14:textId="77777777" w:rsidR="005B5397" w:rsidRPr="005B5397" w:rsidRDefault="005B5397" w:rsidP="005B5397">
      <w:pPr>
        <w:spacing w:after="0" w:line="240" w:lineRule="auto"/>
        <w:ind w:firstLine="567"/>
        <w:rPr>
          <w:rFonts w:ascii="Times New Roman" w:hAnsi="Times New Roman"/>
          <w:sz w:val="28"/>
          <w:szCs w:val="28"/>
          <w:lang w:eastAsia="en-GB"/>
        </w:rPr>
      </w:pPr>
      <w:r w:rsidRPr="005B5397">
        <w:rPr>
          <w:rFonts w:ascii="Times New Roman" w:hAnsi="Times New Roman"/>
          <w:sz w:val="28"/>
          <w:szCs w:val="28"/>
          <w:lang w:eastAsia="en-GB"/>
        </w:rPr>
        <w:t>7. Отметки (высота) точек поверхности Земли в России определяются?</w:t>
      </w:r>
    </w:p>
    <w:p w14:paraId="771B835F" w14:textId="77777777" w:rsidR="005B5397" w:rsidRPr="005B5397" w:rsidRDefault="005B5397" w:rsidP="005B5397">
      <w:pPr>
        <w:spacing w:after="0" w:line="240" w:lineRule="auto"/>
        <w:ind w:firstLine="567"/>
        <w:rPr>
          <w:rFonts w:ascii="Times New Roman" w:hAnsi="Times New Roman"/>
          <w:sz w:val="28"/>
          <w:szCs w:val="28"/>
          <w:lang w:eastAsia="en-GB"/>
        </w:rPr>
      </w:pPr>
      <w:r w:rsidRPr="005B5397">
        <w:rPr>
          <w:rFonts w:ascii="Times New Roman" w:hAnsi="Times New Roman"/>
          <w:sz w:val="28"/>
          <w:szCs w:val="28"/>
          <w:lang w:eastAsia="en-GB"/>
        </w:rPr>
        <w:t>- от поверхности Мирового океана</w:t>
      </w:r>
    </w:p>
    <w:p w14:paraId="758BD908" w14:textId="77777777" w:rsidR="005B5397" w:rsidRPr="005B5397" w:rsidRDefault="005B5397" w:rsidP="005B5397">
      <w:pPr>
        <w:spacing w:after="0" w:line="240" w:lineRule="auto"/>
        <w:ind w:firstLine="567"/>
        <w:rPr>
          <w:rFonts w:ascii="Times New Roman" w:hAnsi="Times New Roman"/>
          <w:sz w:val="28"/>
          <w:szCs w:val="28"/>
          <w:lang w:eastAsia="en-GB"/>
        </w:rPr>
      </w:pPr>
      <w:r w:rsidRPr="005B5397">
        <w:rPr>
          <w:rFonts w:ascii="Times New Roman" w:hAnsi="Times New Roman"/>
          <w:sz w:val="28"/>
          <w:szCs w:val="28"/>
          <w:lang w:eastAsia="en-GB"/>
        </w:rPr>
        <w:t>- от среднего уровня поверхности Северного Ледовитого океана</w:t>
      </w:r>
    </w:p>
    <w:p w14:paraId="1111FC20" w14:textId="77777777" w:rsidR="005B5397" w:rsidRPr="005B5397" w:rsidRDefault="005B5397" w:rsidP="005B5397">
      <w:pPr>
        <w:spacing w:after="0" w:line="240" w:lineRule="auto"/>
        <w:ind w:firstLine="567"/>
        <w:rPr>
          <w:rFonts w:ascii="Times New Roman" w:hAnsi="Times New Roman"/>
          <w:sz w:val="28"/>
          <w:szCs w:val="28"/>
          <w:lang w:eastAsia="en-GB"/>
        </w:rPr>
      </w:pPr>
      <w:r w:rsidRPr="005B5397">
        <w:rPr>
          <w:rFonts w:ascii="Times New Roman" w:hAnsi="Times New Roman"/>
          <w:sz w:val="28"/>
          <w:szCs w:val="28"/>
          <w:lang w:eastAsia="en-GB"/>
        </w:rPr>
        <w:t>+ от среднего уровня поверхности Балтийского моря</w:t>
      </w:r>
    </w:p>
    <w:p w14:paraId="7A02009C" w14:textId="77777777" w:rsidR="005B5397" w:rsidRPr="005B5397" w:rsidRDefault="005B5397" w:rsidP="005B5397">
      <w:pPr>
        <w:spacing w:after="0" w:line="240" w:lineRule="auto"/>
        <w:ind w:firstLine="567"/>
        <w:rPr>
          <w:rFonts w:ascii="Times New Roman" w:hAnsi="Times New Roman"/>
          <w:sz w:val="28"/>
          <w:szCs w:val="28"/>
          <w:lang w:eastAsia="en-GB"/>
        </w:rPr>
      </w:pPr>
    </w:p>
    <w:p w14:paraId="39DE483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8. Дирекционный угол исходной линии хода рассчитывается?</w:t>
      </w:r>
    </w:p>
    <w:p w14:paraId="1F858D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осевому меридиану и длине линии</w:t>
      </w:r>
    </w:p>
    <w:p w14:paraId="619BA67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измеренному углу одной из точек хода</w:t>
      </w:r>
    </w:p>
    <w:p w14:paraId="2B4DE1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по дирекционному углу опорной сети и примычному углу</w:t>
      </w:r>
    </w:p>
    <w:p w14:paraId="65BF5D9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975D6E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9. Способы нивелирования сильно пересеченной местности?</w:t>
      </w:r>
    </w:p>
    <w:p w14:paraId="38C2111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гидростатический способ</w:t>
      </w:r>
    </w:p>
    <w:p w14:paraId="0817848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механический способ</w:t>
      </w:r>
    </w:p>
    <w:p w14:paraId="0944776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геометрический способ</w:t>
      </w:r>
    </w:p>
    <w:p w14:paraId="22A579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тригонометрический способ</w:t>
      </w:r>
    </w:p>
    <w:p w14:paraId="41207D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66A131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10. Отметки промежуточных точек определяются как разность:</w:t>
      </w:r>
    </w:p>
    <w:p w14:paraId="7E6B627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средних превышений и отметок точек</w:t>
      </w:r>
    </w:p>
    <w:p w14:paraId="78ADA53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отметок точек, между которыми расположены промежуточные точки и отсчетов на них</w:t>
      </w:r>
    </w:p>
    <w:p w14:paraId="38A8AA3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 прибора и отсчетов на соответствующие промежуточные точки</w:t>
      </w:r>
    </w:p>
    <w:p w14:paraId="3996DB7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B6E5C1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11. Наиболее точный метод нивелирования трассы железной дороги в равнинной местности?</w:t>
      </w:r>
    </w:p>
    <w:p w14:paraId="03D0B65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тригонометрический</w:t>
      </w:r>
    </w:p>
    <w:p w14:paraId="78F0713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геометрический метод вперед</w:t>
      </w:r>
    </w:p>
    <w:p w14:paraId="3B35032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геометрический метод из середины</w:t>
      </w:r>
    </w:p>
    <w:p w14:paraId="7BC5FE6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5BD81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12. На картах нанесены абсциссы координатной сетки (ось Х, на север), отсчет которых ведется от?</w:t>
      </w:r>
    </w:p>
    <w:p w14:paraId="020E61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начального меридиана</w:t>
      </w:r>
    </w:p>
    <w:p w14:paraId="7CB554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экватора</w:t>
      </w:r>
    </w:p>
    <w:p w14:paraId="536B153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осевого меридиана</w:t>
      </w:r>
    </w:p>
    <w:p w14:paraId="4E19F23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46DFEE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13. Контроль нивелирования в поле производится методом?</w:t>
      </w:r>
    </w:p>
    <w:p w14:paraId="1AD88C0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повторным взятием отсчетов по черной стороне рейки без изменения высоты инструмента</w:t>
      </w:r>
    </w:p>
    <w:p w14:paraId="007FE30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замена метода нивелирования из середины методом вперед</w:t>
      </w:r>
    </w:p>
    <w:p w14:paraId="45351CC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взятием отсчета по черной и красной сторонам рейки</w:t>
      </w:r>
    </w:p>
    <w:p w14:paraId="219E79C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7B1B68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14. На карте приведен график заложений, который позволяет?</w:t>
      </w:r>
    </w:p>
    <w:p w14:paraId="57B45BF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соориентировать линию</w:t>
      </w:r>
    </w:p>
    <w:p w14:paraId="3D3812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измерить длину линии</w:t>
      </w:r>
    </w:p>
    <w:p w14:paraId="2B3A066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нанести линию заданного уклона</w:t>
      </w:r>
    </w:p>
    <w:p w14:paraId="6C14792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877CD6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15. Абрис это?</w:t>
      </w:r>
    </w:p>
    <w:p w14:paraId="5710410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топографический план участка</w:t>
      </w:r>
    </w:p>
    <w:p w14:paraId="259BD4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художественный рисунок местности</w:t>
      </w:r>
    </w:p>
    <w:p w14:paraId="6640ABB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схематический чертеж местности</w:t>
      </w:r>
    </w:p>
    <w:p w14:paraId="5A07ADF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3A9E8E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16. Как определить отметку точки на крутом спуске, если длины рейки недостаточно для ее визирования?</w:t>
      </w:r>
    </w:p>
    <w:p w14:paraId="585979C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Сделать необходимое количество промежуточных станций</w:t>
      </w:r>
    </w:p>
    <w:p w14:paraId="7BA2A62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Рейку поднять выше руками</w:t>
      </w:r>
    </w:p>
    <w:p w14:paraId="29CE247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Наклонить нивелир вниз относительно горизонта</w:t>
      </w:r>
    </w:p>
    <w:p w14:paraId="645945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Снять нивелир со штатива и поставить его на землю</w:t>
      </w:r>
    </w:p>
    <w:p w14:paraId="4FD7337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DDD66D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17. Расстояние от нивелира до рейки равно</w:t>
      </w:r>
    </w:p>
    <w:p w14:paraId="01BE47EE" w14:textId="2E3E855F"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48588468" wp14:editId="442DDB2F">
            <wp:extent cx="2522220" cy="2522220"/>
            <wp:effectExtent l="0" t="0" r="0" b="0"/>
            <wp:docPr id="50" name="Рисунок 50" descr="C:\Users\Андрей Тарасов\Desktop\Тест Спцкурс\для тестов использовано\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Users\Андрей Тарасов\Desktop\Тест Спцкурс\для тестов использовано\1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2220" cy="2522220"/>
                    </a:xfrm>
                    <a:prstGeom prst="rect">
                      <a:avLst/>
                    </a:prstGeom>
                    <a:noFill/>
                    <a:ln>
                      <a:noFill/>
                    </a:ln>
                  </pic:spPr>
                </pic:pic>
              </a:graphicData>
            </a:graphic>
          </wp:inline>
        </w:drawing>
      </w:r>
    </w:p>
    <w:p w14:paraId="7BDA2D6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+ 15,7</w:t>
      </w:r>
    </w:p>
    <w:p w14:paraId="7C0DC91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- 16,21</w:t>
      </w:r>
    </w:p>
    <w:p w14:paraId="37E8C9D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- 14,42</w:t>
      </w:r>
    </w:p>
    <w:p w14:paraId="7893ACB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- 15,0</w:t>
      </w:r>
    </w:p>
    <w:p w14:paraId="54550AF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D92B1E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18. Расстояние от нивелира до рейки равно</w:t>
      </w:r>
    </w:p>
    <w:p w14:paraId="5FC07ECD" w14:textId="4A858A05"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06DC66B2" wp14:editId="04479E03">
            <wp:extent cx="2522220" cy="2522220"/>
            <wp:effectExtent l="0" t="0" r="0" b="0"/>
            <wp:docPr id="49" name="Рисунок 49" descr="C:\Users\Андрей Тарасов\Desktop\Тест Спцкурс\для тестов использовано\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Андрей Тарасов\Desktop\Тест Спцкурс\для тестов использовано\2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2220" cy="2522220"/>
                    </a:xfrm>
                    <a:prstGeom prst="rect">
                      <a:avLst/>
                    </a:prstGeom>
                    <a:noFill/>
                    <a:ln>
                      <a:noFill/>
                    </a:ln>
                  </pic:spPr>
                </pic:pic>
              </a:graphicData>
            </a:graphic>
          </wp:inline>
        </w:drawing>
      </w:r>
    </w:p>
    <w:p w14:paraId="76CD770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+ 15,3</w:t>
      </w:r>
    </w:p>
    <w:p w14:paraId="435C51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- 16,47</w:t>
      </w:r>
    </w:p>
    <w:p w14:paraId="47B78AD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- 14,15</w:t>
      </w:r>
    </w:p>
    <w:p w14:paraId="6756E84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- 15,91</w:t>
      </w:r>
    </w:p>
    <w:p w14:paraId="0C1A854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0789E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19. Расстояние от нивелира до рейки равно</w:t>
      </w:r>
    </w:p>
    <w:p w14:paraId="5E6D6762" w14:textId="6DE325E8"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lastRenderedPageBreak/>
        <w:drawing>
          <wp:inline distT="0" distB="0" distL="0" distR="0" wp14:anchorId="505C7721" wp14:editId="2483C32C">
            <wp:extent cx="2522220" cy="2522220"/>
            <wp:effectExtent l="0" t="0" r="0" b="0"/>
            <wp:docPr id="48" name="Рисунок 48" descr="C:\Users\Андрей Тарасов\Desktop\Тест Спцкурс\для тестов использовано\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Users\Андрей Тарасов\Desktop\Тест Спцкурс\для тестов использовано\3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2220" cy="2522220"/>
                    </a:xfrm>
                    <a:prstGeom prst="rect">
                      <a:avLst/>
                    </a:prstGeom>
                    <a:noFill/>
                    <a:ln>
                      <a:noFill/>
                    </a:ln>
                  </pic:spPr>
                </pic:pic>
              </a:graphicData>
            </a:graphic>
          </wp:inline>
        </w:drawing>
      </w:r>
    </w:p>
    <w:p w14:paraId="26240E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+ 15,8</w:t>
      </w:r>
    </w:p>
    <w:p w14:paraId="504DB7B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- 14,22</w:t>
      </w:r>
    </w:p>
    <w:p w14:paraId="508DD8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- 15,0</w:t>
      </w:r>
    </w:p>
    <w:p w14:paraId="6CB9505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- 14,7</w:t>
      </w:r>
    </w:p>
    <w:p w14:paraId="1C4D1A5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4F9312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20. Расстояние от нивелира до рейки равно</w:t>
      </w:r>
    </w:p>
    <w:p w14:paraId="76DECCE6" w14:textId="0E4C421A"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06531D3C" wp14:editId="7E4092CA">
            <wp:extent cx="2522220" cy="2522220"/>
            <wp:effectExtent l="0" t="0" r="0" b="0"/>
            <wp:docPr id="47" name="Рисунок 47" descr="C:\Users\Андрей Тарасов\Desktop\Тест Спцкурс\для тестов использовано\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C:\Users\Андрей Тарасов\Desktop\Тест Спцкурс\для тестов использовано\4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522220"/>
                    </a:xfrm>
                    <a:prstGeom prst="rect">
                      <a:avLst/>
                    </a:prstGeom>
                    <a:noFill/>
                    <a:ln>
                      <a:noFill/>
                    </a:ln>
                  </pic:spPr>
                </pic:pic>
              </a:graphicData>
            </a:graphic>
          </wp:inline>
        </w:drawing>
      </w:r>
    </w:p>
    <w:p w14:paraId="5C6794C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+ 21,9</w:t>
      </w:r>
    </w:p>
    <w:p w14:paraId="0CC4896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- 22,91</w:t>
      </w:r>
    </w:p>
    <w:p w14:paraId="6AD8748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- 20,1</w:t>
      </w:r>
    </w:p>
    <w:p w14:paraId="0CFB7B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- 21,1</w:t>
      </w:r>
    </w:p>
    <w:p w14:paraId="26AF158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5D9978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21. Расстояние от нивелира до рейки равно</w:t>
      </w:r>
    </w:p>
    <w:p w14:paraId="27974527" w14:textId="262B9B6D"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lastRenderedPageBreak/>
        <w:drawing>
          <wp:inline distT="0" distB="0" distL="0" distR="0" wp14:anchorId="3D953E05" wp14:editId="56C38755">
            <wp:extent cx="2522220" cy="2522220"/>
            <wp:effectExtent l="0" t="0" r="0" b="0"/>
            <wp:docPr id="46" name="Рисунок 46" descr="C:\Users\Андрей Тарасов\Desktop\Тест Спцкурс\для тестов использовано\5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C:\Users\Андрей Тарасов\Desktop\Тест Спцкурс\для тестов использовано\5_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220" cy="2522220"/>
                    </a:xfrm>
                    <a:prstGeom prst="rect">
                      <a:avLst/>
                    </a:prstGeom>
                    <a:noFill/>
                    <a:ln>
                      <a:noFill/>
                    </a:ln>
                  </pic:spPr>
                </pic:pic>
              </a:graphicData>
            </a:graphic>
          </wp:inline>
        </w:drawing>
      </w:r>
    </w:p>
    <w:p w14:paraId="7144AF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+ 21,6</w:t>
      </w:r>
    </w:p>
    <w:p w14:paraId="731176E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- 21,1</w:t>
      </w:r>
    </w:p>
    <w:p w14:paraId="000B01D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- 21,9</w:t>
      </w:r>
    </w:p>
    <w:p w14:paraId="4152561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- 19,92</w:t>
      </w:r>
    </w:p>
    <w:p w14:paraId="0EBCB68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8B30CD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22. Расстояние от нивелира до рейки равно</w:t>
      </w:r>
    </w:p>
    <w:p w14:paraId="07FF9B7A" w14:textId="36CE4086"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21791AA3" wp14:editId="2F7857D5">
            <wp:extent cx="2522220" cy="2522220"/>
            <wp:effectExtent l="0" t="0" r="0" b="0"/>
            <wp:docPr id="45" name="Рисунок 45" descr="C:\Users\Андрей Тарасов\Desktop\Тест Спцкурс\для тестов использовано\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Андрей Тарасов\Desktop\Тест Спцкурс\для тестов использовано\6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2220" cy="2522220"/>
                    </a:xfrm>
                    <a:prstGeom prst="rect">
                      <a:avLst/>
                    </a:prstGeom>
                    <a:noFill/>
                    <a:ln>
                      <a:noFill/>
                    </a:ln>
                  </pic:spPr>
                </pic:pic>
              </a:graphicData>
            </a:graphic>
          </wp:inline>
        </w:drawing>
      </w:r>
    </w:p>
    <w:p w14:paraId="73FC3A0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+ 21,8</w:t>
      </w:r>
    </w:p>
    <w:p w14:paraId="2E4A62C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- 22,71</w:t>
      </w:r>
    </w:p>
    <w:p w14:paraId="76BB3BA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- 19,53</w:t>
      </w:r>
    </w:p>
    <w:p w14:paraId="07EDA3E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- 20,64</w:t>
      </w:r>
    </w:p>
    <w:p w14:paraId="42B5D48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4A6D8F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23. Средний радиус Земли равен</w:t>
      </w:r>
    </w:p>
    <w:p w14:paraId="1FDE761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+ 6371 км</w:t>
      </w:r>
    </w:p>
    <w:p w14:paraId="34651B9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- 63710 км</w:t>
      </w:r>
    </w:p>
    <w:p w14:paraId="25E00B0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- 637100 м</w:t>
      </w:r>
    </w:p>
    <w:p w14:paraId="1F14EF7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133070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24. Тело, образованное уровенной поверхностью Земли</w:t>
      </w:r>
    </w:p>
    <w:p w14:paraId="1DA1D29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геоид</w:t>
      </w:r>
    </w:p>
    <w:p w14:paraId="6417C68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эллипсоид</w:t>
      </w:r>
    </w:p>
    <w:p w14:paraId="7F28748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референц-эллипсоид</w:t>
      </w:r>
    </w:p>
    <w:p w14:paraId="4E0A959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71A819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25. Угол, образованный плоскостью экватора и нормалью к поверхности эллипсоида</w:t>
      </w:r>
    </w:p>
    <w:p w14:paraId="1EE9C09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долгота</w:t>
      </w:r>
    </w:p>
    <w:p w14:paraId="088D3E3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широта</w:t>
      </w:r>
    </w:p>
    <w:p w14:paraId="2D97842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азимут</w:t>
      </w:r>
    </w:p>
    <w:p w14:paraId="28B6191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CEDA5C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26. Угол, образованный плоскостью начального меридиана и меридиана, проведенного через данную точку</w:t>
      </w:r>
    </w:p>
    <w:p w14:paraId="73FCB68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широта</w:t>
      </w:r>
    </w:p>
    <w:p w14:paraId="40F2412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долгота</w:t>
      </w:r>
    </w:p>
    <w:p w14:paraId="28BABB0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азимут</w:t>
      </w:r>
    </w:p>
    <w:p w14:paraId="1EA6D6E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18F85C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27. В прямоугольной системе координат за ось Х принимается</w:t>
      </w:r>
    </w:p>
    <w:p w14:paraId="7A0C1B0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нулевой меридиан</w:t>
      </w:r>
    </w:p>
    <w:p w14:paraId="3D75BF6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экватор</w:t>
      </w:r>
    </w:p>
    <w:p w14:paraId="693D7C8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осевой меридиан</w:t>
      </w:r>
    </w:p>
    <w:p w14:paraId="76E04A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5886EB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28. Какая из перечисленных процедур НЕ входит в поверку теодолита?</w:t>
      </w:r>
    </w:p>
    <w:p w14:paraId="2E0D1C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поверка окуляра зрительной трубы</w:t>
      </w:r>
    </w:p>
    <w:p w14:paraId="4811244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поверка сетки нитей</w:t>
      </w:r>
    </w:p>
    <w:p w14:paraId="54A8DF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поверка цилиндрического уровня</w:t>
      </w:r>
    </w:p>
    <w:p w14:paraId="6DA2784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поверка горизонтального круга</w:t>
      </w:r>
    </w:p>
    <w:p w14:paraId="0CED5A6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8B282E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29. Чему равен горизонтальный угол </w:t>
      </w:r>
      <w:r w:rsidRPr="005B5397">
        <w:rPr>
          <w:rFonts w:ascii="Times New Roman" w:hAnsi="Times New Roman"/>
          <w:sz w:val="24"/>
          <w:szCs w:val="24"/>
        </w:rPr>
        <w:sym w:font="Symbol" w:char="F062"/>
      </w:r>
      <w:r w:rsidRPr="005B5397">
        <w:rPr>
          <w:rFonts w:ascii="Times New Roman" w:eastAsia="Times New Roman" w:hAnsi="Times New Roman"/>
          <w:sz w:val="28"/>
          <w:szCs w:val="24"/>
          <w:lang w:eastAsia="en-GB"/>
        </w:rPr>
        <w:t>, измеренный теодолитом, образованный между точками BAC, если отсчет на точке B=100°40', отсчет на точке C=150°10'</w:t>
      </w:r>
    </w:p>
    <w:p w14:paraId="4353BA92" w14:textId="2AB6F6C4"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3DFFAA5E" wp14:editId="44C0923D">
            <wp:extent cx="3594735" cy="1434465"/>
            <wp:effectExtent l="0" t="0" r="571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4735" cy="1434465"/>
                    </a:xfrm>
                    <a:prstGeom prst="rect">
                      <a:avLst/>
                    </a:prstGeom>
                    <a:noFill/>
                    <a:ln>
                      <a:noFill/>
                    </a:ln>
                  </pic:spPr>
                </pic:pic>
              </a:graphicData>
            </a:graphic>
          </wp:inline>
        </w:drawing>
      </w:r>
    </w:p>
    <w:p w14:paraId="7E293B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+ 49°30'</w:t>
      </w:r>
    </w:p>
    <w:p w14:paraId="0EE7C2E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- 310°30'</w:t>
      </w:r>
    </w:p>
    <w:p w14:paraId="6C2CB79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- 250°50'</w:t>
      </w:r>
    </w:p>
    <w:p w14:paraId="0A8CD58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- 49°70'</w:t>
      </w:r>
    </w:p>
    <w:p w14:paraId="57E79D3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B8626C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30. Чему равен горизонтальный угол </w:t>
      </w:r>
      <w:r w:rsidRPr="005B5397">
        <w:rPr>
          <w:rFonts w:ascii="Times New Roman" w:hAnsi="Times New Roman"/>
          <w:sz w:val="24"/>
          <w:szCs w:val="24"/>
        </w:rPr>
        <w:sym w:font="Symbol" w:char="F062"/>
      </w:r>
      <w:r w:rsidRPr="005B5397">
        <w:rPr>
          <w:rFonts w:ascii="Times New Roman" w:eastAsia="Times New Roman" w:hAnsi="Times New Roman"/>
          <w:sz w:val="28"/>
          <w:szCs w:val="24"/>
          <w:lang w:eastAsia="en-GB"/>
        </w:rPr>
        <w:t>, измеренный теодолитом, образованный между точками BAC, если отсчет на точке B=320°40', отсчет на точке C=50°10'</w:t>
      </w:r>
    </w:p>
    <w:p w14:paraId="148AB986" w14:textId="6C745A2F"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lastRenderedPageBreak/>
        <w:drawing>
          <wp:inline distT="0" distB="0" distL="0" distR="0" wp14:anchorId="1437B91C" wp14:editId="22212425">
            <wp:extent cx="3594735" cy="143446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4735" cy="1434465"/>
                    </a:xfrm>
                    <a:prstGeom prst="rect">
                      <a:avLst/>
                    </a:prstGeom>
                    <a:noFill/>
                    <a:ln>
                      <a:noFill/>
                    </a:ln>
                  </pic:spPr>
                </pic:pic>
              </a:graphicData>
            </a:graphic>
          </wp:inline>
        </w:drawing>
      </w:r>
    </w:p>
    <w:p w14:paraId="28FC0EB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+ 89°30'</w:t>
      </w:r>
    </w:p>
    <w:p w14:paraId="68CC5AF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- 270°30'</w:t>
      </w:r>
    </w:p>
    <w:p w14:paraId="02C9A3B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- 250°50'</w:t>
      </w:r>
    </w:p>
    <w:p w14:paraId="0C99BC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- 89°70'</w:t>
      </w:r>
    </w:p>
    <w:p w14:paraId="00EDF0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337F223"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Вопросы к зачету</w:t>
      </w:r>
    </w:p>
    <w:p w14:paraId="5451019C"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поверхности называются уровенными?</w:t>
      </w:r>
    </w:p>
    <w:p w14:paraId="42B7945D"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различие между геодезическими и астрономическими координатами?</w:t>
      </w:r>
    </w:p>
    <w:p w14:paraId="17C393B2"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значит ориентировать линию?</w:t>
      </w:r>
    </w:p>
    <w:p w14:paraId="4505DA52"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называют азимутом?</w:t>
      </w:r>
    </w:p>
    <w:p w14:paraId="0C9560A5"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называют дирекционным углом?</w:t>
      </w:r>
    </w:p>
    <w:p w14:paraId="59A96026"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перейти от дирекционного угла линии к её азимуту?</w:t>
      </w:r>
    </w:p>
    <w:p w14:paraId="51DA7336"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магнитный азимут?</w:t>
      </w:r>
    </w:p>
    <w:p w14:paraId="4482BD8D"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румб?</w:t>
      </w:r>
    </w:p>
    <w:p w14:paraId="66AEA961"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карта? В чем её сходство и различие с планом?</w:t>
      </w:r>
    </w:p>
    <w:p w14:paraId="55A4E24D"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масштаб и как он выражается?</w:t>
      </w:r>
    </w:p>
    <w:p w14:paraId="318A8BAD"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Для чего нужна номенклатура карт и планов?</w:t>
      </w:r>
    </w:p>
    <w:p w14:paraId="2B1D2E50"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называют высотой сечения рельефа?</w:t>
      </w:r>
    </w:p>
    <w:p w14:paraId="19866AF6"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измерить на карте дирекционный угол линии?</w:t>
      </w:r>
    </w:p>
    <w:p w14:paraId="54C2262C"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подразумевается под названием «станция»?</w:t>
      </w:r>
    </w:p>
    <w:p w14:paraId="373F58C6"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Единицы измерения в геодезии.</w:t>
      </w:r>
    </w:p>
    <w:p w14:paraId="143D8843"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нивелирование?</w:t>
      </w:r>
    </w:p>
    <w:p w14:paraId="17A12E23"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называется горизонтальным углом?</w:t>
      </w:r>
    </w:p>
    <w:p w14:paraId="1D73A63F"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устроена сетка нитей, где она находится?</w:t>
      </w:r>
    </w:p>
    <w:p w14:paraId="78BD74D5"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дирекционный угол по данным полевых измерений?</w:t>
      </w:r>
    </w:p>
    <w:p w14:paraId="17380731"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существуют методы нивелирования?</w:t>
      </w:r>
    </w:p>
    <w:p w14:paraId="5B78A75C"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сущность геометрического нивелирования?</w:t>
      </w:r>
    </w:p>
    <w:p w14:paraId="3EB955FB"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В чем преимущество нивелирования из середины? </w:t>
      </w:r>
    </w:p>
    <w:p w14:paraId="672444B0"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Какое различие между высотой и горизонтом инструмента?</w:t>
      </w:r>
    </w:p>
    <w:p w14:paraId="756C1137"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в геодезии называют съемкой?</w:t>
      </w:r>
    </w:p>
    <w:p w14:paraId="4DDD5FCB"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заключается сущность теодолитной съемки?</w:t>
      </w:r>
    </w:p>
    <w:p w14:paraId="40B0CF7B"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сущность тахеометрической съемки?</w:t>
      </w:r>
    </w:p>
    <w:p w14:paraId="5A146844"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построить линию заданного уклона?</w:t>
      </w:r>
    </w:p>
    <w:p w14:paraId="5BF0D696"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рассчитать уклон и в каких единицах он измеряется?</w:t>
      </w:r>
    </w:p>
    <w:p w14:paraId="4165292F"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направление склона рельефа?</w:t>
      </w:r>
    </w:p>
    <w:p w14:paraId="60E9D11B" w14:textId="77777777" w:rsidR="005B5397" w:rsidRPr="005B5397" w:rsidRDefault="005B5397" w:rsidP="005B5397">
      <w:pPr>
        <w:widowControl w:val="0"/>
        <w:numPr>
          <w:ilvl w:val="0"/>
          <w:numId w:val="1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Когда задаются иксовые и промежуточные точки?</w:t>
      </w:r>
    </w:p>
    <w:p w14:paraId="0507DB4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9738D1B"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00F910A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Инженерная геодезия и геоинформатика : методические указания по проведению учебной геодезической практики для обучающихся по специальности 23.05.06 Строительство железных дорог, мостов и транспортных тоннелей очной формы обучения / составители : Д.В. Овчинников, А. В. Тарасов, Э.М. Бахтияров. – Самара : ПривГУПС, 2020. – 72 с.</w:t>
      </w:r>
    </w:p>
    <w:p w14:paraId="6E0010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Инженерная геодезия и геоинформатика : практикум для обучающихся по специальности 23.05.06 Строительство железных дорог, мостов и транспортных тоннелей очной и заочной формы обучения / составители : А. В. Тарасов, С.А. Галанский, В.М. Тренькин, И.С. Максимов. – Самара : ПривГУПС, 2021. – 116 с.</w:t>
      </w:r>
    </w:p>
    <w:p w14:paraId="1378D1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337"/>
        <w:gridCol w:w="2336"/>
        <w:gridCol w:w="2336"/>
        <w:gridCol w:w="2336"/>
      </w:tblGrid>
      <w:tr w:rsidR="005B5397" w:rsidRPr="005B5397" w14:paraId="0908784E" w14:textId="77777777" w:rsidTr="003D5313">
        <w:trPr>
          <w:trHeight w:val="20"/>
        </w:trPr>
        <w:tc>
          <w:tcPr>
            <w:tcW w:w="5000" w:type="pct"/>
            <w:gridSpan w:val="4"/>
          </w:tcPr>
          <w:p w14:paraId="1D0FFA77"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Основная литература</w:t>
            </w:r>
          </w:p>
        </w:tc>
      </w:tr>
      <w:tr w:rsidR="005B5397" w:rsidRPr="005B5397" w14:paraId="2E86F67D" w14:textId="77777777" w:rsidTr="003D5313">
        <w:trPr>
          <w:trHeight w:val="20"/>
        </w:trPr>
        <w:tc>
          <w:tcPr>
            <w:tcW w:w="1250" w:type="pct"/>
          </w:tcPr>
          <w:p w14:paraId="24FC1058"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750BC8C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6023293A"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FF17E4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34F163A8" w14:textId="77777777" w:rsidTr="003D5313">
        <w:trPr>
          <w:trHeight w:val="20"/>
        </w:trPr>
        <w:tc>
          <w:tcPr>
            <w:tcW w:w="1250" w:type="pct"/>
          </w:tcPr>
          <w:p w14:paraId="0AAADAD3"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М-вом образ. РФ</w:t>
            </w:r>
          </w:p>
        </w:tc>
        <w:tc>
          <w:tcPr>
            <w:tcW w:w="1250" w:type="pct"/>
          </w:tcPr>
          <w:p w14:paraId="57999A15"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учеб. для вузов</w:t>
            </w:r>
          </w:p>
        </w:tc>
        <w:tc>
          <w:tcPr>
            <w:tcW w:w="1250" w:type="pct"/>
          </w:tcPr>
          <w:p w14:paraId="3AB8F1C5"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vAlign w:val="center"/>
          </w:tcPr>
          <w:p w14:paraId="641FD9BF" w14:textId="77777777" w:rsidR="005B5397" w:rsidRPr="005B5397" w:rsidRDefault="005B5397" w:rsidP="005B5397">
            <w:pPr>
              <w:widowControl w:val="0"/>
              <w:tabs>
                <w:tab w:val="left" w:pos="352"/>
                <w:tab w:val="center" w:pos="483"/>
              </w:tabs>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226</w:t>
            </w:r>
          </w:p>
        </w:tc>
      </w:tr>
      <w:tr w:rsidR="005B5397" w:rsidRPr="005B5397" w14:paraId="5DDEB7F1" w14:textId="77777777" w:rsidTr="003D5313">
        <w:trPr>
          <w:trHeight w:val="20"/>
        </w:trPr>
        <w:tc>
          <w:tcPr>
            <w:tcW w:w="1250" w:type="pct"/>
          </w:tcPr>
          <w:p w14:paraId="2B88F3C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Управ. учеб. завед, и прав. обеспеч. Федер. агентства ж.-д. трансп.</w:t>
            </w:r>
          </w:p>
        </w:tc>
        <w:tc>
          <w:tcPr>
            <w:tcW w:w="1250" w:type="pct"/>
          </w:tcPr>
          <w:p w14:paraId="3FFC1725"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(с основами геоинформатики): учебник для вузов ж.-д. трансп.</w:t>
            </w:r>
          </w:p>
        </w:tc>
        <w:tc>
          <w:tcPr>
            <w:tcW w:w="1250" w:type="pct"/>
          </w:tcPr>
          <w:p w14:paraId="4510ACB9"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УМЦ по образам. на ж.-д. трансп., 2007</w:t>
            </w:r>
          </w:p>
        </w:tc>
        <w:tc>
          <w:tcPr>
            <w:tcW w:w="1250" w:type="pct"/>
          </w:tcPr>
          <w:p w14:paraId="2BBF1D95"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121</w:t>
            </w:r>
          </w:p>
        </w:tc>
      </w:tr>
      <w:tr w:rsidR="005B5397" w:rsidRPr="005B5397" w14:paraId="54ADBE40" w14:textId="77777777" w:rsidTr="003D5313">
        <w:trPr>
          <w:trHeight w:val="20"/>
        </w:trPr>
        <w:tc>
          <w:tcPr>
            <w:tcW w:w="1250" w:type="pct"/>
          </w:tcPr>
          <w:p w14:paraId="44437816"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С. И. Матвеев, В. А. Коугия, В. Я. Цветков</w:t>
            </w:r>
          </w:p>
        </w:tc>
        <w:tc>
          <w:tcPr>
            <w:tcW w:w="1250" w:type="pct"/>
          </w:tcPr>
          <w:p w14:paraId="6B62AE2B"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Геоинформационные системы и технологии на железнодорожном транспорте: учеб. пособие для студ. вузов ж.-д. трансп.</w:t>
            </w:r>
          </w:p>
        </w:tc>
        <w:tc>
          <w:tcPr>
            <w:tcW w:w="1250" w:type="pct"/>
          </w:tcPr>
          <w:p w14:paraId="43C0A114"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УМК МПС России, 2002</w:t>
            </w:r>
          </w:p>
        </w:tc>
        <w:tc>
          <w:tcPr>
            <w:tcW w:w="1250" w:type="pct"/>
          </w:tcPr>
          <w:p w14:paraId="4FF0670A"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32</w:t>
            </w:r>
          </w:p>
        </w:tc>
      </w:tr>
      <w:tr w:rsidR="005B5397" w:rsidRPr="005B5397" w14:paraId="4EC3CFF4" w14:textId="77777777" w:rsidTr="003D5313">
        <w:trPr>
          <w:trHeight w:val="20"/>
        </w:trPr>
        <w:tc>
          <w:tcPr>
            <w:tcW w:w="5000" w:type="pct"/>
            <w:gridSpan w:val="4"/>
          </w:tcPr>
          <w:p w14:paraId="2868925D"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Дополнительная литература</w:t>
            </w:r>
          </w:p>
        </w:tc>
      </w:tr>
      <w:tr w:rsidR="005B5397" w:rsidRPr="005B5397" w14:paraId="333D91B7" w14:textId="77777777" w:rsidTr="003D5313">
        <w:trPr>
          <w:trHeight w:val="20"/>
        </w:trPr>
        <w:tc>
          <w:tcPr>
            <w:tcW w:w="1250" w:type="pct"/>
          </w:tcPr>
          <w:p w14:paraId="490D9922"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29B890D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289A03CB"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7903B3E"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1301EE3D" w14:textId="77777777" w:rsidTr="003D5313">
        <w:trPr>
          <w:trHeight w:val="20"/>
        </w:trPr>
        <w:tc>
          <w:tcPr>
            <w:tcW w:w="1250" w:type="pct"/>
          </w:tcPr>
          <w:p w14:paraId="5C0BEB4D"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доп. Мин. образ. РФ</w:t>
            </w:r>
          </w:p>
        </w:tc>
        <w:tc>
          <w:tcPr>
            <w:tcW w:w="1250" w:type="pct"/>
          </w:tcPr>
          <w:p w14:paraId="504ED04C"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Основы геоинформатики. В 2 кн. Кн. 1: учеб. пособие для вузов</w:t>
            </w:r>
          </w:p>
        </w:tc>
        <w:tc>
          <w:tcPr>
            <w:tcW w:w="1250" w:type="pct"/>
          </w:tcPr>
          <w:p w14:paraId="7A99DFF4"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tcPr>
          <w:p w14:paraId="7C318681"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83</w:t>
            </w:r>
          </w:p>
        </w:tc>
      </w:tr>
    </w:tbl>
    <w:p w14:paraId="4C1D58E0" w14:textId="77777777" w:rsidR="005B5397" w:rsidRPr="005B5397" w:rsidRDefault="005B5397" w:rsidP="005B5397">
      <w:pPr>
        <w:tabs>
          <w:tab w:val="left" w:pos="2428"/>
        </w:tabs>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ab/>
      </w:r>
    </w:p>
    <w:p w14:paraId="1CE7647E"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Организационно-педагогические условия реализации дисциплины:</w:t>
      </w:r>
    </w:p>
    <w:p w14:paraId="7406E473"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47771633"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3E9B7746"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После идентификации по индивидуальным логину и паролю на Портале, </w:t>
      </w:r>
      <w:r w:rsidRPr="005B5397">
        <w:rPr>
          <w:rFonts w:ascii="Times New Roman" w:eastAsia="Times New Roman" w:hAnsi="Times New Roman"/>
          <w:kern w:val="1"/>
          <w:sz w:val="28"/>
          <w:szCs w:val="28"/>
          <w:lang w:eastAsia="hi-IN" w:bidi="hi-IN"/>
        </w:rPr>
        <w:lastRenderedPageBreak/>
        <w:t>обучающийся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6D3B7C9D"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1E28781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74ADD31F" w14:textId="77777777" w:rsidTr="003D5313">
        <w:tc>
          <w:tcPr>
            <w:tcW w:w="1678" w:type="pct"/>
            <w:shd w:val="clear" w:color="auto" w:fill="auto"/>
          </w:tcPr>
          <w:p w14:paraId="1194CBBA"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специализированных аудиторий, кабинетов, лабораторий</w:t>
            </w:r>
          </w:p>
        </w:tc>
        <w:tc>
          <w:tcPr>
            <w:tcW w:w="1656" w:type="pct"/>
            <w:shd w:val="clear" w:color="auto" w:fill="auto"/>
          </w:tcPr>
          <w:p w14:paraId="14585439"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Вид занятий</w:t>
            </w:r>
          </w:p>
        </w:tc>
        <w:tc>
          <w:tcPr>
            <w:tcW w:w="1666" w:type="pct"/>
            <w:shd w:val="clear" w:color="auto" w:fill="auto"/>
          </w:tcPr>
          <w:p w14:paraId="1BA3C449"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оборудования, программного обеспечения</w:t>
            </w:r>
          </w:p>
        </w:tc>
      </w:tr>
      <w:tr w:rsidR="005B5397" w:rsidRPr="005B5397" w14:paraId="7AF8F9C9" w14:textId="77777777" w:rsidTr="003D5313">
        <w:tc>
          <w:tcPr>
            <w:tcW w:w="1678" w:type="pct"/>
            <w:shd w:val="clear" w:color="auto" w:fill="auto"/>
          </w:tcPr>
          <w:p w14:paraId="4B894BB7"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1</w:t>
            </w:r>
          </w:p>
        </w:tc>
        <w:tc>
          <w:tcPr>
            <w:tcW w:w="1656" w:type="pct"/>
            <w:shd w:val="clear" w:color="auto" w:fill="auto"/>
          </w:tcPr>
          <w:p w14:paraId="6D2A8445"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2</w:t>
            </w:r>
          </w:p>
        </w:tc>
        <w:tc>
          <w:tcPr>
            <w:tcW w:w="1666" w:type="pct"/>
            <w:shd w:val="clear" w:color="auto" w:fill="auto"/>
          </w:tcPr>
          <w:p w14:paraId="13212E46"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3</w:t>
            </w:r>
          </w:p>
        </w:tc>
      </w:tr>
      <w:tr w:rsidR="005B5397" w:rsidRPr="005B5397" w14:paraId="1E50FEE1" w14:textId="77777777" w:rsidTr="003D5313">
        <w:tc>
          <w:tcPr>
            <w:tcW w:w="1678" w:type="pct"/>
            <w:shd w:val="clear" w:color="auto" w:fill="auto"/>
          </w:tcPr>
          <w:p w14:paraId="3C93835D"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Аудитория 7105, лаборатория инженерной геодезии</w:t>
            </w:r>
          </w:p>
        </w:tc>
        <w:tc>
          <w:tcPr>
            <w:tcW w:w="1656" w:type="pct"/>
            <w:shd w:val="clear" w:color="auto" w:fill="auto"/>
          </w:tcPr>
          <w:p w14:paraId="02235DA2"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21CBB0F9"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0C2FA005" w14:textId="77777777" w:rsidTr="003D5313">
        <w:tc>
          <w:tcPr>
            <w:tcW w:w="1678" w:type="pct"/>
            <w:shd w:val="clear" w:color="auto" w:fill="auto"/>
          </w:tcPr>
          <w:p w14:paraId="244EAD9F"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Компьютерный класс Л44</w:t>
            </w:r>
          </w:p>
        </w:tc>
        <w:tc>
          <w:tcPr>
            <w:tcW w:w="1656" w:type="pct"/>
            <w:shd w:val="clear" w:color="auto" w:fill="auto"/>
          </w:tcPr>
          <w:p w14:paraId="796762DB"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(практика),</w:t>
            </w:r>
          </w:p>
        </w:tc>
        <w:tc>
          <w:tcPr>
            <w:tcW w:w="1666" w:type="pct"/>
            <w:shd w:val="clear" w:color="auto" w:fill="auto"/>
          </w:tcPr>
          <w:p w14:paraId="0E48714F"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7B451AF9" w14:textId="77777777" w:rsidTr="003D5313">
        <w:tc>
          <w:tcPr>
            <w:tcW w:w="1678" w:type="pct"/>
            <w:shd w:val="clear" w:color="auto" w:fill="auto"/>
          </w:tcPr>
          <w:p w14:paraId="1A1A9BC3"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Учебный полигон кафедры «ППХ», ПривГУПС</w:t>
            </w:r>
          </w:p>
        </w:tc>
        <w:tc>
          <w:tcPr>
            <w:tcW w:w="1656" w:type="pct"/>
            <w:shd w:val="clear" w:color="auto" w:fill="auto"/>
          </w:tcPr>
          <w:p w14:paraId="09D6474F"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практических занятий</w:t>
            </w:r>
          </w:p>
        </w:tc>
        <w:tc>
          <w:tcPr>
            <w:tcW w:w="1666" w:type="pct"/>
            <w:shd w:val="clear" w:color="auto" w:fill="auto"/>
          </w:tcPr>
          <w:p w14:paraId="7C7A4F67"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w:t>
            </w:r>
          </w:p>
        </w:tc>
      </w:tr>
    </w:tbl>
    <w:p w14:paraId="2528CCB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941CDD0"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Б) Учебно-методическое и информационное обеспечение</w:t>
      </w:r>
    </w:p>
    <w:p w14:paraId="5C8175C9"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6D9075F6"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5A0A4551"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При обучении применяются различные виды занятий — лекции, </w:t>
      </w:r>
      <w:r w:rsidRPr="005B5397">
        <w:rPr>
          <w:rFonts w:ascii="Liberation Serif" w:eastAsia="Times New Roman" w:hAnsi="Liberation Serif" w:cs="Liberation Serif"/>
          <w:kern w:val="1"/>
          <w:sz w:val="28"/>
          <w:szCs w:val="28"/>
          <w:lang w:eastAsia="hi-IN" w:bidi="hi-IN"/>
        </w:rPr>
        <w:lastRenderedPageBreak/>
        <w:t>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57122471"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6E0CF218"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01B063E8"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66F55F05"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E4B354F"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5648F7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83EA341"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2609D9C5"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Минтруда России от 8 сентября 2015 г. № 608н.</w:t>
      </w:r>
    </w:p>
    <w:p w14:paraId="62F41648"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4907BF71"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4336BD45" w14:textId="77777777" w:rsidTr="003D5313">
        <w:trPr>
          <w:trHeight w:val="624"/>
        </w:trPr>
        <w:tc>
          <w:tcPr>
            <w:tcW w:w="1986" w:type="pct"/>
          </w:tcPr>
          <w:p w14:paraId="4948327C"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71C5901E"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3FCD70BE" w14:textId="77777777" w:rsidTr="003D5313">
        <w:trPr>
          <w:trHeight w:val="726"/>
        </w:trPr>
        <w:tc>
          <w:tcPr>
            <w:tcW w:w="1986" w:type="pct"/>
          </w:tcPr>
          <w:p w14:paraId="2607C8F9"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lastRenderedPageBreak/>
              <w:t>Основы геодезии (ОГ)</w:t>
            </w:r>
          </w:p>
        </w:tc>
        <w:tc>
          <w:tcPr>
            <w:tcW w:w="3014" w:type="pct"/>
          </w:tcPr>
          <w:p w14:paraId="13B5C82F"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Тарасов А. В., ст. преподаватель кафедры «Путь и путевое хозяйство»</w:t>
            </w:r>
          </w:p>
        </w:tc>
      </w:tr>
    </w:tbl>
    <w:p w14:paraId="476AEF4E"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6C6B6BB5"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700FFFED"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30DA2CFF"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3CFCFCE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507E90E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2289616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0B6A9FD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1481978D"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4A9FBD69"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6D32400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lastRenderedPageBreak/>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3BCF5969"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1CA5D73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213DB95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7FCE599"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8" w:name="_Toc86239963"/>
      <w:bookmarkStart w:id="9" w:name="_Hlk85975976"/>
      <w:r w:rsidRPr="005B5397">
        <w:rPr>
          <w:rFonts w:ascii="Times New Roman" w:eastAsia="Times New Roman" w:hAnsi="Times New Roman"/>
          <w:b/>
          <w:bCs/>
          <w:color w:val="000000"/>
          <w:sz w:val="28"/>
          <w:szCs w:val="24"/>
          <w:lang w:eastAsia="ru-RU"/>
        </w:rPr>
        <w:t>Модуль №2 Инженерная геодезия и геоинформатика</w:t>
      </w:r>
      <w:bookmarkEnd w:id="8"/>
    </w:p>
    <w:bookmarkEnd w:id="9"/>
    <w:p w14:paraId="1C00FCFF"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6CF6710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модуля является формирование профессиональных компетенций (ОПК-4, ПК-1), в части представленных ниже знаний, умений и навыков.</w:t>
      </w:r>
    </w:p>
    <w:p w14:paraId="455A910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Задачами дисциплины является изучение понятийного аппарата дисциплины, основных теоретических положений и методов, развитие навыков применения теоретических знаний для решения практических задач.</w:t>
      </w:r>
    </w:p>
    <w:p w14:paraId="3E79923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8EBA41E"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6304061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В процессе освоения данного модуля обучающийся овладевает следующими компетенциями: ОПК-4</w:t>
      </w:r>
    </w:p>
    <w:p w14:paraId="2C69749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результате освоения модуля обучающийся должен:</w:t>
      </w:r>
    </w:p>
    <w:p w14:paraId="64ABC550"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Знать: </w:t>
      </w:r>
    </w:p>
    <w:p w14:paraId="2CBD67D4" w14:textId="77777777" w:rsidR="005B5397" w:rsidRPr="005B5397" w:rsidRDefault="005B5397" w:rsidP="005B5397">
      <w:pPr>
        <w:widowControl w:val="0"/>
        <w:numPr>
          <w:ilvl w:val="0"/>
          <w:numId w:val="13"/>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порядок проектирования и расчета транспортных объектов в соответствии с требованиями нормативных документов, а также способы составления технических чертежей, построения двухмерных и трехмерных графических моделей инженерных объектов и сооружений.</w:t>
      </w:r>
    </w:p>
    <w:p w14:paraId="7944FAB7" w14:textId="77777777" w:rsidR="005B5397" w:rsidRPr="005B5397" w:rsidRDefault="005B5397" w:rsidP="005B5397">
      <w:pPr>
        <w:widowControl w:val="0"/>
        <w:numPr>
          <w:ilvl w:val="0"/>
          <w:numId w:val="13"/>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методы проведения работ по инженерно-геодезическим изысканиям транспортных путей и искусственных сооружений.</w:t>
      </w:r>
    </w:p>
    <w:p w14:paraId="6653425A"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Уметь: </w:t>
      </w:r>
    </w:p>
    <w:p w14:paraId="23256AE9" w14:textId="77777777" w:rsidR="005B5397" w:rsidRPr="005B5397" w:rsidRDefault="005B5397" w:rsidP="005B5397">
      <w:pPr>
        <w:widowControl w:val="0"/>
        <w:numPr>
          <w:ilvl w:val="0"/>
          <w:numId w:val="1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проектировать план и профиль железнодорожного пути и мостового перехода в соответствии с требованиями нормативных документов, а также выполнять технические чертежи, построение двухмерных и трехмерных графических моделей инженерных </w:t>
      </w:r>
      <w:r w:rsidRPr="005B5397">
        <w:rPr>
          <w:rFonts w:ascii="Times New Roman" w:eastAsia="Times New Roman" w:hAnsi="Times New Roman"/>
          <w:bCs/>
          <w:sz w:val="28"/>
          <w:szCs w:val="20"/>
          <w:lang w:eastAsia="ru-RU"/>
        </w:rPr>
        <w:lastRenderedPageBreak/>
        <w:t>объектов и сооружений.</w:t>
      </w:r>
    </w:p>
    <w:p w14:paraId="6D833BEB" w14:textId="77777777" w:rsidR="005B5397" w:rsidRPr="005B5397" w:rsidRDefault="005B5397" w:rsidP="005B5397">
      <w:pPr>
        <w:widowControl w:val="0"/>
        <w:numPr>
          <w:ilvl w:val="0"/>
          <w:numId w:val="1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проводить работы по инженерно-геодезическим изысканиям транспортных путей и искусственных сооружений.</w:t>
      </w:r>
    </w:p>
    <w:p w14:paraId="5E9E86F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2AC1DBB"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Владеть навыками:</w:t>
      </w:r>
    </w:p>
    <w:p w14:paraId="1FFD2F4E"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навыками выполнения проектирования и расчета транспортных объектов в соответствии с требованиями нормативных документов, а также выполнения технических чертежей, построения двухмерных и трехмерных графических моделей инженерных объектов и сооружений.</w:t>
      </w:r>
    </w:p>
    <w:p w14:paraId="4F0C88CC"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навыками организации и выполнения инженерных изыскания транспортных путей и сооружений, включая геодезические, гидрометрические и инженерно-геологические работы.</w:t>
      </w:r>
    </w:p>
    <w:p w14:paraId="2EE8D3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4FB243E"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34BA03E8" w14:textId="77777777" w:rsidTr="003D5313">
        <w:trPr>
          <w:tblHeader/>
        </w:trPr>
        <w:tc>
          <w:tcPr>
            <w:tcW w:w="1543" w:type="pct"/>
          </w:tcPr>
          <w:p w14:paraId="21AA3AC3"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bookmarkStart w:id="10" w:name="_Hlk84866447"/>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1A9D1552"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1747B366"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19C11D94" w14:textId="77777777" w:rsidTr="003D5313">
        <w:trPr>
          <w:tblHeader/>
        </w:trPr>
        <w:tc>
          <w:tcPr>
            <w:tcW w:w="1543" w:type="pct"/>
          </w:tcPr>
          <w:p w14:paraId="5F34A96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0254CC1D"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0A271E4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155DBDA0" w14:textId="77777777" w:rsidTr="003D5313">
        <w:tc>
          <w:tcPr>
            <w:tcW w:w="5000" w:type="pct"/>
            <w:gridSpan w:val="3"/>
          </w:tcPr>
          <w:p w14:paraId="20987F70"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2D71B18D" w14:textId="77777777" w:rsidTr="003D5313">
        <w:tc>
          <w:tcPr>
            <w:tcW w:w="1543" w:type="pct"/>
          </w:tcPr>
          <w:p w14:paraId="48405B5C"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67FDAB67"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Государственная геодезическая сеть</w:t>
            </w:r>
          </w:p>
        </w:tc>
        <w:tc>
          <w:tcPr>
            <w:tcW w:w="1058" w:type="pct"/>
          </w:tcPr>
          <w:p w14:paraId="09A581D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5323F113" w14:textId="77777777" w:rsidTr="003D5313">
        <w:tc>
          <w:tcPr>
            <w:tcW w:w="1543" w:type="pct"/>
          </w:tcPr>
          <w:p w14:paraId="7DB52F6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2AE8AA09"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Топографо-геодезические работы при выполнении изысканий</w:t>
            </w:r>
          </w:p>
        </w:tc>
        <w:tc>
          <w:tcPr>
            <w:tcW w:w="1058" w:type="pct"/>
          </w:tcPr>
          <w:p w14:paraId="3ACFDB7C"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44D0DEE" w14:textId="77777777" w:rsidTr="003D5313">
        <w:tc>
          <w:tcPr>
            <w:tcW w:w="1543" w:type="pct"/>
          </w:tcPr>
          <w:p w14:paraId="24E43541"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№3</w:t>
            </w:r>
          </w:p>
        </w:tc>
        <w:tc>
          <w:tcPr>
            <w:tcW w:w="2399" w:type="pct"/>
            <w:shd w:val="clear" w:color="auto" w:fill="auto"/>
          </w:tcPr>
          <w:p w14:paraId="61DBBFCD"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Разбивочные работы на объекте строительства</w:t>
            </w:r>
          </w:p>
        </w:tc>
        <w:tc>
          <w:tcPr>
            <w:tcW w:w="1058" w:type="pct"/>
          </w:tcPr>
          <w:p w14:paraId="4659F65C"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10C278C3" w14:textId="77777777" w:rsidTr="003D5313">
        <w:tc>
          <w:tcPr>
            <w:tcW w:w="1543" w:type="pct"/>
          </w:tcPr>
          <w:p w14:paraId="1B1C032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№4</w:t>
            </w:r>
          </w:p>
        </w:tc>
        <w:tc>
          <w:tcPr>
            <w:tcW w:w="2399" w:type="pct"/>
            <w:shd w:val="clear" w:color="auto" w:fill="auto"/>
          </w:tcPr>
          <w:p w14:paraId="1CB1E901"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Программное обеспечение в геодезии. Геоинформационные системы</w:t>
            </w:r>
          </w:p>
        </w:tc>
        <w:tc>
          <w:tcPr>
            <w:tcW w:w="1058" w:type="pct"/>
          </w:tcPr>
          <w:p w14:paraId="70448C2C"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17E1CE8" w14:textId="77777777" w:rsidTr="003D5313">
        <w:tc>
          <w:tcPr>
            <w:tcW w:w="3942" w:type="pct"/>
            <w:gridSpan w:val="2"/>
          </w:tcPr>
          <w:p w14:paraId="0F9F7F39"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74E071E4"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8</w:t>
            </w:r>
          </w:p>
        </w:tc>
      </w:tr>
      <w:tr w:rsidR="005B5397" w:rsidRPr="005B5397" w14:paraId="17B5969C" w14:textId="77777777" w:rsidTr="003D5313">
        <w:tc>
          <w:tcPr>
            <w:tcW w:w="5000" w:type="pct"/>
            <w:gridSpan w:val="3"/>
          </w:tcPr>
          <w:p w14:paraId="3E27CB7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77E38C04" w14:textId="77777777" w:rsidTr="003D5313">
        <w:tc>
          <w:tcPr>
            <w:tcW w:w="1543" w:type="pct"/>
          </w:tcPr>
          <w:p w14:paraId="2C5F943F"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69C709DA"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Прокладывание теодолитного хода на местности</w:t>
            </w:r>
          </w:p>
        </w:tc>
        <w:tc>
          <w:tcPr>
            <w:tcW w:w="1058" w:type="pct"/>
          </w:tcPr>
          <w:p w14:paraId="13D1EFA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48E11822" w14:textId="77777777" w:rsidTr="003D5313">
        <w:tc>
          <w:tcPr>
            <w:tcW w:w="1543" w:type="pct"/>
          </w:tcPr>
          <w:p w14:paraId="6F7F780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№2</w:t>
            </w:r>
          </w:p>
        </w:tc>
        <w:tc>
          <w:tcPr>
            <w:tcW w:w="2399" w:type="pct"/>
            <w:shd w:val="clear" w:color="auto" w:fill="auto"/>
          </w:tcPr>
          <w:p w14:paraId="082D7BA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Прокладывание нивелирного хода на местности</w:t>
            </w:r>
          </w:p>
        </w:tc>
        <w:tc>
          <w:tcPr>
            <w:tcW w:w="1058" w:type="pct"/>
          </w:tcPr>
          <w:p w14:paraId="53ED123A"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6244CCA" w14:textId="77777777" w:rsidTr="003D5313">
        <w:tc>
          <w:tcPr>
            <w:tcW w:w="1543" w:type="pct"/>
          </w:tcPr>
          <w:p w14:paraId="7E679AC0"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№3</w:t>
            </w:r>
          </w:p>
        </w:tc>
        <w:tc>
          <w:tcPr>
            <w:tcW w:w="2399" w:type="pct"/>
            <w:shd w:val="clear" w:color="auto" w:fill="auto"/>
          </w:tcPr>
          <w:p w14:paraId="67A8C61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Расчет ведомости теодолитного  и нивелирного хода</w:t>
            </w:r>
          </w:p>
        </w:tc>
        <w:tc>
          <w:tcPr>
            <w:tcW w:w="1058" w:type="pct"/>
          </w:tcPr>
          <w:p w14:paraId="50C524D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0D91C44" w14:textId="77777777" w:rsidTr="003D5313">
        <w:tc>
          <w:tcPr>
            <w:tcW w:w="1543" w:type="pct"/>
          </w:tcPr>
          <w:p w14:paraId="29A2A9B1"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№4</w:t>
            </w:r>
          </w:p>
        </w:tc>
        <w:tc>
          <w:tcPr>
            <w:tcW w:w="2399" w:type="pct"/>
          </w:tcPr>
          <w:p w14:paraId="6054A9A4"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Расчет координаты станции теодолита (тахеометра)</w:t>
            </w:r>
          </w:p>
        </w:tc>
        <w:tc>
          <w:tcPr>
            <w:tcW w:w="1058" w:type="pct"/>
          </w:tcPr>
          <w:p w14:paraId="2AFCD73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1D3C1027" w14:textId="77777777" w:rsidTr="003D5313">
        <w:tc>
          <w:tcPr>
            <w:tcW w:w="1543" w:type="pct"/>
          </w:tcPr>
          <w:p w14:paraId="641E3AE3"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№5</w:t>
            </w:r>
          </w:p>
        </w:tc>
        <w:tc>
          <w:tcPr>
            <w:tcW w:w="2399" w:type="pct"/>
          </w:tcPr>
          <w:p w14:paraId="76C5FCAA"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Топографическая съемка земельного участка</w:t>
            </w:r>
          </w:p>
        </w:tc>
        <w:tc>
          <w:tcPr>
            <w:tcW w:w="1058" w:type="pct"/>
          </w:tcPr>
          <w:p w14:paraId="247AFCAC"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8</w:t>
            </w:r>
          </w:p>
        </w:tc>
      </w:tr>
      <w:tr w:rsidR="005B5397" w:rsidRPr="005B5397" w14:paraId="73ED90B7" w14:textId="77777777" w:rsidTr="003D5313">
        <w:tc>
          <w:tcPr>
            <w:tcW w:w="1543" w:type="pct"/>
          </w:tcPr>
          <w:p w14:paraId="24446E74"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№6</w:t>
            </w:r>
          </w:p>
        </w:tc>
        <w:tc>
          <w:tcPr>
            <w:tcW w:w="2399" w:type="pct"/>
          </w:tcPr>
          <w:p w14:paraId="704E1A26"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 xml:space="preserve">Отрисовка топографического плана в программе </w:t>
            </w:r>
            <w:r w:rsidRPr="005B5397">
              <w:rPr>
                <w:rFonts w:ascii="Times New Roman" w:eastAsia="Times New Roman" w:hAnsi="Times New Roman"/>
                <w:sz w:val="24"/>
                <w:szCs w:val="24"/>
                <w:lang w:val="en-US" w:eastAsia="en-GB"/>
              </w:rPr>
              <w:t>Topocad</w:t>
            </w:r>
          </w:p>
        </w:tc>
        <w:tc>
          <w:tcPr>
            <w:tcW w:w="1058" w:type="pct"/>
          </w:tcPr>
          <w:p w14:paraId="7F4E24FA"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3547C29B" w14:textId="77777777" w:rsidTr="003D5313">
        <w:tc>
          <w:tcPr>
            <w:tcW w:w="1543" w:type="pct"/>
          </w:tcPr>
          <w:p w14:paraId="7BD5AD1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№7</w:t>
            </w:r>
          </w:p>
        </w:tc>
        <w:tc>
          <w:tcPr>
            <w:tcW w:w="2399" w:type="pct"/>
          </w:tcPr>
          <w:p w14:paraId="4F5E7238"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Определение площади участка разными способами</w:t>
            </w:r>
          </w:p>
        </w:tc>
        <w:tc>
          <w:tcPr>
            <w:tcW w:w="1058" w:type="pct"/>
          </w:tcPr>
          <w:p w14:paraId="7550BBF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12A37345" w14:textId="77777777" w:rsidTr="003D5313">
        <w:tc>
          <w:tcPr>
            <w:tcW w:w="3942" w:type="pct"/>
            <w:gridSpan w:val="2"/>
          </w:tcPr>
          <w:p w14:paraId="1D018010"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5D9AB1CA"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24</w:t>
            </w:r>
          </w:p>
        </w:tc>
      </w:tr>
      <w:tr w:rsidR="005B5397" w:rsidRPr="005B5397" w14:paraId="786C7C59" w14:textId="77777777" w:rsidTr="003D5313">
        <w:tc>
          <w:tcPr>
            <w:tcW w:w="5000" w:type="pct"/>
            <w:gridSpan w:val="3"/>
          </w:tcPr>
          <w:p w14:paraId="2389CC39"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79822BFB" w14:textId="77777777" w:rsidTr="003D5313">
        <w:tc>
          <w:tcPr>
            <w:tcW w:w="1543" w:type="pct"/>
          </w:tcPr>
          <w:p w14:paraId="74EB53C5"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02F9AD13"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Организация геодезической службы страны. Системы координат, их классификация, область применения</w:t>
            </w:r>
          </w:p>
        </w:tc>
        <w:tc>
          <w:tcPr>
            <w:tcW w:w="1058" w:type="pct"/>
          </w:tcPr>
          <w:p w14:paraId="3F7152CC"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3A2B6942" w14:textId="77777777" w:rsidTr="003D5313">
        <w:tc>
          <w:tcPr>
            <w:tcW w:w="1543" w:type="pct"/>
          </w:tcPr>
          <w:p w14:paraId="11DE452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2</w:t>
            </w:r>
          </w:p>
        </w:tc>
        <w:tc>
          <w:tcPr>
            <w:tcW w:w="2399" w:type="pct"/>
          </w:tcPr>
          <w:p w14:paraId="170FC482"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 xml:space="preserve">Топографо-геодезические работы. Съемочное обоснование  </w:t>
            </w:r>
          </w:p>
        </w:tc>
        <w:tc>
          <w:tcPr>
            <w:tcW w:w="1058" w:type="pct"/>
          </w:tcPr>
          <w:p w14:paraId="52F272D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4077B688" w14:textId="77777777" w:rsidTr="003D5313">
        <w:tc>
          <w:tcPr>
            <w:tcW w:w="1543" w:type="pct"/>
          </w:tcPr>
          <w:p w14:paraId="2E71DEB2"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lastRenderedPageBreak/>
              <w:t>Тема №</w:t>
            </w:r>
            <w:r w:rsidRPr="005B5397">
              <w:rPr>
                <w:rFonts w:ascii="Times New Roman" w:eastAsia="Times New Roman" w:hAnsi="Times New Roman"/>
                <w:snapToGrid w:val="0"/>
                <w:sz w:val="24"/>
                <w:szCs w:val="24"/>
                <w:lang w:eastAsia="en-GB"/>
              </w:rPr>
              <w:t>3</w:t>
            </w:r>
          </w:p>
        </w:tc>
        <w:tc>
          <w:tcPr>
            <w:tcW w:w="2399" w:type="pct"/>
          </w:tcPr>
          <w:p w14:paraId="617924B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Разбивочные работы на строительной площадке. Разбивка трассы. Разбивка кривой</w:t>
            </w:r>
          </w:p>
        </w:tc>
        <w:tc>
          <w:tcPr>
            <w:tcW w:w="1058" w:type="pct"/>
          </w:tcPr>
          <w:p w14:paraId="7F822FF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12B470FC" w14:textId="77777777" w:rsidTr="003D5313">
        <w:tc>
          <w:tcPr>
            <w:tcW w:w="1543" w:type="pct"/>
          </w:tcPr>
          <w:p w14:paraId="4BA24D1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№4</w:t>
            </w:r>
          </w:p>
        </w:tc>
        <w:tc>
          <w:tcPr>
            <w:tcW w:w="2399" w:type="pct"/>
          </w:tcPr>
          <w:p w14:paraId="2C74EC83"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Геодезические работы при строительстве и текущем содержании жд пути</w:t>
            </w:r>
          </w:p>
        </w:tc>
        <w:tc>
          <w:tcPr>
            <w:tcW w:w="1058" w:type="pct"/>
          </w:tcPr>
          <w:p w14:paraId="1CA2200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5E60831B" w14:textId="77777777" w:rsidTr="003D5313">
        <w:tc>
          <w:tcPr>
            <w:tcW w:w="1543" w:type="pct"/>
          </w:tcPr>
          <w:p w14:paraId="2F5F3A5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Тема №5</w:t>
            </w:r>
          </w:p>
        </w:tc>
        <w:tc>
          <w:tcPr>
            <w:tcW w:w="2399" w:type="pct"/>
          </w:tcPr>
          <w:p w14:paraId="734E817C"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Способы определения площади участка на карте и на местности</w:t>
            </w:r>
          </w:p>
        </w:tc>
        <w:tc>
          <w:tcPr>
            <w:tcW w:w="1058" w:type="pct"/>
          </w:tcPr>
          <w:p w14:paraId="25CA566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826AFE3" w14:textId="77777777" w:rsidTr="003D5313">
        <w:tc>
          <w:tcPr>
            <w:tcW w:w="3942" w:type="pct"/>
            <w:gridSpan w:val="2"/>
          </w:tcPr>
          <w:p w14:paraId="379281AB"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0A85555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16</w:t>
            </w:r>
          </w:p>
        </w:tc>
      </w:tr>
      <w:bookmarkEnd w:id="10"/>
    </w:tbl>
    <w:p w14:paraId="3F36586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2EB39F2"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дисциплины</w:t>
      </w:r>
    </w:p>
    <w:p w14:paraId="351AC56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Курсовая работа. Экзамен в форме тестирования и собеседования.</w:t>
      </w:r>
    </w:p>
    <w:p w14:paraId="5F145ECE"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экзамену</w:t>
      </w:r>
    </w:p>
    <w:p w14:paraId="2B85E2DF"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p>
    <w:p w14:paraId="4A5D5D47"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Тема курсовой работы:</w:t>
      </w:r>
    </w:p>
    <w:p w14:paraId="7AD04594"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«Создание планово-высотного обоснования на месте производства работ. Топографическая съемка»</w:t>
      </w:r>
    </w:p>
    <w:p w14:paraId="230A485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курсовой работы является создание планово-высотного обоснования (ПВО) на месте производства работ, расчет ведомости теодолитного и нивелирного хода. На основе созданного и рассчитанного ПВО выполняется топографическая съемка, конечный результат которой является топографический план местности. Отрисовка топографического плана выполняется с использованием специальных программ на ПЭВМ.</w:t>
      </w:r>
    </w:p>
    <w:p w14:paraId="5C85D1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15–20  стр.</w:t>
      </w:r>
    </w:p>
    <w:p w14:paraId="14C6C9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Графический материал: </w:t>
      </w:r>
    </w:p>
    <w:p w14:paraId="293D5FC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схема расположения опорных геодезических пунктов;</w:t>
      </w:r>
    </w:p>
    <w:p w14:paraId="3290A84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план-схема теодолитного хода;</w:t>
      </w:r>
    </w:p>
    <w:p w14:paraId="72950B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план-схема нивелирного хода;</w:t>
      </w:r>
    </w:p>
    <w:p w14:paraId="5AF681C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топографический план местности.</w:t>
      </w:r>
    </w:p>
    <w:p w14:paraId="3DDD4F4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E3792DC"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6509FEFA"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Прокладывание теодолитного хода на местности</w:t>
      </w:r>
    </w:p>
    <w:p w14:paraId="4B879CCE" w14:textId="77777777" w:rsidR="005B5397" w:rsidRPr="005B5397" w:rsidRDefault="005B5397" w:rsidP="005B5397">
      <w:pPr>
        <w:widowControl w:val="0"/>
        <w:numPr>
          <w:ilvl w:val="0"/>
          <w:numId w:val="2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теодолитный ход?</w:t>
      </w:r>
    </w:p>
    <w:p w14:paraId="2C97587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Применяемые инструменты и оборудование?</w:t>
      </w:r>
    </w:p>
    <w:p w14:paraId="4529879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невязку теодолитного хода?</w:t>
      </w:r>
    </w:p>
    <w:p w14:paraId="6543E58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Какова допустимая невязка теодолитного хода?</w:t>
      </w:r>
    </w:p>
    <w:p w14:paraId="78C949ED"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бывают виды теодолитных ходов?</w:t>
      </w:r>
    </w:p>
    <w:p w14:paraId="5D25F9C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из себя представляют опорные геодезические пункты?</w:t>
      </w:r>
    </w:p>
    <w:p w14:paraId="14EC9B6B"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p>
    <w:p w14:paraId="541313F6"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Практическая работа №2</w:t>
      </w:r>
    </w:p>
    <w:p w14:paraId="7AF1B821"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Прокладывание нивелирного хода на местности</w:t>
      </w:r>
    </w:p>
    <w:p w14:paraId="2631BC2E" w14:textId="77777777" w:rsidR="005B5397" w:rsidRPr="005B5397" w:rsidRDefault="005B5397" w:rsidP="005B5397">
      <w:pPr>
        <w:widowControl w:val="0"/>
        <w:numPr>
          <w:ilvl w:val="0"/>
          <w:numId w:val="2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нивелирный ход?</w:t>
      </w:r>
    </w:p>
    <w:p w14:paraId="5D0D03A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Применяемые инструменты и оборудование?</w:t>
      </w:r>
    </w:p>
    <w:p w14:paraId="575220C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невязку нивелирного хода?</w:t>
      </w:r>
    </w:p>
    <w:p w14:paraId="04C0E0A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Какова допустимая невязка нивелирного хода?</w:t>
      </w:r>
    </w:p>
    <w:p w14:paraId="7676C5B2"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Реперная сеть в России и в мире</w:t>
      </w:r>
    </w:p>
    <w:p w14:paraId="458B40DD"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Виды реперов</w:t>
      </w:r>
    </w:p>
    <w:p w14:paraId="0A443A3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67A71AC"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Практическая работа №3</w:t>
      </w:r>
    </w:p>
    <w:p w14:paraId="5267D2F0"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Расчет ведомости теодолитного  и нивелирного хода</w:t>
      </w:r>
    </w:p>
    <w:p w14:paraId="741419FA" w14:textId="77777777" w:rsidR="005B5397" w:rsidRPr="005B5397" w:rsidRDefault="005B5397" w:rsidP="005B5397">
      <w:pPr>
        <w:widowControl w:val="0"/>
        <w:numPr>
          <w:ilvl w:val="0"/>
          <w:numId w:val="23"/>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Зачем прокладывается теодолитный ход на местности?</w:t>
      </w:r>
    </w:p>
    <w:p w14:paraId="42356F0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все возможные способы проверки правильности вычислений ведомости теодолитного хода</w:t>
      </w:r>
    </w:p>
    <w:p w14:paraId="16F125E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Для чего делается «исправление» измеренных горизонтальных углов?</w:t>
      </w:r>
    </w:p>
    <w:p w14:paraId="3C47D7E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дирекционный угол и как его определить на местности?</w:t>
      </w:r>
    </w:p>
    <w:p w14:paraId="2B32694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Какова взаимосвязь румбов и дирекционных углов?</w:t>
      </w:r>
    </w:p>
    <w:p w14:paraId="47FC75C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приращение координат и как его изобразить на топографической карте?</w:t>
      </w:r>
    </w:p>
    <w:p w14:paraId="3B3FD9C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Почему сумма всех исправленных приращений для замкнутого теодолитного хода равно нулю?</w:t>
      </w:r>
    </w:p>
    <w:p w14:paraId="1B92190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каких случаях нужно использовать местную систему координат, а в каких условную при прокладывании планово-высотного хода?</w:t>
      </w:r>
    </w:p>
    <w:p w14:paraId="4ED81A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383807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6E3279E"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Практическая работа №4</w:t>
      </w:r>
    </w:p>
    <w:p w14:paraId="0373DDED"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Расчет координаты станции теодолита (тахеометра)</w:t>
      </w:r>
    </w:p>
    <w:p w14:paraId="0F157497" w14:textId="77777777" w:rsidR="005B5397" w:rsidRPr="005B5397" w:rsidRDefault="005B5397" w:rsidP="005B5397">
      <w:pPr>
        <w:widowControl w:val="0"/>
        <w:numPr>
          <w:ilvl w:val="0"/>
          <w:numId w:val="2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тахеометр определяет свое местоположение относительно линии с известными координатами точек начала и конца?</w:t>
      </w:r>
    </w:p>
    <w:p w14:paraId="45266DC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 основе каких измерений тахеометр вычисляет свое местоположение?</w:t>
      </w:r>
    </w:p>
    <w:p w14:paraId="6E4DD8C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оказывает влияние на точность определения координат станции тахеометра?</w:t>
      </w:r>
    </w:p>
    <w:p w14:paraId="3B82760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измерить горизонтальное проложение на местности?</w:t>
      </w:r>
    </w:p>
    <w:p w14:paraId="16F6D0AC"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отличие горизонтального проложения от дальномерного расстояния, расстояния, измеренного рулеткой?</w:t>
      </w:r>
    </w:p>
    <w:p w14:paraId="15B020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0CAEDE4"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Практическая работа №5</w:t>
      </w:r>
    </w:p>
    <w:p w14:paraId="241502C5"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Топографическая съемка земельного участка</w:t>
      </w:r>
    </w:p>
    <w:p w14:paraId="55180938" w14:textId="77777777" w:rsidR="005B5397" w:rsidRPr="005B5397" w:rsidRDefault="005B5397" w:rsidP="005B5397">
      <w:pPr>
        <w:widowControl w:val="0"/>
        <w:numPr>
          <w:ilvl w:val="0"/>
          <w:numId w:val="2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Зачем делается теодолитный ход перед выполнением топографической съемки?</w:t>
      </w:r>
    </w:p>
    <w:p w14:paraId="1626986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топографическая съемка?</w:t>
      </w:r>
    </w:p>
    <w:p w14:paraId="61B0EF2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Характерные точки ситуации и рельефа</w:t>
      </w:r>
    </w:p>
    <w:p w14:paraId="5BD34ED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есть режимы измерений тахеометром?</w:t>
      </w:r>
    </w:p>
    <w:p w14:paraId="54842CE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оборудование, необходимое для выполнения топографической съемки.</w:t>
      </w:r>
    </w:p>
    <w:p w14:paraId="6DBB667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осуществляется привязка инструмента к реперу на местности?</w:t>
      </w:r>
    </w:p>
    <w:p w14:paraId="4957E20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 каким измерениям тахеометр вычисляет координаты точки XYZ?</w:t>
      </w:r>
    </w:p>
    <w:p w14:paraId="4B87739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Можно ли вести тахеометрическую съемку без вешки, рейки?</w:t>
      </w:r>
    </w:p>
    <w:p w14:paraId="266B7A5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Для чего отражатель выставляется по высоте инструмента?</w:t>
      </w:r>
    </w:p>
    <w:p w14:paraId="04425FA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каких случаях применяется съемка по отражателю, а в каких – без отражателя?</w:t>
      </w:r>
    </w:p>
    <w:p w14:paraId="015CA56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дирекционный угол, азимут истинный, азимут магнитный на местности?</w:t>
      </w:r>
    </w:p>
    <w:p w14:paraId="5A40F23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объем насыпи с помощью тахеометра?</w:t>
      </w:r>
    </w:p>
    <w:p w14:paraId="08993DD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измерить точку, например угол бордюра, при перекрытии видимости вехи припаркованным автомобилем или кустарником?</w:t>
      </w:r>
    </w:p>
    <w:p w14:paraId="79E62A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E062365"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Практическая работа №6</w:t>
      </w:r>
    </w:p>
    <w:p w14:paraId="1C889077"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Отрисовка топографического плана в программе Topocad</w:t>
      </w:r>
    </w:p>
    <w:p w14:paraId="3E1AF69A" w14:textId="77777777" w:rsidR="005B5397" w:rsidRPr="005B5397" w:rsidRDefault="005B5397" w:rsidP="005B5397">
      <w:pPr>
        <w:widowControl w:val="0"/>
        <w:numPr>
          <w:ilvl w:val="0"/>
          <w:numId w:val="2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Назовите порядок импорта данных съемки в программу</w:t>
      </w:r>
    </w:p>
    <w:p w14:paraId="2B7355D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слои данных целесообразно включить в чертеж?</w:t>
      </w:r>
    </w:p>
    <w:p w14:paraId="02B05E5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подобрать формат листа и масштаб?</w:t>
      </w:r>
    </w:p>
    <w:p w14:paraId="4320E00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осуществляется отрисовка объектов в условных знаках?</w:t>
      </w:r>
    </w:p>
    <w:p w14:paraId="5F3FB9B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Порядок нанесения проекта здания/сооружения и дальнейших экспорт координат точек проекта в тахеометр</w:t>
      </w:r>
    </w:p>
    <w:p w14:paraId="2AC3DF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75837D9" w14:textId="77777777" w:rsidR="005B5397" w:rsidRPr="005B5397" w:rsidRDefault="005B5397" w:rsidP="005B5397">
      <w:pPr>
        <w:spacing w:after="0" w:line="240" w:lineRule="auto"/>
        <w:ind w:firstLine="567"/>
        <w:jc w:val="center"/>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Практическая работа №7</w:t>
      </w:r>
    </w:p>
    <w:p w14:paraId="4E635001"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Определение площади участка разными способами</w:t>
      </w:r>
    </w:p>
    <w:p w14:paraId="53011DD7" w14:textId="77777777" w:rsidR="005B5397" w:rsidRPr="005B5397" w:rsidRDefault="005B5397" w:rsidP="005B5397">
      <w:pPr>
        <w:widowControl w:val="0"/>
        <w:numPr>
          <w:ilvl w:val="0"/>
          <w:numId w:val="2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существую способы определения площади участка на карте и на местности?</w:t>
      </w:r>
    </w:p>
    <w:p w14:paraId="6CE2950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подобрать способ определения участка?</w:t>
      </w:r>
    </w:p>
    <w:p w14:paraId="4B7BF1CD"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проверки площади</w:t>
      </w:r>
    </w:p>
    <w:p w14:paraId="6CF8319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перевести полученную площадь в различные единицы измерения?</w:t>
      </w:r>
    </w:p>
    <w:p w14:paraId="0893722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изобразить участок в другом масштабе?</w:t>
      </w:r>
    </w:p>
    <w:p w14:paraId="1B90202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32E8962"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Вопросы к экзамену</w:t>
      </w:r>
    </w:p>
    <w:p w14:paraId="2B5928D4" w14:textId="77777777" w:rsidR="005B5397" w:rsidRPr="005B5397" w:rsidRDefault="005B5397" w:rsidP="005B5397">
      <w:pPr>
        <w:widowControl w:val="0"/>
        <w:numPr>
          <w:ilvl w:val="0"/>
          <w:numId w:val="28"/>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Задачи и разделы геодезии</w:t>
      </w:r>
    </w:p>
    <w:p w14:paraId="168017A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называется ситуацией местности?</w:t>
      </w:r>
    </w:p>
    <w:p w14:paraId="4B18027C"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Системы координат в геодезии</w:t>
      </w:r>
    </w:p>
    <w:p w14:paraId="73243E5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Дать определение понятию «карта»</w:t>
      </w:r>
    </w:p>
    <w:p w14:paraId="5077792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Дирекционный угол. Что это такое и как определить по карте?</w:t>
      </w:r>
    </w:p>
    <w:p w14:paraId="126F8AD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Зарамочное оформление карты</w:t>
      </w:r>
    </w:p>
    <w:p w14:paraId="5C2DFA0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Классификация карт</w:t>
      </w:r>
    </w:p>
    <w:p w14:paraId="6ADDA08D"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Методы ориентирования линий по карте</w:t>
      </w:r>
    </w:p>
    <w:p w14:paraId="5365426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Номенклатура карты</w:t>
      </w:r>
    </w:p>
    <w:p w14:paraId="6EB1229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Определение координат точек по карте</w:t>
      </w:r>
    </w:p>
    <w:p w14:paraId="1C88C50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Построение профиля трассы</w:t>
      </w:r>
    </w:p>
    <w:p w14:paraId="45FBBD8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определения направления склона рельефа местности на карте</w:t>
      </w:r>
    </w:p>
    <w:p w14:paraId="65A2433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определения отметок точек на карте</w:t>
      </w:r>
    </w:p>
    <w:p w14:paraId="1CF9CC7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определения площади на карте</w:t>
      </w:r>
    </w:p>
    <w:p w14:paraId="36265E4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масштаб? Перевод из одного масштаба в другой. Расчет масштаба при переводе из одних единиц площади в другой</w:t>
      </w:r>
    </w:p>
    <w:p w14:paraId="78FCA51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Что называется рельефом местности? Отображение рельефа на картах (планах)</w:t>
      </w:r>
    </w:p>
    <w:p w14:paraId="0F56132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Поверки теодолита</w:t>
      </w:r>
    </w:p>
    <w:p w14:paraId="7429E18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Приборы и способы измерения длин линий на поверхности земли</w:t>
      </w:r>
    </w:p>
    <w:p w14:paraId="05BE363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Измерения углов. Способы, применяемый инструмент</w:t>
      </w:r>
    </w:p>
    <w:p w14:paraId="6D328FC1"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Определение расстояния с помощью дальномерных нитей геодезического прибора</w:t>
      </w:r>
    </w:p>
    <w:p w14:paraId="47C1CCA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Контроль измерения горизонтальных углов при теодолитной съемке</w:t>
      </w:r>
    </w:p>
    <w:p w14:paraId="70D53872"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Ориентирование геодезических приборов на местности. Куда показывает компас?</w:t>
      </w:r>
    </w:p>
    <w:p w14:paraId="3EE3717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определения горизонтального проложения линии на местности</w:t>
      </w:r>
    </w:p>
    <w:p w14:paraId="3683B1A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Теодолитная съемка местности. Применяемые приборы</w:t>
      </w:r>
    </w:p>
    <w:p w14:paraId="75421C1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Теодолитный ход. Что это, зачем нужен и как выполняется?</w:t>
      </w:r>
    </w:p>
    <w:p w14:paraId="043C9DD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Типы теодолитных ходов</w:t>
      </w:r>
    </w:p>
    <w:p w14:paraId="247EE6F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приращение координат и как его изобразить на топографической карте?</w:t>
      </w:r>
    </w:p>
    <w:p w14:paraId="33705B1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нивелирование? Применяемые приборы</w:t>
      </w:r>
    </w:p>
    <w:p w14:paraId="78645441"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Методы геометрического нивелирования</w:t>
      </w:r>
    </w:p>
    <w:p w14:paraId="3C0130F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Нивелирование промежуточных точек. Использование дополнительных «X» станций</w:t>
      </w:r>
    </w:p>
    <w:p w14:paraId="14BFFDD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Нивелирование трассы ж/д (автомобильной дороги)</w:t>
      </w:r>
    </w:p>
    <w:p w14:paraId="247A3551"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Обработка журнала технического нивелирования</w:t>
      </w:r>
    </w:p>
    <w:p w14:paraId="7F5C22D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Построение продольного профиля трассы по результатам полевых измерений</w:t>
      </w:r>
    </w:p>
    <w:p w14:paraId="0CB177B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Съемка поперечников при нивелировании трассы ж/д</w:t>
      </w:r>
    </w:p>
    <w:p w14:paraId="0F4A404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нивелирования поверхности</w:t>
      </w:r>
    </w:p>
    <w:p w14:paraId="2E90E8B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Метод нивелирования «по квадратам»</w:t>
      </w:r>
    </w:p>
    <w:p w14:paraId="083C972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Назначение плоскости нулевых работ?</w:t>
      </w:r>
    </w:p>
    <w:p w14:paraId="177FE23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Нивелирование с применением абсолютных и относительных отметок</w:t>
      </w:r>
    </w:p>
    <w:p w14:paraId="2015A45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Поверки нивелира</w:t>
      </w:r>
    </w:p>
    <w:p w14:paraId="794F0B2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рабочие отметки? Как их определить?</w:t>
      </w:r>
    </w:p>
    <w:p w14:paraId="686AC32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Элементы кривой</w:t>
      </w:r>
    </w:p>
    <w:p w14:paraId="62CEC5F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Переходные кривые. Их назначение. Способы построений</w:t>
      </w:r>
    </w:p>
    <w:p w14:paraId="318D005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Расчет пикетажа трассы</w:t>
      </w:r>
    </w:p>
    <w:p w14:paraId="095346F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закрепления пикетажа при разбивке оси железной дороги</w:t>
      </w:r>
    </w:p>
    <w:p w14:paraId="5AD5B25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Разбивка кривой на местности. Способы, применяемый инструмент</w:t>
      </w:r>
    </w:p>
    <w:p w14:paraId="53279A2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Вынос точки в натуру методом координат</w:t>
      </w:r>
    </w:p>
    <w:p w14:paraId="3152CA1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Вынос точки в натуру методом перпендикуляра</w:t>
      </w:r>
    </w:p>
    <w:p w14:paraId="502016C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Вынос точки в натуру методом полярных координат</w:t>
      </w:r>
    </w:p>
    <w:p w14:paraId="7A17514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Вынос точки в натуру методом угловой засечки</w:t>
      </w:r>
    </w:p>
    <w:p w14:paraId="6B96AB7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Вынос точки в натуру методом угловой засечки</w:t>
      </w:r>
    </w:p>
    <w:p w14:paraId="0E3E0DB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Мониторинг технического состояния искусственных сооружений (мостов, путепроводов и др.) с помощью геодезических приборов</w:t>
      </w:r>
    </w:p>
    <w:p w14:paraId="7DA0F29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Опорные геодезические сети. Закрепление пунктов опорной </w:t>
      </w:r>
      <w:r w:rsidRPr="005B5397">
        <w:rPr>
          <w:rFonts w:ascii="Times New Roman" w:eastAsia="Times New Roman" w:hAnsi="Times New Roman"/>
          <w:bCs/>
          <w:sz w:val="28"/>
          <w:szCs w:val="20"/>
          <w:lang w:eastAsia="ru-RU"/>
        </w:rPr>
        <w:lastRenderedPageBreak/>
        <w:t>геодезической сети</w:t>
      </w:r>
    </w:p>
    <w:p w14:paraId="2287147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Системы местоопределения (позиционирования): ГЛОНАСС, GPS</w:t>
      </w:r>
    </w:p>
    <w:p w14:paraId="33283CD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Современные инструменты для выполнения геодезических работ</w:t>
      </w:r>
    </w:p>
    <w:p w14:paraId="29B305BC"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определения координат точки (X, Y, Z) на местности</w:t>
      </w:r>
    </w:p>
    <w:p w14:paraId="53EFB9E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съемки ситуации местности</w:t>
      </w:r>
    </w:p>
    <w:p w14:paraId="2EBC1DD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Расположение проектной линии трассы железной дороги на карте от точки А до точки Б</w:t>
      </w:r>
    </w:p>
    <w:p w14:paraId="01D0FD0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измерения расстояний на местности. Применяемые приборы и инструменты</w:t>
      </w:r>
    </w:p>
    <w:p w14:paraId="4986983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Тахеометрическая съемка. Применяемые приборы</w:t>
      </w:r>
    </w:p>
    <w:p w14:paraId="4B89ED5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Установка прибора на станцию</w:t>
      </w:r>
    </w:p>
    <w:p w14:paraId="0563FD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81036B8" w14:textId="77777777" w:rsidR="005B5397" w:rsidRPr="005B5397" w:rsidRDefault="005B5397" w:rsidP="005B5397">
      <w:pPr>
        <w:spacing w:after="0" w:line="240" w:lineRule="auto"/>
        <w:jc w:val="center"/>
        <w:rPr>
          <w:rFonts w:ascii="Times New Roman" w:eastAsia="Times New Roman" w:hAnsi="Times New Roman"/>
          <w:b/>
          <w:bCs/>
          <w:color w:val="000000"/>
          <w:sz w:val="28"/>
          <w:szCs w:val="28"/>
          <w:lang w:eastAsia="ru-RU"/>
        </w:rPr>
      </w:pPr>
      <w:r w:rsidRPr="005B5397">
        <w:rPr>
          <w:rFonts w:ascii="Times New Roman" w:eastAsia="Times New Roman" w:hAnsi="Times New Roman"/>
          <w:b/>
          <w:bCs/>
          <w:color w:val="000000"/>
          <w:sz w:val="28"/>
          <w:szCs w:val="28"/>
          <w:lang w:eastAsia="ru-RU"/>
        </w:rPr>
        <w:t>Темы экзаменационных задач:</w:t>
      </w:r>
    </w:p>
    <w:p w14:paraId="51102CB3" w14:textId="77777777" w:rsidR="005B5397" w:rsidRPr="005B5397" w:rsidRDefault="005B5397" w:rsidP="005B5397">
      <w:pPr>
        <w:widowControl w:val="0"/>
        <w:numPr>
          <w:ilvl w:val="0"/>
          <w:numId w:val="29"/>
        </w:numPr>
        <w:autoSpaceDE w:val="0"/>
        <w:autoSpaceDN w:val="0"/>
        <w:adjustRightInd w:val="0"/>
        <w:spacing w:after="0" w:line="240" w:lineRule="auto"/>
        <w:jc w:val="both"/>
        <w:rPr>
          <w:rFonts w:ascii="Times New Roman" w:hAnsi="Times New Roman"/>
          <w:bCs/>
          <w:sz w:val="28"/>
          <w:szCs w:val="20"/>
          <w:lang w:eastAsia="ru-RU"/>
        </w:rPr>
      </w:pPr>
      <w:r w:rsidRPr="005B5397">
        <w:rPr>
          <w:rFonts w:ascii="Times New Roman" w:hAnsi="Times New Roman"/>
          <w:bCs/>
          <w:sz w:val="28"/>
          <w:szCs w:val="20"/>
          <w:lang w:eastAsia="ru-RU"/>
        </w:rPr>
        <w:t>Вычислить румб по заданному дирекционному углу</w:t>
      </w:r>
    </w:p>
    <w:p w14:paraId="748FB28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Вычислить горизонтальное проложение линии по карте</w:t>
      </w:r>
    </w:p>
    <w:p w14:paraId="47C0EDA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Вычислить отметку плоскости нулевых работ, если известны отметки девяти точек при соблюдении баланса земляных работ</w:t>
      </w:r>
    </w:p>
    <w:p w14:paraId="4F69652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Вычислить отметку точки Б при нивелировании геометрическим способом «из середины», если известны отсчеты по рейкам на точках А и Б, и известна отметка точки А</w:t>
      </w:r>
    </w:p>
    <w:p w14:paraId="195A41F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Вычислить отметку точки Б при нивелировании геометрическим способом «вперед», если известен отсчет по рейке на точке Б, отметка точки А и высота инструмента</w:t>
      </w:r>
    </w:p>
    <w:p w14:paraId="36A16E6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Вычислить площадь квадратного участка на карте с заданным масштабом</w:t>
      </w:r>
    </w:p>
    <w:p w14:paraId="6A1659A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Измерить вертикальный угол между заданными точками с помощью теодолита</w:t>
      </w:r>
    </w:p>
    <w:p w14:paraId="767A913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Измерить горизонтальный угол между заданными точками с помощью теодолита</w:t>
      </w:r>
    </w:p>
    <w:p w14:paraId="5721EF9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Измерить отметку точки с помощью нивелира относительно заданной точки</w:t>
      </w:r>
    </w:p>
    <w:p w14:paraId="4BF1D44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Измерить превышение между точками с помощью нивелира</w:t>
      </w:r>
    </w:p>
    <w:p w14:paraId="17690F12"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Измерить расстояние до точки по рейке с помощью теодолита/нивелира</w:t>
      </w:r>
    </w:p>
    <w:p w14:paraId="3473DB4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Настроить теодолит/нивелир по уровню с помощью двух подъемных винтов</w:t>
      </w:r>
    </w:p>
    <w:p w14:paraId="5BAF7C3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высоту сечения рельефа на карте</w:t>
      </w:r>
    </w:p>
    <w:p w14:paraId="763E4DB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дирекционный угол на карте</w:t>
      </w:r>
    </w:p>
    <w:p w14:paraId="4F38FEC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длину линии на карте с заданным масштабом</w:t>
      </w:r>
    </w:p>
    <w:p w14:paraId="5892542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координату точки на карте в географической системе координат и плоской прямоугольной. Указать оси координат по широте и долготе</w:t>
      </w:r>
    </w:p>
    <w:p w14:paraId="00B464A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отметки горизонталей, построенных с заданным шагом, между двух вершин квадрата</w:t>
      </w:r>
    </w:p>
    <w:p w14:paraId="2385D20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отметку точки на карте</w:t>
      </w:r>
    </w:p>
    <w:p w14:paraId="5FD81AD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shd w:val="clear" w:color="auto" w:fill="FFFFFF"/>
          <w:lang w:eastAsia="ru-RU"/>
        </w:rPr>
      </w:pPr>
      <w:r w:rsidRPr="005B5397">
        <w:rPr>
          <w:rFonts w:ascii="Times New Roman" w:hAnsi="Times New Roman"/>
          <w:bCs/>
          <w:sz w:val="28"/>
          <w:szCs w:val="20"/>
          <w:shd w:val="clear" w:color="auto" w:fill="FFFFFF"/>
          <w:lang w:eastAsia="ru-RU"/>
        </w:rPr>
        <w:lastRenderedPageBreak/>
        <w:t>Определить пикетажное расстояние на плане трассы</w:t>
      </w:r>
    </w:p>
    <w:p w14:paraId="008A481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hAnsi="Times New Roman"/>
          <w:bCs/>
          <w:sz w:val="28"/>
          <w:szCs w:val="20"/>
          <w:lang w:eastAsia="ru-RU"/>
        </w:rPr>
      </w:pPr>
      <w:r w:rsidRPr="005B5397">
        <w:rPr>
          <w:rFonts w:ascii="Times New Roman" w:hAnsi="Times New Roman"/>
          <w:bCs/>
          <w:sz w:val="28"/>
          <w:szCs w:val="20"/>
          <w:lang w:eastAsia="ru-RU"/>
        </w:rPr>
        <w:t>Определить уклон линии на карте</w:t>
      </w:r>
    </w:p>
    <w:p w14:paraId="53FD63E4" w14:textId="77777777" w:rsidR="005B5397" w:rsidRPr="005B5397" w:rsidRDefault="005B5397" w:rsidP="005B5397">
      <w:pPr>
        <w:spacing w:after="0" w:line="240" w:lineRule="auto"/>
        <w:ind w:firstLine="709"/>
        <w:jc w:val="center"/>
        <w:rPr>
          <w:rFonts w:ascii="Times New Roman" w:hAnsi="Times New Roman"/>
          <w:b/>
          <w:color w:val="000000"/>
          <w:sz w:val="28"/>
          <w:szCs w:val="28"/>
          <w:lang w:eastAsia="ru-RU"/>
        </w:rPr>
      </w:pPr>
      <w:bookmarkStart w:id="11" w:name="_Hlk85976355"/>
    </w:p>
    <w:p w14:paraId="3AEDF620"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hAnsi="Times New Roman"/>
          <w:i/>
          <w:iCs/>
          <w:color w:val="000000"/>
          <w:sz w:val="28"/>
          <w:szCs w:val="24"/>
          <w:lang w:eastAsia="ru-RU"/>
        </w:rPr>
      </w:pPr>
      <w:r w:rsidRPr="005B5397">
        <w:rPr>
          <w:rFonts w:ascii="Times New Roman" w:hAnsi="Times New Roman"/>
          <w:i/>
          <w:iCs/>
          <w:color w:val="000000"/>
          <w:sz w:val="28"/>
          <w:szCs w:val="24"/>
          <w:lang w:eastAsia="ru-RU"/>
        </w:rPr>
        <w:t xml:space="preserve">Тестовые вопросы </w:t>
      </w:r>
    </w:p>
    <w:p w14:paraId="5607F5D3"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1. Результатом теодолитной съемки является?</w:t>
      </w:r>
    </w:p>
    <w:p w14:paraId="0A6E9571"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схема участка земли</w:t>
      </w:r>
    </w:p>
    <w:p w14:paraId="4F67D835"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топографическая карта</w:t>
      </w:r>
    </w:p>
    <w:p w14:paraId="5DDE4005"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план участка земли</w:t>
      </w:r>
    </w:p>
    <w:p w14:paraId="324AE6B2" w14:textId="77777777" w:rsidR="005B5397" w:rsidRPr="005B5397" w:rsidRDefault="005B5397" w:rsidP="005B5397">
      <w:pPr>
        <w:spacing w:after="0" w:line="240" w:lineRule="auto"/>
        <w:ind w:firstLine="567"/>
        <w:jc w:val="both"/>
        <w:rPr>
          <w:rFonts w:ascii="Times New Roman" w:hAnsi="Times New Roman"/>
          <w:sz w:val="28"/>
          <w:szCs w:val="24"/>
          <w:lang w:eastAsia="ru-RU"/>
        </w:rPr>
      </w:pPr>
    </w:p>
    <w:p w14:paraId="7E80FD32"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2. При разбивке трассы железной дороги расстояние между пикетами принимается?</w:t>
      </w:r>
    </w:p>
    <w:p w14:paraId="357E72C2"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произвольное</w:t>
      </w:r>
    </w:p>
    <w:p w14:paraId="4F053F3D"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не более 200м</w:t>
      </w:r>
    </w:p>
    <w:p w14:paraId="1757DAEF"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+ 100м</w:t>
      </w:r>
    </w:p>
    <w:p w14:paraId="2076B926" w14:textId="77777777" w:rsidR="005B5397" w:rsidRPr="005B5397" w:rsidRDefault="005B5397" w:rsidP="005B5397">
      <w:pPr>
        <w:spacing w:after="0" w:line="240" w:lineRule="auto"/>
        <w:ind w:firstLine="567"/>
        <w:jc w:val="both"/>
        <w:rPr>
          <w:rFonts w:ascii="Times New Roman" w:hAnsi="Times New Roman"/>
          <w:sz w:val="28"/>
          <w:szCs w:val="24"/>
          <w:lang w:eastAsia="ru-RU"/>
        </w:rPr>
      </w:pPr>
    </w:p>
    <w:p w14:paraId="05A9B4BC"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3. Каким из этих инструментов нельзя измерять расстояния на местности?</w:t>
      </w:r>
    </w:p>
    <w:p w14:paraId="5A87402D"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теодолитом</w:t>
      </w:r>
    </w:p>
    <w:p w14:paraId="11B5DAD0"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нивелиром</w:t>
      </w:r>
    </w:p>
    <w:p w14:paraId="08981696"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рулеткой</w:t>
      </w:r>
    </w:p>
    <w:p w14:paraId="4DA734BC" w14:textId="77777777" w:rsidR="005B5397" w:rsidRPr="005B5397" w:rsidRDefault="005B5397" w:rsidP="005B5397">
      <w:pPr>
        <w:spacing w:after="0" w:line="240" w:lineRule="auto"/>
        <w:ind w:firstLine="567"/>
        <w:jc w:val="both"/>
        <w:rPr>
          <w:rFonts w:ascii="Times New Roman" w:hAnsi="Times New Roman"/>
          <w:sz w:val="28"/>
          <w:szCs w:val="24"/>
          <w:lang w:eastAsia="ru-RU"/>
        </w:rPr>
      </w:pPr>
      <w:r w:rsidRPr="005B5397">
        <w:rPr>
          <w:rFonts w:ascii="Times New Roman" w:hAnsi="Times New Roman"/>
          <w:sz w:val="28"/>
          <w:szCs w:val="24"/>
          <w:lang w:eastAsia="ru-RU"/>
        </w:rPr>
        <w:t>- компасом</w:t>
      </w:r>
    </w:p>
    <w:p w14:paraId="229EEBA3" w14:textId="77777777" w:rsidR="005B5397" w:rsidRPr="005B5397" w:rsidRDefault="005B5397" w:rsidP="005B5397">
      <w:pPr>
        <w:spacing w:after="0" w:line="240" w:lineRule="auto"/>
        <w:ind w:firstLine="567"/>
        <w:jc w:val="both"/>
        <w:rPr>
          <w:rFonts w:ascii="Times New Roman" w:hAnsi="Times New Roman"/>
          <w:sz w:val="28"/>
          <w:szCs w:val="24"/>
          <w:lang w:eastAsia="ru-RU"/>
        </w:rPr>
      </w:pPr>
    </w:p>
    <w:p w14:paraId="45C28FCD"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Теодолитный ход является?</w:t>
      </w:r>
    </w:p>
    <w:p w14:paraId="54137F2B"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государственной геодезической сетью</w:t>
      </w:r>
    </w:p>
    <w:p w14:paraId="0B026A58"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местной геодезической сетью</w:t>
      </w:r>
    </w:p>
    <w:p w14:paraId="76B65DA6"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опорной сетью для топографической съемки</w:t>
      </w:r>
    </w:p>
    <w:p w14:paraId="4D33A589" w14:textId="77777777" w:rsidR="005B5397" w:rsidRPr="005B5397" w:rsidRDefault="005B5397" w:rsidP="005B5397">
      <w:pPr>
        <w:spacing w:after="0"/>
        <w:ind w:firstLine="567"/>
        <w:jc w:val="both"/>
        <w:rPr>
          <w:rFonts w:ascii="Times New Roman" w:eastAsia="Times New Roman" w:hAnsi="Times New Roman"/>
          <w:sz w:val="28"/>
          <w:szCs w:val="24"/>
          <w:lang w:eastAsia="en-GB"/>
        </w:rPr>
      </w:pPr>
    </w:p>
    <w:p w14:paraId="516258E7"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Приращения координат это?</w:t>
      </w:r>
    </w:p>
    <w:p w14:paraId="44F9717B"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длин линий</w:t>
      </w:r>
    </w:p>
    <w:p w14:paraId="3083542D"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произведение значения измеренного угла на длину линии</w:t>
      </w:r>
    </w:p>
    <w:p w14:paraId="394109AE"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произведение длины линии на значение соответствующей тригонометрической функции дирекционного угла</w:t>
      </w:r>
    </w:p>
    <w:p w14:paraId="0F1D2F0E" w14:textId="77777777" w:rsidR="005B5397" w:rsidRPr="005B5397" w:rsidRDefault="005B5397" w:rsidP="005B5397">
      <w:pPr>
        <w:spacing w:after="0"/>
        <w:ind w:firstLine="567"/>
        <w:jc w:val="both"/>
        <w:rPr>
          <w:rFonts w:ascii="Times New Roman" w:eastAsia="Times New Roman" w:hAnsi="Times New Roman"/>
          <w:sz w:val="28"/>
          <w:szCs w:val="24"/>
          <w:lang w:eastAsia="en-GB"/>
        </w:rPr>
      </w:pPr>
    </w:p>
    <w:p w14:paraId="6DA2F391"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При решении вопросов градостроительной застройки высота точек определяется?</w:t>
      </w:r>
    </w:p>
    <w:p w14:paraId="1F66E675"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 любой уровенной поверхности</w:t>
      </w:r>
    </w:p>
    <w:p w14:paraId="49A3D5D1"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 основания ближайшего здания</w:t>
      </w:r>
    </w:p>
    <w:p w14:paraId="2D4E9F6C"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 точек строительной сетки</w:t>
      </w:r>
    </w:p>
    <w:p w14:paraId="3C46CCAC" w14:textId="77777777" w:rsidR="005B5397" w:rsidRPr="005B5397" w:rsidRDefault="005B5397" w:rsidP="005B5397">
      <w:pPr>
        <w:spacing w:after="0" w:line="240" w:lineRule="auto"/>
        <w:ind w:firstLine="567"/>
        <w:jc w:val="both"/>
        <w:rPr>
          <w:rFonts w:ascii="Times New Roman" w:hAnsi="Times New Roman"/>
          <w:sz w:val="28"/>
          <w:szCs w:val="24"/>
          <w:lang w:eastAsia="ru-RU"/>
        </w:rPr>
      </w:pPr>
    </w:p>
    <w:p w14:paraId="0326C58B"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7. Что понимается под невязкой приращения координат?</w:t>
      </w:r>
    </w:p>
    <w:p w14:paraId="01751DEC"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между координатами точки</w:t>
      </w:r>
    </w:p>
    <w:p w14:paraId="0509919A"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между приращениями ординат и абсцисс</w:t>
      </w:r>
    </w:p>
    <w:p w14:paraId="5B236128"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алгебраическая сумма приращения координат</w:t>
      </w:r>
    </w:p>
    <w:p w14:paraId="77532CA7" w14:textId="77777777" w:rsidR="005B5397" w:rsidRPr="005B5397" w:rsidRDefault="005B5397" w:rsidP="005B5397">
      <w:pPr>
        <w:spacing w:after="0"/>
        <w:ind w:firstLine="567"/>
        <w:rPr>
          <w:rFonts w:ascii="Times New Roman" w:hAnsi="Times New Roman"/>
          <w:sz w:val="28"/>
          <w:szCs w:val="28"/>
          <w:lang w:eastAsia="en-GB"/>
        </w:rPr>
      </w:pPr>
    </w:p>
    <w:p w14:paraId="4CE4EF04"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8. При сооружении тоннеля отметки точек в тоннеле определяются?</w:t>
      </w:r>
    </w:p>
    <w:p w14:paraId="05B2391C"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 от вершины горы, в которой прокладывается тоннель</w:t>
      </w:r>
    </w:p>
    <w:p w14:paraId="214593AE"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 от уровенной поверхности</w:t>
      </w:r>
    </w:p>
    <w:p w14:paraId="053F5002"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 от опорной сети, проложенной от пунктов государственной сети</w:t>
      </w:r>
    </w:p>
    <w:p w14:paraId="68ED0F60" w14:textId="77777777" w:rsidR="005B5397" w:rsidRPr="005B5397" w:rsidRDefault="005B5397" w:rsidP="005B5397">
      <w:pPr>
        <w:spacing w:after="0"/>
        <w:ind w:firstLine="567"/>
        <w:rPr>
          <w:rFonts w:ascii="Times New Roman" w:hAnsi="Times New Roman"/>
          <w:sz w:val="28"/>
          <w:szCs w:val="28"/>
          <w:lang w:eastAsia="en-GB"/>
        </w:rPr>
      </w:pPr>
    </w:p>
    <w:p w14:paraId="6973CDFC"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9. Углы в теодолитных ходах измеряют?</w:t>
      </w:r>
    </w:p>
    <w:p w14:paraId="1AB21CE8"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 нивелирами</w:t>
      </w:r>
    </w:p>
    <w:p w14:paraId="3E0BBA63"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 экерами</w:t>
      </w:r>
    </w:p>
    <w:p w14:paraId="62FA3417" w14:textId="77777777" w:rsidR="005B5397" w:rsidRPr="005B5397" w:rsidRDefault="005B5397" w:rsidP="005B5397">
      <w:pPr>
        <w:spacing w:after="0"/>
        <w:ind w:firstLine="567"/>
        <w:rPr>
          <w:rFonts w:ascii="Times New Roman" w:hAnsi="Times New Roman"/>
          <w:sz w:val="28"/>
          <w:szCs w:val="28"/>
          <w:lang w:eastAsia="en-GB"/>
        </w:rPr>
      </w:pPr>
      <w:r w:rsidRPr="005B5397">
        <w:rPr>
          <w:rFonts w:ascii="Times New Roman" w:hAnsi="Times New Roman"/>
          <w:sz w:val="28"/>
          <w:szCs w:val="28"/>
          <w:lang w:eastAsia="en-GB"/>
        </w:rPr>
        <w:t>+ угломерными инструментами</w:t>
      </w:r>
    </w:p>
    <w:p w14:paraId="33AD452D" w14:textId="77777777" w:rsidR="005B5397" w:rsidRPr="005B5397" w:rsidRDefault="005B5397" w:rsidP="005B5397">
      <w:pPr>
        <w:spacing w:after="0" w:line="240" w:lineRule="auto"/>
        <w:ind w:firstLine="567"/>
        <w:jc w:val="both"/>
        <w:rPr>
          <w:rFonts w:ascii="Times New Roman" w:hAnsi="Times New Roman"/>
          <w:sz w:val="28"/>
          <w:szCs w:val="24"/>
          <w:lang w:eastAsia="ru-RU"/>
        </w:rPr>
      </w:pPr>
    </w:p>
    <w:bookmarkEnd w:id="11"/>
    <w:p w14:paraId="19439BA1"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10. Угловая невязка в теодолитном ходе распределяется?</w:t>
      </w:r>
    </w:p>
    <w:p w14:paraId="51B61F84"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пропорционально длинам линий</w:t>
      </w:r>
    </w:p>
    <w:p w14:paraId="52E3F55A"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пропорционально значениям координат</w:t>
      </w:r>
    </w:p>
    <w:p w14:paraId="0E4854D7"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поровну на все углы с обратным знаком</w:t>
      </w:r>
    </w:p>
    <w:p w14:paraId="07EB791A" w14:textId="77777777" w:rsidR="005B5397" w:rsidRPr="005B5397" w:rsidRDefault="005B5397" w:rsidP="005B5397">
      <w:pPr>
        <w:spacing w:after="0"/>
        <w:ind w:firstLine="567"/>
        <w:jc w:val="both"/>
        <w:rPr>
          <w:rFonts w:ascii="Times New Roman" w:eastAsia="Times New Roman" w:hAnsi="Times New Roman"/>
          <w:sz w:val="28"/>
          <w:szCs w:val="24"/>
          <w:lang w:eastAsia="en-GB"/>
        </w:rPr>
      </w:pPr>
    </w:p>
    <w:p w14:paraId="6F918860"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11. Нивелирные сети подразделяются на?</w:t>
      </w:r>
    </w:p>
    <w:p w14:paraId="3D29B1FA"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сети долин, высокогорий</w:t>
      </w:r>
    </w:p>
    <w:p w14:paraId="039D9B44"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сети городских и сельских районов</w:t>
      </w:r>
    </w:p>
    <w:p w14:paraId="505A3234"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сети  i - го  класса</w:t>
      </w:r>
    </w:p>
    <w:p w14:paraId="2F44DF11" w14:textId="77777777" w:rsidR="005B5397" w:rsidRPr="005B5397" w:rsidRDefault="005B5397" w:rsidP="005B5397">
      <w:pPr>
        <w:spacing w:after="0"/>
        <w:ind w:firstLine="567"/>
        <w:jc w:val="both"/>
        <w:rPr>
          <w:rFonts w:ascii="Times New Roman" w:eastAsia="Times New Roman" w:hAnsi="Times New Roman"/>
          <w:sz w:val="28"/>
          <w:szCs w:val="24"/>
          <w:lang w:eastAsia="en-GB"/>
        </w:rPr>
      </w:pPr>
    </w:p>
    <w:p w14:paraId="002E516B"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12. На топографической карте нанесена картографическая сетка, которая из себя представляет?</w:t>
      </w:r>
    </w:p>
    <w:p w14:paraId="0BF618DE"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линии параллельные осевому меридиану</w:t>
      </w:r>
    </w:p>
    <w:p w14:paraId="7B24A974"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линии центральной проекции</w:t>
      </w:r>
    </w:p>
    <w:p w14:paraId="4885C72F"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линии меридианов и параллелей</w:t>
      </w:r>
    </w:p>
    <w:p w14:paraId="4F3730F6" w14:textId="77777777" w:rsidR="005B5397" w:rsidRPr="005B5397" w:rsidRDefault="005B5397" w:rsidP="005B5397">
      <w:pPr>
        <w:spacing w:after="0" w:line="240" w:lineRule="auto"/>
        <w:ind w:firstLine="567"/>
        <w:jc w:val="both"/>
        <w:rPr>
          <w:rFonts w:ascii="Times New Roman" w:hAnsi="Times New Roman"/>
          <w:sz w:val="28"/>
          <w:szCs w:val="24"/>
        </w:rPr>
      </w:pPr>
    </w:p>
    <w:p w14:paraId="135E33DF"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13. Чем отличаются классы нивелирования?</w:t>
      </w:r>
    </w:p>
    <w:p w14:paraId="1FF8B812"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Точностью измерений</w:t>
      </w:r>
    </w:p>
    <w:p w14:paraId="23BA5E03"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Требованиями к опыту геодезиста</w:t>
      </w:r>
    </w:p>
    <w:p w14:paraId="3FB559E7"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Временем года измерений</w:t>
      </w:r>
    </w:p>
    <w:p w14:paraId="2B46D154"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Протяженностью измерений</w:t>
      </w:r>
    </w:p>
    <w:p w14:paraId="56D95842" w14:textId="77777777" w:rsidR="005B5397" w:rsidRPr="005B5397" w:rsidRDefault="005B5397" w:rsidP="005B5397">
      <w:pPr>
        <w:spacing w:after="0" w:line="240" w:lineRule="auto"/>
        <w:ind w:firstLine="567"/>
        <w:jc w:val="both"/>
        <w:rPr>
          <w:rFonts w:ascii="Times New Roman" w:hAnsi="Times New Roman"/>
          <w:sz w:val="28"/>
          <w:szCs w:val="24"/>
        </w:rPr>
      </w:pPr>
    </w:p>
    <w:bookmarkEnd w:id="3"/>
    <w:p w14:paraId="6B1BC68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14. В каком случае необходимо прокладывать нивелирный ход на площадке строительства?</w:t>
      </w:r>
    </w:p>
    <w:p w14:paraId="239BE7C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Когда нивелирование всей поверхности строительной площадки невозможно из одной станции</w:t>
      </w:r>
    </w:p>
    <w:p w14:paraId="2F16D8A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Когда перепад высот точек поверхности строительной площадки не более 1м</w:t>
      </w:r>
    </w:p>
    <w:p w14:paraId="1A82CD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Когда стороны квадратов строительной сетки не более 50м</w:t>
      </w:r>
    </w:p>
    <w:p w14:paraId="271CDA8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Когда горизонтальные углы между измеряемыми точками более 90 градусов</w:t>
      </w:r>
    </w:p>
    <w:p w14:paraId="18F75BD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48AD3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15. Координаты точек теодолитного хода определяется?</w:t>
      </w:r>
    </w:p>
    <w:p w14:paraId="3CDF7B4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 точек исходной (начальной) линии суммированием полученных приращений координат</w:t>
      </w:r>
    </w:p>
    <w:p w14:paraId="648A61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 любой точки путем суммирования координат точки и длины линии</w:t>
      </w:r>
    </w:p>
    <w:p w14:paraId="2BDBFEA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прибавлением к координате предыдущей точки исправленного приращения координат между предыдущей и последующей точками</w:t>
      </w:r>
    </w:p>
    <w:p w14:paraId="31C5AEB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7CCEF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16. Угловая невязка в теодолитном ходе распределяется?</w:t>
      </w:r>
    </w:p>
    <w:p w14:paraId="5C17C0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пропорционально длинам линий</w:t>
      </w:r>
    </w:p>
    <w:p w14:paraId="16341CC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пропорционально значениям координат</w:t>
      </w:r>
    </w:p>
    <w:p w14:paraId="684081A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поровну на все углы с обратным знаком</w:t>
      </w:r>
    </w:p>
    <w:p w14:paraId="0DBB374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24403B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17. Какие опорные геодезические сети НЕ существуют?</w:t>
      </w:r>
    </w:p>
    <w:p w14:paraId="66507A4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высоковольтные сети</w:t>
      </w:r>
    </w:p>
    <w:p w14:paraId="386F98A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государственные (ГГС)</w:t>
      </w:r>
    </w:p>
    <w:p w14:paraId="2C3F6A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сети сгущения (ГСС)</w:t>
      </w:r>
    </w:p>
    <w:p w14:paraId="17E3915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съемочные сети</w:t>
      </w:r>
    </w:p>
    <w:p w14:paraId="104AE4F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специальные сети</w:t>
      </w:r>
    </w:p>
    <w:p w14:paraId="243D7F1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высотные сети (ГВС)</w:t>
      </w:r>
    </w:p>
    <w:p w14:paraId="664250A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91CFDB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18. Что НЕ относится к пунктам высотной государственной геодезической сети</w:t>
      </w:r>
    </w:p>
    <w:p w14:paraId="083D662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временный металлический столбик</w:t>
      </w:r>
    </w:p>
    <w:p w14:paraId="368429B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грунтовый репер</w:t>
      </w:r>
    </w:p>
    <w:p w14:paraId="0740A1D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стенный репер</w:t>
      </w:r>
    </w:p>
    <w:p w14:paraId="558D07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нивелирная марка</w:t>
      </w:r>
    </w:p>
    <w:p w14:paraId="1E7014E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CDE40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19. Исключите неверное утверждение: эти способы разбивки (выноса в натуру) точек могут применяться на строительной площадке при строительстве зданий?</w:t>
      </w:r>
    </w:p>
    <w:p w14:paraId="054EE88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мнимых координат</w:t>
      </w:r>
    </w:p>
    <w:p w14:paraId="3F3BB29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прямоугольных координат</w:t>
      </w:r>
    </w:p>
    <w:p w14:paraId="703F87D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полярных координат</w:t>
      </w:r>
    </w:p>
    <w:p w14:paraId="504A873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угловой засечки</w:t>
      </w:r>
    </w:p>
    <w:p w14:paraId="5633040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створно - линейный способ</w:t>
      </w:r>
    </w:p>
    <w:p w14:paraId="7E2F5F3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линейной засечки</w:t>
      </w:r>
    </w:p>
    <w:p w14:paraId="7A6451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587BB4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20. Где точка начала отсчета по оси абсцисс (ось X), по широте?</w:t>
      </w:r>
    </w:p>
    <w:p w14:paraId="7329014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 нулевой (осевой) меридиан </w:t>
      </w:r>
    </w:p>
    <w:p w14:paraId="072354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экватор</w:t>
      </w:r>
    </w:p>
    <w:p w14:paraId="715AF9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магнитный меридиан</w:t>
      </w:r>
    </w:p>
    <w:p w14:paraId="4A12C6D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истинный меридиан</w:t>
      </w:r>
    </w:p>
    <w:p w14:paraId="4D62034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424ECA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21. Где точка начала отсчета по оси ординат (ось Y), по долготе?</w:t>
      </w:r>
    </w:p>
    <w:p w14:paraId="5798649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экватор</w:t>
      </w:r>
    </w:p>
    <w:p w14:paraId="0C56DF9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нулевой (осевой) меридиан</w:t>
      </w:r>
    </w:p>
    <w:p w14:paraId="7BCCD10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магнитный меридиан</w:t>
      </w:r>
    </w:p>
    <w:p w14:paraId="7B7B578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истинный меридиан</w:t>
      </w:r>
    </w:p>
    <w:p w14:paraId="45D99E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896E15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22. Географической долготой называется:</w:t>
      </w:r>
    </w:p>
    <w:p w14:paraId="5F50C0F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двугранный угол, образованный плоскостями начального (гринвичского) геодезического меридиана и геодезического меридиана данной точки</w:t>
      </w:r>
    </w:p>
    <w:p w14:paraId="3808B50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образованный нормалью к поверхности эллипсоида, проходящей через данную точку, и плоскостью экватора</w:t>
      </w:r>
    </w:p>
    <w:p w14:paraId="4116995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между северным направлением осевого меридиана или линии ему параллельной и заданным направлением</w:t>
      </w:r>
    </w:p>
    <w:p w14:paraId="1B04EAA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между северным направлением магнитного меридиана или линии ему параллельной и заданным направлением</w:t>
      </w:r>
    </w:p>
    <w:p w14:paraId="26ABF3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DB3AF4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23. Географической широтой называется:</w:t>
      </w:r>
    </w:p>
    <w:p w14:paraId="6156E63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образованный нормалью к поверхности эллипсоида, проходящей через данную точку, и плоскостью экватора</w:t>
      </w:r>
    </w:p>
    <w:p w14:paraId="5DC9CBA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двугранный угол, образованный плоскостями начального (гринвичского) геодезического меридиана и геодезического меридиана данной точки</w:t>
      </w:r>
    </w:p>
    <w:p w14:paraId="2195B38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между северным направлением осевого меридиана или линии ему параллельной и заданным направлением</w:t>
      </w:r>
    </w:p>
    <w:p w14:paraId="0716472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между северным направлением магнитного меридиана или линии ему параллельной и заданным направлением</w:t>
      </w:r>
    </w:p>
    <w:p w14:paraId="7CB43A3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92B5AA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24. Единицы измерения географических координат?</w:t>
      </w:r>
    </w:p>
    <w:p w14:paraId="7F40A0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градусы, минуты, секунды</w:t>
      </w:r>
    </w:p>
    <w:p w14:paraId="6D6AF7D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километры</w:t>
      </w:r>
    </w:p>
    <w:p w14:paraId="3BB2FF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промилле</w:t>
      </w:r>
    </w:p>
    <w:p w14:paraId="5D045A3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проценты</w:t>
      </w:r>
    </w:p>
    <w:p w14:paraId="0B069ED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8087F4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25. Единицы измерения плоских прямоугольных координат?</w:t>
      </w:r>
    </w:p>
    <w:p w14:paraId="190803E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километры</w:t>
      </w:r>
    </w:p>
    <w:p w14:paraId="638AED2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градусы, минуты, секунды</w:t>
      </w:r>
    </w:p>
    <w:p w14:paraId="63B9573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промилле</w:t>
      </w:r>
    </w:p>
    <w:p w14:paraId="58530B6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проценты</w:t>
      </w:r>
    </w:p>
    <w:p w14:paraId="04EA54E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CC6EE0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26. Чему будет равен горизонтальный масштаб профиля трассы, если длинна трассы на местности 1500м, а на листе 20см?</w:t>
      </w:r>
    </w:p>
    <w:p w14:paraId="66A5E4B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Мг 1 : 7500</w:t>
      </w:r>
    </w:p>
    <w:p w14:paraId="05445BD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Мг 1 : 1333</w:t>
      </w:r>
    </w:p>
    <w:p w14:paraId="2A82DC6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Мг 1 : 13,33</w:t>
      </w:r>
    </w:p>
    <w:p w14:paraId="794F45B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Мг 1 : 75</w:t>
      </w:r>
    </w:p>
    <w:p w14:paraId="7131A06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7E412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27. Чему будет равен вертикальный масштаб профиля трассы, если максимальная разница высот профиля трассы на местности 50м, а на листе 10см?</w:t>
      </w:r>
    </w:p>
    <w:p w14:paraId="239EB6F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Мв 1 : 500</w:t>
      </w:r>
    </w:p>
    <w:p w14:paraId="1ADDF4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Мв 1 : 5</w:t>
      </w:r>
    </w:p>
    <w:p w14:paraId="50090D3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Мв 1 : 20</w:t>
      </w:r>
    </w:p>
    <w:p w14:paraId="064D0C3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Мв 1 : 200</w:t>
      </w:r>
    </w:p>
    <w:p w14:paraId="54DB536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D1B8F0D"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254BD07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Инженерная геодезия и геоинформатика : методические указания по проведению учебной геодезической практики для обучающихся по специальности 23.05.06 Строительство железных дорог, мостов и транспортных тоннелей очной формы обучения / составители : Д.В. Овчинников, А. В. Тарасов, Э.М. Бахтияров. – Самара : ПривГУПС, 2020. – 72 с.</w:t>
      </w:r>
    </w:p>
    <w:p w14:paraId="688A6BD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Инженерная геодезия и геоинформатика : практикум для обучающихся по специальности 23.05.06 Строительство железных дорог, мостов и транспортных тоннелей очной и заочной формы обучения / составители : А. В. Тарасов, С.А. Галанский, В.М. Тренькин, И.С. Максимов. – Самара : ПривГУПС, 2021. – 116 с.</w:t>
      </w:r>
    </w:p>
    <w:p w14:paraId="2157A01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337"/>
        <w:gridCol w:w="2336"/>
        <w:gridCol w:w="2336"/>
        <w:gridCol w:w="2336"/>
      </w:tblGrid>
      <w:tr w:rsidR="005B5397" w:rsidRPr="005B5397" w14:paraId="248914DC" w14:textId="77777777" w:rsidTr="003D5313">
        <w:trPr>
          <w:trHeight w:val="20"/>
        </w:trPr>
        <w:tc>
          <w:tcPr>
            <w:tcW w:w="5000" w:type="pct"/>
            <w:gridSpan w:val="4"/>
          </w:tcPr>
          <w:p w14:paraId="39A5B121"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Основная литература</w:t>
            </w:r>
          </w:p>
        </w:tc>
      </w:tr>
      <w:tr w:rsidR="005B5397" w:rsidRPr="005B5397" w14:paraId="156FC73B" w14:textId="77777777" w:rsidTr="003D5313">
        <w:trPr>
          <w:trHeight w:val="20"/>
        </w:trPr>
        <w:tc>
          <w:tcPr>
            <w:tcW w:w="1250" w:type="pct"/>
          </w:tcPr>
          <w:p w14:paraId="39F1F58B"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1265A320"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602FBCFE"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22724939"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15F7923A" w14:textId="77777777" w:rsidTr="003D5313">
        <w:trPr>
          <w:trHeight w:val="20"/>
        </w:trPr>
        <w:tc>
          <w:tcPr>
            <w:tcW w:w="1250" w:type="pct"/>
          </w:tcPr>
          <w:p w14:paraId="7C3AECC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М-вом образ. РФ</w:t>
            </w:r>
          </w:p>
        </w:tc>
        <w:tc>
          <w:tcPr>
            <w:tcW w:w="1250" w:type="pct"/>
          </w:tcPr>
          <w:p w14:paraId="7B99D5DE"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учеб. для вузов</w:t>
            </w:r>
          </w:p>
        </w:tc>
        <w:tc>
          <w:tcPr>
            <w:tcW w:w="1250" w:type="pct"/>
          </w:tcPr>
          <w:p w14:paraId="57AEAE8B"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vAlign w:val="center"/>
          </w:tcPr>
          <w:p w14:paraId="636ADEF0" w14:textId="77777777" w:rsidR="005B5397" w:rsidRPr="005B5397" w:rsidRDefault="005B5397" w:rsidP="005B5397">
            <w:pPr>
              <w:widowControl w:val="0"/>
              <w:tabs>
                <w:tab w:val="left" w:pos="352"/>
                <w:tab w:val="center" w:pos="483"/>
              </w:tabs>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226</w:t>
            </w:r>
          </w:p>
        </w:tc>
      </w:tr>
      <w:tr w:rsidR="005B5397" w:rsidRPr="005B5397" w14:paraId="45A12986" w14:textId="77777777" w:rsidTr="003D5313">
        <w:trPr>
          <w:trHeight w:val="20"/>
        </w:trPr>
        <w:tc>
          <w:tcPr>
            <w:tcW w:w="1250" w:type="pct"/>
          </w:tcPr>
          <w:p w14:paraId="55B18A45"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Управ. учеб. завед, и прав. обеспеч. Федер. агентства ж.-д. трансп.</w:t>
            </w:r>
          </w:p>
        </w:tc>
        <w:tc>
          <w:tcPr>
            <w:tcW w:w="1250" w:type="pct"/>
          </w:tcPr>
          <w:p w14:paraId="171252AF"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(с основами геоинформатики): учебник для вузов ж.-д. трансп.</w:t>
            </w:r>
          </w:p>
        </w:tc>
        <w:tc>
          <w:tcPr>
            <w:tcW w:w="1250" w:type="pct"/>
          </w:tcPr>
          <w:p w14:paraId="34FAC058"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УМЦ по образам. на ж.-д. трансп., 2007</w:t>
            </w:r>
          </w:p>
        </w:tc>
        <w:tc>
          <w:tcPr>
            <w:tcW w:w="1250" w:type="pct"/>
          </w:tcPr>
          <w:p w14:paraId="12B1AF5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121</w:t>
            </w:r>
          </w:p>
        </w:tc>
      </w:tr>
      <w:tr w:rsidR="005B5397" w:rsidRPr="005B5397" w14:paraId="0815F6F1" w14:textId="77777777" w:rsidTr="003D5313">
        <w:trPr>
          <w:trHeight w:val="20"/>
        </w:trPr>
        <w:tc>
          <w:tcPr>
            <w:tcW w:w="1250" w:type="pct"/>
          </w:tcPr>
          <w:p w14:paraId="52C2CFFF"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С. И. Матвеев, В. А. Коугия, В. Я. Цветков</w:t>
            </w:r>
          </w:p>
        </w:tc>
        <w:tc>
          <w:tcPr>
            <w:tcW w:w="1250" w:type="pct"/>
          </w:tcPr>
          <w:p w14:paraId="16B24D1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Геоинформационные системы и технологии на железнодорожном транспорте: учеб. пособие для студ. вузов ж.-д. трансп.</w:t>
            </w:r>
          </w:p>
        </w:tc>
        <w:tc>
          <w:tcPr>
            <w:tcW w:w="1250" w:type="pct"/>
          </w:tcPr>
          <w:p w14:paraId="51436070"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УМК МПС России, 2002</w:t>
            </w:r>
          </w:p>
        </w:tc>
        <w:tc>
          <w:tcPr>
            <w:tcW w:w="1250" w:type="pct"/>
          </w:tcPr>
          <w:p w14:paraId="20D78BA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32</w:t>
            </w:r>
          </w:p>
        </w:tc>
      </w:tr>
      <w:tr w:rsidR="005B5397" w:rsidRPr="005B5397" w14:paraId="53FF78F9" w14:textId="77777777" w:rsidTr="003D5313">
        <w:trPr>
          <w:trHeight w:val="20"/>
        </w:trPr>
        <w:tc>
          <w:tcPr>
            <w:tcW w:w="5000" w:type="pct"/>
            <w:gridSpan w:val="4"/>
          </w:tcPr>
          <w:p w14:paraId="4DAF2A88"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Дополнительная литература</w:t>
            </w:r>
          </w:p>
        </w:tc>
      </w:tr>
      <w:tr w:rsidR="005B5397" w:rsidRPr="005B5397" w14:paraId="41EA46A9" w14:textId="77777777" w:rsidTr="003D5313">
        <w:trPr>
          <w:trHeight w:val="20"/>
        </w:trPr>
        <w:tc>
          <w:tcPr>
            <w:tcW w:w="1250" w:type="pct"/>
          </w:tcPr>
          <w:p w14:paraId="0AD0D2EF"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0838D293"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06F30A47"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4DDF41A"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0049A555" w14:textId="77777777" w:rsidTr="003D5313">
        <w:trPr>
          <w:trHeight w:val="20"/>
        </w:trPr>
        <w:tc>
          <w:tcPr>
            <w:tcW w:w="1250" w:type="pct"/>
          </w:tcPr>
          <w:p w14:paraId="53A5AA98"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доп. Мин. образ. РФ</w:t>
            </w:r>
          </w:p>
        </w:tc>
        <w:tc>
          <w:tcPr>
            <w:tcW w:w="1250" w:type="pct"/>
          </w:tcPr>
          <w:p w14:paraId="158E63F6"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Основы геоинформатики. В 2 кн. Кн. 1: учеб. пособие для вузов</w:t>
            </w:r>
          </w:p>
        </w:tc>
        <w:tc>
          <w:tcPr>
            <w:tcW w:w="1250" w:type="pct"/>
          </w:tcPr>
          <w:p w14:paraId="129D869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tcPr>
          <w:p w14:paraId="40405D57"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83</w:t>
            </w:r>
          </w:p>
        </w:tc>
      </w:tr>
    </w:tbl>
    <w:p w14:paraId="24584F6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AE9D0C5"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lastRenderedPageBreak/>
        <w:t>Организационно-педагогические условия реализации дисциплины:</w:t>
      </w:r>
    </w:p>
    <w:p w14:paraId="26FAF4F4"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0493F0F6"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3A8FC94F"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После идентификации по индивидуальным логину и паролю на Портале, обучающийся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392AC187"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384F2C1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54ED2EDE" w14:textId="77777777" w:rsidTr="003D5313">
        <w:tc>
          <w:tcPr>
            <w:tcW w:w="1678" w:type="pct"/>
            <w:shd w:val="clear" w:color="auto" w:fill="auto"/>
          </w:tcPr>
          <w:p w14:paraId="505C26BB"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специализированных аудиторий, кабинетов, лабораторий</w:t>
            </w:r>
          </w:p>
        </w:tc>
        <w:tc>
          <w:tcPr>
            <w:tcW w:w="1656" w:type="pct"/>
            <w:shd w:val="clear" w:color="auto" w:fill="auto"/>
          </w:tcPr>
          <w:p w14:paraId="7A46B7BC"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Вид занятий</w:t>
            </w:r>
          </w:p>
        </w:tc>
        <w:tc>
          <w:tcPr>
            <w:tcW w:w="1666" w:type="pct"/>
            <w:shd w:val="clear" w:color="auto" w:fill="auto"/>
          </w:tcPr>
          <w:p w14:paraId="0603A568"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оборудования, программного обеспечения</w:t>
            </w:r>
          </w:p>
        </w:tc>
      </w:tr>
      <w:tr w:rsidR="005B5397" w:rsidRPr="005B5397" w14:paraId="12318C7F" w14:textId="77777777" w:rsidTr="003D5313">
        <w:tc>
          <w:tcPr>
            <w:tcW w:w="1678" w:type="pct"/>
            <w:shd w:val="clear" w:color="auto" w:fill="auto"/>
          </w:tcPr>
          <w:p w14:paraId="2A2BDB4F"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1</w:t>
            </w:r>
          </w:p>
        </w:tc>
        <w:tc>
          <w:tcPr>
            <w:tcW w:w="1656" w:type="pct"/>
            <w:shd w:val="clear" w:color="auto" w:fill="auto"/>
          </w:tcPr>
          <w:p w14:paraId="6F892550"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2</w:t>
            </w:r>
          </w:p>
        </w:tc>
        <w:tc>
          <w:tcPr>
            <w:tcW w:w="1666" w:type="pct"/>
            <w:shd w:val="clear" w:color="auto" w:fill="auto"/>
          </w:tcPr>
          <w:p w14:paraId="7B695011"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3</w:t>
            </w:r>
          </w:p>
        </w:tc>
      </w:tr>
      <w:tr w:rsidR="005B5397" w:rsidRPr="005B5397" w14:paraId="4B79F6F1" w14:textId="77777777" w:rsidTr="003D5313">
        <w:tc>
          <w:tcPr>
            <w:tcW w:w="1678" w:type="pct"/>
            <w:shd w:val="clear" w:color="auto" w:fill="auto"/>
          </w:tcPr>
          <w:p w14:paraId="11E7A268"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Аудитория 7105, лаборатория инженерной геодезии</w:t>
            </w:r>
          </w:p>
        </w:tc>
        <w:tc>
          <w:tcPr>
            <w:tcW w:w="1656" w:type="pct"/>
            <w:shd w:val="clear" w:color="auto" w:fill="auto"/>
          </w:tcPr>
          <w:p w14:paraId="7E4E2115"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16581067"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7CAB2C94" w14:textId="77777777" w:rsidTr="003D5313">
        <w:tc>
          <w:tcPr>
            <w:tcW w:w="1678" w:type="pct"/>
            <w:shd w:val="clear" w:color="auto" w:fill="auto"/>
          </w:tcPr>
          <w:p w14:paraId="210345E2"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Компьютерный класс Л44</w:t>
            </w:r>
          </w:p>
        </w:tc>
        <w:tc>
          <w:tcPr>
            <w:tcW w:w="1656" w:type="pct"/>
            <w:shd w:val="clear" w:color="auto" w:fill="auto"/>
          </w:tcPr>
          <w:p w14:paraId="159CA9C6"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(практика),</w:t>
            </w:r>
          </w:p>
        </w:tc>
        <w:tc>
          <w:tcPr>
            <w:tcW w:w="1666" w:type="pct"/>
            <w:shd w:val="clear" w:color="auto" w:fill="auto"/>
          </w:tcPr>
          <w:p w14:paraId="3629CD06"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1AE33787" w14:textId="77777777" w:rsidTr="003D5313">
        <w:tc>
          <w:tcPr>
            <w:tcW w:w="1678" w:type="pct"/>
            <w:shd w:val="clear" w:color="auto" w:fill="auto"/>
          </w:tcPr>
          <w:p w14:paraId="4DDA1BF5"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lastRenderedPageBreak/>
              <w:t>Учебный полигон кафедры «ППХ», ПривГУПС</w:t>
            </w:r>
          </w:p>
        </w:tc>
        <w:tc>
          <w:tcPr>
            <w:tcW w:w="1656" w:type="pct"/>
            <w:shd w:val="clear" w:color="auto" w:fill="auto"/>
          </w:tcPr>
          <w:p w14:paraId="436F58F3"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практических занятий</w:t>
            </w:r>
          </w:p>
        </w:tc>
        <w:tc>
          <w:tcPr>
            <w:tcW w:w="1666" w:type="pct"/>
            <w:shd w:val="clear" w:color="auto" w:fill="auto"/>
          </w:tcPr>
          <w:p w14:paraId="21B43F0A"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w:t>
            </w:r>
          </w:p>
        </w:tc>
      </w:tr>
    </w:tbl>
    <w:p w14:paraId="19D608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3041018"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Б) Учебно-методическое и информационное обеспечение</w:t>
      </w:r>
    </w:p>
    <w:p w14:paraId="0DEA4496"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6F55D620"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4B048D33"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08A9B5DF"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71B2E567"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7717A5DD"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6142FC74"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1DBE101"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4B53CE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92C076D"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5925DF3A"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w:t>
      </w:r>
      <w:r w:rsidRPr="005B5397">
        <w:rPr>
          <w:rFonts w:ascii="Times New Roman" w:eastAsia="Times New Roman" w:hAnsi="Times New Roman"/>
          <w:kern w:val="1"/>
          <w:sz w:val="28"/>
          <w:szCs w:val="28"/>
          <w:lang w:eastAsia="hi-IN" w:bidi="hi-IN"/>
        </w:rPr>
        <w:lastRenderedPageBreak/>
        <w:t>№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Минтруда России от 8 сентября 2015 г. № 608н.</w:t>
      </w:r>
    </w:p>
    <w:p w14:paraId="1CF18CDD"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79B5B720"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1E7901A1" w14:textId="77777777" w:rsidTr="003D5313">
        <w:trPr>
          <w:trHeight w:val="624"/>
        </w:trPr>
        <w:tc>
          <w:tcPr>
            <w:tcW w:w="1986" w:type="pct"/>
          </w:tcPr>
          <w:p w14:paraId="4B3F3358"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52A1A663"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75D11AF6" w14:textId="77777777" w:rsidTr="003D5313">
        <w:trPr>
          <w:trHeight w:val="726"/>
        </w:trPr>
        <w:tc>
          <w:tcPr>
            <w:tcW w:w="1986" w:type="pct"/>
          </w:tcPr>
          <w:p w14:paraId="234032EA"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Инженерная геодезия и геоинформатика (ИГГ)</w:t>
            </w:r>
          </w:p>
        </w:tc>
        <w:tc>
          <w:tcPr>
            <w:tcW w:w="3014" w:type="pct"/>
          </w:tcPr>
          <w:p w14:paraId="70EE020A"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Тарасов А. В., ст. преподаватель кафедры «Путь и путевое хозяйство»</w:t>
            </w:r>
          </w:p>
        </w:tc>
      </w:tr>
    </w:tbl>
    <w:p w14:paraId="72044DC5"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2A2868E4"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6B4CC313"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7AE49E5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2F9B8C4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7D6178C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1F6437BA"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62BA99B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2BA89FD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w:t>
      </w:r>
      <w:r w:rsidRPr="005B5397">
        <w:rPr>
          <w:rFonts w:ascii="Liberation Serif" w:eastAsia="Times New Roman" w:hAnsi="Liberation Serif" w:cs="Liberation Serif"/>
          <w:kern w:val="1"/>
          <w:sz w:val="28"/>
          <w:szCs w:val="28"/>
          <w:lang w:eastAsia="hi-IN" w:bidi="hi-IN"/>
        </w:rPr>
        <w:lastRenderedPageBreak/>
        <w:t>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7F09773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2930417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3B4C580F"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7ADB0B8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4055BF8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4A0E878"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12" w:name="_Toc86239964"/>
      <w:bookmarkStart w:id="13" w:name="_Hlk85809282"/>
      <w:r w:rsidRPr="005B5397">
        <w:rPr>
          <w:rFonts w:ascii="Times New Roman" w:eastAsia="Times New Roman" w:hAnsi="Times New Roman"/>
          <w:b/>
          <w:bCs/>
          <w:color w:val="000000"/>
          <w:sz w:val="28"/>
          <w:szCs w:val="24"/>
          <w:lang w:eastAsia="ru-RU"/>
        </w:rPr>
        <w:t xml:space="preserve">Модуль </w:t>
      </w:r>
      <w:r w:rsidRPr="005B5397">
        <w:rPr>
          <w:rFonts w:ascii="Times New Roman" w:eastAsia="Times New Roman" w:hAnsi="Times New Roman"/>
          <w:b/>
          <w:bCs/>
          <w:color w:val="000000"/>
          <w:sz w:val="28"/>
          <w:szCs w:val="24"/>
          <w:lang w:eastAsia="en-GB"/>
        </w:rPr>
        <w:t>№3 Спец курс по инженерной геодезии</w:t>
      </w:r>
      <w:bookmarkEnd w:id="12"/>
    </w:p>
    <w:bookmarkEnd w:id="13"/>
    <w:p w14:paraId="1C03224E"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3F47D4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модуля является подготовка специалиста высшего профессионального образования способного к реализации проектных решений при строительстве железных дорог, мостов и транспортных тоннелей, а также при их эксплуатации в области геодезических работ посредством обеспечения этапов формирования компетенций, предусмотренных учебным планом, в части представленных ниже знаний, умений и владений.</w:t>
      </w:r>
    </w:p>
    <w:p w14:paraId="41B37EE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Задачами модуля является изучение понятийного аппарата дисциплины, основных теоретических положений и методов, развитие навыков применения теоретических знаний для решения практических задач.</w:t>
      </w:r>
    </w:p>
    <w:p w14:paraId="1E18E3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BEDAE4E"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2844B5B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процессе освоения данного модуля обучающийся овладевает следующими компетенциями: ПК-3, ПК-16.</w:t>
      </w:r>
    </w:p>
    <w:p w14:paraId="6EFAE2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В результате освоения дисциплины (модуля) обучающийся должен:</w:t>
      </w:r>
    </w:p>
    <w:p w14:paraId="29C1C0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ЗНАТЬ: </w:t>
      </w:r>
    </w:p>
    <w:p w14:paraId="090348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w:t>
      </w:r>
      <w:r w:rsidRPr="005B5397">
        <w:rPr>
          <w:rFonts w:ascii="Times New Roman" w:eastAsia="Times New Roman" w:hAnsi="Times New Roman"/>
          <w:sz w:val="28"/>
          <w:szCs w:val="24"/>
          <w:lang w:eastAsia="en-GB"/>
        </w:rPr>
        <w:tab/>
        <w:t>существующие современные геодезические приборы и правила работы с ними, способы обработки данных геодезических съёмок.</w:t>
      </w:r>
    </w:p>
    <w:p w14:paraId="5DF466A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УМЕТЬ: </w:t>
      </w:r>
    </w:p>
    <w:p w14:paraId="0412BD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w:t>
      </w:r>
      <w:r w:rsidRPr="005B5397">
        <w:rPr>
          <w:rFonts w:ascii="Times New Roman" w:eastAsia="Times New Roman" w:hAnsi="Times New Roman"/>
          <w:sz w:val="28"/>
          <w:szCs w:val="24"/>
          <w:lang w:eastAsia="en-GB"/>
        </w:rPr>
        <w:tab/>
        <w:t>производить геодезическую съёмку на объекте строительства с использованием современных цифровых устройств, в том числе спутникового оборудования.</w:t>
      </w:r>
    </w:p>
    <w:p w14:paraId="5E02973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ВЛАДЕТЬ НАВЫКАМИ:</w:t>
      </w:r>
    </w:p>
    <w:p w14:paraId="24701A3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w:t>
      </w:r>
      <w:r w:rsidRPr="005B5397">
        <w:rPr>
          <w:rFonts w:ascii="Times New Roman" w:eastAsia="Times New Roman" w:hAnsi="Times New Roman"/>
          <w:sz w:val="28"/>
          <w:szCs w:val="24"/>
          <w:lang w:eastAsia="en-GB"/>
        </w:rPr>
        <w:tab/>
        <w:t>навыками выполнения геодезических работ с использованием современного цифрового оборудования, в том числе спутникового, а также с использованием программного обеспечения для обработки полученных данных.</w:t>
      </w:r>
    </w:p>
    <w:p w14:paraId="7BAB2FEF"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5C74BBF7" w14:textId="77777777" w:rsidTr="003D5313">
        <w:trPr>
          <w:tblHeader/>
        </w:trPr>
        <w:tc>
          <w:tcPr>
            <w:tcW w:w="1543" w:type="pct"/>
          </w:tcPr>
          <w:p w14:paraId="715AD03E"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43F3D46F"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7C296E2D"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372C5AC0" w14:textId="77777777" w:rsidTr="003D5313">
        <w:trPr>
          <w:tblHeader/>
        </w:trPr>
        <w:tc>
          <w:tcPr>
            <w:tcW w:w="1543" w:type="pct"/>
          </w:tcPr>
          <w:p w14:paraId="055BEA3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32361B8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60C9C235"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58FF0F1E" w14:textId="77777777" w:rsidTr="003D5313">
        <w:tc>
          <w:tcPr>
            <w:tcW w:w="5000" w:type="pct"/>
            <w:gridSpan w:val="3"/>
          </w:tcPr>
          <w:p w14:paraId="3BA23604"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7F2E3439" w14:textId="77777777" w:rsidTr="003D5313">
        <w:tc>
          <w:tcPr>
            <w:tcW w:w="1543" w:type="pct"/>
          </w:tcPr>
          <w:p w14:paraId="4BF3DFA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65D880EE"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Кадастровые работы</w:t>
            </w:r>
          </w:p>
        </w:tc>
        <w:tc>
          <w:tcPr>
            <w:tcW w:w="1058" w:type="pct"/>
          </w:tcPr>
          <w:p w14:paraId="3DD7142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0DF4E58" w14:textId="77777777" w:rsidTr="003D5313">
        <w:tc>
          <w:tcPr>
            <w:tcW w:w="1543" w:type="pct"/>
          </w:tcPr>
          <w:p w14:paraId="2A967727"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6965E42A"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Деформации зданий и сооружений</w:t>
            </w:r>
          </w:p>
        </w:tc>
        <w:tc>
          <w:tcPr>
            <w:tcW w:w="1058" w:type="pct"/>
          </w:tcPr>
          <w:p w14:paraId="04EF06AA"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5D51B29" w14:textId="77777777" w:rsidTr="003D5313">
        <w:tc>
          <w:tcPr>
            <w:tcW w:w="1543" w:type="pct"/>
          </w:tcPr>
          <w:p w14:paraId="71CD74B6"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№3</w:t>
            </w:r>
          </w:p>
        </w:tc>
        <w:tc>
          <w:tcPr>
            <w:tcW w:w="2399" w:type="pct"/>
            <w:shd w:val="clear" w:color="auto" w:fill="auto"/>
          </w:tcPr>
          <w:p w14:paraId="720355C9"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Глобальная навигационная спутниковая система</w:t>
            </w:r>
          </w:p>
        </w:tc>
        <w:tc>
          <w:tcPr>
            <w:tcW w:w="1058" w:type="pct"/>
          </w:tcPr>
          <w:p w14:paraId="04FF00FA"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BF67A35" w14:textId="77777777" w:rsidTr="003D5313">
        <w:tc>
          <w:tcPr>
            <w:tcW w:w="1543" w:type="pct"/>
          </w:tcPr>
          <w:p w14:paraId="1B7FD16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№4</w:t>
            </w:r>
          </w:p>
        </w:tc>
        <w:tc>
          <w:tcPr>
            <w:tcW w:w="2399" w:type="pct"/>
            <w:shd w:val="clear" w:color="auto" w:fill="auto"/>
          </w:tcPr>
          <w:p w14:paraId="119150A3"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Применение аэрофотосъемки при выполнении инженерно-геодезических изысканий</w:t>
            </w:r>
          </w:p>
        </w:tc>
        <w:tc>
          <w:tcPr>
            <w:tcW w:w="1058" w:type="pct"/>
          </w:tcPr>
          <w:p w14:paraId="0ECF262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41BA73F" w14:textId="77777777" w:rsidTr="003D5313">
        <w:tc>
          <w:tcPr>
            <w:tcW w:w="3942" w:type="pct"/>
            <w:gridSpan w:val="2"/>
          </w:tcPr>
          <w:p w14:paraId="79BB2243"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1B1E4A7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8</w:t>
            </w:r>
          </w:p>
        </w:tc>
      </w:tr>
      <w:tr w:rsidR="005B5397" w:rsidRPr="005B5397" w14:paraId="716C2DCA" w14:textId="77777777" w:rsidTr="003D5313">
        <w:tc>
          <w:tcPr>
            <w:tcW w:w="5000" w:type="pct"/>
            <w:gridSpan w:val="3"/>
          </w:tcPr>
          <w:p w14:paraId="63EC0AEE"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5889833E" w14:textId="77777777" w:rsidTr="003D5313">
        <w:tc>
          <w:tcPr>
            <w:tcW w:w="1543" w:type="pct"/>
          </w:tcPr>
          <w:p w14:paraId="5E259CB6"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63F9D58C"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Маркшейдерские работы. Съемка котлована</w:t>
            </w:r>
          </w:p>
        </w:tc>
        <w:tc>
          <w:tcPr>
            <w:tcW w:w="1058" w:type="pct"/>
          </w:tcPr>
          <w:p w14:paraId="0282372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60091360" w14:textId="77777777" w:rsidTr="003D5313">
        <w:tc>
          <w:tcPr>
            <w:tcW w:w="1543" w:type="pct"/>
          </w:tcPr>
          <w:p w14:paraId="2E7CB95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№2</w:t>
            </w:r>
          </w:p>
        </w:tc>
        <w:tc>
          <w:tcPr>
            <w:tcW w:w="2399" w:type="pct"/>
            <w:shd w:val="clear" w:color="auto" w:fill="auto"/>
          </w:tcPr>
          <w:p w14:paraId="01DF2AF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Вынос границ участка землепользования. Разбивочные работы</w:t>
            </w:r>
          </w:p>
        </w:tc>
        <w:tc>
          <w:tcPr>
            <w:tcW w:w="1058" w:type="pct"/>
          </w:tcPr>
          <w:p w14:paraId="697F9F24"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5F3C9FC7" w14:textId="77777777" w:rsidTr="003D5313">
        <w:tc>
          <w:tcPr>
            <w:tcW w:w="1543" w:type="pct"/>
          </w:tcPr>
          <w:p w14:paraId="57393EE9"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№3</w:t>
            </w:r>
          </w:p>
        </w:tc>
        <w:tc>
          <w:tcPr>
            <w:tcW w:w="2399" w:type="pct"/>
            <w:shd w:val="clear" w:color="auto" w:fill="auto"/>
          </w:tcPr>
          <w:p w14:paraId="4A2F663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Инженерно-геодезические задачи: определение вертикальности здания, недоступного расстояния, высоты здания</w:t>
            </w:r>
          </w:p>
        </w:tc>
        <w:tc>
          <w:tcPr>
            <w:tcW w:w="1058" w:type="pct"/>
          </w:tcPr>
          <w:p w14:paraId="1770D8D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3D5FC781" w14:textId="77777777" w:rsidTr="003D5313">
        <w:tc>
          <w:tcPr>
            <w:tcW w:w="1543" w:type="pct"/>
          </w:tcPr>
          <w:p w14:paraId="33CA7B0C"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№4</w:t>
            </w:r>
          </w:p>
        </w:tc>
        <w:tc>
          <w:tcPr>
            <w:tcW w:w="2399" w:type="pct"/>
          </w:tcPr>
          <w:p w14:paraId="79DF487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Определение прогиба балок путепровода</w:t>
            </w:r>
          </w:p>
        </w:tc>
        <w:tc>
          <w:tcPr>
            <w:tcW w:w="1058" w:type="pct"/>
          </w:tcPr>
          <w:p w14:paraId="05EBAD3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3932FF8" w14:textId="77777777" w:rsidTr="003D5313">
        <w:tc>
          <w:tcPr>
            <w:tcW w:w="1543" w:type="pct"/>
          </w:tcPr>
          <w:p w14:paraId="1E757B21"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№5</w:t>
            </w:r>
          </w:p>
        </w:tc>
        <w:tc>
          <w:tcPr>
            <w:tcW w:w="2399" w:type="pct"/>
          </w:tcPr>
          <w:p w14:paraId="1C015D9C"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Определение осадки здания</w:t>
            </w:r>
          </w:p>
        </w:tc>
        <w:tc>
          <w:tcPr>
            <w:tcW w:w="1058" w:type="pct"/>
          </w:tcPr>
          <w:p w14:paraId="7B70DB1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5D97DAE9" w14:textId="77777777" w:rsidTr="003D5313">
        <w:tc>
          <w:tcPr>
            <w:tcW w:w="1543" w:type="pct"/>
          </w:tcPr>
          <w:p w14:paraId="30A412B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№6</w:t>
            </w:r>
          </w:p>
        </w:tc>
        <w:tc>
          <w:tcPr>
            <w:tcW w:w="2399" w:type="pct"/>
          </w:tcPr>
          <w:p w14:paraId="216FA7BE"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Определение отметки 2-го этажа</w:t>
            </w:r>
          </w:p>
        </w:tc>
        <w:tc>
          <w:tcPr>
            <w:tcW w:w="1058" w:type="pct"/>
          </w:tcPr>
          <w:p w14:paraId="5382D7A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D8BFC51" w14:textId="77777777" w:rsidTr="003D5313">
        <w:tc>
          <w:tcPr>
            <w:tcW w:w="1543" w:type="pct"/>
          </w:tcPr>
          <w:p w14:paraId="25B6142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№7</w:t>
            </w:r>
          </w:p>
        </w:tc>
        <w:tc>
          <w:tcPr>
            <w:tcW w:w="2399" w:type="pct"/>
          </w:tcPr>
          <w:p w14:paraId="55301181"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Съемка и разбивка с применением ГНСС оборудования</w:t>
            </w:r>
          </w:p>
        </w:tc>
        <w:tc>
          <w:tcPr>
            <w:tcW w:w="1058" w:type="pct"/>
          </w:tcPr>
          <w:p w14:paraId="301C6CF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F2D2720" w14:textId="77777777" w:rsidTr="003D5313">
        <w:tc>
          <w:tcPr>
            <w:tcW w:w="1543" w:type="pct"/>
          </w:tcPr>
          <w:p w14:paraId="0E5B940F"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№8</w:t>
            </w:r>
          </w:p>
        </w:tc>
        <w:tc>
          <w:tcPr>
            <w:tcW w:w="2399" w:type="pct"/>
          </w:tcPr>
          <w:p w14:paraId="6A4BB4C0"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Обработка результатов аэрофотосъемки</w:t>
            </w:r>
          </w:p>
        </w:tc>
        <w:tc>
          <w:tcPr>
            <w:tcW w:w="1058" w:type="pct"/>
          </w:tcPr>
          <w:p w14:paraId="75621784"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2E4AC621" w14:textId="77777777" w:rsidTr="003D5313">
        <w:tc>
          <w:tcPr>
            <w:tcW w:w="3942" w:type="pct"/>
            <w:gridSpan w:val="2"/>
          </w:tcPr>
          <w:p w14:paraId="1242E05A"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2AA59B7D"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24</w:t>
            </w:r>
          </w:p>
        </w:tc>
      </w:tr>
      <w:tr w:rsidR="005B5397" w:rsidRPr="005B5397" w14:paraId="5A52BB13" w14:textId="77777777" w:rsidTr="003D5313">
        <w:tc>
          <w:tcPr>
            <w:tcW w:w="5000" w:type="pct"/>
            <w:gridSpan w:val="3"/>
          </w:tcPr>
          <w:p w14:paraId="059FB0EA"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43E71BA5" w14:textId="77777777" w:rsidTr="003D5313">
        <w:tc>
          <w:tcPr>
            <w:tcW w:w="1543" w:type="pct"/>
          </w:tcPr>
          <w:p w14:paraId="32DFBF57"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4CBC349C"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Организация геодезической службы страны. Геодезические разбивочные работы. Геодезическая основа, способы и элементы разбивочных работ. Геодезическая подготовка проекта. Расчет точности и выбор методики измерений</w:t>
            </w:r>
          </w:p>
          <w:p w14:paraId="6B3B33D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p>
        </w:tc>
        <w:tc>
          <w:tcPr>
            <w:tcW w:w="1058" w:type="pct"/>
          </w:tcPr>
          <w:p w14:paraId="5941946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lastRenderedPageBreak/>
              <w:t>2</w:t>
            </w:r>
          </w:p>
        </w:tc>
      </w:tr>
      <w:tr w:rsidR="005B5397" w:rsidRPr="005B5397" w14:paraId="782D366D" w14:textId="77777777" w:rsidTr="003D5313">
        <w:tc>
          <w:tcPr>
            <w:tcW w:w="1543" w:type="pct"/>
          </w:tcPr>
          <w:p w14:paraId="141C55D2"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Тема №2</w:t>
            </w:r>
          </w:p>
        </w:tc>
        <w:tc>
          <w:tcPr>
            <w:tcW w:w="2399" w:type="pct"/>
          </w:tcPr>
          <w:p w14:paraId="1E151AB4"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Восстановление трассы. Разбивка земляного полотна лентой и теодолитом. Детальная разбивка железнодорожных кривых. Разбивка вертикальных кривых. Разбивка стрелочного перевода, примыкания пути, съездов и стрелочных улиц. Геодезические работы при строительстве вторых путей. Исполнительная съемка. Геодезические работы при ремонтах пути</w:t>
            </w:r>
          </w:p>
        </w:tc>
        <w:tc>
          <w:tcPr>
            <w:tcW w:w="1058" w:type="pct"/>
          </w:tcPr>
          <w:p w14:paraId="2AAE34D2"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51B7D7C4" w14:textId="77777777" w:rsidTr="003D5313">
        <w:tc>
          <w:tcPr>
            <w:tcW w:w="1543" w:type="pct"/>
          </w:tcPr>
          <w:p w14:paraId="798DE124"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3</w:t>
            </w:r>
          </w:p>
        </w:tc>
        <w:tc>
          <w:tcPr>
            <w:tcW w:w="2399" w:type="pct"/>
          </w:tcPr>
          <w:p w14:paraId="5303117F"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Основные виды деформаций. Определение горизонтальных и вертикальных деформаций геодезическими методами. Съемка больных мест земляного полотна</w:t>
            </w:r>
          </w:p>
        </w:tc>
        <w:tc>
          <w:tcPr>
            <w:tcW w:w="1058" w:type="pct"/>
          </w:tcPr>
          <w:p w14:paraId="37C312D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18A20196" w14:textId="77777777" w:rsidTr="003D5313">
        <w:tc>
          <w:tcPr>
            <w:tcW w:w="1543" w:type="pct"/>
          </w:tcPr>
          <w:p w14:paraId="14DD637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4</w:t>
            </w:r>
          </w:p>
        </w:tc>
        <w:tc>
          <w:tcPr>
            <w:tcW w:w="2399" w:type="pct"/>
          </w:tcPr>
          <w:p w14:paraId="0C3E2108"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Определение координат с помощью спутниковых радионавигационных систем. ГНСС оборудование: геодезические спутниковые системы, GSM-модемы, радиомодемы, GPS-приемники. Решение геодезических задач с помощью спутниковых измерений</w:t>
            </w:r>
          </w:p>
        </w:tc>
        <w:tc>
          <w:tcPr>
            <w:tcW w:w="1058" w:type="pct"/>
          </w:tcPr>
          <w:p w14:paraId="4685DDFD"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0C249D79" w14:textId="77777777" w:rsidTr="003D5313">
        <w:tc>
          <w:tcPr>
            <w:tcW w:w="1543" w:type="pct"/>
          </w:tcPr>
          <w:p w14:paraId="1A23A6B2"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№5</w:t>
            </w:r>
          </w:p>
        </w:tc>
        <w:tc>
          <w:tcPr>
            <w:tcW w:w="2399" w:type="pct"/>
          </w:tcPr>
          <w:p w14:paraId="64BEADEA"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Аэрофотосъемка железных дорог. Фотограмметрические методы при эксплуатации и реконструкции железных дорог. Фотограмметрическая система. Особенности ГИС железнодорожного транспорта. Определение координат с помощью спутниковых радионавигационных систем. Спутниковая система ГЛОНАСС. Спутниковые приемники</w:t>
            </w:r>
          </w:p>
        </w:tc>
        <w:tc>
          <w:tcPr>
            <w:tcW w:w="1058" w:type="pct"/>
          </w:tcPr>
          <w:p w14:paraId="0222CD24"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547CEFF9" w14:textId="77777777" w:rsidTr="003D5313">
        <w:tc>
          <w:tcPr>
            <w:tcW w:w="3942" w:type="pct"/>
            <w:gridSpan w:val="2"/>
          </w:tcPr>
          <w:p w14:paraId="73B9D1B2"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3AAE86FA"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16</w:t>
            </w:r>
          </w:p>
        </w:tc>
      </w:tr>
    </w:tbl>
    <w:p w14:paraId="580F046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32931FF"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модуля</w:t>
      </w:r>
    </w:p>
    <w:p w14:paraId="6E6FD5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Курсовая работа. Экзамен в форме тестирования и собеседования.</w:t>
      </w:r>
    </w:p>
    <w:p w14:paraId="53515159"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экзамену</w:t>
      </w:r>
    </w:p>
    <w:p w14:paraId="71AA99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8DDF859"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Тема курсовой работы:</w:t>
      </w:r>
    </w:p>
    <w:p w14:paraId="368D3D62"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«Инженерно-геодезические задачи»</w:t>
      </w:r>
    </w:p>
    <w:p w14:paraId="6378A44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Целью курсовой работы является решение ряда инженерно-геодезических задач с применением электронного тахеометра, цифрового нивелира, спутникового оборудования. Задачи нацелены на изучение возможностей геодезических приборов в разных условиях работы в </w:t>
      </w:r>
      <w:r w:rsidRPr="005B5397">
        <w:rPr>
          <w:rFonts w:ascii="Times New Roman" w:eastAsia="Times New Roman" w:hAnsi="Times New Roman"/>
          <w:sz w:val="28"/>
          <w:szCs w:val="24"/>
          <w:lang w:eastAsia="en-GB"/>
        </w:rPr>
        <w:lastRenderedPageBreak/>
        <w:t>зависимости от требуемой точности и скорости получения результата. Обработка результатов измерений выполняется с использованием специальных программ на ПЭВМ.</w:t>
      </w:r>
    </w:p>
    <w:p w14:paraId="264323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15–20  стр.</w:t>
      </w:r>
    </w:p>
    <w:p w14:paraId="78A8E74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Графический материал: </w:t>
      </w:r>
    </w:p>
    <w:p w14:paraId="02BCC97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высотная картограмма котлована, результаты вычисления объемов земли, профили и поперечники котлована;</w:t>
      </w:r>
    </w:p>
    <w:p w14:paraId="1F8A734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план границ участка землепользования;</w:t>
      </w:r>
    </w:p>
    <w:p w14:paraId="1D759E2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диаграмма прогибов балок искусственного сооружения;</w:t>
      </w:r>
    </w:p>
    <w:p w14:paraId="4441E8F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результаты обработки аэрофотосъемки: уравнивание траектории полета, ортофотоплан, матрица высот.</w:t>
      </w:r>
    </w:p>
    <w:p w14:paraId="2F93CD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4478181"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56400927"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Маркшейдерские работы. Съемка котлована</w:t>
      </w:r>
    </w:p>
    <w:p w14:paraId="71AC0E75" w14:textId="77777777" w:rsidR="005B5397" w:rsidRPr="005B5397" w:rsidRDefault="005B5397" w:rsidP="005B5397">
      <w:pPr>
        <w:widowControl w:val="0"/>
        <w:numPr>
          <w:ilvl w:val="0"/>
          <w:numId w:val="3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заключается суть выполнения маркшейдерских работ?</w:t>
      </w:r>
    </w:p>
    <w:p w14:paraId="70B390E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каких случаях используется привязка к условной системе координат, а в каких к местной?</w:t>
      </w:r>
    </w:p>
    <w:p w14:paraId="33CB6F4C"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нужно знать при съемке котлована тахеометром в безотражательном режиме?</w:t>
      </w:r>
    </w:p>
    <w:p w14:paraId="1E798E0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делать, если из одной станции нет возможности снять весь котлован?</w:t>
      </w:r>
    </w:p>
    <w:p w14:paraId="384B619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объем добытого грунта из карьера спустя некоторый промежуток времени?</w:t>
      </w:r>
    </w:p>
    <w:p w14:paraId="3EEBA1AA" w14:textId="77777777" w:rsidR="005B5397" w:rsidRPr="005B5397" w:rsidRDefault="005B5397" w:rsidP="005B5397">
      <w:pPr>
        <w:spacing w:after="0" w:line="240" w:lineRule="auto"/>
        <w:ind w:left="1287"/>
        <w:jc w:val="both"/>
        <w:rPr>
          <w:rFonts w:ascii="Times New Roman" w:eastAsia="Times New Roman" w:hAnsi="Times New Roman"/>
          <w:sz w:val="28"/>
          <w:szCs w:val="24"/>
          <w:lang w:eastAsia="en-GB"/>
        </w:rPr>
      </w:pPr>
    </w:p>
    <w:p w14:paraId="70A5DF5B"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№2</w:t>
      </w:r>
    </w:p>
    <w:p w14:paraId="267695C7"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Вынос границ участка землепользования. Разбивочные работы</w:t>
      </w:r>
    </w:p>
    <w:p w14:paraId="2E5CC68A" w14:textId="77777777" w:rsidR="005B5397" w:rsidRPr="005B5397" w:rsidRDefault="005B5397" w:rsidP="005B5397">
      <w:pPr>
        <w:widowControl w:val="0"/>
        <w:numPr>
          <w:ilvl w:val="0"/>
          <w:numId w:val="31"/>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Где взять кадастровую выписку на земельный участок?</w:t>
      </w:r>
    </w:p>
    <w:p w14:paraId="38396E6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какой системе координат даны точки в кадастровой выписке?</w:t>
      </w:r>
    </w:p>
    <w:p w14:paraId="0E4D5032"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существуют методы разбивки точек?</w:t>
      </w:r>
    </w:p>
    <w:p w14:paraId="470A3B6C"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 помощью какого оборудования можно выполнить вынос границ участка землепользования?</w:t>
      </w:r>
    </w:p>
    <w:p w14:paraId="6E966CF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закреплять точки на участке в зависимости от необходимого срока их сохранности?</w:t>
      </w:r>
    </w:p>
    <w:p w14:paraId="1BDFD5B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516A31F"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№3</w:t>
      </w:r>
    </w:p>
    <w:p w14:paraId="007CCDB5"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Инженерно-геодезические задачи: определение вертикальности здания, недоступного расстояния, высоты здания</w:t>
      </w:r>
    </w:p>
    <w:p w14:paraId="4EEC4C87" w14:textId="77777777" w:rsidR="005B5397" w:rsidRPr="005B5397" w:rsidRDefault="005B5397" w:rsidP="005B5397">
      <w:pPr>
        <w:widowControl w:val="0"/>
        <w:numPr>
          <w:ilvl w:val="0"/>
          <w:numId w:val="32"/>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Сферы применения данных задач?</w:t>
      </w:r>
    </w:p>
    <w:p w14:paraId="5A40C49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использовать методы определения недоступного расстояния применить при определении расстояния до звезд? Почему?</w:t>
      </w:r>
    </w:p>
    <w:p w14:paraId="01C2A93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проверить правильность решения данных задач?</w:t>
      </w:r>
    </w:p>
    <w:p w14:paraId="23E2DDC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162EE9D"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№4</w:t>
      </w:r>
    </w:p>
    <w:p w14:paraId="5B68ED47"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Определение прогиба балок путепровода</w:t>
      </w:r>
    </w:p>
    <w:p w14:paraId="63639A60" w14:textId="77777777" w:rsidR="005B5397" w:rsidRPr="005B5397" w:rsidRDefault="005B5397" w:rsidP="005B5397">
      <w:pPr>
        <w:widowControl w:val="0"/>
        <w:numPr>
          <w:ilvl w:val="0"/>
          <w:numId w:val="33"/>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Инструменты, используемые для определения прогиба балок в зависимости от высоты и местоположения объекта</w:t>
      </w:r>
    </w:p>
    <w:p w14:paraId="7F26500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Система координат, применяемая для выполнения данной задачи</w:t>
      </w:r>
    </w:p>
    <w:p w14:paraId="7BDA1A9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Могут ли балки путепровода иметь изгиб наружу, а не прогиб внутрь?</w:t>
      </w:r>
    </w:p>
    <w:p w14:paraId="793B66F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обработать результаты измерении?</w:t>
      </w:r>
    </w:p>
    <w:p w14:paraId="76EA675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необходимо предусмотреть при съемке, если в дальнейшем потребуется мониторинг изменения прогиба балок?</w:t>
      </w:r>
    </w:p>
    <w:p w14:paraId="198BBC2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0BD7FD4"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№5</w:t>
      </w:r>
    </w:p>
    <w:p w14:paraId="20DDBE2F"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Определение осадки здания</w:t>
      </w:r>
    </w:p>
    <w:p w14:paraId="75D5E690" w14:textId="77777777" w:rsidR="005B5397" w:rsidRPr="005B5397" w:rsidRDefault="005B5397" w:rsidP="005B5397">
      <w:pPr>
        <w:widowControl w:val="0"/>
        <w:numPr>
          <w:ilvl w:val="0"/>
          <w:numId w:val="3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Инструменты, используемые для мониторинга осадки жилого здания</w:t>
      </w:r>
    </w:p>
    <w:p w14:paraId="29FB2C2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Реперная сеть на объекте</w:t>
      </w:r>
    </w:p>
    <w:p w14:paraId="23DAC2F2"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Необходимая точность измерений?</w:t>
      </w:r>
    </w:p>
    <w:p w14:paraId="1A75766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закрепления и применяемые виды контрольных меток на здании</w:t>
      </w:r>
    </w:p>
    <w:p w14:paraId="274C7256" w14:textId="77777777" w:rsidR="005B5397" w:rsidRPr="005B5397" w:rsidRDefault="005B5397" w:rsidP="005B5397">
      <w:pPr>
        <w:spacing w:after="0" w:line="240" w:lineRule="auto"/>
        <w:ind w:left="1287"/>
        <w:jc w:val="both"/>
        <w:rPr>
          <w:rFonts w:ascii="Times New Roman" w:eastAsia="Times New Roman" w:hAnsi="Times New Roman"/>
          <w:sz w:val="28"/>
          <w:szCs w:val="24"/>
          <w:lang w:eastAsia="en-GB"/>
        </w:rPr>
      </w:pPr>
    </w:p>
    <w:p w14:paraId="3ACB1F11"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№6</w:t>
      </w:r>
    </w:p>
    <w:p w14:paraId="1D739024"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Определение отметки 2-го этажа</w:t>
      </w:r>
    </w:p>
    <w:p w14:paraId="756D7B0F" w14:textId="77777777" w:rsidR="005B5397" w:rsidRPr="005B5397" w:rsidRDefault="005B5397" w:rsidP="005B5397">
      <w:pPr>
        <w:widowControl w:val="0"/>
        <w:numPr>
          <w:ilvl w:val="0"/>
          <w:numId w:val="3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определения отметки второго этажа помимо нивелирования</w:t>
      </w:r>
    </w:p>
    <w:p w14:paraId="0416E151"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Применяемое оборудование для решения данной задачи?</w:t>
      </w:r>
    </w:p>
    <w:p w14:paraId="7CCEA56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Контроль выполненных измерений</w:t>
      </w:r>
    </w:p>
    <w:p w14:paraId="1EAD785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FEE02A8"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№7</w:t>
      </w:r>
    </w:p>
    <w:p w14:paraId="68E8E68F"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Съемка и разбивка с применением ГНСС оборудования</w:t>
      </w:r>
    </w:p>
    <w:p w14:paraId="49E1DBC8" w14:textId="77777777" w:rsidR="005B5397" w:rsidRPr="005B5397" w:rsidRDefault="005B5397" w:rsidP="005B5397">
      <w:pPr>
        <w:widowControl w:val="0"/>
        <w:numPr>
          <w:ilvl w:val="0"/>
          <w:numId w:val="3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Количество ГНСС приемников, необходимое для выполнения съемки в кинематике?</w:t>
      </w:r>
    </w:p>
    <w:p w14:paraId="78B96DB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внешние условия влияют на уровень приема сигнала спутников и местоопределения приемника?</w:t>
      </w:r>
    </w:p>
    <w:p w14:paraId="7CB2A1BA"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Можно ли выполнить топографическую съемку в режиме постобработки?</w:t>
      </w:r>
    </w:p>
    <w:p w14:paraId="6BF348D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Порядок разбивки точек с применением ГНСС оборудования</w:t>
      </w:r>
    </w:p>
    <w:p w14:paraId="6F3E4C1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3F96B5D"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№8</w:t>
      </w:r>
    </w:p>
    <w:p w14:paraId="5298AF5E"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Обработка результатов аэрофотосъемки</w:t>
      </w:r>
    </w:p>
    <w:p w14:paraId="468C8828" w14:textId="77777777" w:rsidR="005B5397" w:rsidRPr="005B5397" w:rsidRDefault="005B5397" w:rsidP="005B5397">
      <w:pPr>
        <w:widowControl w:val="0"/>
        <w:numPr>
          <w:ilvl w:val="0"/>
          <w:numId w:val="3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является исходными данными для получения ортофотоплана?</w:t>
      </w:r>
    </w:p>
    <w:p w14:paraId="18504CA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Нужны ли координаты опознаков для обработки аэрофотосъемки?</w:t>
      </w:r>
    </w:p>
    <w:p w14:paraId="5B99B8F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Какие выходные данные можно получить в результате обработки аэрофотосъемки?</w:t>
      </w:r>
    </w:p>
    <w:p w14:paraId="335A108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Сферы применения АФС?</w:t>
      </w:r>
    </w:p>
    <w:p w14:paraId="213916B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Виды летательных аппаратов по способу взлета/посадки и пилотированию</w:t>
      </w:r>
    </w:p>
    <w:p w14:paraId="26290D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0022D9D"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lastRenderedPageBreak/>
        <w:t>Тестовые вопросы</w:t>
      </w:r>
    </w:p>
    <w:p w14:paraId="3E9C9AD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8ED8D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В чем заключаются технические недостатки лазерного нивелира?</w:t>
      </w:r>
    </w:p>
    <w:p w14:paraId="6C5D9F0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Невозможно использовать прибор при ярком освещении/ограничение дальности работы яркостью лазерного луча</w:t>
      </w:r>
    </w:p>
    <w:p w14:paraId="5EAA290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Низкая стоимость прибора</w:t>
      </w:r>
    </w:p>
    <w:p w14:paraId="40F4E3F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Сложность использования</w:t>
      </w:r>
    </w:p>
    <w:p w14:paraId="0DDA15D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28542F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В чем заключаются технические недостатки оптического нивелира?</w:t>
      </w:r>
    </w:p>
    <w:p w14:paraId="4D6687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Низкая скорость снятия отсчетов по рейке</w:t>
      </w:r>
    </w:p>
    <w:p w14:paraId="7156B8B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Низкая стоимость прибора</w:t>
      </w:r>
    </w:p>
    <w:p w14:paraId="26FA07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Зависимость от электропитания</w:t>
      </w:r>
    </w:p>
    <w:p w14:paraId="60ED2FD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Сложность использования</w:t>
      </w:r>
    </w:p>
    <w:p w14:paraId="0651858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07C62E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В чем заключаются технические недостатки цифрового нивелира?</w:t>
      </w:r>
    </w:p>
    <w:p w14:paraId="3EEA65F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Зависимость от электропитания</w:t>
      </w:r>
    </w:p>
    <w:p w14:paraId="4155D9B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Высокая стоимость устройства</w:t>
      </w:r>
    </w:p>
    <w:p w14:paraId="158D4C5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Высокая точность измерений прибора</w:t>
      </w:r>
    </w:p>
    <w:p w14:paraId="68B78F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Сложность использования</w:t>
      </w:r>
    </w:p>
    <w:p w14:paraId="650F143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E88842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Где изображен способ нивелирования: «геометрическое нивелирование способом «вперед»</w:t>
      </w:r>
    </w:p>
    <w:p w14:paraId="2642F97B" w14:textId="7B757E69"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4"/>
          <w:szCs w:val="24"/>
          <w:lang w:eastAsia="ru-RU"/>
        </w:rPr>
        <w:drawing>
          <wp:inline distT="0" distB="0" distL="0" distR="0" wp14:anchorId="38C51C4C" wp14:editId="75132B6A">
            <wp:extent cx="4319905" cy="2427605"/>
            <wp:effectExtent l="0" t="0" r="4445" b="0"/>
            <wp:docPr id="42" name="Рисунок 42" descr="E:\Кафедра\1_ИГГ_Инженерная геодезия и геоинформатика\Тесты 2018-2019\способы нивел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E:\Кафедра\1_ИГГ_Инженерная геодезия и геоинформатика\Тесты 2018-2019\способы нивелировани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2427605"/>
                    </a:xfrm>
                    <a:prstGeom prst="rect">
                      <a:avLst/>
                    </a:prstGeom>
                    <a:noFill/>
                    <a:ln>
                      <a:noFill/>
                    </a:ln>
                  </pic:spPr>
                </pic:pic>
              </a:graphicData>
            </a:graphic>
          </wp:inline>
        </w:drawing>
      </w:r>
    </w:p>
    <w:p w14:paraId="72699C5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w:t>
      </w:r>
    </w:p>
    <w:p w14:paraId="589F28A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w:t>
      </w:r>
    </w:p>
    <w:p w14:paraId="6CE70B9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w:t>
      </w:r>
    </w:p>
    <w:p w14:paraId="76B4B54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w:t>
      </w:r>
    </w:p>
    <w:p w14:paraId="0D9AACA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w:t>
      </w:r>
    </w:p>
    <w:p w14:paraId="01DF1A8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е)</w:t>
      </w:r>
    </w:p>
    <w:p w14:paraId="670970E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03E23A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Где изображен способ нивелирования: «геометрическое нивелирование способом «из середины»</w:t>
      </w:r>
    </w:p>
    <w:p w14:paraId="1AEB335C" w14:textId="544CDDC2"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4"/>
          <w:szCs w:val="24"/>
          <w:lang w:eastAsia="ru-RU"/>
        </w:rPr>
        <w:lastRenderedPageBreak/>
        <w:drawing>
          <wp:inline distT="0" distB="0" distL="0" distR="0" wp14:anchorId="7CDB6121" wp14:editId="24866E94">
            <wp:extent cx="4319905" cy="2427605"/>
            <wp:effectExtent l="0" t="0" r="4445" b="0"/>
            <wp:docPr id="41" name="Рисунок 41" descr="E:\Кафедра\1_ИГГ_Инженерная геодезия и геоинформатика\Тесты 2018-2019\способы нивел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Кафедра\1_ИГГ_Инженерная геодезия и геоинформатика\Тесты 2018-2019\способы нивелировани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2427605"/>
                    </a:xfrm>
                    <a:prstGeom prst="rect">
                      <a:avLst/>
                    </a:prstGeom>
                    <a:noFill/>
                    <a:ln>
                      <a:noFill/>
                    </a:ln>
                  </pic:spPr>
                </pic:pic>
              </a:graphicData>
            </a:graphic>
          </wp:inline>
        </w:drawing>
      </w:r>
    </w:p>
    <w:p w14:paraId="4C1E1AF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w:t>
      </w:r>
    </w:p>
    <w:p w14:paraId="39FDB86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w:t>
      </w:r>
    </w:p>
    <w:p w14:paraId="5597D0C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w:t>
      </w:r>
    </w:p>
    <w:p w14:paraId="3C317D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w:t>
      </w:r>
    </w:p>
    <w:p w14:paraId="51AA25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w:t>
      </w:r>
    </w:p>
    <w:p w14:paraId="075EF8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е)</w:t>
      </w:r>
    </w:p>
    <w:p w14:paraId="6161794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376859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Где изображен способ нивелирования: «гидростатическое нивелирование»</w:t>
      </w:r>
    </w:p>
    <w:p w14:paraId="24EFC1CE" w14:textId="31D7BD02"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4"/>
          <w:szCs w:val="24"/>
          <w:lang w:eastAsia="ru-RU"/>
        </w:rPr>
        <w:drawing>
          <wp:inline distT="0" distB="0" distL="0" distR="0" wp14:anchorId="072A20CF" wp14:editId="42B19617">
            <wp:extent cx="4319905" cy="2427605"/>
            <wp:effectExtent l="0" t="0" r="4445" b="0"/>
            <wp:docPr id="40" name="Рисунок 40" descr="E:\Кафедра\1_ИГГ_Инженерная геодезия и геоинформатика\Тесты 2018-2019\способы нивел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E:\Кафедра\1_ИГГ_Инженерная геодезия и геоинформатика\Тесты 2018-2019\способы нивелировани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2427605"/>
                    </a:xfrm>
                    <a:prstGeom prst="rect">
                      <a:avLst/>
                    </a:prstGeom>
                    <a:noFill/>
                    <a:ln>
                      <a:noFill/>
                    </a:ln>
                  </pic:spPr>
                </pic:pic>
              </a:graphicData>
            </a:graphic>
          </wp:inline>
        </w:drawing>
      </w:r>
    </w:p>
    <w:p w14:paraId="1CEACE7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w:t>
      </w:r>
    </w:p>
    <w:p w14:paraId="77002B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w:t>
      </w:r>
    </w:p>
    <w:p w14:paraId="5CA255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w:t>
      </w:r>
    </w:p>
    <w:p w14:paraId="5AAB7C9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w:t>
      </w:r>
    </w:p>
    <w:p w14:paraId="7FD7786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w:t>
      </w:r>
    </w:p>
    <w:p w14:paraId="0832250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е)</w:t>
      </w:r>
    </w:p>
    <w:p w14:paraId="06C3B79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D66F63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7. Где изображен способ нивелирования: «тригонометрическое нивелирование»</w:t>
      </w:r>
    </w:p>
    <w:p w14:paraId="12009E6F" w14:textId="2221DD12"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4"/>
          <w:szCs w:val="24"/>
          <w:lang w:eastAsia="ru-RU"/>
        </w:rPr>
        <w:lastRenderedPageBreak/>
        <w:drawing>
          <wp:inline distT="0" distB="0" distL="0" distR="0" wp14:anchorId="76395560" wp14:editId="782E4534">
            <wp:extent cx="4319905" cy="2427605"/>
            <wp:effectExtent l="0" t="0" r="4445" b="0"/>
            <wp:docPr id="39" name="Рисунок 39" descr="E:\Кафедра\1_ИГГ_Инженерная геодезия и геоинформатика\Тесты 2018-2019\способы нивел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Кафедра\1_ИГГ_Инженерная геодезия и геоинформатика\Тесты 2018-2019\способы нивелировани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2427605"/>
                    </a:xfrm>
                    <a:prstGeom prst="rect">
                      <a:avLst/>
                    </a:prstGeom>
                    <a:noFill/>
                    <a:ln>
                      <a:noFill/>
                    </a:ln>
                  </pic:spPr>
                </pic:pic>
              </a:graphicData>
            </a:graphic>
          </wp:inline>
        </w:drawing>
      </w:r>
    </w:p>
    <w:p w14:paraId="3CCAC4D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w:t>
      </w:r>
    </w:p>
    <w:p w14:paraId="49EF497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w:t>
      </w:r>
    </w:p>
    <w:p w14:paraId="7BE366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w:t>
      </w:r>
    </w:p>
    <w:p w14:paraId="5DE3F72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w:t>
      </w:r>
    </w:p>
    <w:p w14:paraId="0D8CE7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w:t>
      </w:r>
    </w:p>
    <w:p w14:paraId="71A4DD5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е)</w:t>
      </w:r>
    </w:p>
    <w:p w14:paraId="5CCC2BD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FBAE4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8. Где изображен способ нивелирования: «радиолокационное нивелирование»</w:t>
      </w:r>
    </w:p>
    <w:p w14:paraId="5FD12D20" w14:textId="7577A858"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4"/>
          <w:szCs w:val="24"/>
          <w:lang w:eastAsia="ru-RU"/>
        </w:rPr>
        <w:drawing>
          <wp:inline distT="0" distB="0" distL="0" distR="0" wp14:anchorId="108D3C37" wp14:editId="534ABE69">
            <wp:extent cx="4319905" cy="2427605"/>
            <wp:effectExtent l="0" t="0" r="4445" b="0"/>
            <wp:docPr id="38" name="Рисунок 38" descr="E:\Кафедра\1_ИГГ_Инженерная геодезия и геоинформатика\Тесты 2018-2019\способы нивел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Кафедра\1_ИГГ_Инженерная геодезия и геоинформатика\Тесты 2018-2019\способы нивелировани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2427605"/>
                    </a:xfrm>
                    <a:prstGeom prst="rect">
                      <a:avLst/>
                    </a:prstGeom>
                    <a:noFill/>
                    <a:ln>
                      <a:noFill/>
                    </a:ln>
                  </pic:spPr>
                </pic:pic>
              </a:graphicData>
            </a:graphic>
          </wp:inline>
        </w:drawing>
      </w:r>
    </w:p>
    <w:p w14:paraId="76BD12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w:t>
      </w:r>
    </w:p>
    <w:p w14:paraId="4E6C0B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w:t>
      </w:r>
    </w:p>
    <w:p w14:paraId="21EF92A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w:t>
      </w:r>
    </w:p>
    <w:p w14:paraId="7EDA41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w:t>
      </w:r>
    </w:p>
    <w:p w14:paraId="15FE598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w:t>
      </w:r>
    </w:p>
    <w:p w14:paraId="59BD66B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е)</w:t>
      </w:r>
    </w:p>
    <w:p w14:paraId="521B1A3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4C929E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9. Где изображен способ нивелирования: «спутниковое нивелирование»</w:t>
      </w:r>
    </w:p>
    <w:p w14:paraId="6459B47F" w14:textId="17573C5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4"/>
          <w:szCs w:val="24"/>
          <w:lang w:eastAsia="ru-RU"/>
        </w:rPr>
        <w:lastRenderedPageBreak/>
        <w:drawing>
          <wp:inline distT="0" distB="0" distL="0" distR="0" wp14:anchorId="154BB2AB" wp14:editId="4C73F3A7">
            <wp:extent cx="4319905" cy="2427605"/>
            <wp:effectExtent l="0" t="0" r="4445" b="0"/>
            <wp:docPr id="37" name="Рисунок 37" descr="E:\Кафедра\1_ИГГ_Инженерная геодезия и геоинформатика\Тесты 2018-2019\способы нивел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E:\Кафедра\1_ИГГ_Инженерная геодезия и геоинформатика\Тесты 2018-2019\способы нивелирования.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905" cy="2427605"/>
                    </a:xfrm>
                    <a:prstGeom prst="rect">
                      <a:avLst/>
                    </a:prstGeom>
                    <a:noFill/>
                    <a:ln>
                      <a:noFill/>
                    </a:ln>
                  </pic:spPr>
                </pic:pic>
              </a:graphicData>
            </a:graphic>
          </wp:inline>
        </w:drawing>
      </w:r>
    </w:p>
    <w:p w14:paraId="606E58D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а)</w:t>
      </w:r>
    </w:p>
    <w:p w14:paraId="0453B8E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w:t>
      </w:r>
    </w:p>
    <w:p w14:paraId="1AE94C9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w:t>
      </w:r>
    </w:p>
    <w:p w14:paraId="032CDC9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w:t>
      </w:r>
    </w:p>
    <w:p w14:paraId="6B1706C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w:t>
      </w:r>
    </w:p>
    <w:p w14:paraId="6D6C31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е)</w:t>
      </w:r>
    </w:p>
    <w:p w14:paraId="6AC23B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877A1C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10. Какого способа нивелирования НЕ существует?</w:t>
      </w:r>
      <w:r w:rsidRPr="005B5397">
        <w:rPr>
          <w:rFonts w:ascii="Times New Roman" w:eastAsia="Times New Roman" w:hAnsi="Times New Roman"/>
          <w:sz w:val="28"/>
          <w:szCs w:val="24"/>
          <w:lang w:eastAsia="en-GB"/>
        </w:rPr>
        <w:tab/>
      </w:r>
    </w:p>
    <w:p w14:paraId="608631E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стереофоническое</w:t>
      </w:r>
    </w:p>
    <w:p w14:paraId="17351FE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геометрическое</w:t>
      </w:r>
    </w:p>
    <w:p w14:paraId="6C1557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тригонометрическое</w:t>
      </w:r>
    </w:p>
    <w:p w14:paraId="09D540F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гидростатическое</w:t>
      </w:r>
    </w:p>
    <w:p w14:paraId="552AFFB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DA0756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FC4E88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11. Какой прибор используется для наблюдения за деформацией (прогиба балок моста)?</w:t>
      </w:r>
    </w:p>
    <w:p w14:paraId="0019637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тахеометр</w:t>
      </w:r>
    </w:p>
    <w:p w14:paraId="690A106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лазерный дальномер</w:t>
      </w:r>
    </w:p>
    <w:p w14:paraId="4223BAB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лазерный уровень</w:t>
      </w:r>
    </w:p>
    <w:p w14:paraId="6FBE3B7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планиметр</w:t>
      </w:r>
    </w:p>
    <w:p w14:paraId="6FFD422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1DF32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12. Какого способа съемки ситуации местности (теодолитная съемка) НЕ существует?</w:t>
      </w:r>
    </w:p>
    <w:p w14:paraId="4A94ACC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визирования</w:t>
      </w:r>
    </w:p>
    <w:p w14:paraId="44B4621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перпендикуляров</w:t>
      </w:r>
    </w:p>
    <w:p w14:paraId="572427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полярных координат</w:t>
      </w:r>
    </w:p>
    <w:p w14:paraId="2118EC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способ створов</w:t>
      </w:r>
    </w:p>
    <w:p w14:paraId="54378C5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2103C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13. Каким способом определяются превышения при тахеометрической съемке?</w:t>
      </w:r>
    </w:p>
    <w:p w14:paraId="73E252C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тригонометрическим нивелированием</w:t>
      </w:r>
    </w:p>
    <w:p w14:paraId="4C8DBB6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ультразвуковым</w:t>
      </w:r>
    </w:p>
    <w:p w14:paraId="745B8A6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гидростатическим</w:t>
      </w:r>
    </w:p>
    <w:p w14:paraId="76D87F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стереофотограмметрией</w:t>
      </w:r>
    </w:p>
    <w:p w14:paraId="6AAFCB0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50C02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14. Что такое горизонтальное проложение?</w:t>
      </w:r>
    </w:p>
    <w:p w14:paraId="68D98AA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проекция участка земной поверхности на поверхность земного эллипсоида с помощью нормалей</w:t>
      </w:r>
    </w:p>
    <w:p w14:paraId="7CA8FE0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проекция участка земной поверхности на плоскость экватора</w:t>
      </w:r>
    </w:p>
    <w:p w14:paraId="7A258E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проекция тени объекта, расположенного на земной поверхности на вертикальную плоскость</w:t>
      </w:r>
    </w:p>
    <w:p w14:paraId="0DDEAD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дальномерное расстояние наклонной линии</w:t>
      </w:r>
    </w:p>
    <w:p w14:paraId="32B8CB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66EE25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15. Можно ли нивелировать поверхность из разных станций, привязавшись к разным относительным реперам?</w:t>
      </w:r>
    </w:p>
    <w:p w14:paraId="16EE1B4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Можно, если определено превышение между относительными реперами</w:t>
      </w:r>
    </w:p>
    <w:p w14:paraId="4798DCB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Можно, если известны отметки относительных реперов</w:t>
      </w:r>
    </w:p>
    <w:p w14:paraId="4E5735B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Можно, если определены отметки станций от разных относительных реперов</w:t>
      </w:r>
    </w:p>
    <w:p w14:paraId="02B5596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2343BD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16. Исключите инструменты, которые НЕ используются в нивелирных работах на строительной площадке</w:t>
      </w:r>
    </w:p>
    <w:p w14:paraId="28E82BA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лазерный дальномер</w:t>
      </w:r>
    </w:p>
    <w:p w14:paraId="6DE07FC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оптический нивелир</w:t>
      </w:r>
    </w:p>
    <w:p w14:paraId="589207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лазерный нивелир</w:t>
      </w:r>
    </w:p>
    <w:p w14:paraId="753A556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ротационный нивелир</w:t>
      </w:r>
    </w:p>
    <w:p w14:paraId="59EBC5B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гидроуровень</w:t>
      </w:r>
    </w:p>
    <w:p w14:paraId="450D8B7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3AB7F9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17. Исключите работы, которые НЕ относятся к маркшейдерским</w:t>
      </w:r>
    </w:p>
    <w:p w14:paraId="5549876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прогиба балок путепровода</w:t>
      </w:r>
    </w:p>
    <w:p w14:paraId="00DCA7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объемов горных выработок</w:t>
      </w:r>
    </w:p>
    <w:p w14:paraId="2C1889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ориентирование линии при строительстве тоннелей</w:t>
      </w:r>
    </w:p>
    <w:p w14:paraId="4467CF0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глубины котлована</w:t>
      </w:r>
    </w:p>
    <w:p w14:paraId="5D7D2E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65D3C7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18. Аэрофотосъемка (в геодезии) – это</w:t>
      </w:r>
    </w:p>
    <w:p w14:paraId="61E53F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комплекс работ для получения топографических карт, планов и ЦММ с использованием материалов фотографирования местности с летательных аппаратов или из космоса</w:t>
      </w:r>
    </w:p>
    <w:p w14:paraId="32B39AA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комплекс работ для получения видеоматериалов местности с летательных аппаратов или из космоса</w:t>
      </w:r>
    </w:p>
    <w:p w14:paraId="2F418F7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комплекс работ, выполняемых с целью получения топографических карт или планов местности, а также получение топографической информации в другой форме</w:t>
      </w:r>
    </w:p>
    <w:p w14:paraId="012A10B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5D0FF3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19. Высотной основой для наблюдения за деформациями инженерных сооружений являются:</w:t>
      </w:r>
    </w:p>
    <w:p w14:paraId="7DDB07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бордюр</w:t>
      </w:r>
    </w:p>
    <w:p w14:paraId="56BC3C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реперы</w:t>
      </w:r>
    </w:p>
    <w:p w14:paraId="0E793DC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осадочные марки</w:t>
      </w:r>
    </w:p>
    <w:p w14:paraId="5C43457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геодезические знаки</w:t>
      </w:r>
    </w:p>
    <w:p w14:paraId="1BCDE2F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пункт ГГС</w:t>
      </w:r>
    </w:p>
    <w:p w14:paraId="44880E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294609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20. Какие существуют виды деформаций инженерных сооружений?</w:t>
      </w:r>
    </w:p>
    <w:p w14:paraId="01493F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разрушение</w:t>
      </w:r>
    </w:p>
    <w:p w14:paraId="720639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прогиб</w:t>
      </w:r>
    </w:p>
    <w:p w14:paraId="73E5907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выгиб</w:t>
      </w:r>
    </w:p>
    <w:p w14:paraId="48E44D2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сдвиг</w:t>
      </w:r>
    </w:p>
    <w:p w14:paraId="7970608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крен</w:t>
      </w:r>
    </w:p>
    <w:p w14:paraId="6733FDF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перекос</w:t>
      </w:r>
    </w:p>
    <w:p w14:paraId="50A224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горизонтальное смещение</w:t>
      </w:r>
    </w:p>
    <w:p w14:paraId="7750B9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ED97C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21. Что относится к объектам мониторинга деформаций инженерных сооружений?</w:t>
      </w:r>
    </w:p>
    <w:p w14:paraId="288BF4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подсобные помещения</w:t>
      </w:r>
    </w:p>
    <w:p w14:paraId="1C4021D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здания и сооружения промышленного и гражданского назначения</w:t>
      </w:r>
    </w:p>
    <w:p w14:paraId="635FAEC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высотные и уникальные объекты</w:t>
      </w:r>
    </w:p>
    <w:p w14:paraId="68C077B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энергетические, гидротехнические, транспортные и другие сооружения</w:t>
      </w:r>
    </w:p>
    <w:p w14:paraId="3ABE3BA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памятники архитектуры и градостроительства</w:t>
      </w:r>
    </w:p>
    <w:p w14:paraId="2F03D6D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155565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22. Для производства наблюдений за деформациями инженерных сооружений составляют специальный проект, который в общем случае включает в себя:</w:t>
      </w:r>
    </w:p>
    <w:p w14:paraId="01DDFA7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результаты лабораторных исследований состава грунта</w:t>
      </w:r>
    </w:p>
    <w:p w14:paraId="3BDF275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техническое задание на производство работ</w:t>
      </w:r>
    </w:p>
    <w:p w14:paraId="7AF4E23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общие сведения о сооружении, природных условиях и режиме его работы</w:t>
      </w:r>
    </w:p>
    <w:p w14:paraId="1F98206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схему размещения опорных и деформационных знаков</w:t>
      </w:r>
    </w:p>
    <w:p w14:paraId="2A1F7B4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принципиальную схему наблюдений</w:t>
      </w:r>
    </w:p>
    <w:p w14:paraId="14C8988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расчет необходимой точности измерений</w:t>
      </w:r>
    </w:p>
    <w:p w14:paraId="6E8F34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методы и средства измерений</w:t>
      </w:r>
    </w:p>
    <w:p w14:paraId="06D2703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рекомендации по методике обработки результатов измерений и оценке состояния сооружения</w:t>
      </w:r>
    </w:p>
    <w:p w14:paraId="522849E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календарный план (график) наблюдений</w:t>
      </w:r>
    </w:p>
    <w:p w14:paraId="6EA7B4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состав исполнителей, объема работ и смету</w:t>
      </w:r>
    </w:p>
    <w:p w14:paraId="32C28C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CA612C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23. Причины возникновения осадки сооружения?</w:t>
      </w:r>
    </w:p>
    <w:p w14:paraId="3A2B47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изменения в экологии окружающей среды</w:t>
      </w:r>
    </w:p>
    <w:p w14:paraId="296649E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техногенная деятельность человека</w:t>
      </w:r>
    </w:p>
    <w:p w14:paraId="542D88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сжатие грунта под действием собственного веса сооружения</w:t>
      </w:r>
    </w:p>
    <w:p w14:paraId="71CAD98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изменения водно-теплового режима в весенне-осенний периоды</w:t>
      </w:r>
    </w:p>
    <w:p w14:paraId="0E07336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ветровые и снеговые нагрузки</w:t>
      </w:r>
    </w:p>
    <w:p w14:paraId="454CEFA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393D58E"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lastRenderedPageBreak/>
        <w:t>Вопросы к экзамену</w:t>
      </w:r>
    </w:p>
    <w:p w14:paraId="49747F47" w14:textId="77777777" w:rsidR="005B5397" w:rsidRPr="005B5397" w:rsidRDefault="005B5397" w:rsidP="005B5397">
      <w:pPr>
        <w:widowControl w:val="0"/>
        <w:numPr>
          <w:ilvl w:val="0"/>
          <w:numId w:val="38"/>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Значение геодезии в строительстве и эксплуатации железных дорог.</w:t>
      </w:r>
    </w:p>
    <w:p w14:paraId="1543A6B4"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 чем заключается сущность теодолитной и тахеометрической съемки?</w:t>
      </w:r>
    </w:p>
    <w:p w14:paraId="5F5F0E0C"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такое топографический план?</w:t>
      </w:r>
    </w:p>
    <w:p w14:paraId="5CAAC736"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Нормативные документы на производство геодезических работ.</w:t>
      </w:r>
    </w:p>
    <w:p w14:paraId="1EA94F31"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Влияние кривизны Земли при измерениях вертикальных и горизонтальных расстояний</w:t>
      </w:r>
    </w:p>
    <w:p w14:paraId="604FC5D8"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Глобальные системы координат: астрономические, геодезические, географические, ПЗ-90, WGS-84. </w:t>
      </w:r>
    </w:p>
    <w:p w14:paraId="6F65CE66"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Системы местоопределения (позиционирования): ГЛОНАСС, GPS.</w:t>
      </w:r>
    </w:p>
    <w:p w14:paraId="2FAC2494"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Способы съемки ситуации.</w:t>
      </w:r>
    </w:p>
    <w:p w14:paraId="7A040F9D"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Комплект спутникового оборудования для геодезических работ.</w:t>
      </w:r>
    </w:p>
    <w:p w14:paraId="08D7EFAD"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Области применение 3D систем нивелирования.</w:t>
      </w:r>
    </w:p>
    <w:p w14:paraId="5F127A37"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Виды лазерных сканеров и их применение.</w:t>
      </w:r>
    </w:p>
    <w:p w14:paraId="62E77CED"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Возможности георадаров</w:t>
      </w:r>
    </w:p>
    <w:p w14:paraId="65B06DFB"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Основное вспомогательное оборудование при выполнении геодезических работ</w:t>
      </w:r>
    </w:p>
    <w:p w14:paraId="3C7826E0"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современных программные продукты для обработки данных геодезических работ.</w:t>
      </w:r>
    </w:p>
    <w:p w14:paraId="68784068"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Геодезические разбивочные работы</w:t>
      </w:r>
    </w:p>
    <w:p w14:paraId="684BB83C"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Классификация погрешностей (ошибок), возможных при геодезических измерениях. Расчет точности и выбор методики измерений.</w:t>
      </w:r>
    </w:p>
    <w:p w14:paraId="3BE7C990"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Подбор прибора геодезических измерений по заданной точности.</w:t>
      </w:r>
    </w:p>
    <w:p w14:paraId="462C6524"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Геодезические работы при строительстве железных дорог.</w:t>
      </w:r>
    </w:p>
    <w:p w14:paraId="3030E906"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Разбивка стрелочного перевода, примыкания пути, съездов и стрелочных улиц.</w:t>
      </w:r>
    </w:p>
    <w:p w14:paraId="5F6867F0"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Геодезические работы при строительстве вторых путей.</w:t>
      </w:r>
    </w:p>
    <w:p w14:paraId="43685D72"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Геодезические работы при ремонтах пути.</w:t>
      </w:r>
    </w:p>
    <w:p w14:paraId="15D5B08A"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Геодезические работы при эксплуатации железных дорог.</w:t>
      </w:r>
    </w:p>
    <w:p w14:paraId="41E2549B"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Съемка железнодорожных кривых методом Гоникберга и электронным тахеометром.</w:t>
      </w:r>
    </w:p>
    <w:p w14:paraId="22D49A2C"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Съемка железнодорожных станций, сортировочных горок и подземных коммуникаций.</w:t>
      </w:r>
    </w:p>
    <w:p w14:paraId="512B57FC"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Деформации инженерных сооружений. Основные виды деформаций.</w:t>
      </w:r>
    </w:p>
    <w:p w14:paraId="06DB3BC3"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Определение горизонтальных и вертикальных деформаций геодезическими методами. Съемка больных мест земляного полотна.</w:t>
      </w:r>
    </w:p>
    <w:p w14:paraId="239059D2"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Геоинформационные системы</w:t>
      </w:r>
    </w:p>
    <w:p w14:paraId="73D286AE"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Фотограмметрические методы при эксплуатации и реконструкции железных дорог.</w:t>
      </w:r>
    </w:p>
    <w:p w14:paraId="6E85C6A8" w14:textId="77777777" w:rsidR="005B5397" w:rsidRPr="005B5397" w:rsidRDefault="005B5397" w:rsidP="005B5397">
      <w:pPr>
        <w:widowControl w:val="0"/>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Фотограмметрическая система PHOTOMOD</w:t>
      </w:r>
    </w:p>
    <w:p w14:paraId="1D23083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3FE7F64"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356A0AA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1. Спецкурс по инженерной геодезии : практикум для обучающихся по специальности 23.05.06 – Строительство железных дорог, мостов и </w:t>
      </w:r>
      <w:r w:rsidRPr="005B5397">
        <w:rPr>
          <w:rFonts w:ascii="Times New Roman" w:eastAsia="Times New Roman" w:hAnsi="Times New Roman"/>
          <w:sz w:val="28"/>
          <w:szCs w:val="24"/>
          <w:lang w:eastAsia="en-GB"/>
        </w:rPr>
        <w:lastRenderedPageBreak/>
        <w:t>транспортных тоннелей очной формы обучения / составитель : А. В. Тарасов. – Самара : ПривГУПС, 2017. – 111 с.</w:t>
      </w:r>
    </w:p>
    <w:p w14:paraId="40267A2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Инженерная геодезия и геоинформатика : методические указания по проведению учебной геодезической практики для обучающихся по специальности 23.05.06 Строительство железных дорог, мостов и транспортных тоннелей очной формы обучения / составители : Д.В. Овчинников, А. В. Тарасов, Э.М. Бахтияров. – Самара : ПривГУПС, 2020. – 72 с.</w:t>
      </w:r>
    </w:p>
    <w:p w14:paraId="1F294F2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Инженерная геодезия и геоинформатика : практикум для обучающихся по специальности 23.05.06 Строительство железных дорог, мостов и транспортных тоннелей очной и заочной формы обучения / составители : А. В. Тарасов, С.А. Галанский, В.М. Тренькин, И.С. Максимов. – Самара : ПривГУПС, 2021. – 116 с.</w:t>
      </w:r>
    </w:p>
    <w:p w14:paraId="0ECEB0B0" w14:textId="77777777" w:rsidR="005B5397" w:rsidRPr="005B5397" w:rsidRDefault="005B5397" w:rsidP="005B5397">
      <w:pPr>
        <w:spacing w:after="0" w:line="240" w:lineRule="auto"/>
        <w:ind w:left="1287"/>
        <w:jc w:val="both"/>
        <w:rPr>
          <w:rFonts w:ascii="Times New Roman" w:eastAsia="Times New Roman" w:hAnsi="Times New Roman"/>
          <w:sz w:val="28"/>
          <w:szCs w:val="24"/>
          <w:lang w:eastAsia="en-GB"/>
        </w:rPr>
      </w:pPr>
    </w:p>
    <w:p w14:paraId="2A5D0CC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337"/>
        <w:gridCol w:w="2336"/>
        <w:gridCol w:w="2336"/>
        <w:gridCol w:w="2336"/>
      </w:tblGrid>
      <w:tr w:rsidR="005B5397" w:rsidRPr="005B5397" w14:paraId="3AD9316F" w14:textId="77777777" w:rsidTr="003D5313">
        <w:trPr>
          <w:trHeight w:val="20"/>
        </w:trPr>
        <w:tc>
          <w:tcPr>
            <w:tcW w:w="5000" w:type="pct"/>
            <w:gridSpan w:val="4"/>
          </w:tcPr>
          <w:p w14:paraId="4EC01B03"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Основная литература</w:t>
            </w:r>
          </w:p>
        </w:tc>
      </w:tr>
      <w:tr w:rsidR="005B5397" w:rsidRPr="005B5397" w14:paraId="5D497A6F" w14:textId="77777777" w:rsidTr="003D5313">
        <w:trPr>
          <w:trHeight w:val="20"/>
        </w:trPr>
        <w:tc>
          <w:tcPr>
            <w:tcW w:w="1250" w:type="pct"/>
          </w:tcPr>
          <w:p w14:paraId="394A4604"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716CE75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79F4A170"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8E250FB"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028E7549" w14:textId="77777777" w:rsidTr="003D5313">
        <w:trPr>
          <w:trHeight w:val="20"/>
        </w:trPr>
        <w:tc>
          <w:tcPr>
            <w:tcW w:w="1250" w:type="pct"/>
          </w:tcPr>
          <w:p w14:paraId="66EAD894"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М-вом образ. РФ</w:t>
            </w:r>
          </w:p>
        </w:tc>
        <w:tc>
          <w:tcPr>
            <w:tcW w:w="1250" w:type="pct"/>
          </w:tcPr>
          <w:p w14:paraId="5A8380F4"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учеб. для вузов</w:t>
            </w:r>
          </w:p>
        </w:tc>
        <w:tc>
          <w:tcPr>
            <w:tcW w:w="1250" w:type="pct"/>
          </w:tcPr>
          <w:p w14:paraId="01F6ECA8"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vAlign w:val="center"/>
          </w:tcPr>
          <w:p w14:paraId="78E19E9A" w14:textId="77777777" w:rsidR="005B5397" w:rsidRPr="005B5397" w:rsidRDefault="005B5397" w:rsidP="005B5397">
            <w:pPr>
              <w:widowControl w:val="0"/>
              <w:tabs>
                <w:tab w:val="left" w:pos="352"/>
                <w:tab w:val="center" w:pos="483"/>
              </w:tabs>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226</w:t>
            </w:r>
          </w:p>
        </w:tc>
      </w:tr>
      <w:tr w:rsidR="005B5397" w:rsidRPr="005B5397" w14:paraId="5ECDCF2A" w14:textId="77777777" w:rsidTr="003D5313">
        <w:trPr>
          <w:trHeight w:val="20"/>
        </w:trPr>
        <w:tc>
          <w:tcPr>
            <w:tcW w:w="1250" w:type="pct"/>
          </w:tcPr>
          <w:p w14:paraId="2E3614F6"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Управ. учеб. завед, и прав. обеспеч. Федер. агентства ж.-д. трансп.</w:t>
            </w:r>
          </w:p>
        </w:tc>
        <w:tc>
          <w:tcPr>
            <w:tcW w:w="1250" w:type="pct"/>
          </w:tcPr>
          <w:p w14:paraId="6BCEF7FC"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(с основами геоинформатики): учебник для вузов ж.-д. трансп.</w:t>
            </w:r>
          </w:p>
        </w:tc>
        <w:tc>
          <w:tcPr>
            <w:tcW w:w="1250" w:type="pct"/>
          </w:tcPr>
          <w:p w14:paraId="7E0C6E7C"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УМЦ по образам. на ж.-д. трансп., 2007</w:t>
            </w:r>
          </w:p>
        </w:tc>
        <w:tc>
          <w:tcPr>
            <w:tcW w:w="1250" w:type="pct"/>
          </w:tcPr>
          <w:p w14:paraId="3DF799A3"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121</w:t>
            </w:r>
          </w:p>
        </w:tc>
      </w:tr>
      <w:tr w:rsidR="005B5397" w:rsidRPr="005B5397" w14:paraId="4A5A020F" w14:textId="77777777" w:rsidTr="003D5313">
        <w:trPr>
          <w:trHeight w:val="20"/>
        </w:trPr>
        <w:tc>
          <w:tcPr>
            <w:tcW w:w="1250" w:type="pct"/>
          </w:tcPr>
          <w:p w14:paraId="18916D01"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С. И. Матвеев, В. А. Коугия, В. Я. Цветков</w:t>
            </w:r>
          </w:p>
        </w:tc>
        <w:tc>
          <w:tcPr>
            <w:tcW w:w="1250" w:type="pct"/>
          </w:tcPr>
          <w:p w14:paraId="1E0F84AD"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Геоинформационные системы и технологии на железнодорожном транспорте: учеб. пособие для студ. вузов ж.-д. трансп.</w:t>
            </w:r>
          </w:p>
        </w:tc>
        <w:tc>
          <w:tcPr>
            <w:tcW w:w="1250" w:type="pct"/>
          </w:tcPr>
          <w:p w14:paraId="546194FF"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УМК МПС России, 2002</w:t>
            </w:r>
          </w:p>
        </w:tc>
        <w:tc>
          <w:tcPr>
            <w:tcW w:w="1250" w:type="pct"/>
          </w:tcPr>
          <w:p w14:paraId="3E9DE4A9"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32</w:t>
            </w:r>
          </w:p>
        </w:tc>
      </w:tr>
      <w:tr w:rsidR="005B5397" w:rsidRPr="005B5397" w14:paraId="7E335DC7" w14:textId="77777777" w:rsidTr="003D5313">
        <w:trPr>
          <w:trHeight w:val="20"/>
        </w:trPr>
        <w:tc>
          <w:tcPr>
            <w:tcW w:w="5000" w:type="pct"/>
            <w:gridSpan w:val="4"/>
          </w:tcPr>
          <w:p w14:paraId="7A0DCB0B"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Дополнительная литература</w:t>
            </w:r>
          </w:p>
        </w:tc>
      </w:tr>
      <w:tr w:rsidR="005B5397" w:rsidRPr="005B5397" w14:paraId="30AC89C3" w14:textId="77777777" w:rsidTr="003D5313">
        <w:trPr>
          <w:trHeight w:val="20"/>
        </w:trPr>
        <w:tc>
          <w:tcPr>
            <w:tcW w:w="1250" w:type="pct"/>
          </w:tcPr>
          <w:p w14:paraId="13A19401"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38B7B5D1"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7AC6E964"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BF492B2"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2BF6F2DA" w14:textId="77777777" w:rsidTr="003D5313">
        <w:trPr>
          <w:trHeight w:val="20"/>
        </w:trPr>
        <w:tc>
          <w:tcPr>
            <w:tcW w:w="1250" w:type="pct"/>
          </w:tcPr>
          <w:p w14:paraId="662DC22C"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доп. Мин. образ. РФ</w:t>
            </w:r>
          </w:p>
        </w:tc>
        <w:tc>
          <w:tcPr>
            <w:tcW w:w="1250" w:type="pct"/>
          </w:tcPr>
          <w:p w14:paraId="047F0501"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Основы геоинформатики. В 2 кн. Кн. 1: учеб. пособие для вузов</w:t>
            </w:r>
          </w:p>
        </w:tc>
        <w:tc>
          <w:tcPr>
            <w:tcW w:w="1250" w:type="pct"/>
          </w:tcPr>
          <w:p w14:paraId="17EFA3E0"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tcPr>
          <w:p w14:paraId="5F6E77CE"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83</w:t>
            </w:r>
          </w:p>
        </w:tc>
      </w:tr>
    </w:tbl>
    <w:p w14:paraId="3BCF66F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EAD0BE9"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Организационно-педагогические условия реализации дисциплины:</w:t>
      </w:r>
    </w:p>
    <w:p w14:paraId="6FAEB3BF"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1C3298E1"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5C1FB831"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lastRenderedPageBreak/>
        <w:t>После идентификации по индивидуальным логину и паролю на Портале, обучающийся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47EA2271"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7C381F7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1DCBD404" w14:textId="77777777" w:rsidTr="003D5313">
        <w:tc>
          <w:tcPr>
            <w:tcW w:w="1678" w:type="pct"/>
            <w:shd w:val="clear" w:color="auto" w:fill="auto"/>
          </w:tcPr>
          <w:p w14:paraId="101B1C74"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специализированных аудиторий, кабинетов, лабораторий</w:t>
            </w:r>
          </w:p>
        </w:tc>
        <w:tc>
          <w:tcPr>
            <w:tcW w:w="1656" w:type="pct"/>
            <w:shd w:val="clear" w:color="auto" w:fill="auto"/>
          </w:tcPr>
          <w:p w14:paraId="7B1F3EEA"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Вид занятий</w:t>
            </w:r>
          </w:p>
        </w:tc>
        <w:tc>
          <w:tcPr>
            <w:tcW w:w="1666" w:type="pct"/>
            <w:shd w:val="clear" w:color="auto" w:fill="auto"/>
          </w:tcPr>
          <w:p w14:paraId="78BDA0B9"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оборудования, программного обеспечения</w:t>
            </w:r>
          </w:p>
        </w:tc>
      </w:tr>
      <w:tr w:rsidR="005B5397" w:rsidRPr="005B5397" w14:paraId="57E9CA21" w14:textId="77777777" w:rsidTr="003D5313">
        <w:tc>
          <w:tcPr>
            <w:tcW w:w="1678" w:type="pct"/>
            <w:shd w:val="clear" w:color="auto" w:fill="auto"/>
          </w:tcPr>
          <w:p w14:paraId="2F916C34"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1</w:t>
            </w:r>
          </w:p>
        </w:tc>
        <w:tc>
          <w:tcPr>
            <w:tcW w:w="1656" w:type="pct"/>
            <w:shd w:val="clear" w:color="auto" w:fill="auto"/>
          </w:tcPr>
          <w:p w14:paraId="78F0DD0E"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2</w:t>
            </w:r>
          </w:p>
        </w:tc>
        <w:tc>
          <w:tcPr>
            <w:tcW w:w="1666" w:type="pct"/>
            <w:shd w:val="clear" w:color="auto" w:fill="auto"/>
          </w:tcPr>
          <w:p w14:paraId="4B5D5DF1"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3</w:t>
            </w:r>
          </w:p>
        </w:tc>
      </w:tr>
      <w:tr w:rsidR="005B5397" w:rsidRPr="005B5397" w14:paraId="6EBFFA75" w14:textId="77777777" w:rsidTr="003D5313">
        <w:tc>
          <w:tcPr>
            <w:tcW w:w="1678" w:type="pct"/>
            <w:shd w:val="clear" w:color="auto" w:fill="auto"/>
          </w:tcPr>
          <w:p w14:paraId="3EFC3D30"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Аудитория 7105, лаборатория инженерной геодезии</w:t>
            </w:r>
          </w:p>
        </w:tc>
        <w:tc>
          <w:tcPr>
            <w:tcW w:w="1656" w:type="pct"/>
            <w:shd w:val="clear" w:color="auto" w:fill="auto"/>
          </w:tcPr>
          <w:p w14:paraId="6DC4352C"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1B38D7EA"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3A20578D" w14:textId="77777777" w:rsidTr="003D5313">
        <w:tc>
          <w:tcPr>
            <w:tcW w:w="1678" w:type="pct"/>
            <w:shd w:val="clear" w:color="auto" w:fill="auto"/>
          </w:tcPr>
          <w:p w14:paraId="55F83B29"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Компьютерный класс Л44</w:t>
            </w:r>
          </w:p>
        </w:tc>
        <w:tc>
          <w:tcPr>
            <w:tcW w:w="1656" w:type="pct"/>
            <w:shd w:val="clear" w:color="auto" w:fill="auto"/>
          </w:tcPr>
          <w:p w14:paraId="2F027A06"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(практика),</w:t>
            </w:r>
          </w:p>
        </w:tc>
        <w:tc>
          <w:tcPr>
            <w:tcW w:w="1666" w:type="pct"/>
            <w:shd w:val="clear" w:color="auto" w:fill="auto"/>
          </w:tcPr>
          <w:p w14:paraId="0D1001C3"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682F9915" w14:textId="77777777" w:rsidTr="003D5313">
        <w:tc>
          <w:tcPr>
            <w:tcW w:w="1678" w:type="pct"/>
            <w:shd w:val="clear" w:color="auto" w:fill="auto"/>
          </w:tcPr>
          <w:p w14:paraId="05CBA188"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Учебный полигон кафедры «ППХ», ПривГУПС</w:t>
            </w:r>
          </w:p>
        </w:tc>
        <w:tc>
          <w:tcPr>
            <w:tcW w:w="1656" w:type="pct"/>
            <w:shd w:val="clear" w:color="auto" w:fill="auto"/>
          </w:tcPr>
          <w:p w14:paraId="700081B2"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практических занятий</w:t>
            </w:r>
          </w:p>
        </w:tc>
        <w:tc>
          <w:tcPr>
            <w:tcW w:w="1666" w:type="pct"/>
            <w:shd w:val="clear" w:color="auto" w:fill="auto"/>
          </w:tcPr>
          <w:p w14:paraId="5E7C78B5"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w:t>
            </w:r>
          </w:p>
        </w:tc>
      </w:tr>
    </w:tbl>
    <w:p w14:paraId="0510B8F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D947248"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Б) Учебно-методическое и информационное обеспечение</w:t>
      </w:r>
    </w:p>
    <w:p w14:paraId="72F127D8"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289274B1"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15938172"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lastRenderedPageBreak/>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56D9AF68"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782AFD13"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243BA901"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1FCF62CF"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720E51B3"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2A612A3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C9CCF33"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56C5CE36"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Минтруда России от 8 сентября 2015 г. № 608н.</w:t>
      </w:r>
    </w:p>
    <w:p w14:paraId="7D84E307"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6E067595"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0AE083AA" w14:textId="77777777" w:rsidTr="003D5313">
        <w:trPr>
          <w:trHeight w:val="624"/>
        </w:trPr>
        <w:tc>
          <w:tcPr>
            <w:tcW w:w="1986" w:type="pct"/>
          </w:tcPr>
          <w:p w14:paraId="08D9C0A8"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24C09352"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14D795E4" w14:textId="77777777" w:rsidTr="003D5313">
        <w:trPr>
          <w:trHeight w:val="726"/>
        </w:trPr>
        <w:tc>
          <w:tcPr>
            <w:tcW w:w="1986" w:type="pct"/>
          </w:tcPr>
          <w:p w14:paraId="6227C030"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lastRenderedPageBreak/>
              <w:t>Спец курс по инженерной геодезии (СКИГ)</w:t>
            </w:r>
          </w:p>
        </w:tc>
        <w:tc>
          <w:tcPr>
            <w:tcW w:w="3014" w:type="pct"/>
          </w:tcPr>
          <w:p w14:paraId="2A04CA74"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Тарасов А. В., ст. преподаватель кафедры «Путь и путевое хозяйство»</w:t>
            </w:r>
          </w:p>
        </w:tc>
      </w:tr>
    </w:tbl>
    <w:p w14:paraId="2D9E05D3"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225239C2"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477E939B"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5DF169C3"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1173507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0FE3551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1F43A44E"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0102F51E"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69823CE3"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4466CB2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368B56D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lastRenderedPageBreak/>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1A8ED271"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742C013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573725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99417D7"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14" w:name="_Toc86239965"/>
      <w:bookmarkStart w:id="15" w:name="_Hlk85809329"/>
      <w:r w:rsidRPr="005B5397">
        <w:rPr>
          <w:rFonts w:ascii="Times New Roman" w:eastAsia="Times New Roman" w:hAnsi="Times New Roman"/>
          <w:b/>
          <w:bCs/>
          <w:color w:val="000000"/>
          <w:sz w:val="28"/>
          <w:szCs w:val="24"/>
          <w:lang w:eastAsia="ru-RU"/>
        </w:rPr>
        <w:t xml:space="preserve">Модуль </w:t>
      </w:r>
      <w:r w:rsidRPr="005B5397">
        <w:rPr>
          <w:rFonts w:ascii="Times New Roman" w:eastAsia="Times New Roman" w:hAnsi="Times New Roman"/>
          <w:b/>
          <w:bCs/>
          <w:color w:val="000000"/>
          <w:sz w:val="28"/>
          <w:szCs w:val="24"/>
          <w:lang w:eastAsia="en-GB"/>
        </w:rPr>
        <w:t>№4 Изыскания и проектирование железных дорог</w:t>
      </w:r>
      <w:bookmarkEnd w:id="14"/>
    </w:p>
    <w:bookmarkEnd w:id="15"/>
    <w:p w14:paraId="416389F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2AFBFB0"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4B59944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освоения модуля является формирование профессиональной компетенции, повышение уровня специальной подготовки обучающихся посредством проектно-изыскательской и проектно-конструкторской, а также научно-исследовательской деятельности в области изысканий и проектирования железных дорог.  Изучение новых технологий проектно-изыскательской деятельности транспортных сооружений, норм и технических условий проектирования транспортных сооружений; овладение навыками разработки конкурентоспособных вариантов решения инженерных проблем, сравнения их на основе глобальных (комплексных) критериев эффективности и принятия решения по выбору оптимальных вариантов, с использованием ПЭВМ и элементов САПР; изучение методов анализа взаимодействия транспортных сооружений с окружающей средой для разработки рекомендаций по соблюдению экологических требований при проектировании новых железных дорог.</w:t>
      </w:r>
    </w:p>
    <w:p w14:paraId="469B7E9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653D279"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68BE5C9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результате освоения модуля обучающийся должен:</w:t>
      </w:r>
    </w:p>
    <w:p w14:paraId="69F24D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ЗНАТЬ: </w:t>
      </w:r>
    </w:p>
    <w:p w14:paraId="0F92B4D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w:t>
      </w:r>
      <w:r w:rsidRPr="005B5397">
        <w:rPr>
          <w:rFonts w:ascii="Times New Roman" w:eastAsia="Times New Roman" w:hAnsi="Times New Roman"/>
          <w:sz w:val="28"/>
          <w:szCs w:val="24"/>
          <w:lang w:eastAsia="en-GB"/>
        </w:rPr>
        <w:tab/>
        <w:t>основы изысканий и проектирования железнодорожного пути, мостов и транспортных тоннелей.</w:t>
      </w:r>
    </w:p>
    <w:p w14:paraId="0A2F363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УМЕТЬ: </w:t>
      </w:r>
    </w:p>
    <w:p w14:paraId="50401E6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w:t>
      </w:r>
      <w:r w:rsidRPr="005B5397">
        <w:rPr>
          <w:rFonts w:ascii="Times New Roman" w:eastAsia="Times New Roman" w:hAnsi="Times New Roman"/>
          <w:sz w:val="28"/>
          <w:szCs w:val="24"/>
          <w:lang w:eastAsia="en-GB"/>
        </w:rPr>
        <w:tab/>
        <w:t>выполнять расчеты при проектировании железнодорожного пути, мостов и транспортных тоннелей.</w:t>
      </w:r>
    </w:p>
    <w:p w14:paraId="46DBD66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ВЛАДЕТЬ НАВЫКАМИ:</w:t>
      </w:r>
    </w:p>
    <w:p w14:paraId="7ABDC81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w:t>
      </w:r>
      <w:r w:rsidRPr="005B5397">
        <w:rPr>
          <w:rFonts w:ascii="Times New Roman" w:eastAsia="Times New Roman" w:hAnsi="Times New Roman"/>
          <w:sz w:val="28"/>
          <w:szCs w:val="24"/>
          <w:lang w:eastAsia="en-GB"/>
        </w:rPr>
        <w:tab/>
        <w:t>современных методов расчета, навыками проектирования железнодорожного пути, мостов и транспортных тоннелей.</w:t>
      </w:r>
    </w:p>
    <w:p w14:paraId="5DB333C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ED5AC43"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261C6B44" w14:textId="77777777" w:rsidTr="003D5313">
        <w:trPr>
          <w:tblHeader/>
        </w:trPr>
        <w:tc>
          <w:tcPr>
            <w:tcW w:w="1543" w:type="pct"/>
          </w:tcPr>
          <w:p w14:paraId="263E59D0"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41084160"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74C0DE4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48D428EB" w14:textId="77777777" w:rsidTr="003D5313">
        <w:trPr>
          <w:tblHeader/>
        </w:trPr>
        <w:tc>
          <w:tcPr>
            <w:tcW w:w="1543" w:type="pct"/>
          </w:tcPr>
          <w:p w14:paraId="2B4BD3F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170F706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4658698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4693F9A2" w14:textId="77777777" w:rsidTr="003D5313">
        <w:tc>
          <w:tcPr>
            <w:tcW w:w="5000" w:type="pct"/>
            <w:gridSpan w:val="3"/>
          </w:tcPr>
          <w:p w14:paraId="0E329BE9"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31CCDCB4" w14:textId="77777777" w:rsidTr="003D5313">
        <w:tc>
          <w:tcPr>
            <w:tcW w:w="1543" w:type="pct"/>
          </w:tcPr>
          <w:p w14:paraId="35DC9A56"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6B19B0F4"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Предмет дисциплины изысканий и проектирования железных дорог. Тяговые расчеты при  проектировании ж.д.</w:t>
            </w:r>
          </w:p>
        </w:tc>
        <w:tc>
          <w:tcPr>
            <w:tcW w:w="1058" w:type="pct"/>
          </w:tcPr>
          <w:p w14:paraId="53A6671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D26CC87" w14:textId="77777777" w:rsidTr="003D5313">
        <w:tc>
          <w:tcPr>
            <w:tcW w:w="1543" w:type="pct"/>
          </w:tcPr>
          <w:p w14:paraId="1B3BC3F4"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5ED923F5"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Проектирование плана и продольного профиля трассы</w:t>
            </w:r>
          </w:p>
        </w:tc>
        <w:tc>
          <w:tcPr>
            <w:tcW w:w="1058" w:type="pct"/>
          </w:tcPr>
          <w:p w14:paraId="4B45504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7CAEEBE" w14:textId="77777777" w:rsidTr="003D5313">
        <w:tc>
          <w:tcPr>
            <w:tcW w:w="3942" w:type="pct"/>
            <w:gridSpan w:val="2"/>
          </w:tcPr>
          <w:p w14:paraId="14812B1E"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3A5FC9BB"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4</w:t>
            </w:r>
          </w:p>
        </w:tc>
      </w:tr>
      <w:tr w:rsidR="005B5397" w:rsidRPr="005B5397" w14:paraId="17575DCC" w14:textId="77777777" w:rsidTr="003D5313">
        <w:tc>
          <w:tcPr>
            <w:tcW w:w="5000" w:type="pct"/>
            <w:gridSpan w:val="3"/>
          </w:tcPr>
          <w:p w14:paraId="0F35A06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5D2A141F" w14:textId="77777777" w:rsidTr="003D5313">
        <w:tc>
          <w:tcPr>
            <w:tcW w:w="1543" w:type="pct"/>
          </w:tcPr>
          <w:p w14:paraId="0DB60E70"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1C54A26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 xml:space="preserve">Нанесение плана трасса ж/д линии на топографической карте в программе </w:t>
            </w:r>
            <w:r w:rsidRPr="005B5397">
              <w:rPr>
                <w:rFonts w:ascii="Times New Roman" w:eastAsia="Times New Roman" w:hAnsi="Times New Roman"/>
                <w:sz w:val="24"/>
                <w:szCs w:val="24"/>
                <w:lang w:val="en-US" w:eastAsia="en-GB"/>
              </w:rPr>
              <w:t>Topocad</w:t>
            </w:r>
          </w:p>
        </w:tc>
        <w:tc>
          <w:tcPr>
            <w:tcW w:w="1058" w:type="pct"/>
          </w:tcPr>
          <w:p w14:paraId="75E7EADD"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9D8F045" w14:textId="77777777" w:rsidTr="003D5313">
        <w:trPr>
          <w:trHeight w:val="214"/>
        </w:trPr>
        <w:tc>
          <w:tcPr>
            <w:tcW w:w="1543" w:type="pct"/>
          </w:tcPr>
          <w:p w14:paraId="3252E292"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№2</w:t>
            </w:r>
          </w:p>
        </w:tc>
        <w:tc>
          <w:tcPr>
            <w:tcW w:w="2399" w:type="pct"/>
            <w:shd w:val="clear" w:color="auto" w:fill="auto"/>
          </w:tcPr>
          <w:p w14:paraId="30CAD7C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Создание профиля трассы ж/д линии</w:t>
            </w:r>
          </w:p>
        </w:tc>
        <w:tc>
          <w:tcPr>
            <w:tcW w:w="1058" w:type="pct"/>
          </w:tcPr>
          <w:p w14:paraId="70C5A85D"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1A6E83E" w14:textId="77777777" w:rsidTr="003D5313">
        <w:tc>
          <w:tcPr>
            <w:tcW w:w="1543" w:type="pct"/>
          </w:tcPr>
          <w:p w14:paraId="428663E7"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bookmarkStart w:id="16" w:name="_Hlk86066523"/>
            <w:r w:rsidRPr="005B5397">
              <w:rPr>
                <w:rFonts w:ascii="Times New Roman" w:eastAsia="Times New Roman" w:hAnsi="Times New Roman"/>
                <w:snapToGrid w:val="0"/>
                <w:sz w:val="24"/>
                <w:szCs w:val="24"/>
                <w:lang w:eastAsia="ru-RU"/>
              </w:rPr>
              <w:t>Практическая работа №3</w:t>
            </w:r>
          </w:p>
        </w:tc>
        <w:tc>
          <w:tcPr>
            <w:tcW w:w="2399" w:type="pct"/>
            <w:shd w:val="clear" w:color="auto" w:fill="auto"/>
          </w:tcPr>
          <w:p w14:paraId="38B370C8"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Расчет элементов кривой</w:t>
            </w:r>
          </w:p>
        </w:tc>
        <w:tc>
          <w:tcPr>
            <w:tcW w:w="1058" w:type="pct"/>
          </w:tcPr>
          <w:p w14:paraId="56FA76A8"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bookmarkEnd w:id="16"/>
      <w:tr w:rsidR="005B5397" w:rsidRPr="005B5397" w14:paraId="4D750514" w14:textId="77777777" w:rsidTr="003D5313">
        <w:tc>
          <w:tcPr>
            <w:tcW w:w="3942" w:type="pct"/>
            <w:gridSpan w:val="2"/>
          </w:tcPr>
          <w:p w14:paraId="5B286ADD"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3898800B"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6</w:t>
            </w:r>
          </w:p>
        </w:tc>
      </w:tr>
      <w:tr w:rsidR="005B5397" w:rsidRPr="005B5397" w14:paraId="3D7D5E3F" w14:textId="77777777" w:rsidTr="003D5313">
        <w:tc>
          <w:tcPr>
            <w:tcW w:w="5000" w:type="pct"/>
            <w:gridSpan w:val="3"/>
          </w:tcPr>
          <w:p w14:paraId="1D50BD5D"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65F86EF4" w14:textId="77777777" w:rsidTr="003D5313">
        <w:tc>
          <w:tcPr>
            <w:tcW w:w="1543" w:type="pct"/>
          </w:tcPr>
          <w:p w14:paraId="0D9558FA"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35832A3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Экономические изыскания железных дорог</w:t>
            </w:r>
          </w:p>
        </w:tc>
        <w:tc>
          <w:tcPr>
            <w:tcW w:w="1058" w:type="pct"/>
          </w:tcPr>
          <w:p w14:paraId="03F84194"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992B20A" w14:textId="77777777" w:rsidTr="003D5313">
        <w:tc>
          <w:tcPr>
            <w:tcW w:w="1543" w:type="pct"/>
          </w:tcPr>
          <w:p w14:paraId="06C57C95"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Тема №2</w:t>
            </w:r>
          </w:p>
        </w:tc>
        <w:tc>
          <w:tcPr>
            <w:tcW w:w="2399" w:type="pct"/>
          </w:tcPr>
          <w:p w14:paraId="61490FDB"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Элементы плана и продольного профиля  трассы</w:t>
            </w:r>
          </w:p>
        </w:tc>
        <w:tc>
          <w:tcPr>
            <w:tcW w:w="1058" w:type="pct"/>
          </w:tcPr>
          <w:p w14:paraId="4AF23972"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55D5AA9" w14:textId="77777777" w:rsidTr="003D5313">
        <w:tc>
          <w:tcPr>
            <w:tcW w:w="1543" w:type="pct"/>
          </w:tcPr>
          <w:p w14:paraId="1BC50B7E"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3</w:t>
            </w:r>
          </w:p>
        </w:tc>
        <w:tc>
          <w:tcPr>
            <w:tcW w:w="2399" w:type="pct"/>
          </w:tcPr>
          <w:p w14:paraId="71569CCA"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Трассирование железных дорог</w:t>
            </w:r>
          </w:p>
        </w:tc>
        <w:tc>
          <w:tcPr>
            <w:tcW w:w="1058" w:type="pct"/>
          </w:tcPr>
          <w:p w14:paraId="22C9DE2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A39141A" w14:textId="77777777" w:rsidTr="003D5313">
        <w:tc>
          <w:tcPr>
            <w:tcW w:w="1543" w:type="pct"/>
          </w:tcPr>
          <w:p w14:paraId="596BD7F7"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4</w:t>
            </w:r>
          </w:p>
        </w:tc>
        <w:tc>
          <w:tcPr>
            <w:tcW w:w="2399" w:type="pct"/>
          </w:tcPr>
          <w:p w14:paraId="1948FF04"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Технико-экономическое сравнение вариантов ж.д.</w:t>
            </w:r>
          </w:p>
        </w:tc>
        <w:tc>
          <w:tcPr>
            <w:tcW w:w="1058" w:type="pct"/>
          </w:tcPr>
          <w:p w14:paraId="206BFF9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40BC620" w14:textId="77777777" w:rsidTr="003D5313">
        <w:tc>
          <w:tcPr>
            <w:tcW w:w="3942" w:type="pct"/>
            <w:gridSpan w:val="2"/>
          </w:tcPr>
          <w:p w14:paraId="2AC517E4"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663255A0"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8</w:t>
            </w:r>
          </w:p>
        </w:tc>
      </w:tr>
    </w:tbl>
    <w:p w14:paraId="42BC7BC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3E5B6C5"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модуля</w:t>
      </w:r>
    </w:p>
    <w:p w14:paraId="2EA17AD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Контрольная работа. Зачет в форме тестирования и собеседования.</w:t>
      </w:r>
    </w:p>
    <w:p w14:paraId="03F314DB"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зачету</w:t>
      </w:r>
    </w:p>
    <w:p w14:paraId="1F73BB4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5E347BD"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Тема </w:t>
      </w:r>
      <w:bookmarkStart w:id="17" w:name="_Hlk86067343"/>
      <w:r w:rsidRPr="005B5397">
        <w:rPr>
          <w:rFonts w:ascii="Times New Roman" w:eastAsia="Times New Roman" w:hAnsi="Times New Roman"/>
          <w:b/>
          <w:bCs/>
          <w:sz w:val="28"/>
          <w:szCs w:val="24"/>
          <w:lang w:eastAsia="en-GB"/>
        </w:rPr>
        <w:t>контрольной работы</w:t>
      </w:r>
      <w:bookmarkEnd w:id="17"/>
      <w:r w:rsidRPr="005B5397">
        <w:rPr>
          <w:rFonts w:ascii="Times New Roman" w:eastAsia="Times New Roman" w:hAnsi="Times New Roman"/>
          <w:b/>
          <w:bCs/>
          <w:sz w:val="28"/>
          <w:szCs w:val="24"/>
          <w:lang w:eastAsia="en-GB"/>
        </w:rPr>
        <w:t>:</w:t>
      </w:r>
    </w:p>
    <w:p w14:paraId="6B43EE0E"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«Проект участка новой железной дороги».</w:t>
      </w:r>
    </w:p>
    <w:p w14:paraId="28108B7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Целью контрольной работы является усвоение методики камерального трассирования; практическое применение знаний нормативных требований к элементам продольного профиля и плана железной дороги; технико-экономического сравнения запроектированных вариантов железной дороги; </w:t>
      </w:r>
      <w:r w:rsidRPr="005B5397">
        <w:rPr>
          <w:rFonts w:ascii="Times New Roman" w:eastAsia="Times New Roman" w:hAnsi="Times New Roman"/>
          <w:sz w:val="28"/>
          <w:szCs w:val="24"/>
          <w:lang w:eastAsia="en-GB"/>
        </w:rPr>
        <w:lastRenderedPageBreak/>
        <w:t>получение практических навыков автоматизированного проектирования, производства расчетов с использованием специальных программ на ПЭВМ.</w:t>
      </w:r>
    </w:p>
    <w:p w14:paraId="1DC3422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- 10 стр.</w:t>
      </w:r>
    </w:p>
    <w:p w14:paraId="66CD978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Графический материал: </w:t>
      </w:r>
    </w:p>
    <w:p w14:paraId="783BDDB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топографическая карта с нанесенными вариантами трассы и границами водосборов;</w:t>
      </w:r>
    </w:p>
    <w:p w14:paraId="2BB5284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схематические продольные профили протрассированных вариантов</w:t>
      </w:r>
    </w:p>
    <w:p w14:paraId="5FD7A04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попикетажные поперечники трассы, сгенерированные программой исходя из проектного очертания и формы рельефа земли</w:t>
      </w:r>
    </w:p>
    <w:p w14:paraId="6E2CDE9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расчетная схема элементов кривой с обозначениями</w:t>
      </w:r>
    </w:p>
    <w:p w14:paraId="4A64516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5938A5A"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082F5F70"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Нанесение плана трасса ж/д линии на топографической карте в программе Topocad</w:t>
      </w:r>
    </w:p>
    <w:p w14:paraId="1C6CFCC5" w14:textId="77777777" w:rsidR="005B5397" w:rsidRPr="005B5397" w:rsidRDefault="005B5397" w:rsidP="005B5397">
      <w:pPr>
        <w:widowControl w:val="0"/>
        <w:numPr>
          <w:ilvl w:val="0"/>
          <w:numId w:val="1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Сколько вариантов проектных линий может быть на карте между заданным расположением пункта отправления и пунктом назначения?</w:t>
      </w:r>
    </w:p>
    <w:p w14:paraId="1C29C412" w14:textId="77777777" w:rsidR="005B5397" w:rsidRPr="005B5397" w:rsidRDefault="005B5397" w:rsidP="005B5397">
      <w:pPr>
        <w:widowControl w:val="0"/>
        <w:numPr>
          <w:ilvl w:val="0"/>
          <w:numId w:val="1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Каким образом рельеф изображается на картах?</w:t>
      </w:r>
    </w:p>
    <w:p w14:paraId="0953AA5A" w14:textId="77777777" w:rsidR="005B5397" w:rsidRPr="005B5397" w:rsidRDefault="005B5397" w:rsidP="005B5397">
      <w:pPr>
        <w:widowControl w:val="0"/>
        <w:numPr>
          <w:ilvl w:val="0"/>
          <w:numId w:val="1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задать проектную линию трассы?</w:t>
      </w:r>
    </w:p>
    <w:p w14:paraId="69BB00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61F9A2E"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№2</w:t>
      </w:r>
    </w:p>
    <w:p w14:paraId="456AA9E2"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Создание профиля трассы ж/д линии</w:t>
      </w:r>
    </w:p>
    <w:p w14:paraId="28040E68" w14:textId="77777777" w:rsidR="005B5397" w:rsidRPr="005B5397" w:rsidRDefault="005B5397" w:rsidP="005B5397">
      <w:pPr>
        <w:widowControl w:val="0"/>
        <w:numPr>
          <w:ilvl w:val="0"/>
          <w:numId w:val="3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Что понимается под высотой сечения рельефа?</w:t>
      </w:r>
    </w:p>
    <w:p w14:paraId="3EA9745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отметку точки на карте?</w:t>
      </w:r>
    </w:p>
    <w:p w14:paraId="05DFF450"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определить уклон линии по горизонталям на карте?</w:t>
      </w:r>
    </w:p>
    <w:p w14:paraId="7BAC4CF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 каком километре и пикете находится точка №17, расположенная на 1619 метре?</w:t>
      </w:r>
    </w:p>
    <w:p w14:paraId="1C11B0D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DBB0857"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№3</w:t>
      </w:r>
    </w:p>
    <w:p w14:paraId="3B3BEDB0"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Расчет элементов кривой</w:t>
      </w:r>
    </w:p>
    <w:p w14:paraId="051A4AFD" w14:textId="77777777" w:rsidR="005B5397" w:rsidRPr="005B5397" w:rsidRDefault="005B5397" w:rsidP="005B5397">
      <w:pPr>
        <w:widowControl w:val="0"/>
        <w:numPr>
          <w:ilvl w:val="0"/>
          <w:numId w:val="1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Из каких элементов состоит кривая?</w:t>
      </w:r>
    </w:p>
    <w:p w14:paraId="5CBB7B6A" w14:textId="77777777" w:rsidR="005B5397" w:rsidRPr="005B5397" w:rsidRDefault="005B5397" w:rsidP="005B5397">
      <w:pPr>
        <w:widowControl w:val="0"/>
        <w:numPr>
          <w:ilvl w:val="0"/>
          <w:numId w:val="1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Каково назначение переходных кривых?</w:t>
      </w:r>
    </w:p>
    <w:p w14:paraId="1F7A717E" w14:textId="77777777" w:rsidR="005B5397" w:rsidRPr="005B5397" w:rsidRDefault="005B5397" w:rsidP="005B5397">
      <w:pPr>
        <w:widowControl w:val="0"/>
        <w:numPr>
          <w:ilvl w:val="0"/>
          <w:numId w:val="1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изменяется радиус переходной кривой вначале и в конце?</w:t>
      </w:r>
    </w:p>
    <w:p w14:paraId="3760BC66" w14:textId="77777777" w:rsidR="005B5397" w:rsidRPr="005B5397" w:rsidRDefault="005B5397" w:rsidP="005B5397">
      <w:pPr>
        <w:widowControl w:val="0"/>
        <w:numPr>
          <w:ilvl w:val="0"/>
          <w:numId w:val="1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Зачем делается сдвиг кривой в сторону ее центра?</w:t>
      </w:r>
    </w:p>
    <w:p w14:paraId="152875CA" w14:textId="77777777" w:rsidR="005B5397" w:rsidRPr="005B5397" w:rsidRDefault="005B5397" w:rsidP="005B5397">
      <w:pPr>
        <w:widowControl w:val="0"/>
        <w:numPr>
          <w:ilvl w:val="0"/>
          <w:numId w:val="1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Перечислите все элементы сдвинутой кривой.</w:t>
      </w:r>
    </w:p>
    <w:p w14:paraId="4C3B8CF7" w14:textId="77777777" w:rsidR="005B5397" w:rsidRPr="005B5397" w:rsidRDefault="005B5397" w:rsidP="005B5397">
      <w:pPr>
        <w:widowControl w:val="0"/>
        <w:numPr>
          <w:ilvl w:val="0"/>
          <w:numId w:val="17"/>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Зачем выполняется расчет пикетажа?</w:t>
      </w:r>
    </w:p>
    <w:p w14:paraId="239BBD9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8C620BB"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Контрольные вопросы к зачету</w:t>
      </w:r>
    </w:p>
    <w:p w14:paraId="53E2609A"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Уклоны профиля: вредный, безвредный, эквивалентный и приведенный</w:t>
      </w:r>
    </w:p>
    <w:p w14:paraId="2EA0D667"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Силы, действующие на поезд</w:t>
      </w:r>
    </w:p>
    <w:p w14:paraId="6B4DFAD1"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Спрямление продольного профиля, условия и технология.</w:t>
      </w:r>
    </w:p>
    <w:p w14:paraId="299C161E"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Основные принципы трассирования</w:t>
      </w:r>
    </w:p>
    <w:p w14:paraId="64094FD8"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Факторы, определяющие выбор направления трассы проектируемой линии</w:t>
      </w:r>
    </w:p>
    <w:p w14:paraId="5448EE3B"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Обоснование выбора величины руководящего уклона</w:t>
      </w:r>
    </w:p>
    <w:p w14:paraId="0CE82255"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Требования к профилю и плану линии в пределах мостового перехода через большие водотоки</w:t>
      </w:r>
    </w:p>
    <w:p w14:paraId="4079C2A3"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Задачи и содержание экономических изысканий</w:t>
      </w:r>
    </w:p>
    <w:p w14:paraId="1A2CC40E"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Контурные и высотные препятствия. Требования по их преодолению</w:t>
      </w:r>
    </w:p>
    <w:p w14:paraId="426A0296"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Переходные кривые. Назначение и определение их длины</w:t>
      </w:r>
    </w:p>
    <w:p w14:paraId="77F2027D"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Размещение раздельных пунктов, в том числе разъездов</w:t>
      </w:r>
    </w:p>
    <w:p w14:paraId="1A5678FD"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Классификация уклонов продольного профиля</w:t>
      </w:r>
    </w:p>
    <w:p w14:paraId="026C33E4"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Опорные пункты и фиксированные точки. Геодезическая линия. Назначение конкурентных направлений</w:t>
      </w:r>
    </w:p>
    <w:p w14:paraId="0C0F6B3A"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Комплексное проектирование продольного профиля и плана линии на перегонах</w:t>
      </w:r>
    </w:p>
    <w:p w14:paraId="469148CB"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Проектирование продольного профиля по условиям обеспечения плавности движения поездов</w:t>
      </w:r>
    </w:p>
    <w:p w14:paraId="4EA27179"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Проектирование плана и профиля раздельных пунктов</w:t>
      </w:r>
    </w:p>
    <w:p w14:paraId="48E8026D"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Показатели трассы и их оценка</w:t>
      </w:r>
    </w:p>
    <w:p w14:paraId="07B1F6C7"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Экономические требования к продольному профилю и плану трассы</w:t>
      </w:r>
    </w:p>
    <w:p w14:paraId="5154E857"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Линия «нулевых» работ. Определение шага трассирования</w:t>
      </w:r>
    </w:p>
    <w:p w14:paraId="41622659"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Выбор величины руководящего уклона при трассировании. Определение коэффициента развития трассы</w:t>
      </w:r>
    </w:p>
    <w:p w14:paraId="6D660EE1"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Предупреждение снегозаносимости при проектировании продольного профиля линии</w:t>
      </w:r>
    </w:p>
    <w:p w14:paraId="7F55B2D0"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Учет эксплуатационных условий и строительных требований при проектировании продольного профиля железных дорог</w:t>
      </w:r>
    </w:p>
    <w:p w14:paraId="15B9D71E"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Сравнение вариантов железных дорог при одноэтапных капитальных вложениях</w:t>
      </w:r>
    </w:p>
    <w:p w14:paraId="157E4FA0"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Недостатки кривых малого радиуса</w:t>
      </w:r>
    </w:p>
    <w:p w14:paraId="29C169AB"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Формы рельефа и определяющие участки трассы</w:t>
      </w:r>
    </w:p>
    <w:p w14:paraId="7BFF95F7" w14:textId="77777777" w:rsidR="005B5397" w:rsidRPr="005B5397" w:rsidRDefault="005B5397" w:rsidP="005B5397">
      <w:pPr>
        <w:widowControl w:val="0"/>
        <w:numPr>
          <w:ilvl w:val="0"/>
          <w:numId w:val="18"/>
        </w:numPr>
        <w:autoSpaceDE w:val="0"/>
        <w:autoSpaceDN w:val="0"/>
        <w:adjustRightInd w:val="0"/>
        <w:spacing w:after="0" w:line="240" w:lineRule="auto"/>
        <w:ind w:left="0"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Методика спрямления продольного профиля</w:t>
      </w:r>
    </w:p>
    <w:p w14:paraId="1729249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06C574B"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Тестовые вопросы</w:t>
      </w:r>
    </w:p>
    <w:p w14:paraId="775DADD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FE1EF09" w14:textId="77777777" w:rsidR="005B5397" w:rsidRPr="005B5397" w:rsidRDefault="005B5397" w:rsidP="005B5397">
      <w:pPr>
        <w:spacing w:after="0"/>
        <w:ind w:firstLine="567"/>
        <w:jc w:val="both"/>
        <w:rPr>
          <w:rFonts w:ascii="Times New Roman" w:eastAsia="Times New Roman" w:hAnsi="Times New Roman"/>
          <w:sz w:val="28"/>
          <w:szCs w:val="24"/>
          <w:lang w:val="en-GB" w:eastAsia="en-GB"/>
        </w:rPr>
      </w:pPr>
      <w:r w:rsidRPr="005B5397">
        <w:rPr>
          <w:rFonts w:ascii="Times New Roman" w:eastAsia="Times New Roman" w:hAnsi="Times New Roman"/>
          <w:sz w:val="28"/>
          <w:szCs w:val="24"/>
          <w:lang w:eastAsia="en-GB"/>
        </w:rPr>
        <w:t xml:space="preserve">1. </w:t>
      </w:r>
      <w:r w:rsidRPr="005B5397">
        <w:rPr>
          <w:rFonts w:ascii="Times New Roman" w:eastAsia="Times New Roman" w:hAnsi="Times New Roman"/>
          <w:sz w:val="28"/>
          <w:szCs w:val="24"/>
          <w:lang w:val="en-GB" w:eastAsia="en-GB"/>
        </w:rPr>
        <w:t>Рабочие отметки определяются как?</w:t>
      </w:r>
    </w:p>
    <w:p w14:paraId="799C0A74"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отсчетов между отметками смежных точек</w:t>
      </w:r>
    </w:p>
    <w:p w14:paraId="7249EA57"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отсчетов между отметками пикетов и промежуточных точек</w:t>
      </w:r>
    </w:p>
    <w:p w14:paraId="18B00285"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нивелированием трассы в прямом и обратном направлении</w:t>
      </w:r>
    </w:p>
    <w:p w14:paraId="335D65FC"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между условным горизонтом и отметками связующих точек</w:t>
      </w:r>
    </w:p>
    <w:p w14:paraId="211E3A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FC3BF65"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Точки нулевых работ это?</w:t>
      </w:r>
    </w:p>
    <w:p w14:paraId="33923A24"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точки проектной линии на профиле трассы</w:t>
      </w:r>
    </w:p>
    <w:p w14:paraId="0BCD569D"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проектного и фактического уклона трассы</w:t>
      </w:r>
    </w:p>
    <w:p w14:paraId="5F808F36" w14:textId="77777777" w:rsidR="005B5397" w:rsidRPr="005B5397" w:rsidRDefault="005B5397" w:rsidP="005B5397">
      <w:pPr>
        <w:spacing w:after="0"/>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точки пересечения фактической и проектной трассы</w:t>
      </w:r>
    </w:p>
    <w:p w14:paraId="6203041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8C0379A"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3. Чем отличается насыпь от выемки?</w:t>
      </w:r>
    </w:p>
    <w:p w14:paraId="7121DB98"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 выемки земля срезается, а у насыпи насыпается</w:t>
      </w:r>
    </w:p>
    <w:p w14:paraId="3AF24F74"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 выемки земля насыпается, а у насыпи срезается</w:t>
      </w:r>
    </w:p>
    <w:p w14:paraId="7CDEEB1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EED6B95"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4. Как определить по плану с горизонталями наличие холма или возвышенности?</w:t>
      </w:r>
    </w:p>
    <w:p w14:paraId="4544FCC9"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Чем больше возвышенность, тем ближе горизонтали друг к другу</w:t>
      </w:r>
    </w:p>
    <w:p w14:paraId="02A273B4"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Чем меньше возвышенность, тем ближе горизонтали друг к другу</w:t>
      </w:r>
    </w:p>
    <w:p w14:paraId="2D3D7B36"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Чем больше возвышенность, тем дальше горизонтали друг от друга</w:t>
      </w:r>
    </w:p>
    <w:p w14:paraId="2AAC90A6" w14:textId="77777777" w:rsidR="005B5397" w:rsidRPr="005B5397" w:rsidRDefault="005B5397" w:rsidP="005B5397">
      <w:pPr>
        <w:spacing w:after="0"/>
        <w:ind w:firstLine="709"/>
        <w:rPr>
          <w:rFonts w:ascii="Times New Roman" w:hAnsi="Times New Roman"/>
          <w:sz w:val="28"/>
          <w:szCs w:val="28"/>
        </w:rPr>
      </w:pPr>
    </w:p>
    <w:p w14:paraId="39360C78"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5. Планом местности называют:</w:t>
      </w:r>
    </w:p>
    <w:p w14:paraId="69891B1A"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 подобное изображение на плоскости горизонтальной проекции небольшого участка местности без учета кривизны Земли</w:t>
      </w:r>
    </w:p>
    <w:p w14:paraId="4BE1A789"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 подобное изображение на плоскости горизонтальной проекции всей земной поверхности или значительных ее частей с учетом кривизны Земли</w:t>
      </w:r>
    </w:p>
    <w:p w14:paraId="2AE50C9C"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изображение вертикального разреза местности в заданном направлении</w:t>
      </w:r>
    </w:p>
    <w:p w14:paraId="30218E58" w14:textId="77777777" w:rsidR="005B5397" w:rsidRPr="005B5397" w:rsidRDefault="005B5397" w:rsidP="005B5397">
      <w:pPr>
        <w:spacing w:after="0"/>
        <w:ind w:firstLine="709"/>
        <w:rPr>
          <w:rFonts w:ascii="Times New Roman" w:hAnsi="Times New Roman"/>
          <w:sz w:val="28"/>
          <w:szCs w:val="28"/>
        </w:rPr>
      </w:pPr>
    </w:p>
    <w:p w14:paraId="125E9F5C"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6. Картой местности называют:</w:t>
      </w:r>
    </w:p>
    <w:p w14:paraId="53145AA5"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 подобное изображение на плоскости горизонтальной проекции всей земной поверхности или значительных ее частей с учетом кривизны Земли</w:t>
      </w:r>
    </w:p>
    <w:p w14:paraId="4EE65E0E"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 подобное изображение на плоскости горизонтальной проекции небольшого участка местности без учета кривизны Земли</w:t>
      </w:r>
    </w:p>
    <w:p w14:paraId="76B3316C"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изображение вертикального разреза местности в заданном направлении</w:t>
      </w:r>
    </w:p>
    <w:p w14:paraId="537C037B" w14:textId="77777777" w:rsidR="005B5397" w:rsidRPr="005B5397" w:rsidRDefault="005B5397" w:rsidP="005B5397">
      <w:pPr>
        <w:spacing w:after="0"/>
        <w:ind w:firstLine="709"/>
        <w:rPr>
          <w:rFonts w:ascii="Times New Roman" w:hAnsi="Times New Roman"/>
          <w:sz w:val="28"/>
          <w:szCs w:val="28"/>
        </w:rPr>
      </w:pPr>
    </w:p>
    <w:p w14:paraId="579E5A47"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7. Профилем называют:</w:t>
      </w:r>
    </w:p>
    <w:p w14:paraId="70FA3267"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 подобное изображение на плоскости горизонтальной проекции небольшого участка местности без учета кривизны Земли</w:t>
      </w:r>
    </w:p>
    <w:p w14:paraId="496C86BD"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 подобное изображение на плоскости горизонтальной проекции всей земной поверхности или значительных ее частей с учетом кривизны Земли</w:t>
      </w:r>
    </w:p>
    <w:p w14:paraId="6379DB19"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уменьшенное изображение вертикального разреза местности в заданном направлении</w:t>
      </w:r>
    </w:p>
    <w:p w14:paraId="54D73123" w14:textId="77777777" w:rsidR="005B5397" w:rsidRPr="005B5397" w:rsidRDefault="005B5397" w:rsidP="005B5397">
      <w:pPr>
        <w:spacing w:after="0"/>
        <w:ind w:firstLine="709"/>
        <w:rPr>
          <w:rFonts w:ascii="Times New Roman" w:hAnsi="Times New Roman"/>
          <w:sz w:val="28"/>
          <w:szCs w:val="28"/>
        </w:rPr>
      </w:pPr>
    </w:p>
    <w:p w14:paraId="5E84EA7F"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lastRenderedPageBreak/>
        <w:t>8. Выберите угол сближения меридианов</w:t>
      </w:r>
    </w:p>
    <w:p w14:paraId="2C2501B9" w14:textId="148646A0"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noProof/>
          <w:sz w:val="28"/>
          <w:szCs w:val="28"/>
          <w:lang w:eastAsia="ru-RU"/>
        </w:rPr>
        <w:drawing>
          <wp:inline distT="0" distB="0" distL="0" distR="0" wp14:anchorId="141215CD" wp14:editId="08E356D1">
            <wp:extent cx="2159635" cy="1687195"/>
            <wp:effectExtent l="0" t="0" r="0"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1687195"/>
                    </a:xfrm>
                    <a:prstGeom prst="rect">
                      <a:avLst/>
                    </a:prstGeom>
                    <a:noFill/>
                    <a:ln>
                      <a:noFill/>
                    </a:ln>
                  </pic:spPr>
                </pic:pic>
              </a:graphicData>
            </a:graphic>
          </wp:inline>
        </w:drawing>
      </w:r>
    </w:p>
    <w:p w14:paraId="22BFEC27"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sym w:font="Symbol" w:char="F064"/>
      </w:r>
    </w:p>
    <w:p w14:paraId="37D354C2"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α</w:t>
      </w:r>
    </w:p>
    <w:p w14:paraId="41675FFB"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β</w:t>
      </w:r>
    </w:p>
    <w:p w14:paraId="35DA014B"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γ</w:t>
      </w:r>
    </w:p>
    <w:p w14:paraId="07705D50"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φ</w:t>
      </w:r>
    </w:p>
    <w:p w14:paraId="7CB868FA" w14:textId="77777777" w:rsidR="005B5397" w:rsidRPr="005B5397" w:rsidRDefault="005B5397" w:rsidP="005B5397">
      <w:pPr>
        <w:spacing w:after="0"/>
        <w:ind w:firstLine="709"/>
        <w:rPr>
          <w:rFonts w:ascii="Times New Roman" w:hAnsi="Times New Roman"/>
          <w:sz w:val="28"/>
          <w:szCs w:val="28"/>
        </w:rPr>
      </w:pPr>
    </w:p>
    <w:p w14:paraId="49A03163"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9. Выберите угол склонения магнитной стрелки</w:t>
      </w:r>
    </w:p>
    <w:p w14:paraId="21937277" w14:textId="20DFF2F0"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noProof/>
          <w:sz w:val="28"/>
          <w:szCs w:val="28"/>
          <w:lang w:eastAsia="ru-RU"/>
        </w:rPr>
        <w:drawing>
          <wp:inline distT="0" distB="0" distL="0" distR="0" wp14:anchorId="14DB1E7C" wp14:editId="594E0342">
            <wp:extent cx="2159635" cy="1687195"/>
            <wp:effectExtent l="0" t="0" r="0"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1687195"/>
                    </a:xfrm>
                    <a:prstGeom prst="rect">
                      <a:avLst/>
                    </a:prstGeom>
                    <a:noFill/>
                    <a:ln>
                      <a:noFill/>
                    </a:ln>
                  </pic:spPr>
                </pic:pic>
              </a:graphicData>
            </a:graphic>
          </wp:inline>
        </w:drawing>
      </w:r>
    </w:p>
    <w:p w14:paraId="309B0E5B"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sym w:font="Symbol" w:char="F064"/>
      </w:r>
    </w:p>
    <w:p w14:paraId="47828BB4"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α</w:t>
      </w:r>
    </w:p>
    <w:p w14:paraId="76365FA4"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β</w:t>
      </w:r>
    </w:p>
    <w:p w14:paraId="1EFFFBF5"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γ</w:t>
      </w:r>
    </w:p>
    <w:p w14:paraId="5D71B6B3"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φ</w:t>
      </w:r>
    </w:p>
    <w:p w14:paraId="6E7AE2EA" w14:textId="77777777" w:rsidR="005B5397" w:rsidRPr="005B5397" w:rsidRDefault="005B5397" w:rsidP="005B5397">
      <w:pPr>
        <w:spacing w:after="0"/>
        <w:ind w:firstLine="709"/>
        <w:rPr>
          <w:rFonts w:ascii="Times New Roman" w:hAnsi="Times New Roman"/>
          <w:sz w:val="28"/>
          <w:szCs w:val="28"/>
        </w:rPr>
      </w:pPr>
    </w:p>
    <w:p w14:paraId="7B602ECE"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10. Выберите дирекционный угол</w:t>
      </w:r>
    </w:p>
    <w:p w14:paraId="33F08228" w14:textId="74C29A4B"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noProof/>
          <w:sz w:val="28"/>
          <w:szCs w:val="28"/>
          <w:lang w:eastAsia="ru-RU"/>
        </w:rPr>
        <w:drawing>
          <wp:inline distT="0" distB="0" distL="0" distR="0" wp14:anchorId="352D39B0" wp14:editId="1CCCB82F">
            <wp:extent cx="2159635" cy="1687195"/>
            <wp:effectExtent l="0" t="0" r="0" b="825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1687195"/>
                    </a:xfrm>
                    <a:prstGeom prst="rect">
                      <a:avLst/>
                    </a:prstGeom>
                    <a:noFill/>
                    <a:ln>
                      <a:noFill/>
                    </a:ln>
                  </pic:spPr>
                </pic:pic>
              </a:graphicData>
            </a:graphic>
          </wp:inline>
        </w:drawing>
      </w:r>
    </w:p>
    <w:p w14:paraId="2CBE12F9"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sym w:font="Symbol" w:char="F064"/>
      </w:r>
    </w:p>
    <w:p w14:paraId="12EA9727"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α</w:t>
      </w:r>
    </w:p>
    <w:p w14:paraId="4CB56B97"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lastRenderedPageBreak/>
        <w:t>- β</w:t>
      </w:r>
    </w:p>
    <w:p w14:paraId="66ED5113"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γ</w:t>
      </w:r>
    </w:p>
    <w:p w14:paraId="394C4236"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φ</w:t>
      </w:r>
    </w:p>
    <w:p w14:paraId="3D94D235" w14:textId="77777777" w:rsidR="005B5397" w:rsidRPr="005B5397" w:rsidRDefault="005B5397" w:rsidP="005B5397">
      <w:pPr>
        <w:spacing w:after="0"/>
        <w:ind w:firstLine="709"/>
        <w:rPr>
          <w:rFonts w:ascii="Times New Roman" w:hAnsi="Times New Roman"/>
          <w:sz w:val="28"/>
          <w:szCs w:val="28"/>
        </w:rPr>
      </w:pPr>
    </w:p>
    <w:p w14:paraId="115104C3"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11. Выберите азимут магнитный</w:t>
      </w:r>
    </w:p>
    <w:p w14:paraId="6C306795" w14:textId="257093D9"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noProof/>
          <w:sz w:val="28"/>
          <w:szCs w:val="28"/>
          <w:lang w:eastAsia="ru-RU"/>
        </w:rPr>
        <w:drawing>
          <wp:inline distT="0" distB="0" distL="0" distR="0" wp14:anchorId="230AE916" wp14:editId="5C22284A">
            <wp:extent cx="2159635" cy="1687195"/>
            <wp:effectExtent l="0" t="0" r="0"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1687195"/>
                    </a:xfrm>
                    <a:prstGeom prst="rect">
                      <a:avLst/>
                    </a:prstGeom>
                    <a:noFill/>
                    <a:ln>
                      <a:noFill/>
                    </a:ln>
                  </pic:spPr>
                </pic:pic>
              </a:graphicData>
            </a:graphic>
          </wp:inline>
        </w:drawing>
      </w:r>
    </w:p>
    <w:p w14:paraId="1802A88E"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sym w:font="Symbol" w:char="F064"/>
      </w:r>
    </w:p>
    <w:p w14:paraId="390918F1"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α</w:t>
      </w:r>
    </w:p>
    <w:p w14:paraId="2D0EA8B9"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β</w:t>
      </w:r>
    </w:p>
    <w:p w14:paraId="266B8C83"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γ</w:t>
      </w:r>
    </w:p>
    <w:p w14:paraId="06FA4620"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φ</w:t>
      </w:r>
    </w:p>
    <w:p w14:paraId="4A60E682" w14:textId="77777777" w:rsidR="005B5397" w:rsidRPr="005B5397" w:rsidRDefault="005B5397" w:rsidP="005B5397">
      <w:pPr>
        <w:spacing w:after="0"/>
        <w:ind w:firstLine="709"/>
        <w:rPr>
          <w:rFonts w:ascii="Times New Roman" w:hAnsi="Times New Roman"/>
          <w:sz w:val="28"/>
          <w:szCs w:val="28"/>
        </w:rPr>
      </w:pPr>
    </w:p>
    <w:p w14:paraId="0277DB80"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12. Выберите азимут истинный (географический)</w:t>
      </w:r>
    </w:p>
    <w:p w14:paraId="4B2C81E9" w14:textId="7EEF058C"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noProof/>
          <w:sz w:val="28"/>
          <w:szCs w:val="28"/>
          <w:lang w:eastAsia="ru-RU"/>
        </w:rPr>
        <w:drawing>
          <wp:inline distT="0" distB="0" distL="0" distR="0" wp14:anchorId="749CA3CA" wp14:editId="7F15B5DE">
            <wp:extent cx="2159635" cy="1687195"/>
            <wp:effectExtent l="0" t="0" r="0" b="825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1687195"/>
                    </a:xfrm>
                    <a:prstGeom prst="rect">
                      <a:avLst/>
                    </a:prstGeom>
                    <a:noFill/>
                    <a:ln>
                      <a:noFill/>
                    </a:ln>
                  </pic:spPr>
                </pic:pic>
              </a:graphicData>
            </a:graphic>
          </wp:inline>
        </w:drawing>
      </w:r>
    </w:p>
    <w:p w14:paraId="05809B45"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sym w:font="Symbol" w:char="F064"/>
      </w:r>
    </w:p>
    <w:p w14:paraId="31D16575"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α</w:t>
      </w:r>
    </w:p>
    <w:p w14:paraId="492E069B"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β</w:t>
      </w:r>
    </w:p>
    <w:p w14:paraId="05C03EA1"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γ</w:t>
      </w:r>
    </w:p>
    <w:p w14:paraId="3B2F638E"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xml:space="preserve">- </w:t>
      </w:r>
      <w:r w:rsidRPr="005B5397">
        <w:rPr>
          <w:rFonts w:ascii="Times New Roman" w:hAnsi="Times New Roman"/>
          <w:sz w:val="28"/>
          <w:szCs w:val="28"/>
          <w:lang w:val="en-GB"/>
        </w:rPr>
        <w:t>φ</w:t>
      </w:r>
    </w:p>
    <w:p w14:paraId="240B19DA" w14:textId="77777777" w:rsidR="005B5397" w:rsidRPr="005B5397" w:rsidRDefault="005B5397" w:rsidP="005B5397">
      <w:pPr>
        <w:spacing w:after="0"/>
        <w:ind w:firstLine="709"/>
        <w:rPr>
          <w:rFonts w:ascii="Times New Roman" w:hAnsi="Times New Roman"/>
          <w:sz w:val="28"/>
          <w:szCs w:val="28"/>
        </w:rPr>
      </w:pPr>
    </w:p>
    <w:p w14:paraId="58EB7CD0"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13. В России основная уровенная поверхность совпадает с уровнем:</w:t>
      </w:r>
    </w:p>
    <w:p w14:paraId="5D200F61"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Каспийского моря</w:t>
      </w:r>
    </w:p>
    <w:p w14:paraId="31FAD195"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Балтийского моря</w:t>
      </w:r>
    </w:p>
    <w:p w14:paraId="7E4716B2"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Баренцева моря</w:t>
      </w:r>
    </w:p>
    <w:p w14:paraId="083E9524" w14:textId="77777777" w:rsidR="005B5397" w:rsidRPr="005B5397" w:rsidRDefault="005B5397" w:rsidP="005B5397">
      <w:pPr>
        <w:spacing w:after="0"/>
        <w:ind w:firstLine="709"/>
        <w:rPr>
          <w:rFonts w:ascii="Times New Roman" w:hAnsi="Times New Roman"/>
          <w:sz w:val="28"/>
          <w:szCs w:val="28"/>
        </w:rPr>
      </w:pPr>
    </w:p>
    <w:p w14:paraId="63EC3DE6"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14. С помощью планиметра можно измерять на карте</w:t>
      </w:r>
    </w:p>
    <w:p w14:paraId="790F86C1"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lastRenderedPageBreak/>
        <w:t>+ площадь участка</w:t>
      </w:r>
    </w:p>
    <w:p w14:paraId="63B19106"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координаты точек</w:t>
      </w:r>
    </w:p>
    <w:p w14:paraId="2E157736"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высоты точек</w:t>
      </w:r>
    </w:p>
    <w:p w14:paraId="088B18E7" w14:textId="77777777" w:rsidR="005B5397" w:rsidRPr="005B5397" w:rsidRDefault="005B5397" w:rsidP="005B5397">
      <w:pPr>
        <w:spacing w:after="0"/>
        <w:ind w:firstLine="709"/>
        <w:rPr>
          <w:rFonts w:ascii="Times New Roman" w:hAnsi="Times New Roman"/>
          <w:sz w:val="28"/>
          <w:szCs w:val="28"/>
        </w:rPr>
      </w:pPr>
      <w:r w:rsidRPr="005B5397">
        <w:rPr>
          <w:rFonts w:ascii="Times New Roman" w:hAnsi="Times New Roman"/>
          <w:sz w:val="28"/>
          <w:szCs w:val="28"/>
        </w:rPr>
        <w:t>- азимуты</w:t>
      </w:r>
    </w:p>
    <w:p w14:paraId="5B4717EE" w14:textId="77777777" w:rsidR="005B5397" w:rsidRPr="005B5397" w:rsidRDefault="005B5397" w:rsidP="005B5397">
      <w:pPr>
        <w:spacing w:after="0" w:line="240" w:lineRule="auto"/>
        <w:ind w:firstLine="567"/>
        <w:jc w:val="both"/>
        <w:rPr>
          <w:rFonts w:ascii="Times New Roman" w:hAnsi="Times New Roman"/>
          <w:sz w:val="28"/>
          <w:szCs w:val="24"/>
        </w:rPr>
      </w:pPr>
    </w:p>
    <w:p w14:paraId="516DE046"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15. Исключите неверное утверждение: с помощью программы Топокад можно создавать</w:t>
      </w:r>
    </w:p>
    <w:p w14:paraId="7F41BCF6"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моделировать деформационные процессы сооружений</w:t>
      </w:r>
    </w:p>
    <w:p w14:paraId="17FB19EA"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цифровую модель местности</w:t>
      </w:r>
    </w:p>
    <w:p w14:paraId="171DD2E5"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объемы земляных работ</w:t>
      </w:r>
    </w:p>
    <w:p w14:paraId="6E304719"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топографический план местности</w:t>
      </w:r>
    </w:p>
    <w:p w14:paraId="4D2474DB"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экспорт координат точек в тахеометр</w:t>
      </w:r>
    </w:p>
    <w:p w14:paraId="0AA3C942"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трассировать линейный объект</w:t>
      </w:r>
    </w:p>
    <w:p w14:paraId="486C9855" w14:textId="77777777" w:rsidR="005B5397" w:rsidRPr="005B5397" w:rsidRDefault="005B5397" w:rsidP="005B5397">
      <w:pPr>
        <w:spacing w:after="0" w:line="240" w:lineRule="auto"/>
        <w:ind w:firstLine="567"/>
        <w:jc w:val="both"/>
        <w:rPr>
          <w:rFonts w:ascii="Times New Roman" w:hAnsi="Times New Roman"/>
          <w:sz w:val="28"/>
          <w:szCs w:val="24"/>
        </w:rPr>
      </w:pPr>
    </w:p>
    <w:p w14:paraId="091CC6EE"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16. Исключите неверное утверждение: эти работы выполняются при трассировании линейных объектов</w:t>
      </w:r>
    </w:p>
    <w:p w14:paraId="300847F7"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разбивка строительной сетки</w:t>
      </w:r>
    </w:p>
    <w:p w14:paraId="48BDAEB7"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камеральное трассирование</w:t>
      </w:r>
    </w:p>
    <w:p w14:paraId="2FE4701C"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разбивка элементов кривых трассы на местности</w:t>
      </w:r>
    </w:p>
    <w:p w14:paraId="69AD9C8A"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разбивка пикетажа трассы на местности</w:t>
      </w:r>
    </w:p>
    <w:p w14:paraId="445B4714"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съемка поперечников</w:t>
      </w:r>
    </w:p>
    <w:p w14:paraId="7CC2A826" w14:textId="77777777" w:rsidR="005B5397" w:rsidRPr="005B5397" w:rsidRDefault="005B5397" w:rsidP="005B5397">
      <w:pPr>
        <w:spacing w:after="0" w:line="240" w:lineRule="auto"/>
        <w:ind w:firstLine="567"/>
        <w:jc w:val="both"/>
        <w:rPr>
          <w:rFonts w:ascii="Times New Roman" w:hAnsi="Times New Roman"/>
          <w:sz w:val="28"/>
          <w:szCs w:val="24"/>
        </w:rPr>
      </w:pPr>
    </w:p>
    <w:p w14:paraId="52B9AA7F"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17. Какие объекты строительства относятся к линейным?</w:t>
      </w:r>
    </w:p>
    <w:p w14:paraId="37CEAB2B"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железные дороги</w:t>
      </w:r>
    </w:p>
    <w:p w14:paraId="0E897315"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искусственные сооружения</w:t>
      </w:r>
    </w:p>
    <w:p w14:paraId="4A1093AB"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здания</w:t>
      </w:r>
    </w:p>
    <w:p w14:paraId="78FDD2F2"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футбольное поле</w:t>
      </w:r>
    </w:p>
    <w:p w14:paraId="3C928739"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дамба</w:t>
      </w:r>
    </w:p>
    <w:p w14:paraId="5C5A728B" w14:textId="77777777" w:rsidR="005B5397" w:rsidRPr="005B5397" w:rsidRDefault="005B5397" w:rsidP="005B5397">
      <w:pPr>
        <w:spacing w:after="0" w:line="240" w:lineRule="auto"/>
        <w:ind w:firstLine="567"/>
        <w:jc w:val="both"/>
        <w:rPr>
          <w:rFonts w:ascii="Times New Roman" w:hAnsi="Times New Roman"/>
          <w:sz w:val="28"/>
          <w:szCs w:val="24"/>
        </w:rPr>
      </w:pPr>
    </w:p>
    <w:p w14:paraId="14E91A5C"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18. Что понимается под названием «Карта»?</w:t>
      </w:r>
    </w:p>
    <w:p w14:paraId="4DA5096C"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уменьшенное изображение на плоскости горизонтальных проекций контуров и рельефа значительных участков земной поверхности на плоскости с учетом влияния кривизны Земли</w:t>
      </w:r>
    </w:p>
    <w:p w14:paraId="4F675172"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уменьшенное изображение на плоскости горизонтальных проекций контуров значительных участков земной поверхности на плоскости с учетом влияния кривизны Земли</w:t>
      </w:r>
    </w:p>
    <w:p w14:paraId="49AC5AC1"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уменьшенное изображение на плоскости рельефа значительных участков земной поверхности на плоскости с учетом влияния кривизны Земли</w:t>
      </w:r>
    </w:p>
    <w:p w14:paraId="74227DDE" w14:textId="77777777" w:rsidR="005B5397" w:rsidRPr="005B5397" w:rsidRDefault="005B5397" w:rsidP="005B5397">
      <w:pPr>
        <w:spacing w:after="0" w:line="240" w:lineRule="auto"/>
        <w:ind w:firstLine="567"/>
        <w:jc w:val="both"/>
        <w:rPr>
          <w:rFonts w:ascii="Times New Roman" w:hAnsi="Times New Roman"/>
          <w:sz w:val="28"/>
          <w:szCs w:val="24"/>
        </w:rPr>
      </w:pPr>
      <w:r w:rsidRPr="005B5397">
        <w:rPr>
          <w:rFonts w:ascii="Times New Roman" w:hAnsi="Times New Roman"/>
          <w:sz w:val="28"/>
          <w:szCs w:val="24"/>
        </w:rPr>
        <w:t>- уменьшенное изображение на плоскости горизонтальных проекций контуров</w:t>
      </w:r>
    </w:p>
    <w:p w14:paraId="6A43B3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23A8CE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19. Какова длина линии на карте масштаба 1:25 000, если на карте длина линии 16 см?</w:t>
      </w:r>
    </w:p>
    <w:p w14:paraId="5B3BD34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+ 4000 м</w:t>
      </w:r>
    </w:p>
    <w:p w14:paraId="212448F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- 4000 см</w:t>
      </w:r>
    </w:p>
    <w:p w14:paraId="080F27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- 4000 км</w:t>
      </w:r>
    </w:p>
    <w:p w14:paraId="487322A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- 4000 мм</w:t>
      </w:r>
    </w:p>
    <w:p w14:paraId="0404F04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C81BF0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20. Как определяется дирекционный угол по карте?</w:t>
      </w:r>
    </w:p>
    <w:p w14:paraId="288B8D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часовой стрелке от северного направления линий сетки до направления измеряемой линии</w:t>
      </w:r>
    </w:p>
    <w:p w14:paraId="0CB877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против часовой стрелки от северного направления линий сетки до направления измеряемой линии</w:t>
      </w:r>
    </w:p>
    <w:p w14:paraId="1BC1AA2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часовой стрелке от южного направления линий сетки до направления измеряемой линии</w:t>
      </w:r>
    </w:p>
    <w:p w14:paraId="6FA9971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против часовой стрелки от южного направления линий сетки до направления измеряемой линии</w:t>
      </w:r>
    </w:p>
    <w:p w14:paraId="581585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CBDB16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21. Куда показывает компас?</w:t>
      </w:r>
    </w:p>
    <w:p w14:paraId="244C6E4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северный магнитный полюс</w:t>
      </w:r>
    </w:p>
    <w:p w14:paraId="232F5EC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ось вращения Земли</w:t>
      </w:r>
    </w:p>
    <w:p w14:paraId="6B54C37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истинный меридиан</w:t>
      </w:r>
    </w:p>
    <w:p w14:paraId="2DDBF3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географический север</w:t>
      </w:r>
    </w:p>
    <w:p w14:paraId="6A17F57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430E3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22. Что изображено на рисунке?</w:t>
      </w:r>
    </w:p>
    <w:p w14:paraId="528ABBE1" w14:textId="54A5CA29"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3844826E" wp14:editId="2A0D2088">
            <wp:extent cx="3594735" cy="1875790"/>
            <wp:effectExtent l="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4735" cy="1875790"/>
                    </a:xfrm>
                    <a:prstGeom prst="rect">
                      <a:avLst/>
                    </a:prstGeom>
                    <a:noFill/>
                    <a:ln>
                      <a:noFill/>
                    </a:ln>
                  </pic:spPr>
                </pic:pic>
              </a:graphicData>
            </a:graphic>
          </wp:inline>
        </w:drawing>
      </w:r>
    </w:p>
    <w:p w14:paraId="2F56985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график ориентирования</w:t>
      </w:r>
    </w:p>
    <w:p w14:paraId="281EB67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график заложений</w:t>
      </w:r>
    </w:p>
    <w:p w14:paraId="3D49E46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буссоль</w:t>
      </w:r>
    </w:p>
    <w:p w14:paraId="56CCAEC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мензула</w:t>
      </w:r>
    </w:p>
    <w:p w14:paraId="0559838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616875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23. Что изображено на рисунке?</w:t>
      </w:r>
    </w:p>
    <w:p w14:paraId="3953C7AA" w14:textId="67ADC773"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374C8E27" wp14:editId="76319854">
            <wp:extent cx="2632710" cy="17970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2710" cy="1797050"/>
                    </a:xfrm>
                    <a:prstGeom prst="rect">
                      <a:avLst/>
                    </a:prstGeom>
                    <a:noFill/>
                    <a:ln>
                      <a:noFill/>
                    </a:ln>
                  </pic:spPr>
                </pic:pic>
              </a:graphicData>
            </a:graphic>
          </wp:inline>
        </w:drawing>
      </w:r>
    </w:p>
    <w:p w14:paraId="5E1F86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график заложений</w:t>
      </w:r>
    </w:p>
    <w:p w14:paraId="7A6B0F6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профиль трассы</w:t>
      </w:r>
    </w:p>
    <w:p w14:paraId="783B2FA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поперечник трассы</w:t>
      </w:r>
    </w:p>
    <w:p w14:paraId="119FBA9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склон горы</w:t>
      </w:r>
    </w:p>
    <w:p w14:paraId="37C4F64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A283AE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24. Что НЕ относится к формам рельефа местности?</w:t>
      </w:r>
    </w:p>
    <w:p w14:paraId="1468DC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бергштрих</w:t>
      </w:r>
    </w:p>
    <w:p w14:paraId="15F0599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лощина</w:t>
      </w:r>
    </w:p>
    <w:p w14:paraId="40AA12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седловина</w:t>
      </w:r>
    </w:p>
    <w:p w14:paraId="57A13D7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котловина</w:t>
      </w:r>
    </w:p>
    <w:p w14:paraId="5FBFA7A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6900FC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25. Что понимается под высотой сечения рельефа?</w:t>
      </w:r>
    </w:p>
    <w:p w14:paraId="6FB947A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разность высот смежных горизонталей</w:t>
      </w:r>
    </w:p>
    <w:p w14:paraId="31FE20F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расстояние между соседними плоскостями меридианов</w:t>
      </w:r>
    </w:p>
    <w:p w14:paraId="7D437B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высота профиля горы</w:t>
      </w:r>
    </w:p>
    <w:p w14:paraId="20D91FD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наивысшая точка местности</w:t>
      </w:r>
    </w:p>
    <w:p w14:paraId="44A7B2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06A78B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26. Чему равна высота точки С на карте, если отметки горизонталей H1=100м, H2=110м, расстояние на карте a=1см, d=4см</w:t>
      </w:r>
    </w:p>
    <w:p w14:paraId="3FA578DE" w14:textId="7467CAAB"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0EF63FFE" wp14:editId="02222EBD">
            <wp:extent cx="2175510" cy="2239010"/>
            <wp:effectExtent l="0" t="0" r="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5510" cy="2239010"/>
                    </a:xfrm>
                    <a:prstGeom prst="rect">
                      <a:avLst/>
                    </a:prstGeom>
                    <a:noFill/>
                    <a:ln>
                      <a:noFill/>
                    </a:ln>
                  </pic:spPr>
                </pic:pic>
              </a:graphicData>
            </a:graphic>
          </wp:inline>
        </w:drawing>
      </w:r>
    </w:p>
    <w:p w14:paraId="4A1AB0A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+ 102,5 м</w:t>
      </w:r>
    </w:p>
    <w:p w14:paraId="7CF7752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- 2,5 м</w:t>
      </w:r>
    </w:p>
    <w:p w14:paraId="3C56DA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- 107,5 м</w:t>
      </w:r>
    </w:p>
    <w:p w14:paraId="6B0B04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- 7,5 м</w:t>
      </w:r>
    </w:p>
    <w:p w14:paraId="20B0D6D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B2EBA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27. Чему равен уклон v линии АВ, если горизонтальное проложение S=100м, а разница высот точек h=5м?</w:t>
      </w:r>
    </w:p>
    <w:p w14:paraId="0AA4EE5A" w14:textId="6C1830ED"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drawing>
          <wp:inline distT="0" distB="0" distL="0" distR="0" wp14:anchorId="1801B43D" wp14:editId="2C0F901B">
            <wp:extent cx="1797050" cy="10718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0" cy="1071880"/>
                    </a:xfrm>
                    <a:prstGeom prst="rect">
                      <a:avLst/>
                    </a:prstGeom>
                    <a:noFill/>
                    <a:ln>
                      <a:noFill/>
                    </a:ln>
                  </pic:spPr>
                </pic:pic>
              </a:graphicData>
            </a:graphic>
          </wp:inline>
        </w:drawing>
      </w:r>
    </w:p>
    <w:p w14:paraId="7458B3C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+ 50‰</w:t>
      </w:r>
    </w:p>
    <w:p w14:paraId="09F6E0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- 50%</w:t>
      </w:r>
    </w:p>
    <w:p w14:paraId="5F00C98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- 5‰</w:t>
      </w:r>
    </w:p>
    <w:p w14:paraId="3C3FDF5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- 0,5%</w:t>
      </w:r>
    </w:p>
    <w:p w14:paraId="7968C9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411AC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28. На каком километре и пикете находится точка №17, расположенная на 1619 метре?</w:t>
      </w:r>
    </w:p>
    <w:p w14:paraId="751B9EA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 км ПК6+19</w:t>
      </w:r>
    </w:p>
    <w:p w14:paraId="3FA253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- 16 км ПК1+9</w:t>
      </w:r>
    </w:p>
    <w:p w14:paraId="5157C5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 км ПК6+19</w:t>
      </w:r>
    </w:p>
    <w:p w14:paraId="2F3EB66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 км ПК16+9</w:t>
      </w:r>
    </w:p>
    <w:p w14:paraId="13E951C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8F34BD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8B20779"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50D56A9F" w14:textId="77777777" w:rsidR="005B5397" w:rsidRPr="005B5397" w:rsidRDefault="005B5397" w:rsidP="005B5397">
      <w:pPr>
        <w:widowControl w:val="0"/>
        <w:numPr>
          <w:ilvl w:val="0"/>
          <w:numId w:val="40"/>
        </w:numPr>
        <w:autoSpaceDE w:val="0"/>
        <w:autoSpaceDN w:val="0"/>
        <w:adjustRightInd w:val="0"/>
        <w:spacing w:after="0" w:line="240" w:lineRule="auto"/>
        <w:ind w:firstLine="680"/>
        <w:jc w:val="both"/>
        <w:rPr>
          <w:rFonts w:ascii="Times New Roman" w:eastAsia="Times New Roman" w:hAnsi="Times New Roman"/>
          <w:b/>
          <w:bCs/>
          <w:sz w:val="28"/>
          <w:szCs w:val="20"/>
          <w:lang w:eastAsia="ru-RU"/>
        </w:rPr>
      </w:pPr>
      <w:r w:rsidRPr="005B5397">
        <w:rPr>
          <w:rFonts w:ascii="Times New Roman" w:eastAsia="Times New Roman" w:hAnsi="Times New Roman"/>
          <w:bCs/>
          <w:sz w:val="28"/>
          <w:szCs w:val="20"/>
          <w:lang w:eastAsia="ru-RU"/>
        </w:rPr>
        <w:t>Проект участка новой железной дороги : методические указания к выполнению курсового проекта по дисциплине «Изыскания и проектирование железных дорог» для обучающихся специальности 23.05.06 «Строительство железных дорог, мостов и транспортных тоннелей» очной и заочной форм обучения / составитель: Л. И. Матюшкова. – Самара : ПривГУПС, 2016. – 44 с.</w:t>
      </w:r>
    </w:p>
    <w:p w14:paraId="26684269" w14:textId="77777777" w:rsidR="005B5397" w:rsidRPr="005B5397" w:rsidRDefault="005B5397" w:rsidP="005B5397">
      <w:pPr>
        <w:widowControl w:val="0"/>
        <w:numPr>
          <w:ilvl w:val="0"/>
          <w:numId w:val="40"/>
        </w:numPr>
        <w:autoSpaceDE w:val="0"/>
        <w:autoSpaceDN w:val="0"/>
        <w:adjustRightInd w:val="0"/>
        <w:spacing w:after="0" w:line="240" w:lineRule="auto"/>
        <w:ind w:firstLine="680"/>
        <w:jc w:val="both"/>
        <w:rPr>
          <w:rFonts w:ascii="Times New Roman" w:eastAsia="Times New Roman" w:hAnsi="Times New Roman"/>
          <w:b/>
          <w:bCs/>
          <w:sz w:val="28"/>
          <w:szCs w:val="20"/>
          <w:lang w:eastAsia="ru-RU"/>
        </w:rPr>
      </w:pPr>
      <w:r w:rsidRPr="005B5397">
        <w:rPr>
          <w:rFonts w:ascii="Times New Roman" w:eastAsia="Times New Roman" w:hAnsi="Times New Roman"/>
          <w:bCs/>
          <w:sz w:val="28"/>
          <w:szCs w:val="20"/>
          <w:lang w:eastAsia="ru-RU"/>
        </w:rPr>
        <w:t>Инженерная геодезия и геоинформатика : практикум для обучающихся по специальности 23.05.06 Строительство железных дорог, мостов и транспортных тоннелей очной и заочной формы обучения / составители : А. В. Тарасов, С.А. Галанский, В.М. Тренькин, И.С. Максимов. – Самара : ПривГУПС, 2021. – 116 с.</w:t>
      </w:r>
    </w:p>
    <w:p w14:paraId="08C8782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337"/>
        <w:gridCol w:w="2336"/>
        <w:gridCol w:w="2336"/>
        <w:gridCol w:w="2336"/>
      </w:tblGrid>
      <w:tr w:rsidR="005B5397" w:rsidRPr="005B5397" w14:paraId="2B271C81" w14:textId="77777777" w:rsidTr="003D5313">
        <w:trPr>
          <w:trHeight w:val="20"/>
        </w:trPr>
        <w:tc>
          <w:tcPr>
            <w:tcW w:w="5000" w:type="pct"/>
            <w:gridSpan w:val="4"/>
          </w:tcPr>
          <w:p w14:paraId="0DB67159"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Основная литература</w:t>
            </w:r>
          </w:p>
        </w:tc>
      </w:tr>
      <w:tr w:rsidR="005B5397" w:rsidRPr="005B5397" w14:paraId="1359F389" w14:textId="77777777" w:rsidTr="003D5313">
        <w:trPr>
          <w:trHeight w:val="20"/>
        </w:trPr>
        <w:tc>
          <w:tcPr>
            <w:tcW w:w="1250" w:type="pct"/>
          </w:tcPr>
          <w:p w14:paraId="167D4B0C"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5FB4B817"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3307350E"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68B26BD"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51788F34" w14:textId="77777777" w:rsidTr="003D5313">
        <w:trPr>
          <w:trHeight w:val="20"/>
        </w:trPr>
        <w:tc>
          <w:tcPr>
            <w:tcW w:w="1250" w:type="pct"/>
          </w:tcPr>
          <w:p w14:paraId="7CE07E3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В. А. Копыленко, В.В. Космин</w:t>
            </w:r>
          </w:p>
        </w:tc>
        <w:tc>
          <w:tcPr>
            <w:tcW w:w="1250" w:type="pct"/>
          </w:tcPr>
          <w:p w14:paraId="4B56438B" w14:textId="77777777" w:rsidR="005B5397" w:rsidRPr="005B5397" w:rsidRDefault="005B5397" w:rsidP="005B5397">
            <w:pPr>
              <w:spacing w:after="0" w:line="240" w:lineRule="auto"/>
              <w:jc w:val="both"/>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Изыскания и проектирование железных дорог: учебник</w:t>
            </w:r>
          </w:p>
        </w:tc>
        <w:tc>
          <w:tcPr>
            <w:tcW w:w="1250" w:type="pct"/>
          </w:tcPr>
          <w:p w14:paraId="4769FD3E"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Москва : ФГБУ ДПО «Учебно- методичес кий центр по образованию на железнодорожном транспорте», 2017</w:t>
            </w:r>
          </w:p>
        </w:tc>
        <w:tc>
          <w:tcPr>
            <w:tcW w:w="1250" w:type="pct"/>
            <w:vAlign w:val="center"/>
          </w:tcPr>
          <w:p w14:paraId="482513E2" w14:textId="77777777" w:rsidR="005B5397" w:rsidRPr="005B5397" w:rsidRDefault="005B5397" w:rsidP="005B5397">
            <w:pPr>
              <w:widowControl w:val="0"/>
              <w:tabs>
                <w:tab w:val="left" w:pos="352"/>
                <w:tab w:val="center" w:pos="483"/>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https://umczdt.ru/books /35/2612/</w:t>
            </w:r>
          </w:p>
        </w:tc>
      </w:tr>
      <w:tr w:rsidR="005B5397" w:rsidRPr="005B5397" w14:paraId="33AB33C4" w14:textId="77777777" w:rsidTr="003D5313">
        <w:trPr>
          <w:trHeight w:val="20"/>
        </w:trPr>
        <w:tc>
          <w:tcPr>
            <w:tcW w:w="1250" w:type="pct"/>
          </w:tcPr>
          <w:p w14:paraId="191AB06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рек. М-вом образ. РФ</w:t>
            </w:r>
          </w:p>
        </w:tc>
        <w:tc>
          <w:tcPr>
            <w:tcW w:w="1250" w:type="pct"/>
          </w:tcPr>
          <w:p w14:paraId="2FED680F"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Инженерная геодезия: учеб. для вузов</w:t>
            </w:r>
          </w:p>
        </w:tc>
        <w:tc>
          <w:tcPr>
            <w:tcW w:w="1250" w:type="pct"/>
          </w:tcPr>
          <w:p w14:paraId="41BDD3BA"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 Академия, 2004</w:t>
            </w:r>
          </w:p>
        </w:tc>
        <w:tc>
          <w:tcPr>
            <w:tcW w:w="1250" w:type="pct"/>
            <w:vAlign w:val="center"/>
          </w:tcPr>
          <w:p w14:paraId="2A705CF7"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226</w:t>
            </w:r>
          </w:p>
        </w:tc>
      </w:tr>
      <w:tr w:rsidR="005B5397" w:rsidRPr="005B5397" w14:paraId="43F43B65" w14:textId="77777777" w:rsidTr="003D5313">
        <w:trPr>
          <w:trHeight w:val="20"/>
        </w:trPr>
        <w:tc>
          <w:tcPr>
            <w:tcW w:w="1250" w:type="pct"/>
          </w:tcPr>
          <w:p w14:paraId="49EDBD58"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50" w:type="pct"/>
          </w:tcPr>
          <w:p w14:paraId="4085BC53"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50" w:type="pct"/>
          </w:tcPr>
          <w:p w14:paraId="65969072"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50" w:type="pct"/>
          </w:tcPr>
          <w:p w14:paraId="5C304C84"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B5397" w:rsidRPr="005B5397" w14:paraId="4ADFB3C2" w14:textId="77777777" w:rsidTr="003D5313">
        <w:trPr>
          <w:trHeight w:val="20"/>
        </w:trPr>
        <w:tc>
          <w:tcPr>
            <w:tcW w:w="5000" w:type="pct"/>
            <w:gridSpan w:val="4"/>
          </w:tcPr>
          <w:p w14:paraId="0B976A8F"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5B5397">
              <w:rPr>
                <w:rFonts w:ascii="Times New Roman" w:eastAsia="Times New Roman" w:hAnsi="Times New Roman"/>
                <w:b/>
                <w:bCs/>
                <w:sz w:val="24"/>
                <w:szCs w:val="24"/>
                <w:lang w:eastAsia="ru-RU"/>
              </w:rPr>
              <w:t>Дополнительная литература</w:t>
            </w:r>
          </w:p>
        </w:tc>
      </w:tr>
      <w:tr w:rsidR="005B5397" w:rsidRPr="005B5397" w14:paraId="5607BED1" w14:textId="77777777" w:rsidTr="003D5313">
        <w:trPr>
          <w:trHeight w:val="20"/>
        </w:trPr>
        <w:tc>
          <w:tcPr>
            <w:tcW w:w="1250" w:type="pct"/>
          </w:tcPr>
          <w:p w14:paraId="03000215"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Авторы, составители</w:t>
            </w:r>
          </w:p>
        </w:tc>
        <w:tc>
          <w:tcPr>
            <w:tcW w:w="1250" w:type="pct"/>
          </w:tcPr>
          <w:p w14:paraId="325C829F"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Заглавие</w:t>
            </w:r>
          </w:p>
        </w:tc>
        <w:tc>
          <w:tcPr>
            <w:tcW w:w="1250" w:type="pct"/>
          </w:tcPr>
          <w:p w14:paraId="220BE0F0"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Издательство, год</w:t>
            </w:r>
          </w:p>
        </w:tc>
        <w:tc>
          <w:tcPr>
            <w:tcW w:w="1250" w:type="pct"/>
          </w:tcPr>
          <w:p w14:paraId="3CC11321"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B5397">
              <w:rPr>
                <w:rFonts w:ascii="Times New Roman" w:eastAsia="Times New Roman" w:hAnsi="Times New Roman"/>
                <w:b/>
                <w:sz w:val="24"/>
                <w:szCs w:val="24"/>
                <w:lang w:eastAsia="ru-RU"/>
              </w:rPr>
              <w:t>Кол-во</w:t>
            </w:r>
          </w:p>
        </w:tc>
      </w:tr>
      <w:tr w:rsidR="005B5397" w:rsidRPr="005B5397" w14:paraId="4D4420BC" w14:textId="77777777" w:rsidTr="003D5313">
        <w:trPr>
          <w:trHeight w:val="20"/>
        </w:trPr>
        <w:tc>
          <w:tcPr>
            <w:tcW w:w="1250" w:type="pct"/>
          </w:tcPr>
          <w:p w14:paraId="02302C00"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под ред. Киселева И. П.</w:t>
            </w:r>
          </w:p>
        </w:tc>
        <w:tc>
          <w:tcPr>
            <w:tcW w:w="1250" w:type="pct"/>
          </w:tcPr>
          <w:p w14:paraId="0D14A7D6"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Высокоскоростной железнодорожный транспорт. Общий курс. В 2 т. Т. 1.: учебное пособие для вузов</w:t>
            </w:r>
          </w:p>
        </w:tc>
        <w:tc>
          <w:tcPr>
            <w:tcW w:w="1250" w:type="pct"/>
          </w:tcPr>
          <w:p w14:paraId="6C777A2F" w14:textId="77777777" w:rsidR="005B5397" w:rsidRPr="005B5397" w:rsidRDefault="005B5397" w:rsidP="005B5397">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5B5397">
              <w:rPr>
                <w:rFonts w:ascii="Times New Roman" w:eastAsia="Times New Roman" w:hAnsi="Times New Roman"/>
                <w:color w:val="000000"/>
                <w:sz w:val="24"/>
                <w:szCs w:val="24"/>
                <w:lang w:eastAsia="ru-RU"/>
              </w:rPr>
              <w:t>Москва: УМЦ по образованию на железнодорожном транспорт е, 2014</w:t>
            </w:r>
          </w:p>
        </w:tc>
        <w:tc>
          <w:tcPr>
            <w:tcW w:w="1250" w:type="pct"/>
          </w:tcPr>
          <w:p w14:paraId="3E974BCF" w14:textId="77777777" w:rsidR="005B5397" w:rsidRPr="005B5397" w:rsidRDefault="005B5397" w:rsidP="005B539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14:paraId="49A8B2A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7DA68CA"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Организационно-педагогические условия реализации дисциплины:</w:t>
      </w:r>
    </w:p>
    <w:p w14:paraId="40F2E918"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41E52425"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lastRenderedPageBreak/>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0EA884E6"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После идентификации по индивидуальным логину и паролю на Портале, обучающийся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71FF1CC8"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63000B7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64C9B84A" w14:textId="77777777" w:rsidTr="003D5313">
        <w:tc>
          <w:tcPr>
            <w:tcW w:w="1678" w:type="pct"/>
            <w:shd w:val="clear" w:color="auto" w:fill="auto"/>
          </w:tcPr>
          <w:p w14:paraId="13C46970"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специализированных аудиторий, кабинетов, лабораторий</w:t>
            </w:r>
          </w:p>
        </w:tc>
        <w:tc>
          <w:tcPr>
            <w:tcW w:w="1656" w:type="pct"/>
            <w:shd w:val="clear" w:color="auto" w:fill="auto"/>
          </w:tcPr>
          <w:p w14:paraId="710DB0AC"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Вид занятий</w:t>
            </w:r>
          </w:p>
        </w:tc>
        <w:tc>
          <w:tcPr>
            <w:tcW w:w="1666" w:type="pct"/>
            <w:shd w:val="clear" w:color="auto" w:fill="auto"/>
          </w:tcPr>
          <w:p w14:paraId="353F9F29"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оборудования, программного обеспечения</w:t>
            </w:r>
          </w:p>
        </w:tc>
      </w:tr>
      <w:tr w:rsidR="005B5397" w:rsidRPr="005B5397" w14:paraId="08541CB1" w14:textId="77777777" w:rsidTr="003D5313">
        <w:tc>
          <w:tcPr>
            <w:tcW w:w="1678" w:type="pct"/>
            <w:shd w:val="clear" w:color="auto" w:fill="auto"/>
          </w:tcPr>
          <w:p w14:paraId="29AFEB44"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1</w:t>
            </w:r>
          </w:p>
        </w:tc>
        <w:tc>
          <w:tcPr>
            <w:tcW w:w="1656" w:type="pct"/>
            <w:shd w:val="clear" w:color="auto" w:fill="auto"/>
          </w:tcPr>
          <w:p w14:paraId="5CE15742"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2</w:t>
            </w:r>
          </w:p>
        </w:tc>
        <w:tc>
          <w:tcPr>
            <w:tcW w:w="1666" w:type="pct"/>
            <w:shd w:val="clear" w:color="auto" w:fill="auto"/>
          </w:tcPr>
          <w:p w14:paraId="4BDD6AB9"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3</w:t>
            </w:r>
          </w:p>
        </w:tc>
      </w:tr>
      <w:tr w:rsidR="005B5397" w:rsidRPr="005B5397" w14:paraId="2D072122" w14:textId="77777777" w:rsidTr="003D5313">
        <w:tc>
          <w:tcPr>
            <w:tcW w:w="1678" w:type="pct"/>
            <w:shd w:val="clear" w:color="auto" w:fill="auto"/>
          </w:tcPr>
          <w:p w14:paraId="1DDD71D8"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Аудитория 7105, лаборатория инженерной геодезии</w:t>
            </w:r>
          </w:p>
        </w:tc>
        <w:tc>
          <w:tcPr>
            <w:tcW w:w="1656" w:type="pct"/>
            <w:shd w:val="clear" w:color="auto" w:fill="auto"/>
          </w:tcPr>
          <w:p w14:paraId="53652024"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698EF984"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16DDB05A" w14:textId="77777777" w:rsidTr="003D5313">
        <w:tc>
          <w:tcPr>
            <w:tcW w:w="1678" w:type="pct"/>
            <w:shd w:val="clear" w:color="auto" w:fill="auto"/>
          </w:tcPr>
          <w:p w14:paraId="058EE993"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Компьютерный класс Л44</w:t>
            </w:r>
          </w:p>
        </w:tc>
        <w:tc>
          <w:tcPr>
            <w:tcW w:w="1656" w:type="pct"/>
            <w:shd w:val="clear" w:color="auto" w:fill="auto"/>
          </w:tcPr>
          <w:p w14:paraId="56A3662C"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(практика),</w:t>
            </w:r>
          </w:p>
        </w:tc>
        <w:tc>
          <w:tcPr>
            <w:tcW w:w="1666" w:type="pct"/>
            <w:shd w:val="clear" w:color="auto" w:fill="auto"/>
          </w:tcPr>
          <w:p w14:paraId="5593818C"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5E624231" w14:textId="77777777" w:rsidTr="003D5313">
        <w:tc>
          <w:tcPr>
            <w:tcW w:w="1678" w:type="pct"/>
            <w:shd w:val="clear" w:color="auto" w:fill="auto"/>
          </w:tcPr>
          <w:p w14:paraId="51C33407"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Учебный полигон кафедры «ППХ», ПривГУПС</w:t>
            </w:r>
          </w:p>
        </w:tc>
        <w:tc>
          <w:tcPr>
            <w:tcW w:w="1656" w:type="pct"/>
            <w:shd w:val="clear" w:color="auto" w:fill="auto"/>
          </w:tcPr>
          <w:p w14:paraId="48AFC762"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практических занятий</w:t>
            </w:r>
          </w:p>
        </w:tc>
        <w:tc>
          <w:tcPr>
            <w:tcW w:w="1666" w:type="pct"/>
            <w:shd w:val="clear" w:color="auto" w:fill="auto"/>
          </w:tcPr>
          <w:p w14:paraId="1A80E873"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w:t>
            </w:r>
          </w:p>
        </w:tc>
      </w:tr>
    </w:tbl>
    <w:p w14:paraId="7A92376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6644FF2"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lastRenderedPageBreak/>
        <w:t>Б) Учебно-методическое и информационное обеспечение</w:t>
      </w:r>
    </w:p>
    <w:p w14:paraId="615BD58C"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1B1C4583"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26A36A6A"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66362458"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461D3AE1"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6A68ADB1"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4CDC44FA"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394F1751"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2A3E58D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4E3F957"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28E15D64"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w:t>
      </w:r>
      <w:r w:rsidRPr="005B5397">
        <w:rPr>
          <w:rFonts w:ascii="Times New Roman" w:eastAsia="Times New Roman" w:hAnsi="Times New Roman"/>
          <w:kern w:val="1"/>
          <w:sz w:val="28"/>
          <w:szCs w:val="28"/>
          <w:lang w:eastAsia="hi-IN" w:bidi="hi-IN"/>
        </w:rPr>
        <w:lastRenderedPageBreak/>
        <w:t>Минтруда России от 8 сентября 2015 г. № 608н.</w:t>
      </w:r>
    </w:p>
    <w:p w14:paraId="68C8968C"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7244752A"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6CCD8E1C" w14:textId="77777777" w:rsidTr="003D5313">
        <w:trPr>
          <w:trHeight w:val="624"/>
        </w:trPr>
        <w:tc>
          <w:tcPr>
            <w:tcW w:w="1986" w:type="pct"/>
          </w:tcPr>
          <w:p w14:paraId="474FB336"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579AE845"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293D6163" w14:textId="77777777" w:rsidTr="003D5313">
        <w:trPr>
          <w:trHeight w:val="726"/>
        </w:trPr>
        <w:tc>
          <w:tcPr>
            <w:tcW w:w="1986" w:type="pct"/>
          </w:tcPr>
          <w:p w14:paraId="24D1A95B"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Изыскания и проектирование железных дорог (ИПЖД)</w:t>
            </w:r>
          </w:p>
        </w:tc>
        <w:tc>
          <w:tcPr>
            <w:tcW w:w="3014" w:type="pct"/>
          </w:tcPr>
          <w:p w14:paraId="1A5AD22A"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Тарасов А. В., ст. преподаватель кафедры «Путь и путевое хозяйство»</w:t>
            </w:r>
          </w:p>
        </w:tc>
      </w:tr>
    </w:tbl>
    <w:p w14:paraId="32CDDB6C"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1E678A84"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053999F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0DD51C96"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43B65745"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453ED56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168E648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6FB37624"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52C840E2"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w:t>
      </w:r>
      <w:r w:rsidRPr="005B5397">
        <w:rPr>
          <w:rFonts w:ascii="Liberation Serif" w:eastAsia="Times New Roman" w:hAnsi="Liberation Serif" w:cs="Liberation Serif"/>
          <w:kern w:val="1"/>
          <w:sz w:val="28"/>
          <w:szCs w:val="28"/>
          <w:lang w:eastAsia="hi-IN" w:bidi="hi-IN"/>
        </w:rPr>
        <w:lastRenderedPageBreak/>
        <w:t>высокоскоростных каналов доступа к электронной информационно-образовательной среде.</w:t>
      </w:r>
    </w:p>
    <w:p w14:paraId="676DF70A"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00AB2BC7"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41BB2F69"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451698E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0EF3A47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3FA2474"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18" w:name="_Toc86239966"/>
      <w:r w:rsidRPr="005B5397">
        <w:rPr>
          <w:rFonts w:ascii="Times New Roman" w:eastAsia="Times New Roman" w:hAnsi="Times New Roman"/>
          <w:b/>
          <w:bCs/>
          <w:color w:val="000000"/>
          <w:sz w:val="28"/>
          <w:szCs w:val="24"/>
          <w:lang w:eastAsia="ru-RU"/>
        </w:rPr>
        <w:t xml:space="preserve">Модуль </w:t>
      </w:r>
      <w:r w:rsidRPr="005B5397">
        <w:rPr>
          <w:rFonts w:ascii="Times New Roman" w:eastAsia="Times New Roman" w:hAnsi="Times New Roman"/>
          <w:b/>
          <w:bCs/>
          <w:color w:val="000000"/>
          <w:sz w:val="28"/>
          <w:szCs w:val="24"/>
          <w:lang w:eastAsia="en-GB"/>
        </w:rPr>
        <w:t>№5 Подготовка, планирование и выполнение геодезических работ при проведении инженерно-геодезических изысканий, при сопровождении строительства и текущем содержании объектов строительства</w:t>
      </w:r>
      <w:bookmarkEnd w:id="18"/>
    </w:p>
    <w:p w14:paraId="1E5556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AD8B71F"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76F5FC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освоения модуля является формирование комплекса знаний в области инженерно-геодезических изысканий при решении практико-ориентированных задач в рамках производственно-технологической и проектно-изыскательской профессиональной деятельности.</w:t>
      </w:r>
    </w:p>
    <w:p w14:paraId="55F2E45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Задачами модуля является изучение понятийного аппарата дисциплины, основных теоретических положений и методов, развитие навыков применения теоретических знаний для решения практических задач.</w:t>
      </w:r>
    </w:p>
    <w:p w14:paraId="622E6B5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9D7E57C"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5A8B7E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47F92D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результате освоения модуля обучающийся должен:</w:t>
      </w:r>
    </w:p>
    <w:p w14:paraId="1D3031DF"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Знать: </w:t>
      </w:r>
    </w:p>
    <w:p w14:paraId="5CF5F899"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основные понятия, касающиеся технического задания на </w:t>
      </w:r>
      <w:r w:rsidRPr="005B5397">
        <w:rPr>
          <w:rFonts w:ascii="Times New Roman" w:eastAsia="Times New Roman" w:hAnsi="Times New Roman"/>
          <w:bCs/>
          <w:sz w:val="28"/>
          <w:szCs w:val="20"/>
          <w:lang w:eastAsia="ru-RU"/>
        </w:rPr>
        <w:lastRenderedPageBreak/>
        <w:t>выполнение проектно-изыскательских и проектно-конструкторских работ в области строительства железных дорог, мостов, транспортных тоннелей и других сооружений на транспортных магистралях, метрополитенов</w:t>
      </w:r>
    </w:p>
    <w:p w14:paraId="634EF573"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состав проектно-изыскательских и проектно-конструкторских работ, обязательный для выполнения технического задания</w:t>
      </w:r>
    </w:p>
    <w:p w14:paraId="672B1DE2"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современное программное обеспечение для составления технического задания и контроля его выполнения</w:t>
      </w:r>
    </w:p>
    <w:p w14:paraId="7C265086"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Уметь: </w:t>
      </w:r>
    </w:p>
    <w:p w14:paraId="64EC1452"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формулировать технические задания на выполнение проектно-изыскательских и проектно-конструкторских работ в области строительства железных дорог, мостов, транспортных тоннелей и других сооружений на транспортных магистралях, метрополитенов</w:t>
      </w:r>
    </w:p>
    <w:p w14:paraId="4FD48081"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определять состав проектно-изыскательских и проектно-конструкторских работ, обязательный для выполнения технического задания</w:t>
      </w:r>
    </w:p>
    <w:p w14:paraId="2652B23A"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пользоваться современным программным обеспечением для составления технического задания и контроля его выполнения</w:t>
      </w:r>
    </w:p>
    <w:p w14:paraId="4D8C1AF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2F40D11"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Владеть навыками:</w:t>
      </w:r>
    </w:p>
    <w:p w14:paraId="37A5FEA6"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способностью формулировать технические задания на выполнение проектно-изыскательских и проектно-конструкторских работ в области строительства железных дорог, мостов, транспортных тоннелей и других сооружений на транспортных магистралях, метрополитенов</w:t>
      </w:r>
    </w:p>
    <w:p w14:paraId="7626E5FE"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способностью определять состав проектно-изыскательских и проектно-конструкторских работ, обязательный для выполнения технического задания</w:t>
      </w:r>
    </w:p>
    <w:p w14:paraId="4D522A3F"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навыками работы с современным программным обеспечением для составления технического задания и контроля его выполнения.</w:t>
      </w:r>
    </w:p>
    <w:p w14:paraId="642B9F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885AD6D"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75FC8A12" w14:textId="77777777" w:rsidTr="003D5313">
        <w:trPr>
          <w:tblHeader/>
        </w:trPr>
        <w:tc>
          <w:tcPr>
            <w:tcW w:w="1543" w:type="pct"/>
          </w:tcPr>
          <w:p w14:paraId="3B5B1E04"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319B5D31"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3052DD32"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64BC9878" w14:textId="77777777" w:rsidTr="003D5313">
        <w:trPr>
          <w:tblHeader/>
        </w:trPr>
        <w:tc>
          <w:tcPr>
            <w:tcW w:w="1543" w:type="pct"/>
          </w:tcPr>
          <w:p w14:paraId="7449DC9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50A1211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50804AA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4A533248" w14:textId="77777777" w:rsidTr="003D5313">
        <w:tc>
          <w:tcPr>
            <w:tcW w:w="5000" w:type="pct"/>
            <w:gridSpan w:val="3"/>
          </w:tcPr>
          <w:p w14:paraId="32322F74"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4D625008" w14:textId="77777777" w:rsidTr="003D5313">
        <w:tc>
          <w:tcPr>
            <w:tcW w:w="1543" w:type="pct"/>
          </w:tcPr>
          <w:p w14:paraId="74BCD662"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0B7972D4"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Общие сведения об инженерных изысканиях в строительстве. Виды инженерных изысканий в строительстве</w:t>
            </w:r>
          </w:p>
        </w:tc>
        <w:tc>
          <w:tcPr>
            <w:tcW w:w="1058" w:type="pct"/>
          </w:tcPr>
          <w:p w14:paraId="4D36E0F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F26F186" w14:textId="77777777" w:rsidTr="003D5313">
        <w:tc>
          <w:tcPr>
            <w:tcW w:w="1543" w:type="pct"/>
          </w:tcPr>
          <w:p w14:paraId="4FA521F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0D15D402"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z w:val="24"/>
                <w:szCs w:val="24"/>
                <w:lang w:eastAsia="en-GB"/>
              </w:rPr>
              <w:t>Подготовка, планирование и выполнение геодезических работ при проведении инженерно-геодезических изысканий</w:t>
            </w:r>
          </w:p>
        </w:tc>
        <w:tc>
          <w:tcPr>
            <w:tcW w:w="1058" w:type="pct"/>
          </w:tcPr>
          <w:p w14:paraId="1973163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5387194" w14:textId="77777777" w:rsidTr="003D5313">
        <w:tc>
          <w:tcPr>
            <w:tcW w:w="3942" w:type="pct"/>
            <w:gridSpan w:val="2"/>
          </w:tcPr>
          <w:p w14:paraId="440C8376"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2F1C215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213D2699" w14:textId="77777777" w:rsidTr="003D5313">
        <w:tc>
          <w:tcPr>
            <w:tcW w:w="5000" w:type="pct"/>
            <w:gridSpan w:val="3"/>
          </w:tcPr>
          <w:p w14:paraId="416A2C95"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6817DA83" w14:textId="77777777" w:rsidTr="003D5313">
        <w:tc>
          <w:tcPr>
            <w:tcW w:w="1543" w:type="pct"/>
          </w:tcPr>
          <w:p w14:paraId="41FE8696"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5C7DFB83"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Сбор данных по месту выполнения изысканий.</w:t>
            </w:r>
          </w:p>
          <w:p w14:paraId="6826B451"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lastRenderedPageBreak/>
              <w:t>Анализ задания на работы по инженерно-геодезическим изысканиям для определения свойств работ, подлежащих выполнению. Определение целей, задач и объема планируемых работ по инженерно-геодезическим изысканиям.</w:t>
            </w:r>
          </w:p>
          <w:p w14:paraId="2FE07E90"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Анализ и систематизация собранной информации по объекту приложения работ и (или) изучаемой территории для уточнения порядка, способов и средств выполнения работ по инженерно-геодезическим изысканиям.</w:t>
            </w:r>
          </w:p>
        </w:tc>
        <w:tc>
          <w:tcPr>
            <w:tcW w:w="1058" w:type="pct"/>
          </w:tcPr>
          <w:p w14:paraId="52642CC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lastRenderedPageBreak/>
              <w:t>2</w:t>
            </w:r>
          </w:p>
        </w:tc>
      </w:tr>
      <w:tr w:rsidR="005B5397" w:rsidRPr="005B5397" w14:paraId="6BEC2186" w14:textId="77777777" w:rsidTr="003D5313">
        <w:tc>
          <w:tcPr>
            <w:tcW w:w="3942" w:type="pct"/>
            <w:gridSpan w:val="2"/>
          </w:tcPr>
          <w:p w14:paraId="7626C135"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47CF047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CDA14DA" w14:textId="77777777" w:rsidTr="003D5313">
        <w:tc>
          <w:tcPr>
            <w:tcW w:w="5000" w:type="pct"/>
            <w:gridSpan w:val="3"/>
          </w:tcPr>
          <w:p w14:paraId="5CCF0405"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7BCB108D" w14:textId="77777777" w:rsidTr="003D5313">
        <w:tc>
          <w:tcPr>
            <w:tcW w:w="1543" w:type="pct"/>
          </w:tcPr>
          <w:p w14:paraId="255EAB4A"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3BDE0349"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Сбор и анализ сведений, необходимых для выполнения работ по инженерно-геодезическим изысканиям</w:t>
            </w:r>
          </w:p>
          <w:p w14:paraId="4F30D359"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Сбор информации по объекту приложения работ и (или) изучаемой территории для выполнения работ по инженерно-геодезическим изысканиям.</w:t>
            </w:r>
          </w:p>
        </w:tc>
        <w:tc>
          <w:tcPr>
            <w:tcW w:w="1058" w:type="pct"/>
          </w:tcPr>
          <w:p w14:paraId="1F28D048"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7570D8A" w14:textId="77777777" w:rsidTr="003D5313">
        <w:tc>
          <w:tcPr>
            <w:tcW w:w="1543" w:type="pct"/>
          </w:tcPr>
          <w:p w14:paraId="3846EC7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2</w:t>
            </w:r>
          </w:p>
        </w:tc>
        <w:tc>
          <w:tcPr>
            <w:tcW w:w="2399" w:type="pct"/>
          </w:tcPr>
          <w:p w14:paraId="13EAFCE2"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Состав работ при проведении инженерно-геодезических изысканий при строительстве автомобильных и железных дорог</w:t>
            </w:r>
          </w:p>
          <w:p w14:paraId="38F4278B"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Определение характера, состава и источников информации, необходимой для выполнения работ по инженерно-геодезическим изысканиям.  Формирование (составление) плана-графика выполнения работ по инженерно-геодезическим изысканиям</w:t>
            </w:r>
          </w:p>
        </w:tc>
        <w:tc>
          <w:tcPr>
            <w:tcW w:w="1058" w:type="pct"/>
          </w:tcPr>
          <w:p w14:paraId="099DD73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583C1D51" w14:textId="77777777" w:rsidTr="003D5313">
        <w:tc>
          <w:tcPr>
            <w:tcW w:w="1543" w:type="pct"/>
          </w:tcPr>
          <w:p w14:paraId="31AF1A76"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3</w:t>
            </w:r>
          </w:p>
        </w:tc>
        <w:tc>
          <w:tcPr>
            <w:tcW w:w="2399" w:type="pct"/>
          </w:tcPr>
          <w:p w14:paraId="2596E49B"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Разработка программы (предписания) выполнения работ по инженерно-геодезическим изысканиям после проведения рекогносцировки. Определение методов, средств и ресурсов для выполнения работ по инженерно-геодезическим изысканиям на основе проведенного анализа</w:t>
            </w:r>
          </w:p>
          <w:p w14:paraId="28CCC994"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Формирование, оформление и регистрация программы (предписания) выполнения работ по инженерно-геодезическим изысканиям согласно установленным требованиям. Подача документов на выполнение работ по инженерно-геодезическим изысканиям в установленном порядке</w:t>
            </w:r>
          </w:p>
        </w:tc>
        <w:tc>
          <w:tcPr>
            <w:tcW w:w="1058" w:type="pct"/>
          </w:tcPr>
          <w:p w14:paraId="535E003E"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2A64265C" w14:textId="77777777" w:rsidTr="003D5313">
        <w:tc>
          <w:tcPr>
            <w:tcW w:w="3942" w:type="pct"/>
            <w:gridSpan w:val="2"/>
          </w:tcPr>
          <w:p w14:paraId="153DA19E"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786DE12B"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6</w:t>
            </w:r>
          </w:p>
        </w:tc>
      </w:tr>
    </w:tbl>
    <w:p w14:paraId="5F2055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66D19A3"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модуля</w:t>
      </w:r>
    </w:p>
    <w:p w14:paraId="527D6A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Контрольная работа. Зачет в форме тестирования и собеседования.</w:t>
      </w:r>
    </w:p>
    <w:p w14:paraId="306EFDBF"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зачету</w:t>
      </w:r>
    </w:p>
    <w:p w14:paraId="2D09488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830291A"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Тема контрольной работы:</w:t>
      </w:r>
    </w:p>
    <w:p w14:paraId="4AA59DEA"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«Программа выполнения работ по инженерно-геодезическим изысканиям».</w:t>
      </w:r>
    </w:p>
    <w:p w14:paraId="4EA8012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контрольной работы является сбор и анализ исходных данных по объекту строительства, поиск информации из доступных источников, составление программы выполнения работ по инженерно-геодезическим изысканиям.</w:t>
      </w:r>
    </w:p>
    <w:p w14:paraId="1E42467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10–15  стр.</w:t>
      </w:r>
    </w:p>
    <w:p w14:paraId="6F96D7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Графический материал: </w:t>
      </w:r>
    </w:p>
    <w:p w14:paraId="08E14A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топографическая карта места проведения работ;</w:t>
      </w:r>
    </w:p>
    <w:p w14:paraId="460471B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границы участка землепользования</w:t>
      </w:r>
    </w:p>
    <w:p w14:paraId="338A55F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схема расположения опорных геодезических пунктов</w:t>
      </w:r>
    </w:p>
    <w:p w14:paraId="5D1197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6F601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6B4AEA6" w14:textId="77777777" w:rsidR="005B5397" w:rsidRPr="005B5397" w:rsidRDefault="005B5397" w:rsidP="005B5397">
      <w:pPr>
        <w:spacing w:after="0" w:line="240" w:lineRule="auto"/>
        <w:ind w:firstLine="567"/>
        <w:jc w:val="center"/>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Вопросы для самоподготовке к выполнению практических работ</w:t>
      </w:r>
    </w:p>
    <w:p w14:paraId="7C9CF011"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p>
    <w:p w14:paraId="2BB2AD3F"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00AD011D"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Сбор данных по месту выполнения изысканий</w:t>
      </w:r>
    </w:p>
    <w:p w14:paraId="081063FF" w14:textId="77777777" w:rsidR="005B5397" w:rsidRPr="005B5397" w:rsidRDefault="005B5397" w:rsidP="005B5397">
      <w:pPr>
        <w:widowControl w:val="0"/>
        <w:numPr>
          <w:ilvl w:val="0"/>
          <w:numId w:val="20"/>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Состав работ при сборе данных, их анализу и оформлению?</w:t>
      </w:r>
    </w:p>
    <w:p w14:paraId="77D8D26D"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Источники поиска информации по объекту?</w:t>
      </w:r>
    </w:p>
    <w:p w14:paraId="540D8C0E"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Форма направления запроса на получение исходных данных по объекту?</w:t>
      </w:r>
    </w:p>
    <w:p w14:paraId="26C2DF4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Из каких основных частей состоит программа выполнения работ по инженерно-геодезическим изысканиям?</w:t>
      </w:r>
    </w:p>
    <w:p w14:paraId="1CFBCF9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Как оформляется программа выполнения работ по инженерно-геодезическим изысканиям?</w:t>
      </w:r>
    </w:p>
    <w:p w14:paraId="03572A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1F7BA6F"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Контрольные вопросы к зачету</w:t>
      </w:r>
    </w:p>
    <w:p w14:paraId="57B7FFA0" w14:textId="77777777" w:rsidR="005B5397" w:rsidRPr="005B5397" w:rsidRDefault="005B5397" w:rsidP="005B5397">
      <w:pPr>
        <w:widowControl w:val="0"/>
        <w:numPr>
          <w:ilvl w:val="0"/>
          <w:numId w:val="19"/>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Планирование выполнения работ по инженерно-геодезическим изысканиям</w:t>
      </w:r>
    </w:p>
    <w:p w14:paraId="48D68C0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Сбор и анализ сведений, необходимых для выполнения работ по инженерно-геодезическим изысканиям</w:t>
      </w:r>
    </w:p>
    <w:p w14:paraId="69C66F0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Состав работ при проведении инженерно-геодезических изысканий при строительстве автомобильных и железных дорог</w:t>
      </w:r>
    </w:p>
    <w:p w14:paraId="7C9F8B15"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Формирование (составление) плана-графика выполнения работ по инженерно-геодезическим изысканиям</w:t>
      </w:r>
    </w:p>
    <w:p w14:paraId="0FA78F6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Подача документов на выполнение работ по инженерно-геодезическим изысканиям в установленном порядке</w:t>
      </w:r>
    </w:p>
    <w:p w14:paraId="2A35361D"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Проведение измерительных работ по инженерно-геодезическим изысканиям</w:t>
      </w:r>
    </w:p>
    <w:p w14:paraId="5669CC41"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Государственная геодезическая сеть</w:t>
      </w:r>
    </w:p>
    <w:p w14:paraId="33CDABA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Получение данных о местоположения геодезических знаков и пунктов. Поиск опорных пунктов на местности</w:t>
      </w:r>
    </w:p>
    <w:p w14:paraId="743F4842"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Применение программных комплексов в геодезии</w:t>
      </w:r>
    </w:p>
    <w:p w14:paraId="3AC4125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Оформление результатов обработки и оценки данных по результатам выполненных измерений с привязкой к сведениям об объекте приложения работ по инженерно-геодезическим изысканиям и (или) изучаемой территории</w:t>
      </w:r>
    </w:p>
    <w:p w14:paraId="0EFFC7DB"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Составление и передача отчетных документов, содержащих результаты выполненных работ по инженерно-геодезическим изысканиям</w:t>
      </w:r>
    </w:p>
    <w:p w14:paraId="05A2DDE6"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Состав работ при проведении инженерно-геодезических изысканий при строительстве автомобильных и железных дорог</w:t>
      </w:r>
    </w:p>
    <w:p w14:paraId="54278304"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Оформление и комплектование отчетной документации по инженерно-геодезическим изысканиям по установленным требованиям</w:t>
      </w:r>
    </w:p>
    <w:p w14:paraId="0ADA0EB7"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Обработка результатов обследования при проведении измерительных работ при текущем содержании и мониторинге осадки объектов строительства</w:t>
      </w:r>
    </w:p>
    <w:p w14:paraId="6A734949"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Представление отчетной документации по инженерно-геодезическим изысканиям заказчику</w:t>
      </w:r>
    </w:p>
    <w:p w14:paraId="63CF684F"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Опорные геодезические сети. Закрепление пунктов опорной геодезической сети</w:t>
      </w:r>
    </w:p>
    <w:p w14:paraId="26E18308"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Передача комплектов отчетной документации, материалов выполнения работ по инженерно-геодезическим изысканиям уполномоченным органам в установленном порядке</w:t>
      </w:r>
    </w:p>
    <w:p w14:paraId="346C85B3" w14:textId="77777777" w:rsidR="005B5397" w:rsidRPr="005B5397" w:rsidRDefault="005B5397" w:rsidP="005B5397">
      <w:pPr>
        <w:widowControl w:val="0"/>
        <w:autoSpaceDE w:val="0"/>
        <w:autoSpaceDN w:val="0"/>
        <w:adjustRightInd w:val="0"/>
        <w:spacing w:after="0" w:line="240" w:lineRule="auto"/>
        <w:ind w:left="1287" w:hanging="36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Определение методов, средств и ресурсов для выполнения работ по инженерно-геодезическим изысканиям на основе проведенного анализа</w:t>
      </w:r>
    </w:p>
    <w:p w14:paraId="4251FBE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E3A42AE"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Тестовые вопросы</w:t>
      </w:r>
    </w:p>
    <w:p w14:paraId="7C1D050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Что НЕ входит в состав инженерно-геодезических изысканий?</w:t>
      </w:r>
    </w:p>
    <w:p w14:paraId="00567BA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лабораторный анализ состава грунта</w:t>
      </w:r>
    </w:p>
    <w:p w14:paraId="10D3038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сбор и анализ топографо-геодезических материалов, включая материалы и данные изысканий прошлых лет</w:t>
      </w:r>
    </w:p>
    <w:p w14:paraId="0A39F7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построение (развитие) опорных геодезических сетей</w:t>
      </w:r>
    </w:p>
    <w:p w14:paraId="6CE0910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создание планово-высотной съемочной геодезической сети</w:t>
      </w:r>
    </w:p>
    <w:p w14:paraId="7E29C23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топографические съемки (обновление планов)</w:t>
      </w:r>
    </w:p>
    <w:p w14:paraId="230CE5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0D0A6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Какой из этих нормативных документов используется для определения сметной стоимости геодезических работ</w:t>
      </w:r>
    </w:p>
    <w:p w14:paraId="1F8E666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Справочник базовых цен на инженерные изыскания для строительства (цены приведены к базисному уровню на 01.01.2001 г.)</w:t>
      </w:r>
    </w:p>
    <w:p w14:paraId="34FAD14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СП 317.1325800.2017 Инженерно-геодезические изыскания для строительства</w:t>
      </w:r>
    </w:p>
    <w:p w14:paraId="153BB7E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ГКИНП-09-32-80 Основные положения по аэрофотосъемке, выполняемой для создания и обновления топографических карт и планов</w:t>
      </w:r>
    </w:p>
    <w:p w14:paraId="2F0A353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GPS</w:t>
      </w:r>
    </w:p>
    <w:p w14:paraId="35A7555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F81E1D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Исключите материалы, которые НЕ являются результатом выполнения инженерно-геодезических изысканий</w:t>
      </w:r>
    </w:p>
    <w:p w14:paraId="64C0E86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поэтажные планы зданий</w:t>
      </w:r>
    </w:p>
    <w:p w14:paraId="57A019A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данные о ситуации местности</w:t>
      </w:r>
    </w:p>
    <w:p w14:paraId="3405B10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данные о рельефе местности</w:t>
      </w:r>
    </w:p>
    <w:p w14:paraId="59662A3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данные о существующих зданиях и сооружениях (наземных, подземных и надземных)</w:t>
      </w:r>
    </w:p>
    <w:p w14:paraId="3F6D9E4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B5DC2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Какую информацию нельзя получить, используя Публичную кадастровую карту (</w:t>
      </w:r>
      <w:hyperlink r:id="rId18" w:history="1">
        <w:r w:rsidRPr="005B5397">
          <w:rPr>
            <w:rFonts w:ascii="Times New Roman" w:eastAsia="Times New Roman" w:hAnsi="Times New Roman"/>
            <w:color w:val="000080"/>
            <w:sz w:val="28"/>
            <w:szCs w:val="24"/>
            <w:u w:val="single"/>
            <w:lang w:eastAsia="en-GB"/>
          </w:rPr>
          <w:t>https://pkk.rosreestr.ru/</w:t>
        </w:r>
      </w:hyperlink>
      <w:r w:rsidRPr="005B5397">
        <w:rPr>
          <w:rFonts w:ascii="Times New Roman" w:eastAsia="Times New Roman" w:hAnsi="Times New Roman"/>
          <w:sz w:val="28"/>
          <w:szCs w:val="24"/>
          <w:lang w:eastAsia="en-GB"/>
        </w:rPr>
        <w:t>)</w:t>
      </w:r>
    </w:p>
    <w:p w14:paraId="0701C86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информацию о налоговой задолженности владельца участка</w:t>
      </w:r>
    </w:p>
    <w:p w14:paraId="6A72E15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информацию о земельном участке</w:t>
      </w:r>
    </w:p>
    <w:p w14:paraId="543B244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информацию кадастровой стоимости участка</w:t>
      </w:r>
    </w:p>
    <w:p w14:paraId="7BEBFD6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информацию о владельце участка</w:t>
      </w:r>
    </w:p>
    <w:p w14:paraId="27644B8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DB34DD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Исключите работы, которые НЕ относятся к инженерным изысканиям для строительства</w:t>
      </w:r>
    </w:p>
    <w:p w14:paraId="72BE275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инженерно-климатические изыскания</w:t>
      </w:r>
    </w:p>
    <w:p w14:paraId="03F8269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инженерно-геодезические изыскания</w:t>
      </w:r>
    </w:p>
    <w:p w14:paraId="61EC93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инженерно-геологические изыскания</w:t>
      </w:r>
    </w:p>
    <w:p w14:paraId="4BE41F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инженерно-гидрометеорологические изыскания</w:t>
      </w:r>
    </w:p>
    <w:p w14:paraId="0987DF0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инженерно-экологические изыскания</w:t>
      </w:r>
    </w:p>
    <w:p w14:paraId="3C832C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F5A0BC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Исключите сервисы, которые НЕ относятся к геоинформационным</w:t>
      </w:r>
    </w:p>
    <w:p w14:paraId="0C83060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 Доставка транспортной компанией </w:t>
      </w:r>
    </w:p>
    <w:p w14:paraId="198ACC2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- 2ГИС</w:t>
      </w:r>
    </w:p>
    <w:p w14:paraId="7CC6C1F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Яндекс-карты</w:t>
      </w:r>
    </w:p>
    <w:p w14:paraId="700B293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Публичная кадастровая карта</w:t>
      </w:r>
    </w:p>
    <w:p w14:paraId="77392E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7AB40F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7. Какой из этих нормативных документов используется для выполнения топографической съемки тахеометром</w:t>
      </w:r>
    </w:p>
    <w:p w14:paraId="2FE723C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Справочник базовых цен на инженерные изыскания для строительства (цены приведены к базисному уровню на 01.01.2001 г.)</w:t>
      </w:r>
    </w:p>
    <w:p w14:paraId="5153AAE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 317.1325800.2017 Инженерно-геодезические изыскания для строительства</w:t>
      </w:r>
    </w:p>
    <w:p w14:paraId="11CF7F0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ГКИНП-09-32-80 Основные положения по аэрофотосъемке, выполняемой для создания и обновления топографических карт и планов</w:t>
      </w:r>
    </w:p>
    <w:p w14:paraId="60495B6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GPS</w:t>
      </w:r>
    </w:p>
    <w:p w14:paraId="794558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46733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8. Какова точность определения высотных отметок точек на расстоянии 100 метров при измерении с помощью тахеометра?</w:t>
      </w:r>
    </w:p>
    <w:p w14:paraId="3620088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сантиметровая</w:t>
      </w:r>
    </w:p>
    <w:p w14:paraId="05F49AD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миллиметровая</w:t>
      </w:r>
    </w:p>
    <w:p w14:paraId="13E4AB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дециметровая</w:t>
      </w:r>
    </w:p>
    <w:p w14:paraId="4686E5D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микрометровая</w:t>
      </w:r>
    </w:p>
    <w:p w14:paraId="402C277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8F21F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9. Какова точность определения высотных отметок точек на расстоянии 100 метров при измерении с помощью нивелира?</w:t>
      </w:r>
    </w:p>
    <w:p w14:paraId="7B9DF90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миллиметровая</w:t>
      </w:r>
    </w:p>
    <w:p w14:paraId="7666A00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сантиметровая</w:t>
      </w:r>
    </w:p>
    <w:p w14:paraId="5A1753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дециметровая</w:t>
      </w:r>
    </w:p>
    <w:p w14:paraId="4BF1701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микрометровая</w:t>
      </w:r>
    </w:p>
    <w:p w14:paraId="0866A35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495DB4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10. Где взять информацию о координатах точек государственной геодезической сети для выполнения работ и составления технического отчета и дальнейшего его согласования?</w:t>
      </w:r>
    </w:p>
    <w:p w14:paraId="640B4C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 Росреестре</w:t>
      </w:r>
    </w:p>
    <w:p w14:paraId="20772C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 открытых источниках интернета</w:t>
      </w:r>
    </w:p>
    <w:p w14:paraId="170439C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 архивных данных подрядной организации</w:t>
      </w:r>
    </w:p>
    <w:p w14:paraId="18283B9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 форуме геодезистов</w:t>
      </w:r>
    </w:p>
    <w:p w14:paraId="5A81E1B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3BD4A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11. Исключите работы, которые НЕ относятся к кадастровым</w:t>
      </w:r>
    </w:p>
    <w:p w14:paraId="4FF136D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нивелирование участка способом «по квадратам»</w:t>
      </w:r>
    </w:p>
    <w:p w14:paraId="73D121B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топографическая съемка земельного участка</w:t>
      </w:r>
    </w:p>
    <w:p w14:paraId="3907DE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границ участка землепользования</w:t>
      </w:r>
    </w:p>
    <w:p w14:paraId="7DDE476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юридическая проверка документов на участок и собственника</w:t>
      </w:r>
    </w:p>
    <w:p w14:paraId="53661A7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F128F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12. Исключите работы, в которые НЕ применяется спутниковое (ГНСС) оборудование</w:t>
      </w:r>
    </w:p>
    <w:p w14:paraId="5607435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отметок каждого этажа при строительстве зданий</w:t>
      </w:r>
    </w:p>
    <w:p w14:paraId="6FB0057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топографическая съемка земельного участка</w:t>
      </w:r>
    </w:p>
    <w:p w14:paraId="4ECFDA9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границ участка землепользования</w:t>
      </w:r>
    </w:p>
    <w:p w14:paraId="17028E1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создание опорных геодезических сетей</w:t>
      </w:r>
    </w:p>
    <w:p w14:paraId="5811755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0CEC5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13. Целесообразное использование геодезического оборудования при топографической съемке в плотной застройке:</w:t>
      </w:r>
    </w:p>
    <w:p w14:paraId="07850D0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ГНСС оборудование для создания планово-высотного обоснования, тахеометр для топографической съемки</w:t>
      </w:r>
    </w:p>
    <w:p w14:paraId="16507FF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все работы выполнять тахеометром</w:t>
      </w:r>
    </w:p>
    <w:p w14:paraId="2949B45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все работы выполнять ГНСС оборудованием</w:t>
      </w:r>
    </w:p>
    <w:p w14:paraId="0B99563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ГНСС оборудование для топографической съемки, тахеометр для создания планово-высотного обоснования</w:t>
      </w:r>
    </w:p>
    <w:p w14:paraId="148E1E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B3CB03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14. Целесообразное использование геодезического оборудования при топографической съемке на открытой местности (в поле):</w:t>
      </w:r>
    </w:p>
    <w:p w14:paraId="5241EDA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 все работы выполнять ГНСС оборудованием </w:t>
      </w:r>
    </w:p>
    <w:p w14:paraId="4645E85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ГНСС оборудование для создания планово-высотного обоснования, тахеометр для топографической съемки</w:t>
      </w:r>
    </w:p>
    <w:p w14:paraId="02EE596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все работы выполнять тахеометром</w:t>
      </w:r>
    </w:p>
    <w:p w14:paraId="0CE950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ГНСС оборудование для топографической съемки, тахеометр для создания планово-высотного обоснования</w:t>
      </w:r>
    </w:p>
    <w:p w14:paraId="6DC567D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92E13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15. Какие работы НЕ проводятся при текущем содержании объектов железнодорожного транспорта:</w:t>
      </w:r>
    </w:p>
    <w:p w14:paraId="07ADA1E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разбивка проекта трассы новой жд линии</w:t>
      </w:r>
    </w:p>
    <w:p w14:paraId="2B292DC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нивелирование профиля жд пути</w:t>
      </w:r>
    </w:p>
    <w:p w14:paraId="65CE05B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съемка кривых в плане</w:t>
      </w:r>
    </w:p>
    <w:p w14:paraId="2BBEB9F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наблюдение за деформациями ИССО</w:t>
      </w:r>
    </w:p>
    <w:p w14:paraId="4EF1FDB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49E66E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16. Что НЕ входит в состав работ подготовительного периода инженерных изысканий?</w:t>
      </w:r>
    </w:p>
    <w:p w14:paraId="3BDDE86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камеральная обработка результатов измерений</w:t>
      </w:r>
    </w:p>
    <w:p w14:paraId="4B29C4B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составление программы выполнения инженерных изысканий и согласование ее с заказчиком</w:t>
      </w:r>
    </w:p>
    <w:p w14:paraId="1C6D29C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оформление договорной документации</w:t>
      </w:r>
    </w:p>
    <w:p w14:paraId="22E97E9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регистрацию и сбор данных в соответствующих организациях, необходимых для выполнения инженерных изысканий</w:t>
      </w:r>
    </w:p>
    <w:p w14:paraId="72A9DD3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получение разрешения на выполнение работ по инженерным изысканиям</w:t>
      </w:r>
    </w:p>
    <w:p w14:paraId="79976A1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0CD73F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17. Какие геодезические работы проводятся в основной период строительства </w:t>
      </w:r>
    </w:p>
    <w:p w14:paraId="24E7419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вынос в натуру осей конструктивных элементов</w:t>
      </w:r>
    </w:p>
    <w:p w14:paraId="56CD37A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составление исполнительного генерального плана, специальных исполнительных инженерных планов, профилей, разрезов</w:t>
      </w:r>
    </w:p>
    <w:p w14:paraId="19DC885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создание геодезической разбивочной основы</w:t>
      </w:r>
    </w:p>
    <w:p w14:paraId="3C672B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сбор, анализ и обобщение материалов</w:t>
      </w:r>
    </w:p>
    <w:p w14:paraId="5CFABD4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топографо-геодезические изыскания</w:t>
      </w:r>
    </w:p>
    <w:p w14:paraId="1A3D541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DCEFE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18. Какого вида изысканий при строительстве зданий НЕ существует?</w:t>
      </w:r>
    </w:p>
    <w:p w14:paraId="48FC8A3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инженерно-графические</w:t>
      </w:r>
    </w:p>
    <w:p w14:paraId="1B4EEC7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инженерно-геодезические изыскания</w:t>
      </w:r>
    </w:p>
    <w:p w14:paraId="3DD3846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инженерно-геологические изыскания</w:t>
      </w:r>
    </w:p>
    <w:p w14:paraId="768C1D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инженерно-гидрометеорологические изыскания</w:t>
      </w:r>
    </w:p>
    <w:p w14:paraId="78581B7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721CC5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19. Что входит в состав инженерно-геодезических изысканий?</w:t>
      </w:r>
    </w:p>
    <w:p w14:paraId="16A8FD0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лабораторный анализ состава грунта</w:t>
      </w:r>
    </w:p>
    <w:p w14:paraId="6C008E3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сбор и анализ топографо-геодезических материалов, включая материалы и данные изысканий прошлых лет</w:t>
      </w:r>
    </w:p>
    <w:p w14:paraId="6C5D0AE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построение (развитие) опорных геодезических сетей</w:t>
      </w:r>
    </w:p>
    <w:p w14:paraId="4877426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создание планово-высотной съемочной геодезической сети</w:t>
      </w:r>
    </w:p>
    <w:p w14:paraId="223BACE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топографические съемки (обновление планов)</w:t>
      </w:r>
    </w:p>
    <w:p w14:paraId="666516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F154F87"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7F98D9C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5E7FBDE"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ru-RU"/>
        </w:rPr>
      </w:pPr>
      <w:r w:rsidRPr="005B5397">
        <w:rPr>
          <w:rFonts w:ascii="Times New Roman" w:eastAsia="Times New Roman" w:hAnsi="Times New Roman"/>
          <w:b/>
          <w:bCs/>
          <w:sz w:val="28"/>
          <w:szCs w:val="24"/>
          <w:lang w:eastAsia="ru-RU"/>
        </w:rPr>
        <w:t>Основная литература</w:t>
      </w:r>
    </w:p>
    <w:p w14:paraId="4FB63343"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Справочник базовых цен на инженерные изыскания для строительства "Инженерно-геодезические изыскания" (утв. постановлением Госстроя РФ от 23 декабря 2003 г. N 213)</w:t>
      </w:r>
    </w:p>
    <w:p w14:paraId="1BD97359"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131.13330.2012. Строительные нормы и правила. Строительная климатология. Москва, 2000 г.</w:t>
      </w:r>
    </w:p>
    <w:p w14:paraId="002AE74A"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47.13330.2012 (актуализированная редакция СНиП 11-02-96) Инженерные изыскания для строительства. Основные положения.</w:t>
      </w:r>
    </w:p>
    <w:p w14:paraId="08F7C014"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Геодезия: Учебник для техникумов/ В. М. Голубкин, Н. И. Соколова, И. М. Палехин, М. И. Соффер. – 3-е изд., перераб. и доп. – М.: Недра, 2012. – 367 с., ил.</w:t>
      </w:r>
    </w:p>
    <w:p w14:paraId="2390699B"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11-104-97 Инженерно-геодезические изыскания для строительства</w:t>
      </w:r>
    </w:p>
    <w:p w14:paraId="763012D9"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22268-76* «Геодезия. Термины и определения».</w:t>
      </w:r>
    </w:p>
    <w:p w14:paraId="2D4FFE97"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22651-77* «Картография. Термины и определения».</w:t>
      </w:r>
    </w:p>
    <w:p w14:paraId="70E6AA5D"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2.105-95. ЕСКД «Общие требования к текстовым документам.</w:t>
      </w:r>
    </w:p>
    <w:p w14:paraId="5C22A4E0"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Р 21.1701-97 Система проектной документации для строительства. Правила выполнения рабочей документации автомобильных дорог.</w:t>
      </w:r>
    </w:p>
    <w:p w14:paraId="381BFF37"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Р 21.1101-2009 Система проектной документации для строительства. Основные требования к проектной и рабочей документации</w:t>
      </w:r>
    </w:p>
    <w:p w14:paraId="251AB2A7"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ГКИНП-02-033-79 «Инструкция по топографической съемке в масштабах 1:5000, 1:2000, 1:1000, 1:500» (изд.1982 г.);</w:t>
      </w:r>
    </w:p>
    <w:p w14:paraId="0C448A10"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 (ОНТА) – 02-262-02 «Инструкция по развитию съемочного обоснования и съемке ситуации и рельефа с применением глобальных навигационных спутниковых систем ГЛОНАСС и GPS» (изд.2002 г.);</w:t>
      </w:r>
    </w:p>
    <w:p w14:paraId="3C712FAD"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ГКИНП-17-002-93. «Инструкция о порядке осуществления государственного геодезического надзора в Российской Федерации» (Роскартография - М, 1993).</w:t>
      </w:r>
    </w:p>
    <w:p w14:paraId="5D3ECB99"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ГКИНП-07-016-91 «Правила закладки центров и </w:t>
      </w:r>
      <w:r w:rsidRPr="005B5397">
        <w:rPr>
          <w:rFonts w:ascii="Times New Roman" w:eastAsia="Times New Roman" w:hAnsi="Times New Roman"/>
          <w:bCs/>
          <w:sz w:val="28"/>
          <w:szCs w:val="20"/>
          <w:lang w:eastAsia="ru-RU"/>
        </w:rPr>
        <w:lastRenderedPageBreak/>
        <w:t>реперов на пунктах геодезической и нивелирной сетей СССР» (ЦНИИГАиК. - М.: Недра, 1991).</w:t>
      </w:r>
    </w:p>
    <w:p w14:paraId="4D159EEC"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ВСН 30-81 «Инструкция по установке и сдаче заказчику закрепительных знаков и реперов при изыскании объектов нефтяной промышленности» Утверждена  Министерством  нефтяной промышленности 11 мая 1981 года N30-81. Приказ Миннефтепрома СССР от 11.05.1981г;</w:t>
      </w:r>
    </w:p>
    <w:p w14:paraId="517EA49E"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Условные знаки для топографических планов масштабов 1:5000, 1:2000, 1:1000, 1:500» (ГУГК СССР. - Недра, 1989).</w:t>
      </w:r>
    </w:p>
    <w:p w14:paraId="027E15EC"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2.105-95. ЕСКД «Общие требования к текстовым документам».</w:t>
      </w:r>
    </w:p>
    <w:p w14:paraId="3A1BAE04" w14:textId="77777777" w:rsidR="005B5397" w:rsidRPr="005B5397" w:rsidRDefault="005B5397" w:rsidP="005B5397">
      <w:pPr>
        <w:widowControl w:val="0"/>
        <w:numPr>
          <w:ilvl w:val="0"/>
          <w:numId w:val="41"/>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21.302-96. Межгосударственный стандарт. Система проектной документации для строительства. Условные графические обозначения в документации по инженерно-геологическим изысканиям. Минстрой России. Москва, 1996 г.</w:t>
      </w:r>
    </w:p>
    <w:p w14:paraId="52EF9A8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4D084466"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ru-RU"/>
        </w:rPr>
      </w:pPr>
      <w:r w:rsidRPr="005B5397">
        <w:rPr>
          <w:rFonts w:ascii="Times New Roman" w:eastAsia="Times New Roman" w:hAnsi="Times New Roman"/>
          <w:b/>
          <w:bCs/>
          <w:sz w:val="28"/>
          <w:szCs w:val="24"/>
          <w:lang w:eastAsia="ru-RU"/>
        </w:rPr>
        <w:t>Дополнительная литература</w:t>
      </w:r>
    </w:p>
    <w:p w14:paraId="5134D399" w14:textId="77777777" w:rsidR="005B5397" w:rsidRPr="005B5397" w:rsidRDefault="005B5397" w:rsidP="005B5397">
      <w:pPr>
        <w:widowControl w:val="0"/>
        <w:numPr>
          <w:ilvl w:val="0"/>
          <w:numId w:val="46"/>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131.13330.2012. «Строительная климатология»;</w:t>
      </w:r>
    </w:p>
    <w:p w14:paraId="72A6668D" w14:textId="77777777" w:rsidR="005B5397" w:rsidRPr="005B5397" w:rsidRDefault="005B5397" w:rsidP="005B5397">
      <w:pPr>
        <w:widowControl w:val="0"/>
        <w:numPr>
          <w:ilvl w:val="0"/>
          <w:numId w:val="46"/>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 Общие правила производства работ. Госстрой России, 1977.</w:t>
      </w:r>
    </w:p>
    <w:p w14:paraId="74B9247C" w14:textId="77777777" w:rsidR="005B5397" w:rsidRPr="005B5397" w:rsidRDefault="005B5397" w:rsidP="005B5397">
      <w:pPr>
        <w:widowControl w:val="0"/>
        <w:numPr>
          <w:ilvl w:val="0"/>
          <w:numId w:val="46"/>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w:t>
      </w:r>
    </w:p>
    <w:p w14:paraId="7DB98D39" w14:textId="77777777" w:rsidR="005B5397" w:rsidRPr="005B5397" w:rsidRDefault="005B5397" w:rsidP="005B5397">
      <w:pPr>
        <w:widowControl w:val="0"/>
        <w:numPr>
          <w:ilvl w:val="0"/>
          <w:numId w:val="46"/>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III. Правила производства работ в районах распространения специфических грунтов».</w:t>
      </w:r>
    </w:p>
    <w:p w14:paraId="526BBE5D" w14:textId="77777777" w:rsidR="005B5397" w:rsidRPr="005B5397" w:rsidRDefault="005B5397" w:rsidP="005B5397">
      <w:pPr>
        <w:widowControl w:val="0"/>
        <w:numPr>
          <w:ilvl w:val="0"/>
          <w:numId w:val="46"/>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Инженерная геология СССР. Том 14. М.,1976г.</w:t>
      </w:r>
    </w:p>
    <w:p w14:paraId="0A72DCF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393A7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298520A"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Организационно-педагогические условия реализации дисциплины:</w:t>
      </w:r>
    </w:p>
    <w:p w14:paraId="28900DE5"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3971CFE1"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5E40B25E"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После идентификации по индивидуальным логину и паролю на Портале, обучающийся попадает в личный электронный кабинет, в котором ему доступны: инструкция по пользованию Порталом, учебный план программы </w:t>
      </w:r>
      <w:r w:rsidRPr="005B5397">
        <w:rPr>
          <w:rFonts w:ascii="Times New Roman" w:eastAsia="Times New Roman" w:hAnsi="Times New Roman"/>
          <w:kern w:val="1"/>
          <w:sz w:val="28"/>
          <w:szCs w:val="28"/>
          <w:lang w:eastAsia="hi-IN" w:bidi="hi-IN"/>
        </w:rPr>
        <w:lastRenderedPageBreak/>
        <w:t>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7307B2DC"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0965A5A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42A8B592" w14:textId="77777777" w:rsidTr="003D5313">
        <w:tc>
          <w:tcPr>
            <w:tcW w:w="1678" w:type="pct"/>
            <w:shd w:val="clear" w:color="auto" w:fill="auto"/>
          </w:tcPr>
          <w:p w14:paraId="1B90915F"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специализированных аудиторий, кабинетов, лабораторий</w:t>
            </w:r>
          </w:p>
        </w:tc>
        <w:tc>
          <w:tcPr>
            <w:tcW w:w="1656" w:type="pct"/>
            <w:shd w:val="clear" w:color="auto" w:fill="auto"/>
          </w:tcPr>
          <w:p w14:paraId="1425A89B"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Вид занятий</w:t>
            </w:r>
          </w:p>
        </w:tc>
        <w:tc>
          <w:tcPr>
            <w:tcW w:w="1666" w:type="pct"/>
            <w:shd w:val="clear" w:color="auto" w:fill="auto"/>
          </w:tcPr>
          <w:p w14:paraId="03C1F38A"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Наименование оборудования, программного обеспечения</w:t>
            </w:r>
          </w:p>
        </w:tc>
      </w:tr>
      <w:tr w:rsidR="005B5397" w:rsidRPr="005B5397" w14:paraId="640E44E4" w14:textId="77777777" w:rsidTr="003D5313">
        <w:tc>
          <w:tcPr>
            <w:tcW w:w="1678" w:type="pct"/>
            <w:shd w:val="clear" w:color="auto" w:fill="auto"/>
          </w:tcPr>
          <w:p w14:paraId="5D4A83F8"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1</w:t>
            </w:r>
          </w:p>
        </w:tc>
        <w:tc>
          <w:tcPr>
            <w:tcW w:w="1656" w:type="pct"/>
            <w:shd w:val="clear" w:color="auto" w:fill="auto"/>
          </w:tcPr>
          <w:p w14:paraId="0EB5AA72"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2</w:t>
            </w:r>
          </w:p>
        </w:tc>
        <w:tc>
          <w:tcPr>
            <w:tcW w:w="1666" w:type="pct"/>
            <w:shd w:val="clear" w:color="auto" w:fill="auto"/>
          </w:tcPr>
          <w:p w14:paraId="6A5899B9"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3</w:t>
            </w:r>
          </w:p>
        </w:tc>
      </w:tr>
      <w:tr w:rsidR="005B5397" w:rsidRPr="005B5397" w14:paraId="2163B98F" w14:textId="77777777" w:rsidTr="003D5313">
        <w:tc>
          <w:tcPr>
            <w:tcW w:w="1678" w:type="pct"/>
            <w:shd w:val="clear" w:color="auto" w:fill="auto"/>
          </w:tcPr>
          <w:p w14:paraId="1275D43E"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Аудитория 7105, лаборатория инженерной геодезии</w:t>
            </w:r>
          </w:p>
        </w:tc>
        <w:tc>
          <w:tcPr>
            <w:tcW w:w="1656" w:type="pct"/>
            <w:shd w:val="clear" w:color="auto" w:fill="auto"/>
          </w:tcPr>
          <w:p w14:paraId="4D5C1A33"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616601E6"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509DAC22" w14:textId="77777777" w:rsidTr="003D5313">
        <w:tc>
          <w:tcPr>
            <w:tcW w:w="1678" w:type="pct"/>
            <w:shd w:val="clear" w:color="auto" w:fill="auto"/>
          </w:tcPr>
          <w:p w14:paraId="09D27719"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Компьютерный класс Л44</w:t>
            </w:r>
          </w:p>
        </w:tc>
        <w:tc>
          <w:tcPr>
            <w:tcW w:w="1656" w:type="pct"/>
            <w:shd w:val="clear" w:color="auto" w:fill="auto"/>
          </w:tcPr>
          <w:p w14:paraId="6A2FACE2"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аудиторных занятий (практика),</w:t>
            </w:r>
          </w:p>
        </w:tc>
        <w:tc>
          <w:tcPr>
            <w:tcW w:w="1666" w:type="pct"/>
            <w:shd w:val="clear" w:color="auto" w:fill="auto"/>
          </w:tcPr>
          <w:p w14:paraId="420839C9"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130F69D3" w14:textId="77777777" w:rsidTr="003D5313">
        <w:tc>
          <w:tcPr>
            <w:tcW w:w="1678" w:type="pct"/>
            <w:shd w:val="clear" w:color="auto" w:fill="auto"/>
          </w:tcPr>
          <w:p w14:paraId="4BE18591"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Учебный полигон кафедры «ППХ», ПривГУПС</w:t>
            </w:r>
          </w:p>
        </w:tc>
        <w:tc>
          <w:tcPr>
            <w:tcW w:w="1656" w:type="pct"/>
            <w:shd w:val="clear" w:color="auto" w:fill="auto"/>
          </w:tcPr>
          <w:p w14:paraId="25CDF720"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Проведение практических занятий</w:t>
            </w:r>
          </w:p>
        </w:tc>
        <w:tc>
          <w:tcPr>
            <w:tcW w:w="1666" w:type="pct"/>
            <w:shd w:val="clear" w:color="auto" w:fill="auto"/>
          </w:tcPr>
          <w:p w14:paraId="698E4C3B"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4"/>
                <w:lang w:eastAsia="ru-RU"/>
              </w:rPr>
            </w:pPr>
            <w:r w:rsidRPr="005B5397">
              <w:rPr>
                <w:rFonts w:ascii="Times New Roman" w:eastAsia="Times New Roman" w:hAnsi="Times New Roman"/>
                <w:bCs/>
                <w:sz w:val="24"/>
                <w:szCs w:val="24"/>
                <w:lang w:eastAsia="ru-RU"/>
              </w:rPr>
              <w:t>–</w:t>
            </w:r>
          </w:p>
        </w:tc>
      </w:tr>
    </w:tbl>
    <w:p w14:paraId="515B76D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CEA7F2E"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Б) Учебно-методическое и информационное обеспечение</w:t>
      </w:r>
    </w:p>
    <w:p w14:paraId="0B1DCB3A"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110A1670"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4B0B7A2A"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w:t>
      </w:r>
      <w:r w:rsidRPr="005B5397">
        <w:rPr>
          <w:rFonts w:ascii="Liberation Serif" w:eastAsia="Times New Roman" w:hAnsi="Liberation Serif" w:cs="Liberation Serif"/>
          <w:kern w:val="1"/>
          <w:sz w:val="28"/>
          <w:szCs w:val="28"/>
          <w:lang w:eastAsia="hi-IN" w:bidi="hi-IN"/>
        </w:rPr>
        <w:lastRenderedPageBreak/>
        <w:t>средства, способствующие лучшему усвоению программного материала: компьютеры, мультимедийные ресурсы, шаблоны документов.</w:t>
      </w:r>
    </w:p>
    <w:p w14:paraId="125A6EEF"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325E79DA"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6D756E6B"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4D19F0FD"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773EE5F6"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4308F63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9DA92E4"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614218C8"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Минтруда России от 8 сентября 2015 г. № 608н.</w:t>
      </w:r>
    </w:p>
    <w:p w14:paraId="3FBD9656"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673D275F"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7B7065AE" w14:textId="77777777" w:rsidTr="003D5313">
        <w:trPr>
          <w:trHeight w:val="624"/>
        </w:trPr>
        <w:tc>
          <w:tcPr>
            <w:tcW w:w="1986" w:type="pct"/>
          </w:tcPr>
          <w:p w14:paraId="301C6851"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4CDAA81E"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7C6674AC" w14:textId="77777777" w:rsidTr="003D5313">
        <w:trPr>
          <w:trHeight w:val="726"/>
        </w:trPr>
        <w:tc>
          <w:tcPr>
            <w:tcW w:w="1986" w:type="pct"/>
          </w:tcPr>
          <w:p w14:paraId="21F9BBCC"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 xml:space="preserve">Подготовка, планирование и выполнение геодезических работ при проведении инженерно-геодезических изысканий, при </w:t>
            </w:r>
            <w:r w:rsidRPr="005B5397">
              <w:rPr>
                <w:rFonts w:ascii="Times New Roman" w:eastAsia="Times New Roman" w:hAnsi="Times New Roman"/>
                <w:sz w:val="24"/>
                <w:szCs w:val="24"/>
                <w:lang w:eastAsia="ru-RU"/>
              </w:rPr>
              <w:lastRenderedPageBreak/>
              <w:t>сопровождении строительства и текущем содержании объектов строительства</w:t>
            </w:r>
          </w:p>
        </w:tc>
        <w:tc>
          <w:tcPr>
            <w:tcW w:w="3014" w:type="pct"/>
          </w:tcPr>
          <w:p w14:paraId="04A6570E"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lastRenderedPageBreak/>
              <w:t>Тарасов А. В., ст. преподаватель кафедры «Путь и путевое хозяйство»</w:t>
            </w:r>
          </w:p>
        </w:tc>
      </w:tr>
    </w:tbl>
    <w:p w14:paraId="0196DA5B"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13438FE1"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21F374C5"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13D37A3B"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3304DE4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5CD0D5E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52ABABCB"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1EEA5FDE"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206C885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7EB63588"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2F30A5C2"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lastRenderedPageBreak/>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7853C6F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4105A4A3"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1089DB0F" w14:textId="77777777" w:rsidR="005B5397" w:rsidRPr="005B5397" w:rsidRDefault="005B5397" w:rsidP="005B5397">
      <w:pPr>
        <w:spacing w:after="0" w:line="240" w:lineRule="auto"/>
        <w:ind w:firstLine="567"/>
        <w:jc w:val="both"/>
        <w:rPr>
          <w:rFonts w:ascii="Times New Roman" w:hAnsi="Times New Roman"/>
          <w:sz w:val="28"/>
        </w:rPr>
      </w:pPr>
    </w:p>
    <w:p w14:paraId="13A579C3"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19" w:name="_Toc86239967"/>
      <w:r w:rsidRPr="005B5397">
        <w:rPr>
          <w:rFonts w:ascii="Times New Roman" w:eastAsia="Times New Roman" w:hAnsi="Times New Roman"/>
          <w:b/>
          <w:bCs/>
          <w:color w:val="000000"/>
          <w:sz w:val="28"/>
          <w:szCs w:val="24"/>
          <w:lang w:eastAsia="en-GB"/>
        </w:rPr>
        <w:t>Модуль №6 Камеральная обработка и формализация результатов работ по инженерно-геодезическим изысканиям</w:t>
      </w:r>
      <w:bookmarkEnd w:id="19"/>
    </w:p>
    <w:p w14:paraId="4E3CE0D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08B72E0"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50C2C7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Получение знаний и практических навыков по камеральной обработке измеренных данных на объекте и оформление технического отчета в соответствии технической документации разрабатываемых проектов стандартам, техническим условиям и другим нормативным документам в области инженерно-геодезических изысканий.</w:t>
      </w:r>
    </w:p>
    <w:p w14:paraId="5B5E08F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Задачами дисциплины является изучение понятийного аппарата дисциплины, основных теоретических положений и методов, развитие навыков применения теоретических знаний для решения практических задач.</w:t>
      </w:r>
    </w:p>
    <w:p w14:paraId="418ACC9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4D8778F"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7F6F583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результате освоения модуля обучающийся должен:</w:t>
      </w:r>
    </w:p>
    <w:p w14:paraId="6D989A82"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Знать: </w:t>
      </w:r>
    </w:p>
    <w:p w14:paraId="126C6DBB"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строительные нормы и правила;</w:t>
      </w:r>
    </w:p>
    <w:p w14:paraId="64BA6630"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современное программное обеспечение для камеральной обработки измеренных данных</w:t>
      </w:r>
    </w:p>
    <w:p w14:paraId="5DEF35AC"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требования по оформлению результатов работ по инженерно-геодезическим изысканиям</w:t>
      </w:r>
    </w:p>
    <w:p w14:paraId="3CEAF973" w14:textId="77777777" w:rsidR="005B5397" w:rsidRPr="005B5397" w:rsidRDefault="005B5397" w:rsidP="005B5397">
      <w:pPr>
        <w:spacing w:after="0" w:line="240" w:lineRule="auto"/>
        <w:ind w:firstLine="567"/>
        <w:jc w:val="both"/>
        <w:rPr>
          <w:rFonts w:ascii="Times New Roman" w:eastAsia="Times New Roman" w:hAnsi="Times New Roman"/>
          <w:bCs/>
          <w:sz w:val="28"/>
          <w:szCs w:val="20"/>
          <w:lang w:eastAsia="ru-RU"/>
        </w:rPr>
      </w:pPr>
    </w:p>
    <w:p w14:paraId="1D70952F"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Уметь: </w:t>
      </w:r>
    </w:p>
    <w:p w14:paraId="0317EED7"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формулировать технические задания на выполнение проектно-изыскательских и проектно-конструкторских работ в области </w:t>
      </w:r>
      <w:r w:rsidRPr="005B5397">
        <w:rPr>
          <w:rFonts w:ascii="Times New Roman" w:eastAsia="Times New Roman" w:hAnsi="Times New Roman"/>
          <w:bCs/>
          <w:sz w:val="28"/>
          <w:szCs w:val="20"/>
          <w:lang w:eastAsia="ru-RU"/>
        </w:rPr>
        <w:lastRenderedPageBreak/>
        <w:t>инженерно-геодезических изысканий</w:t>
      </w:r>
    </w:p>
    <w:p w14:paraId="48325B83"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пользоваться современным программным обеспечением для камеральной обработки измеренных данных</w:t>
      </w:r>
    </w:p>
    <w:p w14:paraId="4EED8D47"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оформлять результаты работ по инженерно-геодезическим изысканиям с соответствием требований нормативной документации и законодательства</w:t>
      </w:r>
    </w:p>
    <w:p w14:paraId="0A51C1B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D81A361"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Владеть навыками:</w:t>
      </w:r>
    </w:p>
    <w:p w14:paraId="7165C3E2"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способностью формулировать технические задания на выполнение проектно-изыскательских и проектно-конструкторских работ в области инженерно-геодезических изысканий</w:t>
      </w:r>
    </w:p>
    <w:p w14:paraId="6818BAD9"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навыками работы с современным программным обеспечением для составления технического задания и контроля его выполнения</w:t>
      </w:r>
    </w:p>
    <w:p w14:paraId="17C4F984"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навыками оформления результатов работ по инженерно-геодезическим изысканиям с соответствием с требований нормативной документации и законодательства</w:t>
      </w:r>
    </w:p>
    <w:p w14:paraId="7AA4F8E4"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0DBE5518" w14:textId="77777777" w:rsidTr="003D5313">
        <w:trPr>
          <w:tblHeader/>
        </w:trPr>
        <w:tc>
          <w:tcPr>
            <w:tcW w:w="1543" w:type="pct"/>
          </w:tcPr>
          <w:p w14:paraId="25ED4F05"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1BFD46F7"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5E98248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5EF6F8E9" w14:textId="77777777" w:rsidTr="003D5313">
        <w:trPr>
          <w:tblHeader/>
        </w:trPr>
        <w:tc>
          <w:tcPr>
            <w:tcW w:w="1543" w:type="pct"/>
          </w:tcPr>
          <w:p w14:paraId="59D32B78"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15378BD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0EFB6FA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03D98173" w14:textId="77777777" w:rsidTr="003D5313">
        <w:tc>
          <w:tcPr>
            <w:tcW w:w="5000" w:type="pct"/>
            <w:gridSpan w:val="3"/>
          </w:tcPr>
          <w:p w14:paraId="43B7F908"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2CF7B728" w14:textId="77777777" w:rsidTr="003D5313">
        <w:tc>
          <w:tcPr>
            <w:tcW w:w="1543" w:type="pct"/>
          </w:tcPr>
          <w:p w14:paraId="4A47CE93"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3FCCC747"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Высокоточные измерения. Обработка и оценка качества результатов выполненных работ по инженерно-геодезическим изысканиям</w:t>
            </w:r>
          </w:p>
        </w:tc>
        <w:tc>
          <w:tcPr>
            <w:tcW w:w="1058" w:type="pct"/>
          </w:tcPr>
          <w:p w14:paraId="2E05BB85"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3A41EE5B" w14:textId="77777777" w:rsidTr="003D5313">
        <w:tc>
          <w:tcPr>
            <w:tcW w:w="1543" w:type="pct"/>
          </w:tcPr>
          <w:p w14:paraId="363A4B34"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7563E347"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Применение программных комплексов в геодезии</w:t>
            </w:r>
          </w:p>
        </w:tc>
        <w:tc>
          <w:tcPr>
            <w:tcW w:w="1058" w:type="pct"/>
          </w:tcPr>
          <w:p w14:paraId="14130F62"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7C78BAF" w14:textId="77777777" w:rsidTr="003D5313">
        <w:tc>
          <w:tcPr>
            <w:tcW w:w="3942" w:type="pct"/>
            <w:gridSpan w:val="2"/>
          </w:tcPr>
          <w:p w14:paraId="0E61E50A"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5C9C6B2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5C8A8348" w14:textId="77777777" w:rsidTr="003D5313">
        <w:tc>
          <w:tcPr>
            <w:tcW w:w="5000" w:type="pct"/>
            <w:gridSpan w:val="3"/>
          </w:tcPr>
          <w:p w14:paraId="3D46B495"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560B5DD8" w14:textId="77777777" w:rsidTr="003D5313">
        <w:tc>
          <w:tcPr>
            <w:tcW w:w="1543" w:type="pct"/>
          </w:tcPr>
          <w:p w14:paraId="48DB421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1E842E06"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Оформление технического отчета результатов выполненных инженерно-геодезических изысканий</w:t>
            </w:r>
          </w:p>
        </w:tc>
        <w:tc>
          <w:tcPr>
            <w:tcW w:w="1058" w:type="pct"/>
          </w:tcPr>
          <w:p w14:paraId="4FE66DB3"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05949D2" w14:textId="77777777" w:rsidTr="003D5313">
        <w:tc>
          <w:tcPr>
            <w:tcW w:w="3942" w:type="pct"/>
            <w:gridSpan w:val="2"/>
          </w:tcPr>
          <w:p w14:paraId="0D1BFDF0"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05E9AB32"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27D24DAA" w14:textId="77777777" w:rsidTr="003D5313">
        <w:tc>
          <w:tcPr>
            <w:tcW w:w="5000" w:type="pct"/>
            <w:gridSpan w:val="3"/>
          </w:tcPr>
          <w:p w14:paraId="2C71E105"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1185B194" w14:textId="77777777" w:rsidTr="003D5313">
        <w:tc>
          <w:tcPr>
            <w:tcW w:w="1543" w:type="pct"/>
          </w:tcPr>
          <w:p w14:paraId="49FA4C39"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224AFBE7"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Оформление результатов обработки и оценки данных по результатам выполненных измерений с привязкой к сведениям об объекте приложения работ по инженерно-геодезическим изысканиям и (или) изучаемой территории.</w:t>
            </w:r>
          </w:p>
        </w:tc>
        <w:tc>
          <w:tcPr>
            <w:tcW w:w="1058" w:type="pct"/>
          </w:tcPr>
          <w:p w14:paraId="31AE948D"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F4D4C56" w14:textId="77777777" w:rsidTr="003D5313">
        <w:tc>
          <w:tcPr>
            <w:tcW w:w="1543" w:type="pct"/>
          </w:tcPr>
          <w:p w14:paraId="50FA31C3"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2</w:t>
            </w:r>
          </w:p>
        </w:tc>
        <w:tc>
          <w:tcPr>
            <w:tcW w:w="2399" w:type="pct"/>
          </w:tcPr>
          <w:p w14:paraId="2953EC1E"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Сбор и систематизация данных по результатам выполненных измерений в рамках работ по инженерно-геодезическим изысканиям для окончательной обработки и оформления полученных результатов.</w:t>
            </w:r>
          </w:p>
        </w:tc>
        <w:tc>
          <w:tcPr>
            <w:tcW w:w="1058" w:type="pct"/>
          </w:tcPr>
          <w:p w14:paraId="1396126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79AFA53" w14:textId="77777777" w:rsidTr="003D5313">
        <w:tc>
          <w:tcPr>
            <w:tcW w:w="1543" w:type="pct"/>
          </w:tcPr>
          <w:p w14:paraId="53768BA8"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lastRenderedPageBreak/>
              <w:t>Тема №</w:t>
            </w:r>
            <w:r w:rsidRPr="005B5397">
              <w:rPr>
                <w:rFonts w:ascii="Times New Roman" w:eastAsia="Times New Roman" w:hAnsi="Times New Roman"/>
                <w:snapToGrid w:val="0"/>
                <w:sz w:val="24"/>
                <w:szCs w:val="24"/>
                <w:lang w:eastAsia="en-GB"/>
              </w:rPr>
              <w:t>3</w:t>
            </w:r>
          </w:p>
        </w:tc>
        <w:tc>
          <w:tcPr>
            <w:tcW w:w="2399" w:type="pct"/>
          </w:tcPr>
          <w:p w14:paraId="05D89529"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Представление отчетной документации по инженерно-геодезическим изысканиям заказчику в установленном порядке</w:t>
            </w:r>
          </w:p>
          <w:p w14:paraId="60DEF34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Передача комплектов отчетной документации, материалов выполнения работ по инженерно-геодезическим изысканиям уполномоченным органам в установленном порядке</w:t>
            </w:r>
          </w:p>
        </w:tc>
        <w:tc>
          <w:tcPr>
            <w:tcW w:w="1058" w:type="pct"/>
          </w:tcPr>
          <w:p w14:paraId="6428ADA8"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0216A89" w14:textId="77777777" w:rsidTr="003D5313">
        <w:tc>
          <w:tcPr>
            <w:tcW w:w="3942" w:type="pct"/>
            <w:gridSpan w:val="2"/>
          </w:tcPr>
          <w:p w14:paraId="5F81F208"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172EF95F"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6</w:t>
            </w:r>
          </w:p>
        </w:tc>
      </w:tr>
    </w:tbl>
    <w:p w14:paraId="1D00C60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1B93C6E"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модуля</w:t>
      </w:r>
    </w:p>
    <w:p w14:paraId="7A5019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Контрольная работа. Зачет в форме тестирования и собеседования.</w:t>
      </w:r>
    </w:p>
    <w:p w14:paraId="6DFFB4B9"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зачету</w:t>
      </w:r>
    </w:p>
    <w:p w14:paraId="05C5016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1D30742"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Тема контрольной работы:</w:t>
      </w:r>
    </w:p>
    <w:p w14:paraId="47CA5614"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«Технический отчет результатов инженерно-геодезических изысканий»</w:t>
      </w:r>
    </w:p>
    <w:p w14:paraId="385514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контрольной работы является усвоение камеральной обработки результатов измерений в виде составления технического отчета результатов инженерно-геодезических изысканий, а также практическое применение знаний нормативных требований к составлению таких отчетов и практическое использование специальных программ на ПЭВМ.</w:t>
      </w:r>
    </w:p>
    <w:p w14:paraId="33083C9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15–20  стр.</w:t>
      </w:r>
    </w:p>
    <w:p w14:paraId="5E0A639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Графический материал: </w:t>
      </w:r>
    </w:p>
    <w:p w14:paraId="4F9AC0A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схема расположения опорных геодезических пунктов</w:t>
      </w:r>
    </w:p>
    <w:p w14:paraId="7EDD1CE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схема планово-высотного обоснования на месте производства работ</w:t>
      </w:r>
    </w:p>
    <w:p w14:paraId="03ABD00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топографический план местности</w:t>
      </w:r>
    </w:p>
    <w:p w14:paraId="715735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99C89D3" w14:textId="77777777" w:rsidR="005B5397" w:rsidRPr="005B5397" w:rsidRDefault="005B5397" w:rsidP="005B5397">
      <w:pPr>
        <w:spacing w:after="0" w:line="240" w:lineRule="auto"/>
        <w:ind w:firstLine="567"/>
        <w:jc w:val="center"/>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Вопросы для самоподготовке к выполнению практических работ</w:t>
      </w:r>
    </w:p>
    <w:p w14:paraId="45602ECE"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p>
    <w:p w14:paraId="15F075CC"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44E3C83C" w14:textId="77777777" w:rsidR="005B5397" w:rsidRPr="005B5397" w:rsidRDefault="005B5397" w:rsidP="005B5397">
      <w:pPr>
        <w:spacing w:after="0" w:line="240" w:lineRule="auto"/>
        <w:ind w:firstLine="567"/>
        <w:jc w:val="center"/>
        <w:rPr>
          <w:rFonts w:ascii="Times New Roman" w:eastAsia="Times New Roman" w:hAnsi="Times New Roman"/>
          <w:bCs/>
          <w:i/>
          <w:iCs/>
          <w:sz w:val="28"/>
          <w:szCs w:val="24"/>
          <w:lang w:eastAsia="en-GB"/>
        </w:rPr>
      </w:pPr>
      <w:r w:rsidRPr="005B5397">
        <w:rPr>
          <w:rFonts w:ascii="Times New Roman" w:eastAsia="Times New Roman" w:hAnsi="Times New Roman"/>
          <w:bCs/>
          <w:i/>
          <w:iCs/>
          <w:sz w:val="28"/>
          <w:szCs w:val="24"/>
          <w:lang w:eastAsia="en-GB"/>
        </w:rPr>
        <w:t>Оформление технического отчета результатов выполненных инженерно-геодезических изысканий</w:t>
      </w:r>
    </w:p>
    <w:p w14:paraId="71857751" w14:textId="77777777" w:rsidR="005B5397" w:rsidRPr="005B5397" w:rsidRDefault="005B5397" w:rsidP="005B5397">
      <w:pPr>
        <w:spacing w:after="0" w:line="240" w:lineRule="auto"/>
        <w:ind w:firstLine="567"/>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1. Состав технического отчета результатов выполненных инженерно-геодезических изысканий</w:t>
      </w:r>
    </w:p>
    <w:p w14:paraId="283F503E" w14:textId="77777777" w:rsidR="005B5397" w:rsidRPr="005B5397" w:rsidRDefault="005B5397" w:rsidP="005B5397">
      <w:pPr>
        <w:spacing w:after="0" w:line="240" w:lineRule="auto"/>
        <w:ind w:firstLine="567"/>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2. Требования нормативной документации по оформлению технического отчета</w:t>
      </w:r>
    </w:p>
    <w:p w14:paraId="1FF63111" w14:textId="77777777" w:rsidR="005B5397" w:rsidRPr="005B5397" w:rsidRDefault="005B5397" w:rsidP="005B5397">
      <w:pPr>
        <w:spacing w:after="0" w:line="240" w:lineRule="auto"/>
        <w:ind w:firstLine="567"/>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3. Этапы согласования технического отчета</w:t>
      </w:r>
    </w:p>
    <w:p w14:paraId="42C52B26" w14:textId="77777777" w:rsidR="005B5397" w:rsidRPr="005B5397" w:rsidRDefault="005B5397" w:rsidP="005B5397">
      <w:pPr>
        <w:spacing w:after="0" w:line="240" w:lineRule="auto"/>
        <w:ind w:firstLine="567"/>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4. Процедура корректировки отчета</w:t>
      </w:r>
    </w:p>
    <w:p w14:paraId="21151F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26E207F"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lastRenderedPageBreak/>
        <w:t>Контрольные вопросы к зачету</w:t>
      </w:r>
    </w:p>
    <w:p w14:paraId="15E1756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Для чего нужна номенклатура карт и планов?</w:t>
      </w:r>
    </w:p>
    <w:p w14:paraId="05613B3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Что такое топографический план?</w:t>
      </w:r>
    </w:p>
    <w:p w14:paraId="7E29AE8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Как выбрать необходимый комплект оборудования исходя из технического задания?</w:t>
      </w:r>
    </w:p>
    <w:p w14:paraId="2019736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Какие программные продукты существуют для обработки данных результатов измерений?</w:t>
      </w:r>
    </w:p>
    <w:p w14:paraId="0B6DABD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Какие программные продукты существуют для формализации технического отчета?</w:t>
      </w:r>
    </w:p>
    <w:p w14:paraId="0964F9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Как оценить необходимую точность результатов измерений?</w:t>
      </w:r>
    </w:p>
    <w:p w14:paraId="01B7BFB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7. Какова процедура составление отчетных документов, содержащих результаты выполненных работ по инженерно-геодезическим изысканиям?</w:t>
      </w:r>
    </w:p>
    <w:p w14:paraId="014281D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8. Как оформляются результаты выполненных работ по инженерно-геодезическим изысканиям?</w:t>
      </w:r>
    </w:p>
    <w:p w14:paraId="6F7BA49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9. Какова процедура передача комплектов отчетной документации, материалов выполнения работ по инженерно-геодезическим изысканиям уполномоченным органам?</w:t>
      </w:r>
    </w:p>
    <w:p w14:paraId="756722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10. Какие нормативные документы используются при составлении технического отчета?</w:t>
      </w:r>
    </w:p>
    <w:p w14:paraId="10B1BE2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DD96CE3"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Тестовые вопросы</w:t>
      </w:r>
    </w:p>
    <w:p w14:paraId="6932FE3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Какой из этих инструментов предназначен для определения планового положения точек с высокой точностью (+/- 1мм)?</w:t>
      </w:r>
    </w:p>
    <w:p w14:paraId="644F048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тахеометр</w:t>
      </w:r>
    </w:p>
    <w:p w14:paraId="466CAD1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оптический теодолит</w:t>
      </w:r>
    </w:p>
    <w:p w14:paraId="523A33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оптический нивелир</w:t>
      </w:r>
    </w:p>
    <w:p w14:paraId="1DC6AF0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цифровой нивелир</w:t>
      </w:r>
    </w:p>
    <w:p w14:paraId="6A3495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ГНСС-приемник</w:t>
      </w:r>
    </w:p>
    <w:p w14:paraId="7E507FF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14919A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Какой из этих инструментов предназначен для определения высотного положения точек с высокой точностью (+/- 1мм)?</w:t>
      </w:r>
    </w:p>
    <w:p w14:paraId="1C69815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оптический нивелир</w:t>
      </w:r>
    </w:p>
    <w:p w14:paraId="1694D66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оптический теодолит</w:t>
      </w:r>
    </w:p>
    <w:p w14:paraId="66F3074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цифровой теодолит</w:t>
      </w:r>
    </w:p>
    <w:p w14:paraId="146B66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ГНСС-приемник</w:t>
      </w:r>
    </w:p>
    <w:p w14:paraId="77515E1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79374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С помощью чего осуществляется мониторинг деформаций инженерных сооружений</w:t>
      </w:r>
    </w:p>
    <w:p w14:paraId="3EF275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осадочных марок</w:t>
      </w:r>
    </w:p>
    <w:p w14:paraId="7693104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репера государственной геодезической сети</w:t>
      </w:r>
    </w:p>
    <w:p w14:paraId="02E4975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пункта триангуляции</w:t>
      </w:r>
    </w:p>
    <w:p w14:paraId="168F925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деформационных швов</w:t>
      </w:r>
    </w:p>
    <w:p w14:paraId="1CEDFF5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16A182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4. Каким образом тахеометр определяет свое местоположение (станция тахеометра, точка С) с севера или юга относительно линии АВ? </w:t>
      </w:r>
    </w:p>
    <w:p w14:paraId="0E2E798D" w14:textId="6211165E"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lastRenderedPageBreak/>
        <w:drawing>
          <wp:inline distT="0" distB="0" distL="0" distR="0" wp14:anchorId="146C4E25" wp14:editId="7F14F53D">
            <wp:extent cx="5092065" cy="2696210"/>
            <wp:effectExtent l="0" t="0" r="0" b="8890"/>
            <wp:docPr id="27" name="Рисунок 27" descr="Фраг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Фрагмент"/>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2065" cy="2696210"/>
                    </a:xfrm>
                    <a:prstGeom prst="rect">
                      <a:avLst/>
                    </a:prstGeom>
                    <a:noFill/>
                    <a:ln>
                      <a:noFill/>
                    </a:ln>
                  </pic:spPr>
                </pic:pic>
              </a:graphicData>
            </a:graphic>
          </wp:inline>
        </w:drawing>
      </w:r>
    </w:p>
    <w:p w14:paraId="27F9CBC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50C261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изменению отсчетов по горизонтальному кругу</w:t>
      </w:r>
    </w:p>
    <w:p w14:paraId="2E1DA65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расстоянию до точек</w:t>
      </w:r>
    </w:p>
    <w:p w14:paraId="4283C9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встроенному компасу</w:t>
      </w:r>
    </w:p>
    <w:p w14:paraId="54E08D2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 изменению отсчетов по вертикальному кругу</w:t>
      </w:r>
    </w:p>
    <w:p w14:paraId="4594751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B5D2F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С помощью чего можно определить величину провисания провода ЛЭП?</w:t>
      </w:r>
    </w:p>
    <w:p w14:paraId="70E2DF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тахеометра</w:t>
      </w:r>
    </w:p>
    <w:p w14:paraId="4AB5C85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нивелира</w:t>
      </w:r>
    </w:p>
    <w:p w14:paraId="3AD376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рулетки</w:t>
      </w:r>
    </w:p>
    <w:p w14:paraId="5D748A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спутникового оборудования</w:t>
      </w:r>
    </w:p>
    <w:p w14:paraId="5AEA61F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CBE4C0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Исключите геодезические работы, которые НЕ проводятся при строительстве мостов</w:t>
      </w:r>
    </w:p>
    <w:p w14:paraId="5B7875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наблюдение за деформациями моста</w:t>
      </w:r>
    </w:p>
    <w:p w14:paraId="373E97D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разбивка проектных точек опор моста</w:t>
      </w:r>
    </w:p>
    <w:p w14:paraId="7752FAF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нивелирование профиля реки</w:t>
      </w:r>
    </w:p>
    <w:p w14:paraId="4574132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вертикальности опор моста</w:t>
      </w:r>
    </w:p>
    <w:p w14:paraId="1110A00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5D72D7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7. Какое из нижеперечисленных действий НЕ приведет к увеличению точности измерений?</w:t>
      </w:r>
    </w:p>
    <w:p w14:paraId="6AF805A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проведение поверки инструмента</w:t>
      </w:r>
    </w:p>
    <w:p w14:paraId="47FE705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проведение юстировки инструмента</w:t>
      </w:r>
    </w:p>
    <w:p w14:paraId="0728F0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многократное измерение с последующим выведением среднего значения</w:t>
      </w:r>
    </w:p>
    <w:p w14:paraId="48A52D3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использование высокоточных методов измерений</w:t>
      </w:r>
    </w:p>
    <w:p w14:paraId="03C40B5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2F4E91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8. Какой из этих методов измерений относится к высокоточным?</w:t>
      </w:r>
    </w:p>
    <w:p w14:paraId="589E1BC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 нивелирование из середины </w:t>
      </w:r>
    </w:p>
    <w:p w14:paraId="449D4D2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нивелирование вперед</w:t>
      </w:r>
    </w:p>
    <w:p w14:paraId="61A5CE8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0F0C01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9. Что НЕ относится к сферам применения результатов инженерно-геодезических изысканий?</w:t>
      </w:r>
    </w:p>
    <w:p w14:paraId="1F065B9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расчет полезной нагрузки строительных конструкций</w:t>
      </w:r>
    </w:p>
    <w:p w14:paraId="51F5A2C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строительство мостов</w:t>
      </w:r>
    </w:p>
    <w:p w14:paraId="57717E3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определение мест вырубок растительности в пределах полосы отвода дорог</w:t>
      </w:r>
    </w:p>
    <w:p w14:paraId="38049F8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прокладывание газопровода</w:t>
      </w:r>
    </w:p>
    <w:p w14:paraId="246824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A53001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10. Какие объекты НЕ относятся к особо опасным при проведении на них геодезических работ?</w:t>
      </w:r>
    </w:p>
    <w:p w14:paraId="6D387CD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мосты большой протяженности, пролеты более чем 100 метров</w:t>
      </w:r>
    </w:p>
    <w:p w14:paraId="2B1A9E0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объекты использования атомной энергии</w:t>
      </w:r>
    </w:p>
    <w:p w14:paraId="372C219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линии электропередачи и иные объекты электросетевого хозяйства напряжением 330 киловольт и более</w:t>
      </w:r>
    </w:p>
    <w:p w14:paraId="3310A10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подвесные канатные дороги</w:t>
      </w:r>
    </w:p>
    <w:p w14:paraId="1FFE4BD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9B0E0E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11. Исключите неверное утверждение: с помощью тахеометра можно определять</w:t>
      </w:r>
    </w:p>
    <w:p w14:paraId="11B00D2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глубину залегания подземных коммуникаций</w:t>
      </w:r>
    </w:p>
    <w:p w14:paraId="29F55CE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расстояния</w:t>
      </w:r>
    </w:p>
    <w:p w14:paraId="44FA95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горизонтальные углы</w:t>
      </w:r>
    </w:p>
    <w:p w14:paraId="5C4E480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вертикальные углы</w:t>
      </w:r>
    </w:p>
    <w:p w14:paraId="422CFC8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координаты точек</w:t>
      </w:r>
    </w:p>
    <w:p w14:paraId="52E04FF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площадь участка</w:t>
      </w:r>
    </w:p>
    <w:p w14:paraId="02685B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888FE6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12. Исключите неверное утверждение: с помощью нивелира можно определять</w:t>
      </w:r>
    </w:p>
    <w:p w14:paraId="3A94950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вертикальные углы</w:t>
      </w:r>
    </w:p>
    <w:p w14:paraId="712615C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расстояния</w:t>
      </w:r>
    </w:p>
    <w:p w14:paraId="5D1DF37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горизонтальные углы</w:t>
      </w:r>
    </w:p>
    <w:p w14:paraId="61111DF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высоты точек</w:t>
      </w:r>
    </w:p>
    <w:p w14:paraId="68B7D72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FC71E5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13. Исключите неверное утверждение: с помощью дальномера (с датчиком наклона) можно определять</w:t>
      </w:r>
    </w:p>
    <w:p w14:paraId="44E391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горизонтальные углы</w:t>
      </w:r>
    </w:p>
    <w:p w14:paraId="69452D3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высоту здания</w:t>
      </w:r>
    </w:p>
    <w:p w14:paraId="1DE43D7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площадь участка</w:t>
      </w:r>
    </w:p>
    <w:p w14:paraId="5817F2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угол наклона поверхности</w:t>
      </w:r>
    </w:p>
    <w:p w14:paraId="29C0D4A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расстояния</w:t>
      </w:r>
    </w:p>
    <w:p w14:paraId="65AAE4C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818A06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14. Исключите неверное утверждение: с помощью ГНСС оборудования с полевым контроллером можно определять</w:t>
      </w:r>
    </w:p>
    <w:p w14:paraId="13CD988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вертикальность здания</w:t>
      </w:r>
    </w:p>
    <w:p w14:paraId="516082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координаты точек</w:t>
      </w:r>
    </w:p>
    <w:p w14:paraId="7E8C884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площадь участка</w:t>
      </w:r>
    </w:p>
    <w:p w14:paraId="705604F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 нивелирование профиля</w:t>
      </w:r>
    </w:p>
    <w:p w14:paraId="2F09F9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CBD7D9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15. Исключите неверное утверждение: К камеральным работам относится</w:t>
      </w:r>
    </w:p>
    <w:p w14:paraId="7C87750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топографическая съемка участка</w:t>
      </w:r>
    </w:p>
    <w:p w14:paraId="73A1545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отрисовка топографического плана</w:t>
      </w:r>
    </w:p>
    <w:p w14:paraId="0F2DCD3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уравнивание точек планово-высотного обоснования</w:t>
      </w:r>
    </w:p>
    <w:p w14:paraId="6B25E28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построение профиля трассы</w:t>
      </w:r>
    </w:p>
    <w:p w14:paraId="277086C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2EF2E1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16. Что такое угловая невязка в измеряемом многоугольнике?</w:t>
      </w:r>
    </w:p>
    <w:p w14:paraId="4CC768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разница между суммой измеренных углов и теоретической суммой углов</w:t>
      </w:r>
    </w:p>
    <w:p w14:paraId="18F033D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разница между теоретической суммой углов и суммой измеренных углов</w:t>
      </w:r>
    </w:p>
    <w:p w14:paraId="5202570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разница между произведением измеренных углов и теоретической суммой углов</w:t>
      </w:r>
    </w:p>
    <w:p w14:paraId="3ED1E57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разница между теоретической суммой углов и произведением измеренных углов</w:t>
      </w:r>
    </w:p>
    <w:p w14:paraId="155DB17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66F1A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17. Чему равна угловая невязка в треугольнике, если в результате измерений углы равны: </w:t>
      </w:r>
      <w:r w:rsidRPr="005B5397">
        <w:rPr>
          <w:rFonts w:ascii="Times New Roman" w:eastAsia="Times New Roman" w:hAnsi="Times New Roman"/>
          <w:sz w:val="28"/>
          <w:szCs w:val="24"/>
          <w:lang w:eastAsia="en-GB"/>
        </w:rPr>
        <w:sym w:font="Symbol" w:char="F062"/>
      </w:r>
      <w:r w:rsidRPr="005B5397">
        <w:rPr>
          <w:rFonts w:ascii="Times New Roman" w:eastAsia="Times New Roman" w:hAnsi="Times New Roman"/>
          <w:sz w:val="28"/>
          <w:szCs w:val="24"/>
          <w:lang w:eastAsia="en-GB"/>
        </w:rPr>
        <w:t xml:space="preserve">1=60°30', </w:t>
      </w:r>
      <w:r w:rsidRPr="005B5397">
        <w:rPr>
          <w:rFonts w:ascii="Times New Roman" w:eastAsia="Times New Roman" w:hAnsi="Times New Roman"/>
          <w:sz w:val="28"/>
          <w:szCs w:val="24"/>
          <w:lang w:eastAsia="en-GB"/>
        </w:rPr>
        <w:sym w:font="Symbol" w:char="F062"/>
      </w:r>
      <w:r w:rsidRPr="005B5397">
        <w:rPr>
          <w:rFonts w:ascii="Times New Roman" w:eastAsia="Times New Roman" w:hAnsi="Times New Roman"/>
          <w:sz w:val="28"/>
          <w:szCs w:val="24"/>
          <w:lang w:eastAsia="en-GB"/>
        </w:rPr>
        <w:t xml:space="preserve">2=59°30', </w:t>
      </w:r>
      <w:r w:rsidRPr="005B5397">
        <w:rPr>
          <w:rFonts w:ascii="Times New Roman" w:eastAsia="Times New Roman" w:hAnsi="Times New Roman"/>
          <w:sz w:val="28"/>
          <w:szCs w:val="24"/>
          <w:lang w:eastAsia="en-GB"/>
        </w:rPr>
        <w:sym w:font="Symbol" w:char="F062"/>
      </w:r>
      <w:r w:rsidRPr="005B5397">
        <w:rPr>
          <w:rFonts w:ascii="Times New Roman" w:eastAsia="Times New Roman" w:hAnsi="Times New Roman"/>
          <w:sz w:val="28"/>
          <w:szCs w:val="24"/>
          <w:lang w:eastAsia="en-GB"/>
        </w:rPr>
        <w:t>3=60°30'</w:t>
      </w:r>
    </w:p>
    <w:p w14:paraId="2F61E16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+ 0°30'</w:t>
      </w:r>
    </w:p>
    <w:p w14:paraId="591152A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-0°30'</w:t>
      </w:r>
    </w:p>
    <w:p w14:paraId="089DDFB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- 180°30'</w:t>
      </w:r>
    </w:p>
    <w:p w14:paraId="2B9D19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-180°30'</w:t>
      </w:r>
    </w:p>
    <w:p w14:paraId="44DB79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2D914F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18. Чему равна угловая невязка в треугольнике, если в результате измерений углы равны: </w:t>
      </w:r>
      <w:r w:rsidRPr="005B5397">
        <w:rPr>
          <w:rFonts w:ascii="Times New Roman" w:eastAsia="Times New Roman" w:hAnsi="Times New Roman"/>
          <w:sz w:val="28"/>
          <w:szCs w:val="24"/>
          <w:lang w:eastAsia="en-GB"/>
        </w:rPr>
        <w:sym w:font="Symbol" w:char="F062"/>
      </w:r>
      <w:r w:rsidRPr="005B5397">
        <w:rPr>
          <w:rFonts w:ascii="Times New Roman" w:eastAsia="Times New Roman" w:hAnsi="Times New Roman"/>
          <w:sz w:val="28"/>
          <w:szCs w:val="24"/>
          <w:lang w:eastAsia="en-GB"/>
        </w:rPr>
        <w:t xml:space="preserve">1=60°30', </w:t>
      </w:r>
      <w:r w:rsidRPr="005B5397">
        <w:rPr>
          <w:rFonts w:ascii="Times New Roman" w:eastAsia="Times New Roman" w:hAnsi="Times New Roman"/>
          <w:sz w:val="28"/>
          <w:szCs w:val="24"/>
          <w:lang w:eastAsia="en-GB"/>
        </w:rPr>
        <w:sym w:font="Symbol" w:char="F062"/>
      </w:r>
      <w:r w:rsidRPr="005B5397">
        <w:rPr>
          <w:rFonts w:ascii="Times New Roman" w:eastAsia="Times New Roman" w:hAnsi="Times New Roman"/>
          <w:sz w:val="28"/>
          <w:szCs w:val="24"/>
          <w:lang w:eastAsia="en-GB"/>
        </w:rPr>
        <w:t xml:space="preserve">2=61°30', </w:t>
      </w:r>
      <w:r w:rsidRPr="005B5397">
        <w:rPr>
          <w:rFonts w:ascii="Times New Roman" w:eastAsia="Times New Roman" w:hAnsi="Times New Roman"/>
          <w:sz w:val="28"/>
          <w:szCs w:val="24"/>
          <w:lang w:eastAsia="en-GB"/>
        </w:rPr>
        <w:sym w:font="Symbol" w:char="F062"/>
      </w:r>
      <w:r w:rsidRPr="005B5397">
        <w:rPr>
          <w:rFonts w:ascii="Times New Roman" w:eastAsia="Times New Roman" w:hAnsi="Times New Roman"/>
          <w:sz w:val="28"/>
          <w:szCs w:val="24"/>
          <w:lang w:eastAsia="en-GB"/>
        </w:rPr>
        <w:t>3=62°30'</w:t>
      </w:r>
    </w:p>
    <w:p w14:paraId="4D05CCA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+ 4°30'</w:t>
      </w:r>
    </w:p>
    <w:p w14:paraId="7289E23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-4°30'</w:t>
      </w:r>
    </w:p>
    <w:p w14:paraId="2EB90C6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- 184°00'</w:t>
      </w:r>
    </w:p>
    <w:p w14:paraId="0C1CFDB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-184°00'</w:t>
      </w:r>
    </w:p>
    <w:p w14:paraId="4F3E47D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356242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19. Какие работы инженерно-геодезических изысканий проводятся в камеральных условиях?</w:t>
      </w:r>
    </w:p>
    <w:p w14:paraId="3AB6808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рекогносцировка местности</w:t>
      </w:r>
    </w:p>
    <w:p w14:paraId="066CAA8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обработка данных планово-высотного хода</w:t>
      </w:r>
    </w:p>
    <w:p w14:paraId="11D6084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составление топографического плана</w:t>
      </w:r>
    </w:p>
    <w:p w14:paraId="5B09725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разработка прогнозов и рекомендаций</w:t>
      </w:r>
    </w:p>
    <w:p w14:paraId="1473B9C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согласование актов и заключений с городскими инспектирующими организациями</w:t>
      </w:r>
    </w:p>
    <w:p w14:paraId="36AA3EF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составление технического отчета</w:t>
      </w:r>
    </w:p>
    <w:p w14:paraId="3C3F3EE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15C4F2C"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2D563A7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600E3EF3"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ru-RU"/>
        </w:rPr>
      </w:pPr>
      <w:r w:rsidRPr="005B5397">
        <w:rPr>
          <w:rFonts w:ascii="Times New Roman" w:eastAsia="Times New Roman" w:hAnsi="Times New Roman"/>
          <w:b/>
          <w:bCs/>
          <w:sz w:val="28"/>
          <w:szCs w:val="24"/>
          <w:lang w:eastAsia="ru-RU"/>
        </w:rPr>
        <w:t>Основная литература</w:t>
      </w:r>
    </w:p>
    <w:p w14:paraId="1D91C7F2"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Справочник базовых цен на инженерные изыскания </w:t>
      </w:r>
      <w:r w:rsidRPr="005B5397">
        <w:rPr>
          <w:rFonts w:ascii="Times New Roman" w:eastAsia="Times New Roman" w:hAnsi="Times New Roman"/>
          <w:bCs/>
          <w:sz w:val="28"/>
          <w:szCs w:val="20"/>
          <w:lang w:eastAsia="ru-RU"/>
        </w:rPr>
        <w:lastRenderedPageBreak/>
        <w:t>для строительства "Инженерно-геодезические изыскания" (утв. постановлением Госстроя РФ от 23 декабря 2003 г. N 213)</w:t>
      </w:r>
    </w:p>
    <w:p w14:paraId="7CB05651"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131.13330.2012. Строительные нормы и правила. Строительная климатология. Москва, 2000 г.</w:t>
      </w:r>
    </w:p>
    <w:p w14:paraId="13EC659A"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47.13330.2012 (актуализированная редакция СНиП 11-02-96) Инженерные изыскания для строительства. Основные положения.</w:t>
      </w:r>
    </w:p>
    <w:p w14:paraId="6F02884E"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Геодезия: Учебник для техникумов/ В. М. Голубкин, Н. И. Соколова, И. М. Палехин, М. И. Соффер. – 3-е изд., перераб. и доп. – М.: Недра, 2012. – 367 с., ил.</w:t>
      </w:r>
    </w:p>
    <w:p w14:paraId="4F33FD7D"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11-104-97 Инженерно-геодезические изыскания для строительства</w:t>
      </w:r>
    </w:p>
    <w:p w14:paraId="189086A5"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22268-76* «Геодезия. Термины и определения».</w:t>
      </w:r>
    </w:p>
    <w:p w14:paraId="7B8A206F"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22651-77* «Картография. Термины и определения».</w:t>
      </w:r>
    </w:p>
    <w:p w14:paraId="7D0B40E0"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2.105-95. ЕСКД «Общие требования к текстовым документам.</w:t>
      </w:r>
    </w:p>
    <w:p w14:paraId="33C4C9A3"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Р 21.1701-97 Система проектной документации для строительства. Правила выполнения рабочей документации автомобильных дорог.</w:t>
      </w:r>
    </w:p>
    <w:p w14:paraId="1F783A39"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Р 21.1101-2009 Система проектной документации для строительства. Основные требования к проектной и рабочей документации</w:t>
      </w:r>
    </w:p>
    <w:p w14:paraId="625E6589"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ГКИНП-02-033-79 «Инструкция по топографической съемке в масштабах 1:5000, 1:2000, 1:1000, 1:500» (изд.1982 г.);</w:t>
      </w:r>
    </w:p>
    <w:p w14:paraId="5A6A27E3"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 (ОНТА) – 02-262-02 «Инструкция по развитию съемочного обоснования и съемке ситуации и рельефа с применением глобальных навигационных спутниковых систем ГЛОНАСС и GPS» (изд.2002 г.);</w:t>
      </w:r>
    </w:p>
    <w:p w14:paraId="3589179E"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ГКИНП-17-002-93. «Инструкция о порядке осуществления государственного геодезического надзора в Российской Федерации» (Роскартография - М, 1993).</w:t>
      </w:r>
    </w:p>
    <w:p w14:paraId="675BCE4E"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ГКИНП-07-016-91 «Правила закладки центров и реперов на пунктах геодезической и нивелирной сетей СССР» (ЦНИИГАиК. - М.: Недра, 1991).</w:t>
      </w:r>
    </w:p>
    <w:p w14:paraId="4806723C"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ВСН 30-81 «Инструкция по установке и сдаче заказчику закрепительных знаков и реперов при изыскании объектов нефтяной промышленности» Утверждена  Министерством  нефтяной промышленности 11 мая 1981 года N30-81. Приказ Миннефтепрома СССР от 11.05.1981г;</w:t>
      </w:r>
    </w:p>
    <w:p w14:paraId="3A5930DA"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Условные знаки для топографических планов масштабов 1:5000, 1:2000, 1:1000, 1:500» (ГУГК СССР. - Недра, 1989).</w:t>
      </w:r>
    </w:p>
    <w:p w14:paraId="0AB3F8DC"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2.105-95. ЕСКД «Общие требования к текстовым документам».</w:t>
      </w:r>
    </w:p>
    <w:p w14:paraId="355EC559" w14:textId="77777777" w:rsidR="005B5397" w:rsidRPr="005B5397" w:rsidRDefault="005B5397" w:rsidP="005B5397">
      <w:pPr>
        <w:widowControl w:val="0"/>
        <w:numPr>
          <w:ilvl w:val="0"/>
          <w:numId w:val="42"/>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lastRenderedPageBreak/>
        <w:t>ГОСТ 21.302-96. Межгосударственный стандарт. Система проектной документации для строительства. Условные графические обозначения в документации по инженерно-геологическим изысканиям. Минстрой России. Москва, 1996 г.</w:t>
      </w:r>
    </w:p>
    <w:p w14:paraId="0FC5AE5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2DBF071E"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ru-RU"/>
        </w:rPr>
      </w:pPr>
      <w:r w:rsidRPr="005B5397">
        <w:rPr>
          <w:rFonts w:ascii="Times New Roman" w:eastAsia="Times New Roman" w:hAnsi="Times New Roman"/>
          <w:b/>
          <w:bCs/>
          <w:sz w:val="28"/>
          <w:szCs w:val="24"/>
          <w:lang w:eastAsia="ru-RU"/>
        </w:rPr>
        <w:t>Дополнительная литература</w:t>
      </w:r>
    </w:p>
    <w:p w14:paraId="1480E1DE" w14:textId="77777777" w:rsidR="005B5397" w:rsidRPr="005B5397" w:rsidRDefault="005B5397" w:rsidP="005B5397">
      <w:pPr>
        <w:widowControl w:val="0"/>
        <w:numPr>
          <w:ilvl w:val="0"/>
          <w:numId w:val="43"/>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131.13330.2012. «Строительная климатология»;</w:t>
      </w:r>
    </w:p>
    <w:p w14:paraId="2F65BE91" w14:textId="77777777" w:rsidR="005B5397" w:rsidRPr="005B5397" w:rsidRDefault="005B5397" w:rsidP="005B5397">
      <w:pPr>
        <w:widowControl w:val="0"/>
        <w:numPr>
          <w:ilvl w:val="0"/>
          <w:numId w:val="43"/>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 Общие правила производства работ. Госстрой России, 1977.</w:t>
      </w:r>
    </w:p>
    <w:p w14:paraId="6D4C8E00" w14:textId="77777777" w:rsidR="005B5397" w:rsidRPr="005B5397" w:rsidRDefault="005B5397" w:rsidP="005B5397">
      <w:pPr>
        <w:widowControl w:val="0"/>
        <w:numPr>
          <w:ilvl w:val="0"/>
          <w:numId w:val="43"/>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w:t>
      </w:r>
    </w:p>
    <w:p w14:paraId="2CF08139" w14:textId="77777777" w:rsidR="005B5397" w:rsidRPr="005B5397" w:rsidRDefault="005B5397" w:rsidP="005B5397">
      <w:pPr>
        <w:widowControl w:val="0"/>
        <w:numPr>
          <w:ilvl w:val="0"/>
          <w:numId w:val="43"/>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III. Правила производства работ в районах распространения специфических грунтов».</w:t>
      </w:r>
    </w:p>
    <w:p w14:paraId="219A3EDA" w14:textId="77777777" w:rsidR="005B5397" w:rsidRPr="005B5397" w:rsidRDefault="005B5397" w:rsidP="005B5397">
      <w:pPr>
        <w:widowControl w:val="0"/>
        <w:numPr>
          <w:ilvl w:val="0"/>
          <w:numId w:val="43"/>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Инженерная геология СССР. Том 14. М.,1976г.</w:t>
      </w:r>
    </w:p>
    <w:p w14:paraId="3569EE3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BE37BBB"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Организационно-педагогические условия реализации дисциплины:</w:t>
      </w:r>
    </w:p>
    <w:p w14:paraId="210E9C0A"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4884DCB6"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2C140AFC"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После идентификации по индивидуальным логину и паролю на Портале, обучающийся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17F6295C"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599D70A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75BA8129" w14:textId="77777777" w:rsidTr="003D5313">
        <w:tc>
          <w:tcPr>
            <w:tcW w:w="1678" w:type="pct"/>
            <w:shd w:val="clear" w:color="auto" w:fill="auto"/>
          </w:tcPr>
          <w:p w14:paraId="07F7CCC1"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Наименование специализированных аудиторий, кабинетов, лабораторий</w:t>
            </w:r>
          </w:p>
        </w:tc>
        <w:tc>
          <w:tcPr>
            <w:tcW w:w="1656" w:type="pct"/>
            <w:shd w:val="clear" w:color="auto" w:fill="auto"/>
          </w:tcPr>
          <w:p w14:paraId="4876B4EC"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Вид занятий</w:t>
            </w:r>
          </w:p>
        </w:tc>
        <w:tc>
          <w:tcPr>
            <w:tcW w:w="1666" w:type="pct"/>
            <w:shd w:val="clear" w:color="auto" w:fill="auto"/>
          </w:tcPr>
          <w:p w14:paraId="0D078D0A"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Наименование оборудования, программного обеспечения</w:t>
            </w:r>
          </w:p>
        </w:tc>
      </w:tr>
      <w:tr w:rsidR="005B5397" w:rsidRPr="005B5397" w14:paraId="2558A623" w14:textId="77777777" w:rsidTr="003D5313">
        <w:tc>
          <w:tcPr>
            <w:tcW w:w="1678" w:type="pct"/>
            <w:shd w:val="clear" w:color="auto" w:fill="auto"/>
          </w:tcPr>
          <w:p w14:paraId="0EF9FB82"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1</w:t>
            </w:r>
          </w:p>
        </w:tc>
        <w:tc>
          <w:tcPr>
            <w:tcW w:w="1656" w:type="pct"/>
            <w:shd w:val="clear" w:color="auto" w:fill="auto"/>
          </w:tcPr>
          <w:p w14:paraId="27325636"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2</w:t>
            </w:r>
          </w:p>
        </w:tc>
        <w:tc>
          <w:tcPr>
            <w:tcW w:w="1666" w:type="pct"/>
            <w:shd w:val="clear" w:color="auto" w:fill="auto"/>
          </w:tcPr>
          <w:p w14:paraId="512220FF"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3</w:t>
            </w:r>
          </w:p>
        </w:tc>
      </w:tr>
      <w:tr w:rsidR="005B5397" w:rsidRPr="005B5397" w14:paraId="76495F60" w14:textId="77777777" w:rsidTr="003D5313">
        <w:tc>
          <w:tcPr>
            <w:tcW w:w="1678" w:type="pct"/>
            <w:shd w:val="clear" w:color="auto" w:fill="auto"/>
          </w:tcPr>
          <w:p w14:paraId="54EA5BD7"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Аудитория 7105, лаборатория инженерной геодезии</w:t>
            </w:r>
          </w:p>
        </w:tc>
        <w:tc>
          <w:tcPr>
            <w:tcW w:w="1656" w:type="pct"/>
            <w:shd w:val="clear" w:color="auto" w:fill="auto"/>
          </w:tcPr>
          <w:p w14:paraId="3DD219C0"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4032C200"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3E11B0FF" w14:textId="77777777" w:rsidTr="003D5313">
        <w:tc>
          <w:tcPr>
            <w:tcW w:w="1678" w:type="pct"/>
            <w:shd w:val="clear" w:color="auto" w:fill="auto"/>
          </w:tcPr>
          <w:p w14:paraId="77DCDCDC"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Компьютерный класс Л44</w:t>
            </w:r>
          </w:p>
        </w:tc>
        <w:tc>
          <w:tcPr>
            <w:tcW w:w="1656" w:type="pct"/>
            <w:shd w:val="clear" w:color="auto" w:fill="auto"/>
          </w:tcPr>
          <w:p w14:paraId="6F11CED8"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Проведение аудиторных занятий (практика),</w:t>
            </w:r>
          </w:p>
        </w:tc>
        <w:tc>
          <w:tcPr>
            <w:tcW w:w="1666" w:type="pct"/>
            <w:shd w:val="clear" w:color="auto" w:fill="auto"/>
          </w:tcPr>
          <w:p w14:paraId="1939161A"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568E3DC7" w14:textId="77777777" w:rsidTr="003D5313">
        <w:tc>
          <w:tcPr>
            <w:tcW w:w="1678" w:type="pct"/>
            <w:shd w:val="clear" w:color="auto" w:fill="auto"/>
          </w:tcPr>
          <w:p w14:paraId="47C00067"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Учебный полигон кафедры «ППХ», ПривГУПС</w:t>
            </w:r>
          </w:p>
        </w:tc>
        <w:tc>
          <w:tcPr>
            <w:tcW w:w="1656" w:type="pct"/>
            <w:shd w:val="clear" w:color="auto" w:fill="auto"/>
          </w:tcPr>
          <w:p w14:paraId="2BDC3A1F"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Проведение практических занятий</w:t>
            </w:r>
          </w:p>
        </w:tc>
        <w:tc>
          <w:tcPr>
            <w:tcW w:w="1666" w:type="pct"/>
            <w:shd w:val="clear" w:color="auto" w:fill="auto"/>
          </w:tcPr>
          <w:p w14:paraId="3AAE94C6"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w:t>
            </w:r>
          </w:p>
        </w:tc>
      </w:tr>
    </w:tbl>
    <w:p w14:paraId="29E4F0E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EFBBB0B"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Б) Учебно-методическое и информационное обеспечение</w:t>
      </w:r>
    </w:p>
    <w:p w14:paraId="2A437402"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78C6307D"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663F1B5A"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1E0933EC"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6219B19C"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0EBF9573"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lastRenderedPageBreak/>
        <w:t>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66D52634"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1A279965"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7C347E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4F42049"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248739F5"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Минтруда России от 8 сентября 2015 г. № 608н.</w:t>
      </w:r>
    </w:p>
    <w:p w14:paraId="72C730A3"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5EA1C5BD"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039690A9" w14:textId="77777777" w:rsidTr="003D5313">
        <w:trPr>
          <w:trHeight w:val="624"/>
        </w:trPr>
        <w:tc>
          <w:tcPr>
            <w:tcW w:w="1986" w:type="pct"/>
          </w:tcPr>
          <w:p w14:paraId="7F2BCC7B"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4E508F4E"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1B814A33" w14:textId="77777777" w:rsidTr="003D5313">
        <w:trPr>
          <w:trHeight w:val="726"/>
        </w:trPr>
        <w:tc>
          <w:tcPr>
            <w:tcW w:w="1986" w:type="pct"/>
          </w:tcPr>
          <w:p w14:paraId="42385765"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Камеральная обработка и формализация результатов работ по инженерно-геодезическим изысканиям</w:t>
            </w:r>
          </w:p>
        </w:tc>
        <w:tc>
          <w:tcPr>
            <w:tcW w:w="3014" w:type="pct"/>
          </w:tcPr>
          <w:p w14:paraId="067D99C8"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Тарасов А. В., ст. преподаватель кафедры «Путь и путевое хозяйство»</w:t>
            </w:r>
          </w:p>
        </w:tc>
      </w:tr>
    </w:tbl>
    <w:p w14:paraId="4A085760"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3D0CD757"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30ADF9CD"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1D54F51B"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5F4BD929"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lastRenderedPageBreak/>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7BD6D74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7C0CBEE3"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1004086C"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05C3D7C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4538A349"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28DD0CC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433EE47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5ECE697D"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w:t>
      </w:r>
      <w:r w:rsidRPr="005B5397">
        <w:rPr>
          <w:rFonts w:ascii="Liberation Serif" w:eastAsia="Times New Roman" w:hAnsi="Liberation Serif" w:cs="Liberation Serif"/>
          <w:kern w:val="1"/>
          <w:sz w:val="28"/>
          <w:szCs w:val="28"/>
          <w:lang w:eastAsia="hi-IN" w:bidi="hi-IN"/>
        </w:rPr>
        <w:lastRenderedPageBreak/>
        <w:t xml:space="preserve">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2FB1C138" w14:textId="77777777" w:rsidR="005B5397" w:rsidRPr="005B5397" w:rsidRDefault="005B5397" w:rsidP="005B5397">
      <w:pPr>
        <w:spacing w:after="0" w:line="240" w:lineRule="auto"/>
        <w:ind w:firstLine="567"/>
        <w:jc w:val="both"/>
        <w:rPr>
          <w:rFonts w:ascii="Times New Roman" w:hAnsi="Times New Roman"/>
          <w:sz w:val="28"/>
          <w:szCs w:val="24"/>
        </w:rPr>
      </w:pPr>
    </w:p>
    <w:p w14:paraId="514E4EE5" w14:textId="77777777" w:rsidR="005B5397" w:rsidRPr="005B5397" w:rsidRDefault="005B5397" w:rsidP="005B5397">
      <w:pPr>
        <w:keepNext/>
        <w:keepLines/>
        <w:spacing w:after="0" w:line="240" w:lineRule="auto"/>
        <w:ind w:firstLine="567"/>
        <w:jc w:val="both"/>
        <w:outlineLvl w:val="2"/>
        <w:rPr>
          <w:rFonts w:ascii="Times New Roman" w:eastAsia="Times New Roman" w:hAnsi="Times New Roman"/>
          <w:b/>
          <w:bCs/>
          <w:color w:val="000000"/>
          <w:sz w:val="28"/>
          <w:szCs w:val="24"/>
          <w:lang w:eastAsia="en-GB"/>
        </w:rPr>
      </w:pPr>
      <w:bookmarkStart w:id="20" w:name="_Toc86239968"/>
      <w:r w:rsidRPr="005B5397">
        <w:rPr>
          <w:rFonts w:ascii="Times New Roman" w:eastAsia="Times New Roman" w:hAnsi="Times New Roman"/>
          <w:b/>
          <w:bCs/>
          <w:color w:val="000000"/>
          <w:sz w:val="28"/>
          <w:szCs w:val="24"/>
          <w:lang w:eastAsia="en-GB"/>
        </w:rPr>
        <w:t>Модуль №7 Регулирование, планирование и организация деятельности по инженерно-геодезическим изысканиям</w:t>
      </w:r>
      <w:bookmarkEnd w:id="20"/>
    </w:p>
    <w:p w14:paraId="443580F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3A101B5"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ru-RU"/>
        </w:rPr>
      </w:pPr>
      <w:r w:rsidRPr="005B5397">
        <w:rPr>
          <w:rFonts w:ascii="Times New Roman" w:eastAsia="Times New Roman" w:hAnsi="Times New Roman"/>
          <w:i/>
          <w:iCs/>
          <w:color w:val="000000"/>
          <w:sz w:val="28"/>
          <w:szCs w:val="24"/>
          <w:lang w:eastAsia="ru-RU"/>
        </w:rPr>
        <w:t>Цели освоения модуля</w:t>
      </w:r>
    </w:p>
    <w:p w14:paraId="62CB5A4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xml:space="preserve">Изучение методов и технологий регулирования, планирование выполнения работ и организация деятельности по инженерно-геодезическим изысканиям. Получение знаний и практических навыков в области инженерно-геодезических изысканий. </w:t>
      </w:r>
    </w:p>
    <w:p w14:paraId="2E52B08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Задачами модуля является изучение понятийного аппарата дисциплины, основных теоретических положений и методов, развитие навыков применения теоретических знаний для решения практических задач.</w:t>
      </w:r>
    </w:p>
    <w:p w14:paraId="354C06D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40B00681"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Планируемые результаты обучения</w:t>
      </w:r>
    </w:p>
    <w:p w14:paraId="3BF661D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В результате освоения дисциплины (модуля) обучающийся должен:</w:t>
      </w:r>
    </w:p>
    <w:p w14:paraId="76158E23"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Знать: </w:t>
      </w:r>
    </w:p>
    <w:p w14:paraId="33FAC4A9"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строительные нормы и правила, нормативные правовые акты, регламентирующие деятельность в инженерно-геодезических изысканиях;</w:t>
      </w:r>
    </w:p>
    <w:p w14:paraId="36574942"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технологии производства инженерно-геодезических изысканий</w:t>
      </w:r>
    </w:p>
    <w:p w14:paraId="4DA235DA"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требования по оформлению результатов работ по инженерно-геодезическим изысканиям</w:t>
      </w:r>
    </w:p>
    <w:p w14:paraId="62F8D3F8" w14:textId="77777777" w:rsidR="005B5397" w:rsidRPr="005B5397" w:rsidRDefault="005B5397" w:rsidP="005B5397">
      <w:pPr>
        <w:spacing w:after="0" w:line="240" w:lineRule="auto"/>
        <w:ind w:firstLine="567"/>
        <w:jc w:val="both"/>
        <w:rPr>
          <w:rFonts w:ascii="Times New Roman" w:eastAsia="Times New Roman" w:hAnsi="Times New Roman"/>
          <w:bCs/>
          <w:sz w:val="28"/>
          <w:szCs w:val="20"/>
          <w:lang w:eastAsia="ru-RU"/>
        </w:rPr>
      </w:pPr>
    </w:p>
    <w:p w14:paraId="7EE8C0E2"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 xml:space="preserve">Уметь: </w:t>
      </w:r>
    </w:p>
    <w:p w14:paraId="423C9E9B"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формулировать технические задания на выполнение проектно-изыскательских и проектно-конструкторских работ в области инженерно-геодезических изысканий</w:t>
      </w:r>
    </w:p>
    <w:p w14:paraId="2A9D6791" w14:textId="77777777" w:rsidR="005B5397" w:rsidRPr="005B5397" w:rsidRDefault="005B5397" w:rsidP="005B5397">
      <w:pPr>
        <w:widowControl w:val="0"/>
        <w:numPr>
          <w:ilvl w:val="0"/>
          <w:numId w:val="4"/>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выбирать технологии производства инженерно-геодезических изысканий</w:t>
      </w:r>
    </w:p>
    <w:p w14:paraId="739AF58C" w14:textId="77777777" w:rsidR="005B5397" w:rsidRPr="005B5397" w:rsidRDefault="005B5397" w:rsidP="005B5397">
      <w:pPr>
        <w:widowControl w:val="0"/>
        <w:numPr>
          <w:ilvl w:val="0"/>
          <w:numId w:val="5"/>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оформлять результаты работ по инженерно-геодезическим изысканиям с соответствием требований нормативной документации и законодательства</w:t>
      </w:r>
    </w:p>
    <w:p w14:paraId="1ACAEDD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6129C21"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Владеть навыками:</w:t>
      </w:r>
    </w:p>
    <w:p w14:paraId="42FC8E15"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способностью формулировать технические задания на выполнение проектно-изыскательских и проектно-конструкторских работ в области инженерно-геодезических изысканий</w:t>
      </w:r>
    </w:p>
    <w:p w14:paraId="6DE38B46"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навыками работы с современным программным обеспечением для составления технического задания и контроля его выполнения</w:t>
      </w:r>
    </w:p>
    <w:p w14:paraId="4D62FFDA" w14:textId="77777777" w:rsidR="005B5397" w:rsidRPr="005B5397" w:rsidRDefault="005B5397" w:rsidP="005B5397">
      <w:pPr>
        <w:widowControl w:val="0"/>
        <w:numPr>
          <w:ilvl w:val="0"/>
          <w:numId w:val="6"/>
        </w:numPr>
        <w:autoSpaceDE w:val="0"/>
        <w:autoSpaceDN w:val="0"/>
        <w:adjustRightInd w:val="0"/>
        <w:spacing w:after="0" w:line="240" w:lineRule="auto"/>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навыками оформления результатов работ по инженерно-геодезическим изысканиям с соответствием с требований </w:t>
      </w:r>
      <w:r w:rsidRPr="005B5397">
        <w:rPr>
          <w:rFonts w:ascii="Times New Roman" w:eastAsia="Times New Roman" w:hAnsi="Times New Roman"/>
          <w:bCs/>
          <w:sz w:val="28"/>
          <w:szCs w:val="20"/>
          <w:lang w:eastAsia="ru-RU"/>
        </w:rPr>
        <w:lastRenderedPageBreak/>
        <w:t>нормативной документации и законодательства</w:t>
      </w:r>
    </w:p>
    <w:p w14:paraId="69FE3F1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59C80B1C"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Содержание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4484"/>
        <w:gridCol w:w="1977"/>
      </w:tblGrid>
      <w:tr w:rsidR="005B5397" w:rsidRPr="005B5397" w14:paraId="3D342085" w14:textId="77777777" w:rsidTr="003D5313">
        <w:trPr>
          <w:tblHeader/>
        </w:trPr>
        <w:tc>
          <w:tcPr>
            <w:tcW w:w="1543" w:type="pct"/>
          </w:tcPr>
          <w:p w14:paraId="6A5F0743"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 наименование занятия</w:t>
            </w:r>
          </w:p>
        </w:tc>
        <w:tc>
          <w:tcPr>
            <w:tcW w:w="2399" w:type="pct"/>
          </w:tcPr>
          <w:p w14:paraId="5AA68A3A"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Содержание занятия</w:t>
            </w:r>
          </w:p>
        </w:tc>
        <w:tc>
          <w:tcPr>
            <w:tcW w:w="1058" w:type="pct"/>
          </w:tcPr>
          <w:p w14:paraId="4211BAB2"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Кол-во часов</w:t>
            </w:r>
          </w:p>
        </w:tc>
      </w:tr>
      <w:tr w:rsidR="005B5397" w:rsidRPr="005B5397" w14:paraId="3B923B7F" w14:textId="77777777" w:rsidTr="003D5313">
        <w:trPr>
          <w:tblHeader/>
        </w:trPr>
        <w:tc>
          <w:tcPr>
            <w:tcW w:w="1543" w:type="pct"/>
          </w:tcPr>
          <w:p w14:paraId="13D070B3"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1</w:t>
            </w:r>
          </w:p>
        </w:tc>
        <w:tc>
          <w:tcPr>
            <w:tcW w:w="2399" w:type="pct"/>
          </w:tcPr>
          <w:p w14:paraId="3E80497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c>
          <w:tcPr>
            <w:tcW w:w="1058" w:type="pct"/>
          </w:tcPr>
          <w:p w14:paraId="5A8F03D0"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3</w:t>
            </w:r>
          </w:p>
        </w:tc>
      </w:tr>
      <w:tr w:rsidR="005B5397" w:rsidRPr="005B5397" w14:paraId="72838D5E" w14:textId="77777777" w:rsidTr="003D5313">
        <w:tc>
          <w:tcPr>
            <w:tcW w:w="5000" w:type="pct"/>
            <w:gridSpan w:val="3"/>
          </w:tcPr>
          <w:p w14:paraId="7401576B"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Лекции</w:t>
            </w:r>
          </w:p>
        </w:tc>
      </w:tr>
      <w:tr w:rsidR="005B5397" w:rsidRPr="005B5397" w14:paraId="7E98684B" w14:textId="77777777" w:rsidTr="003D5313">
        <w:tc>
          <w:tcPr>
            <w:tcW w:w="1543" w:type="pct"/>
          </w:tcPr>
          <w:p w14:paraId="3BD345C3"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№1</w:t>
            </w:r>
          </w:p>
        </w:tc>
        <w:tc>
          <w:tcPr>
            <w:tcW w:w="2399" w:type="pct"/>
            <w:shd w:val="clear" w:color="auto" w:fill="auto"/>
          </w:tcPr>
          <w:p w14:paraId="332811FF"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Анализ потребностей в инженерно-геодезических изысканиях и рынка услуг по инженерно-геодезическим изысканиям. Участие в аукционах на проведение геодезических, инженерно-изыскательских и проектных работ в Единой информационной системе в сфере закупок</w:t>
            </w:r>
          </w:p>
        </w:tc>
        <w:tc>
          <w:tcPr>
            <w:tcW w:w="1058" w:type="pct"/>
          </w:tcPr>
          <w:p w14:paraId="23473A68"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200BFCA" w14:textId="77777777" w:rsidTr="003D5313">
        <w:tc>
          <w:tcPr>
            <w:tcW w:w="1543" w:type="pct"/>
          </w:tcPr>
          <w:p w14:paraId="37E5EE26"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Лекция №2</w:t>
            </w:r>
          </w:p>
        </w:tc>
        <w:tc>
          <w:tcPr>
            <w:tcW w:w="2399" w:type="pct"/>
            <w:shd w:val="clear" w:color="auto" w:fill="auto"/>
          </w:tcPr>
          <w:p w14:paraId="0AEDE6AC" w14:textId="77777777" w:rsidR="005B5397" w:rsidRPr="005B5397" w:rsidRDefault="005B5397" w:rsidP="005B5397">
            <w:pPr>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Координация деятельности специалистов, занятых подготовкой, планированием и выполнением работ по инженерно-геодезическим изысканиям</w:t>
            </w:r>
          </w:p>
        </w:tc>
        <w:tc>
          <w:tcPr>
            <w:tcW w:w="1058" w:type="pct"/>
          </w:tcPr>
          <w:p w14:paraId="63B7172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840A771" w14:textId="77777777" w:rsidTr="003D5313">
        <w:tc>
          <w:tcPr>
            <w:tcW w:w="3942" w:type="pct"/>
            <w:gridSpan w:val="2"/>
          </w:tcPr>
          <w:p w14:paraId="71CA62D3"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7C3E2C91"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4</w:t>
            </w:r>
          </w:p>
        </w:tc>
      </w:tr>
      <w:tr w:rsidR="005B5397" w:rsidRPr="005B5397" w14:paraId="21E0EB01" w14:textId="77777777" w:rsidTr="003D5313">
        <w:tc>
          <w:tcPr>
            <w:tcW w:w="5000" w:type="pct"/>
            <w:gridSpan w:val="3"/>
          </w:tcPr>
          <w:p w14:paraId="63648220"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Практические работы</w:t>
            </w:r>
          </w:p>
        </w:tc>
      </w:tr>
      <w:tr w:rsidR="005B5397" w:rsidRPr="005B5397" w14:paraId="11F52EAE" w14:textId="77777777" w:rsidTr="003D5313">
        <w:tc>
          <w:tcPr>
            <w:tcW w:w="1543" w:type="pct"/>
          </w:tcPr>
          <w:p w14:paraId="4CA455FC"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Практическая работа №1</w:t>
            </w:r>
          </w:p>
        </w:tc>
        <w:tc>
          <w:tcPr>
            <w:tcW w:w="2399" w:type="pct"/>
            <w:shd w:val="clear" w:color="auto" w:fill="auto"/>
          </w:tcPr>
          <w:p w14:paraId="57838F78"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Поиск конкурсов на проведение геодезических, инженерно-изыскательских и проектных работ в Единой информационной системе в сфере закупок.</w:t>
            </w:r>
          </w:p>
        </w:tc>
        <w:tc>
          <w:tcPr>
            <w:tcW w:w="1058" w:type="pct"/>
          </w:tcPr>
          <w:p w14:paraId="6D23D026"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668CAB37" w14:textId="77777777" w:rsidTr="003D5313">
        <w:tc>
          <w:tcPr>
            <w:tcW w:w="3942" w:type="pct"/>
            <w:gridSpan w:val="2"/>
          </w:tcPr>
          <w:p w14:paraId="060C79D8"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27AB028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08D0F25E" w14:textId="77777777" w:rsidTr="003D5313">
        <w:tc>
          <w:tcPr>
            <w:tcW w:w="5000" w:type="pct"/>
            <w:gridSpan w:val="3"/>
          </w:tcPr>
          <w:p w14:paraId="3D914355"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Самостоятельная работа обучающихся (СРС)</w:t>
            </w:r>
          </w:p>
        </w:tc>
      </w:tr>
      <w:tr w:rsidR="005B5397" w:rsidRPr="005B5397" w14:paraId="492F5C8C" w14:textId="77777777" w:rsidTr="003D5313">
        <w:tc>
          <w:tcPr>
            <w:tcW w:w="1543" w:type="pct"/>
          </w:tcPr>
          <w:p w14:paraId="52EEB57F"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val="en-GB" w:eastAsia="en-GB"/>
              </w:rPr>
            </w:pPr>
            <w:r w:rsidRPr="005B5397">
              <w:rPr>
                <w:rFonts w:ascii="Times New Roman" w:eastAsia="Times New Roman" w:hAnsi="Times New Roman"/>
                <w:snapToGrid w:val="0"/>
                <w:sz w:val="24"/>
                <w:szCs w:val="24"/>
                <w:lang w:eastAsia="ru-RU"/>
              </w:rPr>
              <w:t>Тема №1</w:t>
            </w:r>
          </w:p>
        </w:tc>
        <w:tc>
          <w:tcPr>
            <w:tcW w:w="2399" w:type="pct"/>
          </w:tcPr>
          <w:p w14:paraId="2AB5AF91"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Разработка, аналитическая оценка, актуализация проектов правовых, нормативных, технических, организационных и методических документов по регулированию деятельности по инженерно-геодезическим изысканиям в части, непосредственно связанной с деятельностью по организации инженерно-геодезических изысканий</w:t>
            </w:r>
          </w:p>
          <w:p w14:paraId="171D0CC5"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Состав отчета по выполнению инженерно-геодезических изысканий. Сбор и систематизация информации для подготовки отчетной документации по результатам выполненных работ по инженерно-геодезические изысканиям</w:t>
            </w:r>
          </w:p>
        </w:tc>
        <w:tc>
          <w:tcPr>
            <w:tcW w:w="1058" w:type="pct"/>
          </w:tcPr>
          <w:p w14:paraId="507F92CB"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77AA01AF" w14:textId="77777777" w:rsidTr="003D5313">
        <w:tc>
          <w:tcPr>
            <w:tcW w:w="1543" w:type="pct"/>
          </w:tcPr>
          <w:p w14:paraId="38FE48CB"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2</w:t>
            </w:r>
          </w:p>
        </w:tc>
        <w:tc>
          <w:tcPr>
            <w:tcW w:w="2399" w:type="pct"/>
          </w:tcPr>
          <w:p w14:paraId="0E3B56BC"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 xml:space="preserve">Представление отчетной документации по инженерно-геодезическим изысканиям заказчику в установленном порядке. Передача комплектов отчетной документации, материалов выполнения работ по инженерно-геодезическим </w:t>
            </w:r>
            <w:r w:rsidRPr="005B5397">
              <w:rPr>
                <w:rFonts w:ascii="Times New Roman" w:eastAsia="Times New Roman" w:hAnsi="Times New Roman"/>
                <w:sz w:val="24"/>
                <w:szCs w:val="24"/>
                <w:lang w:eastAsia="en-GB"/>
              </w:rPr>
              <w:lastRenderedPageBreak/>
              <w:t>изысканиям уполномоченным органам в установленном порядке</w:t>
            </w:r>
          </w:p>
          <w:p w14:paraId="157B2C9D"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Согласование выполненного проекта с соответствующими организациями</w:t>
            </w:r>
          </w:p>
        </w:tc>
        <w:tc>
          <w:tcPr>
            <w:tcW w:w="1058" w:type="pct"/>
          </w:tcPr>
          <w:p w14:paraId="316B2CFF"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lastRenderedPageBreak/>
              <w:t>2</w:t>
            </w:r>
          </w:p>
        </w:tc>
      </w:tr>
      <w:tr w:rsidR="005B5397" w:rsidRPr="005B5397" w14:paraId="1B814319" w14:textId="77777777" w:rsidTr="003D5313">
        <w:tc>
          <w:tcPr>
            <w:tcW w:w="1543" w:type="pct"/>
          </w:tcPr>
          <w:p w14:paraId="500F889D" w14:textId="77777777" w:rsidR="005B5397" w:rsidRPr="005B5397" w:rsidRDefault="005B5397" w:rsidP="005B5397">
            <w:pPr>
              <w:tabs>
                <w:tab w:val="left" w:pos="0"/>
                <w:tab w:val="left" w:pos="142"/>
              </w:tabs>
              <w:spacing w:after="0" w:line="240" w:lineRule="auto"/>
              <w:jc w:val="both"/>
              <w:rPr>
                <w:rFonts w:ascii="Times New Roman" w:eastAsia="Times New Roman" w:hAnsi="Times New Roman"/>
                <w:snapToGrid w:val="0"/>
                <w:sz w:val="24"/>
                <w:szCs w:val="24"/>
                <w:lang w:eastAsia="en-GB"/>
              </w:rPr>
            </w:pPr>
            <w:r w:rsidRPr="005B5397">
              <w:rPr>
                <w:rFonts w:ascii="Times New Roman" w:eastAsia="Times New Roman" w:hAnsi="Times New Roman"/>
                <w:snapToGrid w:val="0"/>
                <w:sz w:val="24"/>
                <w:szCs w:val="24"/>
                <w:lang w:val="en-GB" w:eastAsia="en-GB"/>
              </w:rPr>
              <w:t>Тема №</w:t>
            </w:r>
            <w:r w:rsidRPr="005B5397">
              <w:rPr>
                <w:rFonts w:ascii="Times New Roman" w:eastAsia="Times New Roman" w:hAnsi="Times New Roman"/>
                <w:snapToGrid w:val="0"/>
                <w:sz w:val="24"/>
                <w:szCs w:val="24"/>
                <w:lang w:eastAsia="en-GB"/>
              </w:rPr>
              <w:t>3</w:t>
            </w:r>
          </w:p>
        </w:tc>
        <w:tc>
          <w:tcPr>
            <w:tcW w:w="2399" w:type="pct"/>
          </w:tcPr>
          <w:p w14:paraId="7EF8DA8E" w14:textId="77777777" w:rsidR="005B5397" w:rsidRPr="005B5397" w:rsidRDefault="005B5397" w:rsidP="005B5397">
            <w:pPr>
              <w:spacing w:after="0" w:line="240" w:lineRule="auto"/>
              <w:jc w:val="both"/>
              <w:rPr>
                <w:rFonts w:ascii="Times New Roman" w:eastAsia="Times New Roman" w:hAnsi="Times New Roman"/>
                <w:sz w:val="24"/>
                <w:szCs w:val="24"/>
                <w:lang w:eastAsia="en-GB"/>
              </w:rPr>
            </w:pPr>
            <w:r w:rsidRPr="005B5397">
              <w:rPr>
                <w:rFonts w:ascii="Times New Roman" w:eastAsia="Times New Roman" w:hAnsi="Times New Roman"/>
                <w:sz w:val="24"/>
                <w:szCs w:val="24"/>
                <w:lang w:eastAsia="en-GB"/>
              </w:rPr>
              <w:t>Составление сметы выполненных работ</w:t>
            </w:r>
          </w:p>
        </w:tc>
        <w:tc>
          <w:tcPr>
            <w:tcW w:w="1058" w:type="pct"/>
          </w:tcPr>
          <w:p w14:paraId="2BE56C87" w14:textId="77777777" w:rsidR="005B5397" w:rsidRPr="005B5397" w:rsidRDefault="005B5397" w:rsidP="005B5397">
            <w:pPr>
              <w:spacing w:after="0" w:line="240" w:lineRule="auto"/>
              <w:jc w:val="center"/>
              <w:rPr>
                <w:rFonts w:ascii="Times New Roman" w:eastAsia="Times New Roman" w:hAnsi="Times New Roman"/>
                <w:snapToGrid w:val="0"/>
                <w:sz w:val="24"/>
                <w:szCs w:val="24"/>
                <w:lang w:eastAsia="ru-RU"/>
              </w:rPr>
            </w:pPr>
            <w:r w:rsidRPr="005B5397">
              <w:rPr>
                <w:rFonts w:ascii="Times New Roman" w:eastAsia="Times New Roman" w:hAnsi="Times New Roman"/>
                <w:snapToGrid w:val="0"/>
                <w:sz w:val="24"/>
                <w:szCs w:val="24"/>
                <w:lang w:eastAsia="ru-RU"/>
              </w:rPr>
              <w:t>2</w:t>
            </w:r>
          </w:p>
        </w:tc>
      </w:tr>
      <w:tr w:rsidR="005B5397" w:rsidRPr="005B5397" w14:paraId="4A50BAB4" w14:textId="77777777" w:rsidTr="003D5313">
        <w:tc>
          <w:tcPr>
            <w:tcW w:w="3942" w:type="pct"/>
            <w:gridSpan w:val="2"/>
          </w:tcPr>
          <w:p w14:paraId="48F7D792" w14:textId="77777777" w:rsidR="005B5397" w:rsidRPr="005B5397" w:rsidRDefault="005B5397" w:rsidP="005B5397">
            <w:pPr>
              <w:spacing w:after="0" w:line="240" w:lineRule="auto"/>
              <w:jc w:val="right"/>
              <w:rPr>
                <w:rFonts w:ascii="Times New Roman" w:eastAsia="Times New Roman" w:hAnsi="Times New Roman"/>
                <w:b/>
                <w:bCs/>
                <w:sz w:val="24"/>
                <w:szCs w:val="24"/>
                <w:lang w:eastAsia="en-GB"/>
              </w:rPr>
            </w:pPr>
            <w:r w:rsidRPr="005B5397">
              <w:rPr>
                <w:rFonts w:ascii="Times New Roman" w:eastAsia="Times New Roman" w:hAnsi="Times New Roman"/>
                <w:b/>
                <w:bCs/>
                <w:sz w:val="24"/>
                <w:szCs w:val="24"/>
                <w:lang w:eastAsia="en-GB"/>
              </w:rPr>
              <w:t>Всего часов по разделу:</w:t>
            </w:r>
          </w:p>
        </w:tc>
        <w:tc>
          <w:tcPr>
            <w:tcW w:w="1058" w:type="pct"/>
          </w:tcPr>
          <w:p w14:paraId="6715CC6F" w14:textId="77777777" w:rsidR="005B5397" w:rsidRPr="005B5397" w:rsidRDefault="005B5397" w:rsidP="005B5397">
            <w:pPr>
              <w:spacing w:after="0" w:line="240" w:lineRule="auto"/>
              <w:jc w:val="center"/>
              <w:rPr>
                <w:rFonts w:ascii="Times New Roman" w:eastAsia="Times New Roman" w:hAnsi="Times New Roman"/>
                <w:b/>
                <w:bCs/>
                <w:snapToGrid w:val="0"/>
                <w:sz w:val="24"/>
                <w:szCs w:val="24"/>
                <w:lang w:eastAsia="ru-RU"/>
              </w:rPr>
            </w:pPr>
            <w:r w:rsidRPr="005B5397">
              <w:rPr>
                <w:rFonts w:ascii="Times New Roman" w:eastAsia="Times New Roman" w:hAnsi="Times New Roman"/>
                <w:b/>
                <w:bCs/>
                <w:snapToGrid w:val="0"/>
                <w:sz w:val="24"/>
                <w:szCs w:val="24"/>
                <w:lang w:eastAsia="ru-RU"/>
              </w:rPr>
              <w:t>6</w:t>
            </w:r>
          </w:p>
        </w:tc>
      </w:tr>
    </w:tbl>
    <w:p w14:paraId="1617795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D95B773"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Оценка качества освоения модуля</w:t>
      </w:r>
    </w:p>
    <w:p w14:paraId="13AB71E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b/>
          <w:bCs/>
          <w:sz w:val="28"/>
          <w:szCs w:val="24"/>
          <w:lang w:eastAsia="en-GB"/>
        </w:rPr>
        <w:t>Форма промежуточной аттестации:</w:t>
      </w:r>
      <w:r w:rsidRPr="005B5397">
        <w:rPr>
          <w:rFonts w:ascii="Times New Roman" w:eastAsia="Times New Roman" w:hAnsi="Times New Roman"/>
          <w:sz w:val="28"/>
          <w:szCs w:val="24"/>
          <w:lang w:eastAsia="en-GB"/>
        </w:rPr>
        <w:t xml:space="preserve"> Контрольная работа. Экзамен в форме тестирования и собеседования.</w:t>
      </w:r>
    </w:p>
    <w:p w14:paraId="333D4418" w14:textId="77777777" w:rsidR="005B5397" w:rsidRPr="005B5397" w:rsidRDefault="005B5397" w:rsidP="005B5397">
      <w:pPr>
        <w:spacing w:after="0" w:line="240" w:lineRule="auto"/>
        <w:ind w:firstLine="567"/>
        <w:jc w:val="both"/>
        <w:rPr>
          <w:rFonts w:ascii="Times New Roman" w:eastAsia="Times New Roman" w:hAnsi="Times New Roman"/>
          <w:bCs/>
          <w:sz w:val="28"/>
          <w:szCs w:val="24"/>
          <w:lang w:eastAsia="en-GB"/>
        </w:rPr>
      </w:pPr>
      <w:r w:rsidRPr="005B5397">
        <w:rPr>
          <w:rFonts w:ascii="Times New Roman" w:eastAsia="Times New Roman" w:hAnsi="Times New Roman"/>
          <w:b/>
          <w:bCs/>
          <w:sz w:val="28"/>
          <w:szCs w:val="24"/>
          <w:lang w:eastAsia="en-GB"/>
        </w:rPr>
        <w:t xml:space="preserve">Оценочные материалы: </w:t>
      </w:r>
      <w:r w:rsidRPr="005B5397">
        <w:rPr>
          <w:rFonts w:ascii="Times New Roman" w:eastAsia="Times New Roman" w:hAnsi="Times New Roman"/>
          <w:sz w:val="28"/>
          <w:szCs w:val="24"/>
          <w:lang w:eastAsia="en-GB"/>
        </w:rPr>
        <w:t xml:space="preserve">Тестирование, вопросы для самоподготовки к выполнению </w:t>
      </w:r>
      <w:r w:rsidRPr="005B5397">
        <w:rPr>
          <w:rFonts w:ascii="Times New Roman" w:eastAsia="Times New Roman" w:hAnsi="Times New Roman"/>
          <w:bCs/>
          <w:sz w:val="28"/>
          <w:szCs w:val="24"/>
          <w:lang w:eastAsia="en-GB"/>
        </w:rPr>
        <w:t>практических работ, вопросы для подготовки к зачету</w:t>
      </w:r>
    </w:p>
    <w:p w14:paraId="506A27C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13840B8E"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Тема контрольной работы:</w:t>
      </w:r>
    </w:p>
    <w:p w14:paraId="4BBC0467"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«Поиск конкурсов на проведение геодезических, инженерно-изыскательских и проектных работ в Единой информационной системе в сфере закупок»</w:t>
      </w:r>
    </w:p>
    <w:p w14:paraId="0701B7A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Целью контрольной работы является поиск конкурсной документации на проведение геодезических, инженерно-изыскательских и проектных работ в Единой информационной системе в сфере закупок с составлением сравнительного анализа и выбора оптимального решения для принятия участия в закупке.</w:t>
      </w:r>
    </w:p>
    <w:p w14:paraId="67EEC85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Объем пояснительной записки – 10–15  стр.</w:t>
      </w:r>
    </w:p>
    <w:p w14:paraId="4E88D9E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31BFEAE" w14:textId="77777777" w:rsidR="005B5397" w:rsidRPr="005B5397" w:rsidRDefault="005B5397" w:rsidP="005B5397">
      <w:pPr>
        <w:spacing w:after="0" w:line="240" w:lineRule="auto"/>
        <w:ind w:firstLine="567"/>
        <w:jc w:val="center"/>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Вопросы для самоподготовке к выполнению практических работ</w:t>
      </w:r>
    </w:p>
    <w:p w14:paraId="140646E9"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p>
    <w:p w14:paraId="4FDB091F" w14:textId="77777777" w:rsidR="005B5397" w:rsidRPr="005B5397" w:rsidRDefault="005B5397" w:rsidP="005B5397">
      <w:pPr>
        <w:spacing w:after="0" w:line="240" w:lineRule="auto"/>
        <w:ind w:firstLine="567"/>
        <w:jc w:val="center"/>
        <w:rPr>
          <w:rFonts w:ascii="Times New Roman" w:eastAsia="Times New Roman" w:hAnsi="Times New Roman"/>
          <w:bCs/>
          <w:sz w:val="28"/>
          <w:szCs w:val="24"/>
          <w:lang w:eastAsia="en-GB"/>
        </w:rPr>
      </w:pPr>
      <w:r w:rsidRPr="005B5397">
        <w:rPr>
          <w:rFonts w:ascii="Times New Roman" w:eastAsia="Times New Roman" w:hAnsi="Times New Roman"/>
          <w:bCs/>
          <w:sz w:val="28"/>
          <w:szCs w:val="24"/>
          <w:lang w:eastAsia="en-GB"/>
        </w:rPr>
        <w:t>Практическая работа №1</w:t>
      </w:r>
    </w:p>
    <w:p w14:paraId="20F9D81C" w14:textId="77777777" w:rsidR="005B5397" w:rsidRPr="005B5397" w:rsidRDefault="005B5397" w:rsidP="005B5397">
      <w:pPr>
        <w:spacing w:after="0" w:line="240" w:lineRule="auto"/>
        <w:ind w:firstLine="567"/>
        <w:jc w:val="center"/>
        <w:rPr>
          <w:rFonts w:ascii="Times New Roman" w:eastAsia="Times New Roman" w:hAnsi="Times New Roman"/>
          <w:i/>
          <w:iCs/>
          <w:sz w:val="28"/>
          <w:szCs w:val="24"/>
          <w:lang w:eastAsia="en-GB"/>
        </w:rPr>
      </w:pPr>
      <w:r w:rsidRPr="005B5397">
        <w:rPr>
          <w:rFonts w:ascii="Times New Roman" w:eastAsia="Times New Roman" w:hAnsi="Times New Roman"/>
          <w:i/>
          <w:iCs/>
          <w:sz w:val="28"/>
          <w:szCs w:val="24"/>
          <w:lang w:eastAsia="en-GB"/>
        </w:rPr>
        <w:t>Поиск конкурсов на проведение геодезических, инженерно-изыскательских и проектных работ в Единой информационной системе в сфере закупок</w:t>
      </w:r>
    </w:p>
    <w:p w14:paraId="2BE4689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1. Торговые площадки для поиска конкурсной документации</w:t>
      </w:r>
    </w:p>
    <w:p w14:paraId="748D28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2. Как настроить фильтр выбора в системе поиска?</w:t>
      </w:r>
    </w:p>
    <w:p w14:paraId="664806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3. Как осуществляется анализ найденных запросов?</w:t>
      </w:r>
    </w:p>
    <w:p w14:paraId="74247D8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4. Процедура подготовки документации для участия в закупках</w:t>
      </w:r>
    </w:p>
    <w:p w14:paraId="36F040F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5. Ответственность сторон</w:t>
      </w:r>
    </w:p>
    <w:p w14:paraId="39F922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59CB3F4" w14:textId="77777777" w:rsidR="005B5397" w:rsidRPr="005B5397" w:rsidRDefault="005B5397" w:rsidP="005B5397">
      <w:pPr>
        <w:keepNext/>
        <w:keepLines/>
        <w:numPr>
          <w:ilvl w:val="0"/>
          <w:numId w:val="3"/>
        </w:numPr>
        <w:spacing w:before="40" w:after="0" w:line="240" w:lineRule="auto"/>
        <w:ind w:left="0" w:firstLine="567"/>
        <w:jc w:val="both"/>
        <w:outlineLvl w:val="3"/>
        <w:rPr>
          <w:rFonts w:ascii="Times New Roman" w:hAnsi="Times New Roman"/>
          <w:i/>
          <w:iCs/>
          <w:color w:val="000000"/>
          <w:sz w:val="28"/>
          <w:szCs w:val="24"/>
          <w:lang w:eastAsia="ru-RU"/>
        </w:rPr>
      </w:pPr>
      <w:bookmarkStart w:id="21" w:name="_Hlk67236135"/>
      <w:r w:rsidRPr="005B5397">
        <w:rPr>
          <w:rFonts w:ascii="Times New Roman" w:hAnsi="Times New Roman"/>
          <w:i/>
          <w:iCs/>
          <w:color w:val="000000"/>
          <w:sz w:val="28"/>
          <w:szCs w:val="24"/>
          <w:lang w:eastAsia="ru-RU"/>
        </w:rPr>
        <w:t xml:space="preserve">Тестовые задания </w:t>
      </w:r>
    </w:p>
    <w:p w14:paraId="07B05FF3"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1. С какими эксплуатирующими организациями нужно согласовывать топографический план, выполненный в плотной городской застройке?</w:t>
      </w:r>
    </w:p>
    <w:p w14:paraId="145DAB9F"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Тепловые сети</w:t>
      </w:r>
    </w:p>
    <w:p w14:paraId="688DAB08"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Госавтоинспекция</w:t>
      </w:r>
    </w:p>
    <w:p w14:paraId="1DE73B8F"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Администрацией города</w:t>
      </w:r>
    </w:p>
    <w:p w14:paraId="4AE494C5"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p>
    <w:p w14:paraId="3E2C2FC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lastRenderedPageBreak/>
        <w:t>2. Что относится к исполнительным геодезическим работам?</w:t>
      </w:r>
    </w:p>
    <w:p w14:paraId="4031691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проверка соответствия результатов топографической съемки проектным решениям</w:t>
      </w:r>
    </w:p>
    <w:p w14:paraId="429A617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вынос границ участка землепользования</w:t>
      </w:r>
    </w:p>
    <w:p w14:paraId="379ADE1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любые работы, исполняемые геодезистами</w:t>
      </w:r>
    </w:p>
    <w:p w14:paraId="4B46DE7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нивелирование профиля проектного положения трассы жд</w:t>
      </w:r>
    </w:p>
    <w:p w14:paraId="78D23BD8"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p>
    <w:p w14:paraId="344ED6E3"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3. Какие виды работ НЕ относятся к организационным при выполнении инженерно-геодезических изысканий?</w:t>
      </w:r>
    </w:p>
    <w:p w14:paraId="4F96A166"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составление сметы на выполнение работ</w:t>
      </w:r>
    </w:p>
    <w:p w14:paraId="60BAA536"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согласование проекта производства работ</w:t>
      </w:r>
    </w:p>
    <w:p w14:paraId="7360FCAE"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заключение договора подряда</w:t>
      </w:r>
    </w:p>
    <w:p w14:paraId="6ACA86E9"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получение разрешения на выполнение геодезических работ</w:t>
      </w:r>
    </w:p>
    <w:p w14:paraId="76A68177"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p>
    <w:p w14:paraId="6CC1B6ED"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4. Что НЕ входит в состав работ подготовительного периода инженерных изысканий?</w:t>
      </w:r>
    </w:p>
    <w:p w14:paraId="5E93964F"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камеральная обработка результатов измерений</w:t>
      </w:r>
    </w:p>
    <w:p w14:paraId="5EFA4A69"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составление программы выполнения инженерных изысканий и согласование ее с заказчиком</w:t>
      </w:r>
    </w:p>
    <w:p w14:paraId="430585B2"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оформление договорной документации</w:t>
      </w:r>
    </w:p>
    <w:p w14:paraId="45E6D88D"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регистрацию и сбор данных в соответствующих организациях, необходимых для выполнения инженерных изысканий</w:t>
      </w:r>
    </w:p>
    <w:p w14:paraId="440E7FBA"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получение разрешения на выполнение работ по инженерным изысканиям</w:t>
      </w:r>
    </w:p>
    <w:p w14:paraId="7B46C8A0"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p>
    <w:p w14:paraId="658B9BF5"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xml:space="preserve">5. Какие геодезические работы проводятся в основной период строительства </w:t>
      </w:r>
    </w:p>
    <w:p w14:paraId="37EAED55"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вынос в натуру осей конструктивных элементов</w:t>
      </w:r>
    </w:p>
    <w:p w14:paraId="4A9F9BDD"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составление исполнительного генерального плана, специальных исполнительных инженерных планов, профилей, разрезов</w:t>
      </w:r>
    </w:p>
    <w:p w14:paraId="682B39C9"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создание геодезической разбивочной основы</w:t>
      </w:r>
    </w:p>
    <w:p w14:paraId="5D54BF51"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сбор, анализ и обобщение материалов</w:t>
      </w:r>
    </w:p>
    <w:p w14:paraId="173C6477"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w:t>
      </w:r>
      <w:r w:rsidRPr="005B5397">
        <w:rPr>
          <w:rFonts w:ascii="Times New Roman" w:eastAsia="Times New Roman" w:hAnsi="Times New Roman"/>
          <w:sz w:val="28"/>
          <w:szCs w:val="28"/>
          <w:lang w:eastAsia="en-GB"/>
        </w:rPr>
        <w:tab/>
        <w:t>топографо-геодезические изыскания</w:t>
      </w:r>
    </w:p>
    <w:p w14:paraId="02E6DB23"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p>
    <w:p w14:paraId="6D71802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6. Что изображено на рисунке?</w:t>
      </w:r>
    </w:p>
    <w:p w14:paraId="364DC849" w14:textId="7965D49B"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noProof/>
          <w:sz w:val="28"/>
          <w:szCs w:val="24"/>
          <w:lang w:eastAsia="ru-RU"/>
        </w:rPr>
        <w:lastRenderedPageBreak/>
        <w:drawing>
          <wp:inline distT="0" distB="0" distL="0" distR="0" wp14:anchorId="19FEADF2" wp14:editId="4DFCE18E">
            <wp:extent cx="2159635" cy="2884805"/>
            <wp:effectExtent l="0" t="0" r="0" b="0"/>
            <wp:docPr id="26" name="Рисунок 26" descr="http://sppodlesnoe.ru/uploads/_pages/885/punkt-ggs-metallicheskaja-konstruk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ppodlesnoe.ru/uploads/_pages/885/punkt-ggs-metallicheskaja-konstrukcij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635" cy="2884805"/>
                    </a:xfrm>
                    <a:prstGeom prst="rect">
                      <a:avLst/>
                    </a:prstGeom>
                    <a:noFill/>
                    <a:ln>
                      <a:noFill/>
                    </a:ln>
                  </pic:spPr>
                </pic:pic>
              </a:graphicData>
            </a:graphic>
          </wp:inline>
        </w:drawing>
      </w:r>
    </w:p>
    <w:p w14:paraId="610975F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опорный пункт государственной геодезической сети</w:t>
      </w:r>
    </w:p>
    <w:p w14:paraId="42FEFEE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временная марка</w:t>
      </w:r>
    </w:p>
    <w:p w14:paraId="4B851DD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спутниковая антенна</w:t>
      </w:r>
    </w:p>
    <w:p w14:paraId="4CD7612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r w:rsidRPr="005B5397">
        <w:rPr>
          <w:rFonts w:ascii="Times New Roman" w:eastAsia="Times New Roman" w:hAnsi="Times New Roman"/>
          <w:sz w:val="28"/>
          <w:szCs w:val="24"/>
          <w:lang w:eastAsia="en-GB"/>
        </w:rPr>
        <w:t>- вышка сотовой связи</w:t>
      </w:r>
    </w:p>
    <w:p w14:paraId="7DB61184"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p>
    <w:bookmarkEnd w:id="21"/>
    <w:p w14:paraId="4CCAEFAF"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7. Что такое теодолитный ход?</w:t>
      </w:r>
    </w:p>
    <w:p w14:paraId="2059FACC"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построенный на местности разомкнутый или сомкнутый многоугольник (полигон), в котором измеряются все стороны и горизонтальные углы между ними</w:t>
      </w:r>
    </w:p>
    <w:p w14:paraId="36F71F01"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построенный на местности разомкнутый или сомкнутый многоугольник (полигон), в котором измеряются все превышения между точками</w:t>
      </w:r>
    </w:p>
    <w:p w14:paraId="416D3A5C"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построенная на местности трасса дороги, в которой измеряются все превышения между точками</w:t>
      </w:r>
    </w:p>
    <w:p w14:paraId="1664C2D3" w14:textId="77777777" w:rsidR="005B5397" w:rsidRPr="005B5397" w:rsidRDefault="005B5397" w:rsidP="005B5397">
      <w:pPr>
        <w:spacing w:after="0" w:line="240" w:lineRule="auto"/>
        <w:ind w:firstLine="567"/>
        <w:jc w:val="both"/>
        <w:rPr>
          <w:rFonts w:ascii="Times New Roman" w:eastAsia="Times New Roman" w:hAnsi="Times New Roman"/>
          <w:sz w:val="28"/>
          <w:szCs w:val="28"/>
          <w:lang w:eastAsia="en-GB"/>
        </w:rPr>
      </w:pPr>
      <w:r w:rsidRPr="005B5397">
        <w:rPr>
          <w:rFonts w:ascii="Times New Roman" w:eastAsia="Times New Roman" w:hAnsi="Times New Roman"/>
          <w:sz w:val="28"/>
          <w:szCs w:val="28"/>
          <w:lang w:eastAsia="en-GB"/>
        </w:rPr>
        <w:t>- точки на местности, куда устанавливается теодолит</w:t>
      </w:r>
    </w:p>
    <w:p w14:paraId="3292E59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487F33B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8. Какое сооружение относится к линейным?</w:t>
      </w:r>
    </w:p>
    <w:p w14:paraId="52EED29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железнодорожная линия</w:t>
      </w:r>
    </w:p>
    <w:p w14:paraId="2F12853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жилое здание</w:t>
      </w:r>
    </w:p>
    <w:p w14:paraId="748C461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водонапорная башня</w:t>
      </w:r>
    </w:p>
    <w:p w14:paraId="446A07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опора контактной сети</w:t>
      </w:r>
    </w:p>
    <w:p w14:paraId="32B7FC2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575084B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9. Какие изыскания НЕ выполняются при строительстве зданий?</w:t>
      </w:r>
    </w:p>
    <w:p w14:paraId="4700043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инженерно-строительные изыскания</w:t>
      </w:r>
    </w:p>
    <w:p w14:paraId="66AECA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инженерно-геодезические изыскания</w:t>
      </w:r>
    </w:p>
    <w:p w14:paraId="5AA83C3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инженерно-геологические изыскания</w:t>
      </w:r>
    </w:p>
    <w:p w14:paraId="031A3CC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инженерно-гидрометеорологические изыскания</w:t>
      </w:r>
    </w:p>
    <w:p w14:paraId="209B813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инженерно-экологические изыскания</w:t>
      </w:r>
    </w:p>
    <w:p w14:paraId="08B9787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4E4F81B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10. Инженерно-геодезические изыскания – это</w:t>
      </w:r>
    </w:p>
    <w:p w14:paraId="5B3109F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lastRenderedPageBreak/>
        <w:t>+ комплекс работ, направленный на получение информации о рельефе и ситуации местности, служит основой для проектирования, и для проведения других видов изысканий и обследований</w:t>
      </w:r>
    </w:p>
    <w:p w14:paraId="0357846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работы, направленные на изучение свойств грунтов и грунтовых массивов, используемых в качестве оснований сооружений, среды для устройства подземных сооружений, а также для оценки устойчивости природных и антропогенных грунтовых массивов, склонов и откосов</w:t>
      </w:r>
    </w:p>
    <w:p w14:paraId="4F7EFDB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работы, проводимые для комплексного изучения природных условий района, площадки, участка, трассы проектируемого строительства,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учётом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и эксплуатации предприятий, зданий и сооружений</w:t>
      </w:r>
    </w:p>
    <w:p w14:paraId="55D84C5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комплекс работ, обеспечивающий изучение гидрометеорологических условий территории строительства (района, площадки, участка, трассы) и прогноз возможных изменений этих условий в результате взаимодействия с проектируемым объектом с целью получения необходимых и достаточных материалов и данных для принятия обоснованных проектных решений</w:t>
      </w:r>
    </w:p>
    <w:p w14:paraId="65F49C6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комплексное исследование окружающей среды с целью выявления, предотвращения или ликвидации неблагоприятных экологических факторов, которые могут возникать под влиянием техногенной деятельности человека</w:t>
      </w:r>
    </w:p>
    <w:p w14:paraId="742151F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3D5176A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11. Какие документы в строительстве НЕ относятся к нормативно-техническим</w:t>
      </w:r>
    </w:p>
    <w:p w14:paraId="794282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результаты лабораторных исследований</w:t>
      </w:r>
    </w:p>
    <w:p w14:paraId="0796009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технические регламенты</w:t>
      </w:r>
    </w:p>
    <w:p w14:paraId="20A12D1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национальные стандарты (ГОСТ Р)</w:t>
      </w:r>
    </w:p>
    <w:p w14:paraId="624AD65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стандарты, утвержденные национальным органом Российской Федерации по стандартизации</w:t>
      </w:r>
    </w:p>
    <w:p w14:paraId="6C0CC5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межгосударственные строительные нормы и правила и межгосударственные стандарты, введенные в действие на территории Российской Федерации</w:t>
      </w:r>
    </w:p>
    <w:p w14:paraId="41111F0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48DF85B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12. В договоре на выполнение инженерных изысканий указывается:</w:t>
      </w:r>
    </w:p>
    <w:p w14:paraId="421A80B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качество выполненных работ</w:t>
      </w:r>
    </w:p>
    <w:p w14:paraId="0DC9039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юридические адреса и банковские реквизиты заказчика и исполнителя</w:t>
      </w:r>
    </w:p>
    <w:p w14:paraId="739C5FA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состав, объемы, этапность и сроки выполнения работ</w:t>
      </w:r>
    </w:p>
    <w:p w14:paraId="510F27D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стоимость работ и порядок ее определения</w:t>
      </w:r>
    </w:p>
    <w:p w14:paraId="4D77712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состав отчетных материалов, виды и сроки их предоставления</w:t>
      </w:r>
    </w:p>
    <w:p w14:paraId="7A3C415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ответственность и обязательства сторон</w:t>
      </w:r>
    </w:p>
    <w:p w14:paraId="74A3FA4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порядок использования изыскательской продукции</w:t>
      </w:r>
    </w:p>
    <w:p w14:paraId="51C554E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виды страхования для возмещения возможного ущерба</w:t>
      </w:r>
    </w:p>
    <w:p w14:paraId="1A56028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lastRenderedPageBreak/>
        <w:t>+ сроки действия договора</w:t>
      </w:r>
    </w:p>
    <w:p w14:paraId="70AC814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24E8B1D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13. Согласования правильности нанесения коммуникаций на топосъемке выполняется со службами:</w:t>
      </w:r>
    </w:p>
    <w:p w14:paraId="0DFBB41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аварийными</w:t>
      </w:r>
    </w:p>
    <w:p w14:paraId="0C37A8A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электроснабжения</w:t>
      </w:r>
    </w:p>
    <w:p w14:paraId="4E4EA6A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водоснабжения</w:t>
      </w:r>
    </w:p>
    <w:p w14:paraId="3A5D0CA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теплоснабжения</w:t>
      </w:r>
    </w:p>
    <w:p w14:paraId="1EBBE37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газоснабжения</w:t>
      </w:r>
    </w:p>
    <w:p w14:paraId="291178C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1E529D5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14. Что входит в состав проектно-строительной документации (ПСД)?</w:t>
      </w:r>
    </w:p>
    <w:p w14:paraId="626AFD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инструкции по эксплуатации инженерного оборудования</w:t>
      </w:r>
    </w:p>
    <w:p w14:paraId="3D9B64F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общая пояснительная записка</w:t>
      </w:r>
    </w:p>
    <w:p w14:paraId="0D7CBCE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инженерные изыскания</w:t>
      </w:r>
    </w:p>
    <w:p w14:paraId="0567E913"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генеральный план и транспорт</w:t>
      </w:r>
    </w:p>
    <w:p w14:paraId="7E653AB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технологические решения</w:t>
      </w:r>
    </w:p>
    <w:p w14:paraId="0C8B77B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архитектурно-строительные решения</w:t>
      </w:r>
    </w:p>
    <w:p w14:paraId="5D7DA37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инженерное оборудование, сети и системы</w:t>
      </w:r>
    </w:p>
    <w:p w14:paraId="37F403B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273F38E8"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15. Исполнительная съёмка – это</w:t>
      </w:r>
    </w:p>
    <w:p w14:paraId="3F76E35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это план, чертеж, отображающий фактическое нахождение на участке земли сооружений, зданий, инженерных магистральных коммуникаций с привязкой к местной или балтийской системе точных координат и абсолютной, точной системе высот.</w:t>
      </w:r>
    </w:p>
    <w:p w14:paraId="4EFB556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это план, отображающий фактическое нахождение на участке земли сооружений, инженерных магистральных коммуникаций с привязкой к местной или балтийской системе точных координат и абсолютной, точной системе высот.</w:t>
      </w:r>
    </w:p>
    <w:p w14:paraId="1B07DBA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это план, чертеж, отображающий фактическое нахождение на участке земли сооружений, инженерных магистральных коммуникаций с привязкой к балтийской системе точных координат и абсолютной, точной системе высот.</w:t>
      </w:r>
    </w:p>
    <w:p w14:paraId="17829F5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это план, чертеж, отображающий фактическое нахождение на участке земли сооружений, зданий, инженерных магистральных коммуникаций с привязкой к местной или балтийской системе точных координат.</w:t>
      </w:r>
    </w:p>
    <w:p w14:paraId="09268D6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270AFA3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16. Исполнительная документация содержит акты освидетельствования:</w:t>
      </w:r>
    </w:p>
    <w:p w14:paraId="6B2CDA8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коммунальных служб</w:t>
      </w:r>
    </w:p>
    <w:p w14:paraId="32C7634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геодезической основы</w:t>
      </w:r>
    </w:p>
    <w:p w14:paraId="263766BE"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разбивки осей</w:t>
      </w:r>
    </w:p>
    <w:p w14:paraId="366D4E5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строительных работ</w:t>
      </w:r>
    </w:p>
    <w:p w14:paraId="1A63CFE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инженерных коммуникаций</w:t>
      </w:r>
    </w:p>
    <w:p w14:paraId="022B986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5D8265D5"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17. Исполнительные схемы подписываются</w:t>
      </w:r>
    </w:p>
    <w:p w14:paraId="6E8981F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инженером по технике безопасности</w:t>
      </w:r>
    </w:p>
    <w:p w14:paraId="2C4C76B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геодезистом</w:t>
      </w:r>
    </w:p>
    <w:p w14:paraId="0C73202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lastRenderedPageBreak/>
        <w:t>+ ответственным производителем работ по объекту</w:t>
      </w:r>
    </w:p>
    <w:p w14:paraId="37A436B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руководителем строительной (монтажной) организации</w:t>
      </w:r>
    </w:p>
    <w:p w14:paraId="31D3716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17B175D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18. От исполнителей контроля за деформациями требуется:</w:t>
      </w:r>
    </w:p>
    <w:p w14:paraId="0E02D6F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технический отчет о техногенных изменениях гидрологических и климатических условий или их отдельных характеристик</w:t>
      </w:r>
    </w:p>
    <w:p w14:paraId="1DFE2A2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сохранность геодезических марок на протяжении всего периода проведения работ по мониторингу деформационных процессов строительных и инженерных объектов</w:t>
      </w:r>
    </w:p>
    <w:p w14:paraId="3AA42B9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своевременное информирование заказчика о выявлении проблемных зон, возникших в результате развития деформационных процессов, а также обо всех событиях деформационного характера, способных вызвать повреждение или разрушение исследуемых объектов</w:t>
      </w:r>
    </w:p>
    <w:p w14:paraId="4729A27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предоставление, в соответствии с пожеланиями заказчика, отчётных материалов мониторинга специалистам проектных организаций и служб эксплуатации объектов</w:t>
      </w:r>
    </w:p>
    <w:p w14:paraId="2349875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56D90617"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19. Решаемые задачи при проведении наблюдения за деформациями инженерных сооружений:</w:t>
      </w:r>
    </w:p>
    <w:p w14:paraId="5ECB8E20"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определение нормативных показателей для предварительной оценки физического состояния и свойств грунтов</w:t>
      </w:r>
    </w:p>
    <w:p w14:paraId="42183F6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определение абсолютных и относительных величин деформаций и сравнения их с расчетными</w:t>
      </w:r>
    </w:p>
    <w:p w14:paraId="37466F0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выявление причин возникновения и степени опасности деформаций для нормальной эксплуатации зданий и сооружений</w:t>
      </w:r>
    </w:p>
    <w:p w14:paraId="241F0484"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принятие своевременных мер по борьбе с возникающими деформациями или устранению их последствий</w:t>
      </w:r>
    </w:p>
    <w:p w14:paraId="54FCF7A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получение необходимых характеристик устойчивости оснований и фундаментов</w:t>
      </w:r>
    </w:p>
    <w:p w14:paraId="07B6526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78844036"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20. При строительстве сложных и крупных объектов все геодезические работы выполняют:</w:t>
      </w:r>
    </w:p>
    <w:p w14:paraId="04A04F0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подрядная геодезическая организация (группа).</w:t>
      </w:r>
    </w:p>
    <w:p w14:paraId="1505943F"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геодезисты генподрядчика</w:t>
      </w:r>
    </w:p>
    <w:p w14:paraId="1214E54B"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r w:rsidRPr="005B5397">
        <w:rPr>
          <w:rFonts w:ascii="Times New Roman" w:eastAsia="Times New Roman" w:hAnsi="Times New Roman"/>
          <w:sz w:val="28"/>
          <w:szCs w:val="24"/>
          <w:lang w:eastAsia="ru-RU"/>
        </w:rPr>
        <w:t>- сами строители</w:t>
      </w:r>
    </w:p>
    <w:p w14:paraId="46AD2EC2"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ru-RU"/>
        </w:rPr>
      </w:pPr>
    </w:p>
    <w:p w14:paraId="7CE7B15F"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Методические материалы:</w:t>
      </w:r>
    </w:p>
    <w:p w14:paraId="5F8C951A"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F40EF92"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ru-RU"/>
        </w:rPr>
      </w:pPr>
      <w:r w:rsidRPr="005B5397">
        <w:rPr>
          <w:rFonts w:ascii="Times New Roman" w:eastAsia="Times New Roman" w:hAnsi="Times New Roman"/>
          <w:b/>
          <w:bCs/>
          <w:sz w:val="28"/>
          <w:szCs w:val="24"/>
          <w:lang w:eastAsia="ru-RU"/>
        </w:rPr>
        <w:t>Основная литература</w:t>
      </w:r>
    </w:p>
    <w:p w14:paraId="693387CF"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Справочник базовых цен на инженерные изыскания для строительства "Инженерно-геодезические изыскания" (утв. постановлением Госстроя РФ от 23 декабря 2003 г. N 213)</w:t>
      </w:r>
    </w:p>
    <w:p w14:paraId="78EDECE2"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131.13330.2012. Строительные нормы и правила. Строительная климатология. Москва, 2000 г.</w:t>
      </w:r>
    </w:p>
    <w:p w14:paraId="5AA58E64"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 xml:space="preserve">СП 47.13330.2012 (актуализированная редакция СНиП </w:t>
      </w:r>
      <w:r w:rsidRPr="005B5397">
        <w:rPr>
          <w:rFonts w:ascii="Times New Roman" w:eastAsia="Times New Roman" w:hAnsi="Times New Roman"/>
          <w:bCs/>
          <w:sz w:val="28"/>
          <w:szCs w:val="20"/>
          <w:lang w:eastAsia="ru-RU"/>
        </w:rPr>
        <w:lastRenderedPageBreak/>
        <w:t>11-02-96) Инженерные изыскания для строительства. Основные положения.</w:t>
      </w:r>
    </w:p>
    <w:p w14:paraId="1C546893"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Геодезия: Учебник для техникумов/ В. М. Голубкин, Н. И. Соколова, И. М. Палехин, М. И. Соффер. – 3-е изд., перераб. и доп. – М.: Недра, 2012. – 367 с., ил.</w:t>
      </w:r>
    </w:p>
    <w:p w14:paraId="6D3C8580"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11-104-97 Инженерно-геодезические изыскания для строительства</w:t>
      </w:r>
    </w:p>
    <w:p w14:paraId="45DA5EE2"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22268-76* «Геодезия. Термины и определения».</w:t>
      </w:r>
    </w:p>
    <w:p w14:paraId="6576E6C8"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22651-77* «Картография. Термины и определения».</w:t>
      </w:r>
    </w:p>
    <w:p w14:paraId="1D8068F7"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2.105-95. ЕСКД «Общие требования к текстовым документам.</w:t>
      </w:r>
    </w:p>
    <w:p w14:paraId="62478B31"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Р 21.1701-97 Система проектной документации для строительства. Правила выполнения рабочей документации автомобильных дорог.</w:t>
      </w:r>
    </w:p>
    <w:p w14:paraId="6DB3D13B"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Р 21.1101-2009 Система проектной документации для строительства. Основные требования к проектной и рабочей документации</w:t>
      </w:r>
    </w:p>
    <w:p w14:paraId="266EBCFF"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ГКИНП-02-033-79 «Инструкция по топографической съемке в масштабах 1:5000, 1:2000, 1:1000, 1:500» (изд.1982 г.);</w:t>
      </w:r>
    </w:p>
    <w:p w14:paraId="01554028"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 (ОНТА) – 02-262-02 «Инструкция по развитию съемочного обоснования и съемке ситуации и рельефа с применением глобальных навигационных спутниковых систем ГЛОНАСС и GPS» (изд.2002 г.);</w:t>
      </w:r>
    </w:p>
    <w:p w14:paraId="3E8AF6E1"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ГКИНП-17-002-93. «Инструкция о порядке осуществления государственного геодезического надзора в Российской Федерации» (Роскартография - М, 1993).</w:t>
      </w:r>
    </w:p>
    <w:p w14:paraId="742DDFFE"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ГКИНП-07-016-91 «Правила закладки центров и реперов на пунктах геодезической и нивелирной сетей СССР» (ЦНИИГАиК. - М.: Недра, 1991).</w:t>
      </w:r>
    </w:p>
    <w:p w14:paraId="1EF6F8CE"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ВСН 30-81 «Инструкция по установке и сдаче заказчику закрепительных знаков и реперов при изыскании объектов нефтяной промышленности» Утверждена  Министерством  нефтяной промышленности 11 мая 1981 года N30-81. Приказ Миннефтепрома СССР от 11.05.1981г;</w:t>
      </w:r>
    </w:p>
    <w:p w14:paraId="03B3AF1C"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Условные знаки для топографических планов масштабов 1:5000, 1:2000, 1:1000, 1:500» (ГУГК СССР. - Недра, 1989).</w:t>
      </w:r>
    </w:p>
    <w:p w14:paraId="1F518876"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2.105-95. ЕСКД «Общие требования к текстовым документам».</w:t>
      </w:r>
    </w:p>
    <w:p w14:paraId="15ECCEB1" w14:textId="77777777" w:rsidR="005B5397" w:rsidRPr="005B5397" w:rsidRDefault="005B5397" w:rsidP="005B5397">
      <w:pPr>
        <w:widowControl w:val="0"/>
        <w:numPr>
          <w:ilvl w:val="0"/>
          <w:numId w:val="44"/>
        </w:numPr>
        <w:autoSpaceDE w:val="0"/>
        <w:autoSpaceDN w:val="0"/>
        <w:adjustRightInd w:val="0"/>
        <w:spacing w:after="0" w:line="240" w:lineRule="auto"/>
        <w:ind w:firstLine="709"/>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ГОСТ 21.302-96. Межгосударственный стандарт. Система проектной документации для строительства. Условные графические обозначения в документации по инженерно-геологическим изысканиям. Минстрой России. Москва, 1996 г.</w:t>
      </w:r>
    </w:p>
    <w:p w14:paraId="38C21C24" w14:textId="77777777" w:rsidR="005B5397" w:rsidRPr="005B5397" w:rsidRDefault="005B5397" w:rsidP="005B5397">
      <w:pPr>
        <w:spacing w:after="0" w:line="240" w:lineRule="auto"/>
        <w:ind w:firstLine="709"/>
        <w:jc w:val="both"/>
        <w:rPr>
          <w:rFonts w:ascii="Times New Roman" w:eastAsia="Times New Roman" w:hAnsi="Times New Roman"/>
          <w:sz w:val="28"/>
          <w:szCs w:val="24"/>
          <w:lang w:eastAsia="ru-RU"/>
        </w:rPr>
      </w:pPr>
    </w:p>
    <w:p w14:paraId="09BE61A1" w14:textId="77777777" w:rsidR="005B5397" w:rsidRPr="005B5397" w:rsidRDefault="005B5397" w:rsidP="005B5397">
      <w:pPr>
        <w:spacing w:after="0" w:line="240" w:lineRule="auto"/>
        <w:ind w:firstLine="567"/>
        <w:jc w:val="center"/>
        <w:rPr>
          <w:rFonts w:ascii="Times New Roman" w:eastAsia="Times New Roman" w:hAnsi="Times New Roman"/>
          <w:b/>
          <w:bCs/>
          <w:sz w:val="28"/>
          <w:szCs w:val="24"/>
          <w:lang w:eastAsia="ru-RU"/>
        </w:rPr>
      </w:pPr>
      <w:r w:rsidRPr="005B5397">
        <w:rPr>
          <w:rFonts w:ascii="Times New Roman" w:eastAsia="Times New Roman" w:hAnsi="Times New Roman"/>
          <w:b/>
          <w:bCs/>
          <w:sz w:val="28"/>
          <w:szCs w:val="24"/>
          <w:lang w:eastAsia="ru-RU"/>
        </w:rPr>
        <w:lastRenderedPageBreak/>
        <w:t>Дополнительная литература</w:t>
      </w:r>
    </w:p>
    <w:p w14:paraId="67B41B14" w14:textId="77777777" w:rsidR="005B5397" w:rsidRPr="005B5397" w:rsidRDefault="005B5397" w:rsidP="005B5397">
      <w:pPr>
        <w:widowControl w:val="0"/>
        <w:numPr>
          <w:ilvl w:val="0"/>
          <w:numId w:val="45"/>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131.13330.2012. «Строительная климатология»;</w:t>
      </w:r>
    </w:p>
    <w:p w14:paraId="037FB3F3" w14:textId="77777777" w:rsidR="005B5397" w:rsidRPr="005B5397" w:rsidRDefault="005B5397" w:rsidP="005B5397">
      <w:pPr>
        <w:widowControl w:val="0"/>
        <w:numPr>
          <w:ilvl w:val="0"/>
          <w:numId w:val="45"/>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 Общие правила производства работ. Госстрой России, 1977.</w:t>
      </w:r>
    </w:p>
    <w:p w14:paraId="5527110C" w14:textId="77777777" w:rsidR="005B5397" w:rsidRPr="005B5397" w:rsidRDefault="005B5397" w:rsidP="005B5397">
      <w:pPr>
        <w:widowControl w:val="0"/>
        <w:numPr>
          <w:ilvl w:val="0"/>
          <w:numId w:val="45"/>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II. Правила производства работ в районах развития опасных геологических и инженерно-геологических процессов».</w:t>
      </w:r>
    </w:p>
    <w:p w14:paraId="56C5D3CC" w14:textId="77777777" w:rsidR="005B5397" w:rsidRPr="005B5397" w:rsidRDefault="005B5397" w:rsidP="005B5397">
      <w:pPr>
        <w:widowControl w:val="0"/>
        <w:numPr>
          <w:ilvl w:val="0"/>
          <w:numId w:val="45"/>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СП 11-105-97 «Инженерно-геологические изыскания для строительства. Часть III. Правила производства работ в районах распространения специфических грунтов».</w:t>
      </w:r>
    </w:p>
    <w:p w14:paraId="7E5B1C29" w14:textId="77777777" w:rsidR="005B5397" w:rsidRPr="005B5397" w:rsidRDefault="005B5397" w:rsidP="005B5397">
      <w:pPr>
        <w:widowControl w:val="0"/>
        <w:numPr>
          <w:ilvl w:val="0"/>
          <w:numId w:val="45"/>
        </w:numPr>
        <w:autoSpaceDE w:val="0"/>
        <w:autoSpaceDN w:val="0"/>
        <w:adjustRightInd w:val="0"/>
        <w:spacing w:after="0" w:line="240" w:lineRule="auto"/>
        <w:ind w:firstLine="680"/>
        <w:jc w:val="both"/>
        <w:rPr>
          <w:rFonts w:ascii="Times New Roman" w:eastAsia="Times New Roman" w:hAnsi="Times New Roman"/>
          <w:bCs/>
          <w:sz w:val="28"/>
          <w:szCs w:val="20"/>
          <w:lang w:eastAsia="ru-RU"/>
        </w:rPr>
      </w:pPr>
      <w:r w:rsidRPr="005B5397">
        <w:rPr>
          <w:rFonts w:ascii="Times New Roman" w:eastAsia="Times New Roman" w:hAnsi="Times New Roman"/>
          <w:bCs/>
          <w:sz w:val="28"/>
          <w:szCs w:val="20"/>
          <w:lang w:eastAsia="ru-RU"/>
        </w:rPr>
        <w:t>Инженерная геология СССР. Том 14. М.,1976г.</w:t>
      </w:r>
    </w:p>
    <w:p w14:paraId="0854560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2675B54C"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0CB8DB29" w14:textId="77777777" w:rsidR="005B5397" w:rsidRPr="005B5397" w:rsidRDefault="005B5397" w:rsidP="005B5397">
      <w:pPr>
        <w:keepNext/>
        <w:keepLines/>
        <w:spacing w:before="40" w:after="0" w:line="240" w:lineRule="auto"/>
        <w:ind w:firstLine="567"/>
        <w:jc w:val="both"/>
        <w:outlineLvl w:val="3"/>
        <w:rPr>
          <w:rFonts w:ascii="Times New Roman" w:eastAsia="Times New Roman" w:hAnsi="Times New Roman"/>
          <w:i/>
          <w:iCs/>
          <w:color w:val="000000"/>
          <w:sz w:val="28"/>
          <w:szCs w:val="24"/>
          <w:lang w:eastAsia="en-GB"/>
        </w:rPr>
      </w:pPr>
      <w:r w:rsidRPr="005B5397">
        <w:rPr>
          <w:rFonts w:ascii="Times New Roman" w:eastAsia="Times New Roman" w:hAnsi="Times New Roman"/>
          <w:i/>
          <w:iCs/>
          <w:color w:val="000000"/>
          <w:sz w:val="28"/>
          <w:szCs w:val="24"/>
          <w:lang w:eastAsia="en-GB"/>
        </w:rPr>
        <w:t>Организационно-педагогические условия реализации дисциплины:</w:t>
      </w:r>
    </w:p>
    <w:p w14:paraId="2ABC705D"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А) Материально-технические условия</w:t>
      </w:r>
    </w:p>
    <w:p w14:paraId="1A2F69AB"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Реализация программы осуществляется по очно-заочной форме, с применением дистанционных образовательных технологий. Для идентификации слушателей перед началом обучения каждому высылается на личную электронную почту, указанную в договоре на оказание образовательных услуг с ПривГУПС, уникальная пара логин-пароль для доступа к информационно-образовательной среде </w:t>
      </w:r>
      <w:r w:rsidRPr="005B5397">
        <w:rPr>
          <w:rFonts w:ascii="Times New Roman" w:eastAsia="Times New Roman" w:hAnsi="Times New Roman"/>
          <w:kern w:val="1"/>
          <w:sz w:val="28"/>
          <w:szCs w:val="28"/>
          <w:lang w:val="en-US" w:eastAsia="hi-IN" w:bidi="hi-IN"/>
        </w:rPr>
        <w:t>http</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do</w:t>
      </w:r>
      <w:r w:rsidRPr="005B5397">
        <w:rPr>
          <w:rFonts w:ascii="Times New Roman" w:eastAsia="Times New Roman" w:hAnsi="Times New Roman"/>
          <w:kern w:val="1"/>
          <w:sz w:val="28"/>
          <w:szCs w:val="28"/>
          <w:lang w:eastAsia="hi-IN" w:bidi="hi-IN"/>
        </w:rPr>
        <w:t>1.</w:t>
      </w:r>
      <w:r w:rsidRPr="005B5397">
        <w:rPr>
          <w:rFonts w:ascii="Times New Roman" w:eastAsia="Times New Roman" w:hAnsi="Times New Roman"/>
          <w:kern w:val="1"/>
          <w:sz w:val="28"/>
          <w:szCs w:val="28"/>
          <w:lang w:val="en-US" w:eastAsia="hi-IN" w:bidi="hi-IN"/>
        </w:rPr>
        <w:t>samgups</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ru</w:t>
      </w:r>
      <w:r w:rsidRPr="005B5397">
        <w:rPr>
          <w:rFonts w:ascii="Times New Roman" w:eastAsia="Times New Roman" w:hAnsi="Times New Roman"/>
          <w:kern w:val="1"/>
          <w:sz w:val="28"/>
          <w:szCs w:val="28"/>
          <w:lang w:eastAsia="hi-IN" w:bidi="hi-IN"/>
        </w:rPr>
        <w:t>/</w:t>
      </w:r>
      <w:r w:rsidRPr="005B5397">
        <w:rPr>
          <w:rFonts w:ascii="Times New Roman" w:eastAsia="Times New Roman" w:hAnsi="Times New Roman"/>
          <w:kern w:val="1"/>
          <w:sz w:val="28"/>
          <w:szCs w:val="28"/>
          <w:lang w:val="en-US" w:eastAsia="hi-IN" w:bidi="hi-IN"/>
        </w:rPr>
        <w:t>dpo</w:t>
      </w:r>
      <w:r w:rsidRPr="005B5397">
        <w:rPr>
          <w:rFonts w:ascii="Times New Roman" w:eastAsia="Times New Roman" w:hAnsi="Times New Roman"/>
          <w:kern w:val="1"/>
          <w:sz w:val="28"/>
          <w:szCs w:val="28"/>
          <w:lang w:eastAsia="hi-IN" w:bidi="hi-IN"/>
        </w:rPr>
        <w:t xml:space="preserve"> (далее – Портал) в сети Интернет. </w:t>
      </w:r>
    </w:p>
    <w:p w14:paraId="27F57C58"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После идентификации по индивидуальным логину и паролю на Портале, обучающийся попадает в личный электронный кабинет, в котором ему доступны: инструкция по пользованию Порталом, учебный план программы ДПО, учебный график, учебные материалы по дисциплинам, промежуточный контроль знаний в виде электронных тестов, электронная среда (форум) и видеоконференцсвязь для консультаций с преподавателями. Условия по прохождению промежуточных аттестаций (электронных тестов) с перечислением количества задаваемых вопросов, времени, отведенного на прохождение, критериев оценки и прочее, размещены в соответствующих разделах на Портале и могут быть разными для разных дисциплин, ввиду различного числа часов, отведенного на изучение дисциплин и важности их освоения.</w:t>
      </w:r>
    </w:p>
    <w:p w14:paraId="0FB010CA" w14:textId="77777777" w:rsidR="005B5397" w:rsidRPr="005B5397" w:rsidRDefault="005B5397" w:rsidP="005B5397">
      <w:pPr>
        <w:widowControl w:val="0"/>
        <w:suppressAutoHyphens/>
        <w:spacing w:after="0" w:line="300" w:lineRule="exact"/>
        <w:ind w:left="142" w:firstLine="567"/>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7080E089"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095"/>
        <w:gridCol w:w="3114"/>
      </w:tblGrid>
      <w:tr w:rsidR="005B5397" w:rsidRPr="005B5397" w14:paraId="7EDF7AB0" w14:textId="77777777" w:rsidTr="003D5313">
        <w:tc>
          <w:tcPr>
            <w:tcW w:w="1678" w:type="pct"/>
            <w:shd w:val="clear" w:color="auto" w:fill="auto"/>
          </w:tcPr>
          <w:p w14:paraId="1B32C8BB"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Наименование специализированных аудиторий, кабинетов, лабораторий</w:t>
            </w:r>
          </w:p>
        </w:tc>
        <w:tc>
          <w:tcPr>
            <w:tcW w:w="1656" w:type="pct"/>
            <w:shd w:val="clear" w:color="auto" w:fill="auto"/>
          </w:tcPr>
          <w:p w14:paraId="064B6336"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Вид занятий</w:t>
            </w:r>
          </w:p>
        </w:tc>
        <w:tc>
          <w:tcPr>
            <w:tcW w:w="1666" w:type="pct"/>
            <w:shd w:val="clear" w:color="auto" w:fill="auto"/>
          </w:tcPr>
          <w:p w14:paraId="1529C7B7"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Наименование оборудования, программного обеспечения</w:t>
            </w:r>
          </w:p>
        </w:tc>
      </w:tr>
      <w:tr w:rsidR="005B5397" w:rsidRPr="005B5397" w14:paraId="59D3DF5B" w14:textId="77777777" w:rsidTr="003D5313">
        <w:tc>
          <w:tcPr>
            <w:tcW w:w="1678" w:type="pct"/>
            <w:shd w:val="clear" w:color="auto" w:fill="auto"/>
          </w:tcPr>
          <w:p w14:paraId="5E72AF84"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lastRenderedPageBreak/>
              <w:t>1</w:t>
            </w:r>
          </w:p>
        </w:tc>
        <w:tc>
          <w:tcPr>
            <w:tcW w:w="1656" w:type="pct"/>
            <w:shd w:val="clear" w:color="auto" w:fill="auto"/>
          </w:tcPr>
          <w:p w14:paraId="70C44546"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2</w:t>
            </w:r>
          </w:p>
        </w:tc>
        <w:tc>
          <w:tcPr>
            <w:tcW w:w="1666" w:type="pct"/>
            <w:shd w:val="clear" w:color="auto" w:fill="auto"/>
          </w:tcPr>
          <w:p w14:paraId="34A284F8" w14:textId="77777777" w:rsidR="005B5397" w:rsidRPr="005B5397" w:rsidRDefault="005B5397" w:rsidP="005B5397">
            <w:pPr>
              <w:autoSpaceDE w:val="0"/>
              <w:autoSpaceDN w:val="0"/>
              <w:adjustRightInd w:val="0"/>
              <w:spacing w:after="0" w:line="240" w:lineRule="auto"/>
              <w:jc w:val="center"/>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3</w:t>
            </w:r>
          </w:p>
        </w:tc>
      </w:tr>
      <w:tr w:rsidR="005B5397" w:rsidRPr="005B5397" w14:paraId="1E6EF0CA" w14:textId="77777777" w:rsidTr="003D5313">
        <w:tc>
          <w:tcPr>
            <w:tcW w:w="1678" w:type="pct"/>
            <w:shd w:val="clear" w:color="auto" w:fill="auto"/>
          </w:tcPr>
          <w:p w14:paraId="302C87EB"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Аудитория 7105, лаборатория инженерной геодезии</w:t>
            </w:r>
          </w:p>
        </w:tc>
        <w:tc>
          <w:tcPr>
            <w:tcW w:w="1656" w:type="pct"/>
            <w:shd w:val="clear" w:color="auto" w:fill="auto"/>
          </w:tcPr>
          <w:p w14:paraId="3766FE64"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Проведение аудиторных занятий (лекции, практика), экзамен, аудиторные консультации, защита ВКР</w:t>
            </w:r>
          </w:p>
        </w:tc>
        <w:tc>
          <w:tcPr>
            <w:tcW w:w="1666" w:type="pct"/>
            <w:shd w:val="clear" w:color="auto" w:fill="auto"/>
          </w:tcPr>
          <w:p w14:paraId="053A08C4"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Компьютер, мультимедийный проектор, экран, доска, геодезическое оборудование (теодолиты, нивелиры, электронные теодолиты, цифровые нивелиры, тахеометр, гидроуровень, дальномер, рации и другое вспомогательное оборудование)</w:t>
            </w:r>
          </w:p>
        </w:tc>
      </w:tr>
      <w:tr w:rsidR="005B5397" w:rsidRPr="005B5397" w14:paraId="319BEC0C" w14:textId="77777777" w:rsidTr="003D5313">
        <w:tc>
          <w:tcPr>
            <w:tcW w:w="1678" w:type="pct"/>
            <w:shd w:val="clear" w:color="auto" w:fill="auto"/>
          </w:tcPr>
          <w:p w14:paraId="211847F5"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Компьютерный класс Л44</w:t>
            </w:r>
          </w:p>
        </w:tc>
        <w:tc>
          <w:tcPr>
            <w:tcW w:w="1656" w:type="pct"/>
            <w:shd w:val="clear" w:color="auto" w:fill="auto"/>
          </w:tcPr>
          <w:p w14:paraId="3B8D3BED"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Проведение аудиторных занятий (практика),</w:t>
            </w:r>
          </w:p>
        </w:tc>
        <w:tc>
          <w:tcPr>
            <w:tcW w:w="1666" w:type="pct"/>
            <w:shd w:val="clear" w:color="auto" w:fill="auto"/>
          </w:tcPr>
          <w:p w14:paraId="3440B63C"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Компьютеры, программное обеспечение для обработки данных полевых измерений, а также решения ряда геодезических задач</w:t>
            </w:r>
          </w:p>
        </w:tc>
      </w:tr>
      <w:tr w:rsidR="005B5397" w:rsidRPr="005B5397" w14:paraId="5DF0BE8A" w14:textId="77777777" w:rsidTr="003D5313">
        <w:tc>
          <w:tcPr>
            <w:tcW w:w="1678" w:type="pct"/>
            <w:shd w:val="clear" w:color="auto" w:fill="auto"/>
          </w:tcPr>
          <w:p w14:paraId="45BB5071"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Учебный полигон кафедры «ППХ», ПривГУПС</w:t>
            </w:r>
          </w:p>
        </w:tc>
        <w:tc>
          <w:tcPr>
            <w:tcW w:w="1656" w:type="pct"/>
            <w:shd w:val="clear" w:color="auto" w:fill="auto"/>
          </w:tcPr>
          <w:p w14:paraId="3E09CEDA"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Проведение практических занятий</w:t>
            </w:r>
          </w:p>
        </w:tc>
        <w:tc>
          <w:tcPr>
            <w:tcW w:w="1666" w:type="pct"/>
            <w:shd w:val="clear" w:color="auto" w:fill="auto"/>
          </w:tcPr>
          <w:p w14:paraId="195145D5" w14:textId="77777777" w:rsidR="005B5397" w:rsidRPr="005B5397" w:rsidRDefault="005B5397" w:rsidP="005B5397">
            <w:pPr>
              <w:autoSpaceDE w:val="0"/>
              <w:autoSpaceDN w:val="0"/>
              <w:adjustRightInd w:val="0"/>
              <w:spacing w:after="0" w:line="240" w:lineRule="auto"/>
              <w:jc w:val="both"/>
              <w:rPr>
                <w:rFonts w:ascii="Times New Roman" w:eastAsia="Times New Roman" w:hAnsi="Times New Roman"/>
                <w:bCs/>
                <w:sz w:val="24"/>
                <w:szCs w:val="26"/>
                <w:lang w:eastAsia="ru-RU"/>
              </w:rPr>
            </w:pPr>
            <w:r w:rsidRPr="005B5397">
              <w:rPr>
                <w:rFonts w:ascii="Times New Roman" w:eastAsia="Times New Roman" w:hAnsi="Times New Roman"/>
                <w:bCs/>
                <w:sz w:val="24"/>
                <w:szCs w:val="26"/>
                <w:lang w:eastAsia="ru-RU"/>
              </w:rPr>
              <w:t>–</w:t>
            </w:r>
          </w:p>
        </w:tc>
      </w:tr>
    </w:tbl>
    <w:p w14:paraId="77CA9CE1"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32F16165" w14:textId="77777777" w:rsidR="005B5397" w:rsidRPr="005B5397" w:rsidRDefault="005B5397" w:rsidP="005B5397">
      <w:pPr>
        <w:spacing w:after="0" w:line="240" w:lineRule="auto"/>
        <w:ind w:firstLine="567"/>
        <w:jc w:val="both"/>
        <w:rPr>
          <w:rFonts w:ascii="Times New Roman" w:eastAsia="Times New Roman" w:hAnsi="Times New Roman"/>
          <w:b/>
          <w:bCs/>
          <w:sz w:val="28"/>
          <w:szCs w:val="24"/>
          <w:lang w:eastAsia="en-GB"/>
        </w:rPr>
      </w:pPr>
      <w:r w:rsidRPr="005B5397">
        <w:rPr>
          <w:rFonts w:ascii="Times New Roman" w:eastAsia="Times New Roman" w:hAnsi="Times New Roman"/>
          <w:b/>
          <w:bCs/>
          <w:sz w:val="28"/>
          <w:szCs w:val="24"/>
          <w:lang w:eastAsia="en-GB"/>
        </w:rPr>
        <w:t>Б) Учебно-методическое и информационное обеспечение</w:t>
      </w:r>
    </w:p>
    <w:p w14:paraId="71322AB1"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ИДО</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содержит учебные аудитории, оснащенные персональными компьютерами с высокоскоростным доступом к сети Интернет.</w:t>
      </w:r>
    </w:p>
    <w:p w14:paraId="2C9CC1B0"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Реализация ДПП ПК проходит в соответствии с требованиями законодательства Российской Федерации в области дополнительного профессионального образования, нормативными правовыми актами, регламентирующими данное направление деятельности.</w:t>
      </w:r>
      <w:r w:rsidRPr="005B5397">
        <w:rPr>
          <w:rFonts w:ascii="Liberation Serif" w:eastAsia="Times New Roman" w:hAnsi="Liberation Serif" w:cs="Liberation Serif"/>
          <w:b/>
          <w:kern w:val="1"/>
          <w:sz w:val="28"/>
          <w:szCs w:val="28"/>
          <w:lang w:eastAsia="hi-IN" w:bidi="hi-IN"/>
        </w:rPr>
        <w:tab/>
      </w:r>
    </w:p>
    <w:p w14:paraId="14BF3A4F"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При обучении применяются различные виды занятий — лекции, практические занятия при использовании активных методов обучения, самостоятельное изучение учебного материала. Используются технические средства, способствующие лучшему усвоению программного материала: компьютеры, мультимедийные ресурсы, шаблоны документов.</w:t>
      </w:r>
    </w:p>
    <w:p w14:paraId="072C931D"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b/>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Материал для самостоятельного изучения высылается слушателям на указанную электронную почту после заключения договора об оказании платных образовательных услуг. Методические материалы размещаются на электронном носителе для последующей выдачи слушателям. Аудитории оборудованы видеопроекторами и мультимедийными средствами. </w:t>
      </w:r>
    </w:p>
    <w:p w14:paraId="54146BAB" w14:textId="77777777" w:rsidR="005B5397" w:rsidRPr="005B5397" w:rsidRDefault="005B5397" w:rsidP="005B5397">
      <w:pPr>
        <w:widowControl w:val="0"/>
        <w:suppressAutoHyphens/>
        <w:spacing w:after="0" w:line="240" w:lineRule="auto"/>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Электронная информационно-образовательная среда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образовательных программ в полном объеме независимо от места</w:t>
      </w:r>
      <w:r w:rsidRPr="005B5397">
        <w:rPr>
          <w:rFonts w:ascii="Liberation Serif" w:eastAsia="Times New Roman" w:hAnsi="Liberation Serif" w:cs="Liberation Serif"/>
          <w:b/>
          <w:kern w:val="1"/>
          <w:sz w:val="28"/>
          <w:szCs w:val="28"/>
          <w:lang w:eastAsia="hi-IN" w:bidi="hi-IN"/>
        </w:rPr>
        <w:t xml:space="preserve"> </w:t>
      </w:r>
      <w:r w:rsidRPr="005B5397">
        <w:rPr>
          <w:rFonts w:ascii="Liberation Serif" w:eastAsia="Times New Roman" w:hAnsi="Liberation Serif" w:cs="Liberation Serif"/>
          <w:kern w:val="1"/>
          <w:sz w:val="28"/>
          <w:szCs w:val="28"/>
          <w:lang w:eastAsia="hi-IN" w:bidi="hi-IN"/>
        </w:rPr>
        <w:t>нахождения обучающихся.</w:t>
      </w:r>
    </w:p>
    <w:p w14:paraId="2E735870" w14:textId="77777777" w:rsidR="005B5397" w:rsidRPr="005B5397" w:rsidRDefault="005B5397" w:rsidP="005B5397">
      <w:pPr>
        <w:widowControl w:val="0"/>
        <w:tabs>
          <w:tab w:val="left" w:pos="5954"/>
        </w:tabs>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 xml:space="preserve">Для обеспечения проведения всех видов занятий используется сервер ПривГУПС с размещенным на нём программным обеспечением и контентом. Слушатели самостоятельно обеспечивают себя персональными компьютерами, ноутбуками или другими устройствами для выхода в интернет. </w:t>
      </w:r>
      <w:r w:rsidRPr="005B5397">
        <w:rPr>
          <w:rFonts w:ascii="Times New Roman" w:eastAsia="Times New Roman" w:hAnsi="Times New Roman"/>
          <w:kern w:val="1"/>
          <w:sz w:val="28"/>
          <w:szCs w:val="28"/>
          <w:lang w:eastAsia="hi-IN" w:bidi="hi-IN"/>
        </w:rPr>
        <w:lastRenderedPageBreak/>
        <w:t>Рекомендуемая скорость подключения для работы всех программных средств составляет 10 МБит/с. Программное обеспечение поддерживает все современные браузеры, выпущенные после 2011 г.</w:t>
      </w:r>
    </w:p>
    <w:p w14:paraId="1A1487F2"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cs="Liberation Serif"/>
          <w:kern w:val="1"/>
          <w:sz w:val="28"/>
          <w:szCs w:val="28"/>
          <w:lang w:eastAsia="ru-RU" w:bidi="hi-IN"/>
        </w:rPr>
      </w:pPr>
      <w:r w:rsidRPr="005B5397">
        <w:rPr>
          <w:rFonts w:ascii="Times New Roman" w:eastAsia="Times New Roman" w:hAnsi="Times New Roman" w:cs="Liberation Serif"/>
          <w:kern w:val="1"/>
          <w:sz w:val="28"/>
          <w:szCs w:val="28"/>
          <w:lang w:eastAsia="ru-RU" w:bidi="hi-IN"/>
        </w:rPr>
        <w:t>При реализации программ используется учебно-производственная база университета, которая оснащена самым современным оборудованием и новейшими техническими средствами обучения.</w:t>
      </w:r>
    </w:p>
    <w:p w14:paraId="20B01ECA"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Для реализации программы используются следующие информационно-коммуникационные ресурсы и программные продукты:</w:t>
      </w:r>
    </w:p>
    <w:p w14:paraId="1F99F6FD" w14:textId="77777777" w:rsidR="005B5397" w:rsidRPr="005B5397" w:rsidRDefault="005B5397" w:rsidP="005B5397">
      <w:pPr>
        <w:spacing w:after="0" w:line="240" w:lineRule="auto"/>
        <w:ind w:firstLine="567"/>
        <w:jc w:val="both"/>
        <w:rPr>
          <w:rFonts w:ascii="Times New Roman" w:eastAsia="Times New Roman" w:hAnsi="Times New Roman"/>
          <w:sz w:val="28"/>
          <w:szCs w:val="24"/>
          <w:lang w:eastAsia="en-GB"/>
        </w:rPr>
      </w:pPr>
    </w:p>
    <w:p w14:paraId="70A505F3"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b/>
          <w:bCs/>
          <w:sz w:val="28"/>
          <w:szCs w:val="24"/>
          <w:lang w:eastAsia="ru-RU" w:bidi="hi-IN"/>
        </w:rPr>
      </w:pPr>
      <w:r w:rsidRPr="005B5397">
        <w:rPr>
          <w:rFonts w:ascii="Times New Roman" w:eastAsia="Times New Roman" w:hAnsi="Times New Roman"/>
          <w:b/>
          <w:bCs/>
          <w:sz w:val="28"/>
          <w:szCs w:val="24"/>
          <w:lang w:eastAsia="ru-RU" w:bidi="hi-IN"/>
        </w:rPr>
        <w:t xml:space="preserve">В) Кадровые условия </w:t>
      </w:r>
    </w:p>
    <w:p w14:paraId="05E22468" w14:textId="77777777" w:rsidR="005B5397" w:rsidRPr="005B5397" w:rsidRDefault="005B5397" w:rsidP="005B5397">
      <w:pPr>
        <w:widowControl w:val="0"/>
        <w:suppressAutoHyphens/>
        <w:spacing w:after="0" w:line="240" w:lineRule="auto"/>
        <w:ind w:firstLine="709"/>
        <w:jc w:val="both"/>
        <w:textAlignment w:val="baseline"/>
        <w:rPr>
          <w:rFonts w:ascii="Times New Roman" w:eastAsia="Times New Roman" w:hAnsi="Times New Roman"/>
          <w:kern w:val="1"/>
          <w:sz w:val="28"/>
          <w:szCs w:val="28"/>
          <w:lang w:eastAsia="hi-IN" w:bidi="hi-IN"/>
        </w:rPr>
      </w:pPr>
      <w:r w:rsidRPr="005B5397">
        <w:rPr>
          <w:rFonts w:ascii="Times New Roman" w:eastAsia="Times New Roman" w:hAnsi="Times New Roman"/>
          <w:kern w:val="1"/>
          <w:sz w:val="28"/>
          <w:szCs w:val="28"/>
          <w:lang w:eastAsia="hi-IN" w:bidi="hi-IN"/>
        </w:rPr>
        <w:t>Реализация образовательного процесса обеспечивается высококвалифицированным профессорско-преподавательским составом, имеющим высшее образование и отвечающим квалификационным требованиям, указанным в Едином квалификационном справочнике, утвержденном приказом Минздравсоцразвития России от 11 января 2011 г. № 1н, требованиям профессионального стандарта «Педагог профессионального обучения, профессионального образования и дополнительного профессионального образования», утвержденного приказом Минтруда России от 8 сентября 2015 г. № 608н.</w:t>
      </w:r>
    </w:p>
    <w:p w14:paraId="4F9B5743" w14:textId="77777777" w:rsidR="005B5397" w:rsidRPr="005B5397" w:rsidRDefault="005B5397" w:rsidP="005B5397">
      <w:pPr>
        <w:widowControl w:val="0"/>
        <w:suppressAutoHyphens/>
        <w:spacing w:after="0" w:line="360" w:lineRule="exact"/>
        <w:ind w:firstLine="709"/>
        <w:jc w:val="both"/>
        <w:textAlignment w:val="baseline"/>
        <w:rPr>
          <w:rFonts w:ascii="Times New Roman" w:eastAsia="Times New Roman" w:hAnsi="Times New Roman"/>
          <w:kern w:val="1"/>
          <w:sz w:val="28"/>
          <w:szCs w:val="28"/>
          <w:shd w:val="clear" w:color="auto" w:fill="FFFF00"/>
          <w:lang w:eastAsia="hi-IN" w:bidi="hi-IN"/>
        </w:rPr>
      </w:pPr>
      <w:r w:rsidRPr="005B5397">
        <w:rPr>
          <w:rFonts w:ascii="Times New Roman" w:eastAsia="Times New Roman" w:hAnsi="Times New Roman"/>
          <w:kern w:val="1"/>
          <w:sz w:val="28"/>
          <w:szCs w:val="28"/>
          <w:lang w:eastAsia="hi-IN" w:bidi="hi-IN"/>
        </w:rPr>
        <w:t>Количественно-качественная характеристика педагогических кадров, обеспечивающих образовательный процесс, отражена в следующей таблице:</w:t>
      </w:r>
    </w:p>
    <w:p w14:paraId="156F88FF" w14:textId="77777777" w:rsidR="005B5397" w:rsidRPr="005B5397" w:rsidRDefault="005B5397" w:rsidP="005B5397">
      <w:pPr>
        <w:widowControl w:val="0"/>
        <w:suppressAutoHyphens/>
        <w:spacing w:after="0" w:line="240" w:lineRule="auto"/>
        <w:ind w:firstLine="567"/>
        <w:jc w:val="both"/>
        <w:rPr>
          <w:rFonts w:ascii="Times New Roman" w:eastAsia="Times New Roman" w:hAnsi="Times New Roman"/>
          <w:sz w:val="28"/>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2"/>
        <w:gridCol w:w="5633"/>
      </w:tblGrid>
      <w:tr w:rsidR="005B5397" w:rsidRPr="005B5397" w14:paraId="07ADB211" w14:textId="77777777" w:rsidTr="003D5313">
        <w:trPr>
          <w:trHeight w:val="624"/>
        </w:trPr>
        <w:tc>
          <w:tcPr>
            <w:tcW w:w="1986" w:type="pct"/>
          </w:tcPr>
          <w:p w14:paraId="72E76870"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Модуль</w:t>
            </w:r>
          </w:p>
        </w:tc>
        <w:tc>
          <w:tcPr>
            <w:tcW w:w="3014" w:type="pct"/>
          </w:tcPr>
          <w:p w14:paraId="329E8DAB" w14:textId="77777777" w:rsidR="005B5397" w:rsidRPr="005B5397" w:rsidRDefault="005B5397" w:rsidP="005B5397">
            <w:pPr>
              <w:spacing w:after="0" w:line="240" w:lineRule="auto"/>
              <w:jc w:val="center"/>
              <w:rPr>
                <w:rFonts w:ascii="Times New Roman" w:eastAsia="Times New Roman" w:hAnsi="Times New Roman"/>
                <w:i/>
                <w:sz w:val="24"/>
                <w:szCs w:val="24"/>
                <w:lang w:eastAsia="ru-RU"/>
              </w:rPr>
            </w:pPr>
            <w:r w:rsidRPr="005B5397">
              <w:rPr>
                <w:rFonts w:ascii="Times New Roman" w:eastAsia="Times New Roman" w:hAnsi="Times New Roman"/>
                <w:i/>
                <w:sz w:val="24"/>
                <w:szCs w:val="24"/>
                <w:lang w:eastAsia="ru-RU"/>
              </w:rPr>
              <w:t>Преподаватель</w:t>
            </w:r>
          </w:p>
        </w:tc>
      </w:tr>
      <w:tr w:rsidR="005B5397" w:rsidRPr="005B5397" w14:paraId="119027FA" w14:textId="77777777" w:rsidTr="003D5313">
        <w:trPr>
          <w:trHeight w:val="726"/>
        </w:trPr>
        <w:tc>
          <w:tcPr>
            <w:tcW w:w="1986" w:type="pct"/>
          </w:tcPr>
          <w:p w14:paraId="2D94DA98" w14:textId="77777777" w:rsidR="005B5397" w:rsidRPr="005B5397" w:rsidRDefault="005B5397" w:rsidP="005B5397">
            <w:pPr>
              <w:spacing w:after="0" w:line="240" w:lineRule="auto"/>
              <w:jc w:val="center"/>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Регулирование, планирование и организация деятельности по инженерно-геодезическим изысканиям</w:t>
            </w:r>
          </w:p>
        </w:tc>
        <w:tc>
          <w:tcPr>
            <w:tcW w:w="3014" w:type="pct"/>
          </w:tcPr>
          <w:p w14:paraId="4292B756" w14:textId="77777777" w:rsidR="005B5397" w:rsidRPr="005B5397" w:rsidRDefault="005B5397" w:rsidP="005B5397">
            <w:pPr>
              <w:spacing w:after="0" w:line="240" w:lineRule="auto"/>
              <w:rPr>
                <w:rFonts w:ascii="Times New Roman" w:eastAsia="Times New Roman" w:hAnsi="Times New Roman"/>
                <w:sz w:val="24"/>
                <w:szCs w:val="24"/>
                <w:lang w:eastAsia="ru-RU"/>
              </w:rPr>
            </w:pPr>
            <w:r w:rsidRPr="005B5397">
              <w:rPr>
                <w:rFonts w:ascii="Times New Roman" w:eastAsia="Times New Roman" w:hAnsi="Times New Roman"/>
                <w:sz w:val="24"/>
                <w:szCs w:val="24"/>
                <w:lang w:eastAsia="ru-RU"/>
              </w:rPr>
              <w:t>Тарасов А. В., ст. преподаватель кафедры «Путь и путевое хозяйство»</w:t>
            </w:r>
          </w:p>
        </w:tc>
      </w:tr>
    </w:tbl>
    <w:p w14:paraId="625A4B1B" w14:textId="77777777" w:rsidR="005B5397" w:rsidRPr="005B5397" w:rsidRDefault="005B5397" w:rsidP="005B5397">
      <w:pPr>
        <w:spacing w:after="0" w:line="240" w:lineRule="auto"/>
        <w:jc w:val="right"/>
        <w:rPr>
          <w:rFonts w:ascii="Times New Roman" w:eastAsia="Times New Roman" w:hAnsi="Times New Roman"/>
          <w:i/>
          <w:sz w:val="24"/>
          <w:szCs w:val="24"/>
          <w:lang w:eastAsia="ru-RU"/>
        </w:rPr>
      </w:pPr>
    </w:p>
    <w:p w14:paraId="3D0027DF" w14:textId="77777777" w:rsidR="005B5397" w:rsidRPr="005B5397" w:rsidRDefault="005B5397" w:rsidP="005B5397">
      <w:pPr>
        <w:spacing w:after="0" w:line="240" w:lineRule="auto"/>
        <w:ind w:firstLine="567"/>
        <w:jc w:val="both"/>
        <w:rPr>
          <w:rFonts w:ascii="Times New Roman" w:eastAsia="Times New Roman" w:hAnsi="Times New Roman"/>
          <w:b/>
          <w:sz w:val="28"/>
          <w:szCs w:val="24"/>
          <w:lang w:eastAsia="en-GB"/>
        </w:rPr>
      </w:pPr>
      <w:r w:rsidRPr="005B5397">
        <w:rPr>
          <w:rFonts w:ascii="Times New Roman" w:eastAsia="Times New Roman" w:hAnsi="Times New Roman"/>
          <w:b/>
          <w:sz w:val="28"/>
          <w:szCs w:val="24"/>
          <w:lang w:eastAsia="en-GB"/>
        </w:rPr>
        <w:t>Г) Условия для функционирования электронной информационно-образовательной среды (при реализации программ с использованием дистанционных образовательных технологий)</w:t>
      </w:r>
    </w:p>
    <w:p w14:paraId="4A06606A"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3.4.1. При реализации образовательных программ с применением исключительно ЭО, ДОТ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
    <w:p w14:paraId="71ADAA81"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 Оснащенность учебного процесса электронными информационными ресурсами и электронными образовательными ресурсами: </w:t>
      </w:r>
    </w:p>
    <w:p w14:paraId="2E731B90"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3.4.2.1. Электронные информационные ресурсы: электронно-библиотечные ресурсы и системы, нормативные, правовые и информационно-справочные системы, словари, хрестоматии, энциклопедии, атласы, научные издания, периодические издания, проектная документация, и др. </w:t>
      </w:r>
    </w:p>
    <w:p w14:paraId="10F5312B"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lastRenderedPageBreak/>
        <w:t xml:space="preserve">3.4.2.2. Электронные образовательные ресурсы: электронный учебно-методический комплекс по образовательной программе (разделам, дисциплинам (модулям)), электронный курс, тренажер, симулятор, интерактивный учебник, мультимедийный ресурс, учебные видеоресурсы, электронный учебник, электронное учебное пособие, электронная презентация, электронный лабораторный практикум, виртуальная лаборатория, учебные прикладные программные средства и др. </w:t>
      </w:r>
    </w:p>
    <w:p w14:paraId="296BE789"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3.4.2.3. Возможно использование в учебном процессе других традиционных образовательных ресурсов. </w:t>
      </w:r>
    </w:p>
    <w:p w14:paraId="2B9E2CFE"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 Информационные технологии, телекоммуникационные технологии, технологические средства: </w:t>
      </w:r>
    </w:p>
    <w:p w14:paraId="6E30C4EB"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3.4.3.1. Образовательная организация обеспечивает наличие информационных технологий, телекоммуникационных технологий, соответствующих технологических средств для освоения слушателями дополнительных профессиональных программ в полном объеме независимо от места нахождения обучающихся, в том числе: информационных систем, обеспечивающих функционирование электронной информационно-образовательной среды; интерактивных средств обучения и/или специального программного обеспечения для создания электронных образовательных ресурсов и проведения занятий с применением ДОТ для обучающихся, в случае, если предусмотрено их нахождение в образовательной организации; высокоскоростных каналов доступа к электронной информационно-образовательной среде.</w:t>
      </w:r>
    </w:p>
    <w:p w14:paraId="5FFF517F"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3.4.3.2. Педагогам, осуществляющим проведение учебных занятий с применением ЭО, ДОТ, предоставляется возможность дистанционного взаимодействия с обучающимися в синхронном и/или асинхронном режимах путем предоставления авторизованного доступа к информационным системам. </w:t>
      </w:r>
    </w:p>
    <w:p w14:paraId="60E66527"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3.4.3.3. При организации учебного процесса с использованием ЭО, ДОТ обучающимся обеспечивается авторизованный доступ к электронным информационным ресурсами и электронным образовательным ресурсам и возможность дистанционного взаимодействия с педагогами посредством информационных систем. </w:t>
      </w:r>
    </w:p>
    <w:p w14:paraId="01C37837"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3.4.3.4. Для проведения учебных занятий, текущего контроля, промежуточной аттестации в режиме видеоконференцсвязи (вебинара) в образовательной организации используется информационная система видеоконференцсвязи Zoom (Jitsi Meet), позволяющая в процессе видеоконференции демонстрировать различные текстовые, графические или видеоматериалы; демонстрировать различные приложения и процессы; совместно работать над документами и т. д. </w:t>
      </w:r>
    </w:p>
    <w:p w14:paraId="42E790CD" w14:textId="77777777" w:rsidR="005B5397" w:rsidRPr="005B5397" w:rsidRDefault="005B5397" w:rsidP="005B5397">
      <w:pPr>
        <w:widowControl w:val="0"/>
        <w:tabs>
          <w:tab w:val="left" w:pos="709"/>
        </w:tabs>
        <w:suppressAutoHyphens/>
        <w:spacing w:after="0" w:line="300" w:lineRule="exact"/>
        <w:ind w:firstLine="709"/>
        <w:jc w:val="both"/>
        <w:textAlignment w:val="baseline"/>
        <w:rPr>
          <w:rFonts w:ascii="Liberation Serif" w:eastAsia="Times New Roman" w:hAnsi="Liberation Serif" w:cs="Liberation Serif"/>
          <w:kern w:val="1"/>
          <w:sz w:val="28"/>
          <w:szCs w:val="28"/>
          <w:lang w:eastAsia="hi-IN" w:bidi="hi-IN"/>
        </w:rPr>
      </w:pPr>
      <w:r w:rsidRPr="005B5397">
        <w:rPr>
          <w:rFonts w:ascii="Liberation Serif" w:eastAsia="Times New Roman" w:hAnsi="Liberation Serif" w:cs="Liberation Serif"/>
          <w:kern w:val="1"/>
          <w:sz w:val="28"/>
          <w:szCs w:val="28"/>
          <w:lang w:eastAsia="hi-IN" w:bidi="hi-IN"/>
        </w:rPr>
        <w:t xml:space="preserve">3.4.3.5. Для проведения прочих дистанционных мероприятий (форумы, чаты, прием и проверка отчетов, контрольных работ, тестирование, дистанционные консультации и т. д.), а также предоставления доступа обучающихся к электронным информационным ресурсами и электронным образовательным ресурсам в образовательной организации используется специализированная информационная система дистанционного обучения LMS MOODLE. Система является веб-приложением и не требует установки на компьютер пользователя. </w:t>
      </w:r>
    </w:p>
    <w:p w14:paraId="52311721" w14:textId="77777777" w:rsidR="00894F83" w:rsidRPr="005B5397" w:rsidRDefault="00894F83" w:rsidP="005B5397">
      <w:bookmarkStart w:id="22" w:name="_GoBack"/>
      <w:bookmarkEnd w:id="22"/>
    </w:p>
    <w:sectPr w:rsidR="00894F83" w:rsidRPr="005B5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ohit Hindi">
    <w:altName w:val="MS Gothic"/>
    <w:panose1 w:val="00000000000000000000"/>
    <w:charset w:val="80"/>
    <w:family w:val="auto"/>
    <w:notTrueType/>
    <w:pitch w:val="variable"/>
    <w:sig w:usb0="00000001" w:usb1="08070000" w:usb2="00000010" w:usb3="00000000" w:csb0="00020000" w:csb1="00000000"/>
  </w:font>
  <w:font w:name="Liberation Sans">
    <w:altName w:val="Arial"/>
    <w:charset w:val="CC"/>
    <w:family w:val="swiss"/>
    <w:pitch w:val="variable"/>
  </w:font>
  <w:font w:name="DejaVu Sans">
    <w:charset w:val="CC"/>
    <w:family w:val="swiss"/>
    <w:pitch w:val="variable"/>
    <w:sig w:usb0="00000000" w:usb1="D200FDFF" w:usb2="00042029" w:usb3="00000000" w:csb0="8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843"/>
        </w:tabs>
        <w:ind w:left="1843" w:hanging="567"/>
      </w:pPr>
      <w:rPr>
        <w:rFonts w:ascii="Times New Roman" w:hAnsi="Times New Roman" w:cs="Symbol"/>
      </w:rPr>
    </w:lvl>
  </w:abstractNum>
  <w:abstractNum w:abstractNumId="1" w15:restartNumberingAfterBreak="0">
    <w:nsid w:val="00000005"/>
    <w:multiLevelType w:val="singleLevel"/>
    <w:tmpl w:val="CBFAC48E"/>
    <w:name w:val="WW8Num5"/>
    <w:lvl w:ilvl="0">
      <w:start w:val="1"/>
      <w:numFmt w:val="decimal"/>
      <w:lvlText w:val="%1."/>
      <w:lvlJc w:val="left"/>
      <w:pPr>
        <w:tabs>
          <w:tab w:val="num" w:pos="0"/>
        </w:tabs>
        <w:ind w:left="1069" w:hanging="360"/>
      </w:pPr>
      <w:rPr>
        <w:rFonts w:ascii="Symbol" w:hAnsi="Symbol" w:cs="Symbol"/>
        <w:b w:val="0"/>
        <w:i w:val="0"/>
      </w:rPr>
    </w:lvl>
  </w:abstractNum>
  <w:abstractNum w:abstractNumId="2" w15:restartNumberingAfterBreak="0">
    <w:nsid w:val="00000007"/>
    <w:multiLevelType w:val="singleLevel"/>
    <w:tmpl w:val="00000007"/>
    <w:name w:val="WW8Num7"/>
    <w:lvl w:ilvl="0">
      <w:start w:val="1"/>
      <w:numFmt w:val="bullet"/>
      <w:lvlText w:val="–"/>
      <w:lvlJc w:val="left"/>
      <w:pPr>
        <w:tabs>
          <w:tab w:val="num" w:pos="1843"/>
        </w:tabs>
        <w:ind w:left="1843" w:hanging="567"/>
      </w:pPr>
      <w:rPr>
        <w:rFonts w:ascii="Times New Roman" w:hAnsi="Times New Roman" w:cs="Symbol"/>
        <w:sz w:val="28"/>
        <w:szCs w:val="28"/>
      </w:r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ind w:left="1069" w:hanging="360"/>
      </w:pPr>
      <w:rPr>
        <w:rFonts w:ascii="Symbol" w:hAnsi="Symbol" w:cs="Symbol"/>
      </w:rPr>
    </w:lvl>
  </w:abstractNum>
  <w:abstractNum w:abstractNumId="4" w15:restartNumberingAfterBreak="0">
    <w:nsid w:val="00000009"/>
    <w:multiLevelType w:val="singleLevel"/>
    <w:tmpl w:val="00000009"/>
    <w:name w:val="WW8Num9"/>
    <w:lvl w:ilvl="0">
      <w:start w:val="1"/>
      <w:numFmt w:val="decimal"/>
      <w:lvlText w:val="%1."/>
      <w:lvlJc w:val="left"/>
      <w:pPr>
        <w:tabs>
          <w:tab w:val="num" w:pos="0"/>
        </w:tabs>
        <w:ind w:left="1069" w:hanging="360"/>
      </w:pPr>
      <w:rPr>
        <w:rFonts w:ascii="Symbol" w:hAnsi="Symbol" w:cs="Symbol"/>
        <w:kern w:val="1"/>
        <w:sz w:val="28"/>
        <w:szCs w:val="28"/>
        <w:lang w:eastAsia="ar-SA" w:bidi="ar-SA"/>
      </w:rPr>
    </w:lvl>
  </w:abstractNum>
  <w:abstractNum w:abstractNumId="5" w15:restartNumberingAfterBreak="0">
    <w:nsid w:val="0000000D"/>
    <w:multiLevelType w:val="singleLevel"/>
    <w:tmpl w:val="0000000D"/>
    <w:name w:val="WW8Num13"/>
    <w:lvl w:ilvl="0">
      <w:start w:val="1"/>
      <w:numFmt w:val="bullet"/>
      <w:lvlText w:val="–"/>
      <w:lvlJc w:val="left"/>
      <w:pPr>
        <w:tabs>
          <w:tab w:val="num" w:pos="1843"/>
        </w:tabs>
        <w:ind w:left="1843" w:hanging="567"/>
      </w:pPr>
      <w:rPr>
        <w:rFonts w:ascii="Times New Roman" w:hAnsi="Times New Roman" w:cs="Symbol"/>
      </w:rPr>
    </w:lvl>
  </w:abstractNum>
  <w:abstractNum w:abstractNumId="6" w15:restartNumberingAfterBreak="0">
    <w:nsid w:val="00000010"/>
    <w:multiLevelType w:val="singleLevel"/>
    <w:tmpl w:val="00000010"/>
    <w:name w:val="WW8Num16"/>
    <w:lvl w:ilvl="0">
      <w:start w:val="1"/>
      <w:numFmt w:val="bullet"/>
      <w:lvlText w:val="–"/>
      <w:lvlJc w:val="left"/>
      <w:pPr>
        <w:tabs>
          <w:tab w:val="num" w:pos="1843"/>
        </w:tabs>
        <w:ind w:left="1843" w:hanging="567"/>
      </w:pPr>
      <w:rPr>
        <w:rFonts w:ascii="Times New Roman" w:hAnsi="Times New Roman" w:cs="Times New Roman" w:hint="default"/>
      </w:rPr>
    </w:lvl>
  </w:abstractNum>
  <w:abstractNum w:abstractNumId="7" w15:restartNumberingAfterBreak="0">
    <w:nsid w:val="00000011"/>
    <w:multiLevelType w:val="singleLevel"/>
    <w:tmpl w:val="00000011"/>
    <w:name w:val="WW8Num17"/>
    <w:lvl w:ilvl="0">
      <w:start w:val="1"/>
      <w:numFmt w:val="bullet"/>
      <w:lvlText w:val="–"/>
      <w:lvlJc w:val="left"/>
      <w:pPr>
        <w:tabs>
          <w:tab w:val="num" w:pos="1167"/>
        </w:tabs>
        <w:ind w:left="1167" w:hanging="567"/>
      </w:pPr>
      <w:rPr>
        <w:rFonts w:ascii="Times New Roman" w:hAnsi="Times New Roman" w:cs="Symbol"/>
      </w:rPr>
    </w:lvl>
  </w:abstractNum>
  <w:abstractNum w:abstractNumId="8" w15:restartNumberingAfterBreak="0">
    <w:nsid w:val="00000013"/>
    <w:multiLevelType w:val="singleLevel"/>
    <w:tmpl w:val="00000013"/>
    <w:name w:val="WW8Num19"/>
    <w:lvl w:ilvl="0">
      <w:start w:val="1"/>
      <w:numFmt w:val="bullet"/>
      <w:lvlText w:val="–"/>
      <w:lvlJc w:val="left"/>
      <w:pPr>
        <w:tabs>
          <w:tab w:val="num" w:pos="1843"/>
        </w:tabs>
        <w:ind w:left="1843" w:hanging="567"/>
      </w:pPr>
      <w:rPr>
        <w:rFonts w:ascii="Times New Roman" w:hAnsi="Times New Roman" w:cs="Times New Roman" w:hint="default"/>
      </w:rPr>
    </w:lvl>
  </w:abstractNum>
  <w:abstractNum w:abstractNumId="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ascii="Times New Roman" w:hAnsi="Times New Roman" w:cs="Times New Roman" w:hint="default"/>
        <w:color w:val="000000"/>
        <w:sz w:val="28"/>
        <w:szCs w:val="28"/>
        <w:lang w:eastAsia="ar-SA" w:bidi="ar-SA"/>
      </w:rPr>
    </w:lvl>
  </w:abstractNum>
  <w:abstractNum w:abstractNumId="10"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Times New Roman" w:hAnsi="Times New Roman" w:cs="Times New Roman" w:hint="default"/>
        <w:b w:val="0"/>
        <w:bCs/>
        <w:iCs/>
        <w:sz w:val="28"/>
        <w:szCs w:val="28"/>
      </w:rPr>
    </w:lvl>
  </w:abstractNum>
  <w:abstractNum w:abstractNumId="11" w15:restartNumberingAfterBreak="0">
    <w:nsid w:val="0000001A"/>
    <w:multiLevelType w:val="singleLevel"/>
    <w:tmpl w:val="0000001A"/>
    <w:name w:val="WW8Num26"/>
    <w:lvl w:ilvl="0">
      <w:start w:val="1"/>
      <w:numFmt w:val="bullet"/>
      <w:lvlText w:val="–"/>
      <w:lvlJc w:val="left"/>
      <w:pPr>
        <w:tabs>
          <w:tab w:val="num" w:pos="1843"/>
        </w:tabs>
        <w:ind w:left="1843" w:hanging="567"/>
      </w:pPr>
      <w:rPr>
        <w:rFonts w:ascii="Times New Roman" w:hAnsi="Times New Roman" w:cs="Times New Roman" w:hint="default"/>
      </w:rPr>
    </w:lvl>
  </w:abstractNum>
  <w:abstractNum w:abstractNumId="12" w15:restartNumberingAfterBreak="0">
    <w:nsid w:val="0000001B"/>
    <w:multiLevelType w:val="singleLevel"/>
    <w:tmpl w:val="0000001B"/>
    <w:name w:val="WW8Num27"/>
    <w:lvl w:ilvl="0">
      <w:start w:val="1"/>
      <w:numFmt w:val="bullet"/>
      <w:lvlText w:val=""/>
      <w:lvlJc w:val="left"/>
      <w:pPr>
        <w:tabs>
          <w:tab w:val="num" w:pos="0"/>
        </w:tabs>
        <w:ind w:left="1004" w:hanging="360"/>
      </w:pPr>
      <w:rPr>
        <w:rFonts w:ascii="Symbol" w:hAnsi="Symbol" w:cs="Times New Roman" w:hint="default"/>
      </w:rPr>
    </w:lvl>
  </w:abstractNum>
  <w:abstractNum w:abstractNumId="13" w15:restartNumberingAfterBreak="0">
    <w:nsid w:val="0000001C"/>
    <w:multiLevelType w:val="singleLevel"/>
    <w:tmpl w:val="0000001C"/>
    <w:name w:val="WW8Num28"/>
    <w:lvl w:ilvl="0">
      <w:start w:val="1"/>
      <w:numFmt w:val="bullet"/>
      <w:lvlText w:val="–"/>
      <w:lvlJc w:val="left"/>
      <w:pPr>
        <w:tabs>
          <w:tab w:val="num" w:pos="1843"/>
        </w:tabs>
        <w:ind w:left="1843" w:hanging="567"/>
      </w:pPr>
      <w:rPr>
        <w:rFonts w:ascii="Times New Roman" w:hAnsi="Times New Roman" w:cs="Symbol" w:hint="default"/>
        <w:kern w:val="1"/>
        <w:sz w:val="28"/>
        <w:szCs w:val="28"/>
        <w:lang w:eastAsia="ar-SA" w:bidi="ar-SA"/>
      </w:rPr>
    </w:lvl>
  </w:abstractNum>
  <w:abstractNum w:abstractNumId="14" w15:restartNumberingAfterBreak="0">
    <w:nsid w:val="0000001D"/>
    <w:multiLevelType w:val="singleLevel"/>
    <w:tmpl w:val="0000001D"/>
    <w:name w:val="WW8Num29"/>
    <w:lvl w:ilvl="0">
      <w:start w:val="1"/>
      <w:numFmt w:val="bullet"/>
      <w:lvlText w:val="–"/>
      <w:lvlJc w:val="left"/>
      <w:pPr>
        <w:tabs>
          <w:tab w:val="num" w:pos="1843"/>
        </w:tabs>
        <w:ind w:left="1843" w:hanging="567"/>
      </w:pPr>
      <w:rPr>
        <w:rFonts w:ascii="Times New Roman" w:hAnsi="Times New Roman" w:cs="Times New Roman" w:hint="default"/>
      </w:rPr>
    </w:lvl>
  </w:abstractNum>
  <w:abstractNum w:abstractNumId="15" w15:restartNumberingAfterBreak="0">
    <w:nsid w:val="0000001F"/>
    <w:multiLevelType w:val="singleLevel"/>
    <w:tmpl w:val="0000001F"/>
    <w:name w:val="WW8Num31"/>
    <w:lvl w:ilvl="0">
      <w:start w:val="1"/>
      <w:numFmt w:val="bullet"/>
      <w:lvlText w:val="–"/>
      <w:lvlJc w:val="left"/>
      <w:pPr>
        <w:tabs>
          <w:tab w:val="num" w:pos="1843"/>
        </w:tabs>
        <w:ind w:left="1843" w:hanging="567"/>
      </w:pPr>
      <w:rPr>
        <w:rFonts w:ascii="Times New Roman" w:hAnsi="Times New Roman" w:cs="Times New Roman" w:hint="default"/>
      </w:rPr>
    </w:lvl>
  </w:abstractNum>
  <w:abstractNum w:abstractNumId="16" w15:restartNumberingAfterBreak="0">
    <w:nsid w:val="00000021"/>
    <w:multiLevelType w:val="singleLevel"/>
    <w:tmpl w:val="00000021"/>
    <w:name w:val="WW8Num33"/>
    <w:lvl w:ilvl="0">
      <w:start w:val="1"/>
      <w:numFmt w:val="bullet"/>
      <w:lvlText w:val="–"/>
      <w:lvlJc w:val="left"/>
      <w:pPr>
        <w:tabs>
          <w:tab w:val="num" w:pos="1843"/>
        </w:tabs>
        <w:ind w:left="1843" w:hanging="567"/>
      </w:pPr>
      <w:rPr>
        <w:rFonts w:ascii="Times New Roman" w:hAnsi="Times New Roman" w:cs="Times New Roman" w:hint="default"/>
      </w:rPr>
    </w:lvl>
  </w:abstractNum>
  <w:abstractNum w:abstractNumId="17" w15:restartNumberingAfterBreak="0">
    <w:nsid w:val="00000022"/>
    <w:multiLevelType w:val="singleLevel"/>
    <w:tmpl w:val="00000022"/>
    <w:name w:val="WW8Num34"/>
    <w:lvl w:ilvl="0">
      <w:start w:val="1"/>
      <w:numFmt w:val="bullet"/>
      <w:lvlText w:val="–"/>
      <w:lvlJc w:val="left"/>
      <w:pPr>
        <w:tabs>
          <w:tab w:val="num" w:pos="1843"/>
        </w:tabs>
        <w:ind w:left="1843" w:hanging="567"/>
      </w:pPr>
      <w:rPr>
        <w:rFonts w:ascii="Times New Roman" w:hAnsi="Times New Roman" w:cs="Times New Roman" w:hint="default"/>
        <w:sz w:val="28"/>
        <w:szCs w:val="28"/>
      </w:rPr>
    </w:lvl>
  </w:abstractNum>
  <w:abstractNum w:abstractNumId="18" w15:restartNumberingAfterBreak="0">
    <w:nsid w:val="001C6492"/>
    <w:multiLevelType w:val="hybridMultilevel"/>
    <w:tmpl w:val="0CA0DACC"/>
    <w:lvl w:ilvl="0" w:tplc="C5DC0FE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06AB7961"/>
    <w:multiLevelType w:val="hybridMultilevel"/>
    <w:tmpl w:val="7C0C4C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077260CC"/>
    <w:multiLevelType w:val="hybridMultilevel"/>
    <w:tmpl w:val="8CCE1D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0FF13A64"/>
    <w:multiLevelType w:val="hybridMultilevel"/>
    <w:tmpl w:val="99142A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21E4668"/>
    <w:multiLevelType w:val="hybridMultilevel"/>
    <w:tmpl w:val="44FCC58A"/>
    <w:lvl w:ilvl="0" w:tplc="D1400CC2">
      <w:start w:val="1"/>
      <w:numFmt w:val="decimal"/>
      <w:pStyle w:val="WW8Num26z0"/>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27B396B"/>
    <w:multiLevelType w:val="hybridMultilevel"/>
    <w:tmpl w:val="DFF0AE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34735D7"/>
    <w:multiLevelType w:val="hybridMultilevel"/>
    <w:tmpl w:val="D0B0700E"/>
    <w:lvl w:ilvl="0" w:tplc="6D6C3BF8">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7E729A7"/>
    <w:multiLevelType w:val="hybridMultilevel"/>
    <w:tmpl w:val="5D3AD2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1A3F073C"/>
    <w:multiLevelType w:val="hybridMultilevel"/>
    <w:tmpl w:val="726C01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12E1377"/>
    <w:multiLevelType w:val="hybridMultilevel"/>
    <w:tmpl w:val="C8D07F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69A0C06"/>
    <w:multiLevelType w:val="hybridMultilevel"/>
    <w:tmpl w:val="5256080E"/>
    <w:lvl w:ilvl="0" w:tplc="0419000F">
      <w:start w:val="1"/>
      <w:numFmt w:val="decimal"/>
      <w:pStyle w:val="1"/>
      <w:lvlText w:val="%1."/>
      <w:lvlJc w:val="left"/>
      <w:pPr>
        <w:ind w:left="1287" w:hanging="360"/>
      </w:pPr>
    </w:lvl>
    <w:lvl w:ilvl="1" w:tplc="04190019" w:tentative="1">
      <w:start w:val="1"/>
      <w:numFmt w:val="lowerLetter"/>
      <w:pStyle w:val="2"/>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pStyle w:val="4"/>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9C94F89"/>
    <w:multiLevelType w:val="hybridMultilevel"/>
    <w:tmpl w:val="1CB0F3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4235862"/>
    <w:multiLevelType w:val="hybridMultilevel"/>
    <w:tmpl w:val="F3AA82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38623F0A"/>
    <w:multiLevelType w:val="hybridMultilevel"/>
    <w:tmpl w:val="5EEA8E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3BF13C25"/>
    <w:multiLevelType w:val="hybridMultilevel"/>
    <w:tmpl w:val="0A7EEA90"/>
    <w:lvl w:ilvl="0" w:tplc="C5DC0FE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1842065"/>
    <w:multiLevelType w:val="hybridMultilevel"/>
    <w:tmpl w:val="0B8E8E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4A87955"/>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81336E"/>
    <w:multiLevelType w:val="hybridMultilevel"/>
    <w:tmpl w:val="A0DCA930"/>
    <w:lvl w:ilvl="0" w:tplc="C5DC0FE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C660133"/>
    <w:multiLevelType w:val="hybridMultilevel"/>
    <w:tmpl w:val="5EEA8EE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5E70F69"/>
    <w:multiLevelType w:val="hybridMultilevel"/>
    <w:tmpl w:val="D5665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65B70AF"/>
    <w:multiLevelType w:val="hybridMultilevel"/>
    <w:tmpl w:val="68C81C1A"/>
    <w:lvl w:ilvl="0" w:tplc="C5DC0F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B61413F"/>
    <w:multiLevelType w:val="hybridMultilevel"/>
    <w:tmpl w:val="9F32E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8651974"/>
    <w:multiLevelType w:val="hybridMultilevel"/>
    <w:tmpl w:val="67D834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93F2A0C"/>
    <w:multiLevelType w:val="hybridMultilevel"/>
    <w:tmpl w:val="AB7C4992"/>
    <w:lvl w:ilvl="0" w:tplc="C5DC0FE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9A6361E"/>
    <w:multiLevelType w:val="hybridMultilevel"/>
    <w:tmpl w:val="C20A8354"/>
    <w:lvl w:ilvl="0" w:tplc="C5DC0FE6">
      <w:start w:val="1"/>
      <w:numFmt w:val="decimal"/>
      <w:lvlText w:val="%1."/>
      <w:lvlJc w:val="left"/>
      <w:pPr>
        <w:ind w:left="1607"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3" w15:restartNumberingAfterBreak="0">
    <w:nsid w:val="7AD92B57"/>
    <w:multiLevelType w:val="hybridMultilevel"/>
    <w:tmpl w:val="CC5C9022"/>
    <w:lvl w:ilvl="0" w:tplc="C5DC0FE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8"/>
  </w:num>
  <w:num w:numId="2">
    <w:abstractNumId w:val="24"/>
  </w:num>
  <w:num w:numId="3">
    <w:abstractNumId w:val="34"/>
  </w:num>
  <w:num w:numId="4">
    <w:abstractNumId w:val="29"/>
  </w:num>
  <w:num w:numId="5">
    <w:abstractNumId w:val="37"/>
  </w:num>
  <w:num w:numId="6">
    <w:abstractNumId w:val="27"/>
  </w:num>
  <w:num w:numId="7">
    <w:abstractNumId w:val="33"/>
  </w:num>
  <w:num w:numId="8">
    <w:abstractNumId w:val="30"/>
  </w:num>
  <w:num w:numId="9">
    <w:abstractNumId w:val="25"/>
  </w:num>
  <w:num w:numId="10">
    <w:abstractNumId w:val="31"/>
  </w:num>
  <w:num w:numId="11">
    <w:abstractNumId w:val="20"/>
  </w:num>
  <w:num w:numId="12">
    <w:abstractNumId w:val="19"/>
  </w:num>
  <w:num w:numId="13">
    <w:abstractNumId w:val="39"/>
  </w:num>
  <w:num w:numId="14">
    <w:abstractNumId w:val="40"/>
  </w:num>
  <w:num w:numId="15">
    <w:abstractNumId w:val="36"/>
  </w:num>
  <w:num w:numId="16">
    <w:abstractNumId w:val="26"/>
  </w:num>
  <w:num w:numId="17">
    <w:abstractNumId w:val="21"/>
  </w:num>
  <w:num w:numId="18">
    <w:abstractNumId w:val="23"/>
  </w:num>
  <w:num w:numId="19">
    <w:abstractNumId w:val="22"/>
    <w:lvlOverride w:ilvl="0">
      <w:startOverride w:val="1"/>
    </w:lvlOverride>
  </w:num>
  <w:num w:numId="20">
    <w:abstractNumId w:val="22"/>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38"/>
  </w:num>
  <w:num w:numId="41">
    <w:abstractNumId w:val="41"/>
  </w:num>
  <w:num w:numId="42">
    <w:abstractNumId w:val="32"/>
  </w:num>
  <w:num w:numId="43">
    <w:abstractNumId w:val="42"/>
  </w:num>
  <w:num w:numId="44">
    <w:abstractNumId w:val="18"/>
  </w:num>
  <w:num w:numId="45">
    <w:abstractNumId w:val="43"/>
  </w:num>
  <w:num w:numId="46">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5C"/>
    <w:rsid w:val="00026919"/>
    <w:rsid w:val="001A1D4A"/>
    <w:rsid w:val="003245EA"/>
    <w:rsid w:val="0058033C"/>
    <w:rsid w:val="005B5397"/>
    <w:rsid w:val="006300D1"/>
    <w:rsid w:val="006F7002"/>
    <w:rsid w:val="00802E5C"/>
    <w:rsid w:val="00830F84"/>
    <w:rsid w:val="00894F83"/>
    <w:rsid w:val="008F43E8"/>
    <w:rsid w:val="00A8120A"/>
    <w:rsid w:val="00C74FBC"/>
    <w:rsid w:val="00D521F9"/>
    <w:rsid w:val="00E46B53"/>
    <w:rsid w:val="00F90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7ABC"/>
  <w15:chartTrackingRefBased/>
  <w15:docId w15:val="{89F5DEAD-6066-44BB-B6D7-DEE1497E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a0">
    <w:name w:val="Normal"/>
    <w:qFormat/>
    <w:rsid w:val="00E46B53"/>
    <w:pPr>
      <w:spacing w:after="200" w:line="276" w:lineRule="auto"/>
    </w:pPr>
    <w:rPr>
      <w:rFonts w:ascii="Calibri" w:eastAsia="Calibri" w:hAnsi="Calibri" w:cs="Times New Roman"/>
    </w:rPr>
  </w:style>
  <w:style w:type="paragraph" w:styleId="1">
    <w:name w:val="heading 1"/>
    <w:basedOn w:val="a0"/>
    <w:next w:val="a1"/>
    <w:link w:val="10"/>
    <w:uiPriority w:val="9"/>
    <w:qFormat/>
    <w:rsid w:val="00D521F9"/>
    <w:pPr>
      <w:numPr>
        <w:numId w:val="1"/>
      </w:numPr>
      <w:spacing w:before="280" w:after="280" w:line="300" w:lineRule="exact"/>
      <w:jc w:val="center"/>
      <w:outlineLvl w:val="0"/>
    </w:pPr>
    <w:rPr>
      <w:rFonts w:ascii="Times New Roman" w:eastAsia="Times New Roman" w:hAnsi="Times New Roman"/>
      <w:b/>
      <w:bCs/>
      <w:kern w:val="1"/>
      <w:sz w:val="48"/>
      <w:szCs w:val="48"/>
      <w:lang w:eastAsia="ar-SA"/>
    </w:rPr>
  </w:style>
  <w:style w:type="paragraph" w:styleId="2">
    <w:name w:val="heading 2"/>
    <w:basedOn w:val="a0"/>
    <w:next w:val="a0"/>
    <w:link w:val="21"/>
    <w:uiPriority w:val="9"/>
    <w:qFormat/>
    <w:rsid w:val="00D521F9"/>
    <w:pPr>
      <w:keepNext/>
      <w:widowControl w:val="0"/>
      <w:numPr>
        <w:ilvl w:val="1"/>
        <w:numId w:val="1"/>
      </w:numPr>
      <w:suppressAutoHyphens/>
      <w:autoSpaceDE w:val="0"/>
      <w:spacing w:after="0" w:line="300" w:lineRule="exact"/>
      <w:jc w:val="center"/>
      <w:textAlignment w:val="baseline"/>
      <w:outlineLvl w:val="1"/>
    </w:pPr>
    <w:rPr>
      <w:rFonts w:ascii="Times New Roman" w:eastAsia="Times New Roman" w:hAnsi="Times New Roman" w:cs="Calibri"/>
      <w:kern w:val="1"/>
      <w:sz w:val="24"/>
      <w:szCs w:val="24"/>
      <w:lang w:eastAsia="ar-SA"/>
    </w:rPr>
  </w:style>
  <w:style w:type="paragraph" w:styleId="3">
    <w:name w:val="heading 3"/>
    <w:basedOn w:val="a0"/>
    <w:next w:val="a0"/>
    <w:link w:val="30"/>
    <w:uiPriority w:val="9"/>
    <w:unhideWhenUsed/>
    <w:qFormat/>
    <w:rsid w:val="00830F84"/>
    <w:pPr>
      <w:keepNext/>
      <w:keepLines/>
      <w:spacing w:before="40" w:after="0"/>
      <w:outlineLvl w:val="2"/>
    </w:pPr>
    <w:rPr>
      <w:rFonts w:ascii="Cambria" w:eastAsia="Times New Roman" w:hAnsi="Cambria"/>
      <w:color w:val="243F60"/>
      <w:sz w:val="24"/>
      <w:szCs w:val="24"/>
      <w:lang w:eastAsia="ru-RU"/>
    </w:rPr>
  </w:style>
  <w:style w:type="paragraph" w:styleId="4">
    <w:name w:val="heading 4"/>
    <w:basedOn w:val="a0"/>
    <w:next w:val="a0"/>
    <w:link w:val="40"/>
    <w:uiPriority w:val="9"/>
    <w:qFormat/>
    <w:rsid w:val="00D521F9"/>
    <w:pPr>
      <w:keepNext/>
      <w:keepLines/>
      <w:widowControl w:val="0"/>
      <w:numPr>
        <w:ilvl w:val="3"/>
        <w:numId w:val="1"/>
      </w:numPr>
      <w:suppressAutoHyphens/>
      <w:spacing w:before="200" w:after="0" w:line="300" w:lineRule="exact"/>
      <w:jc w:val="center"/>
      <w:textAlignment w:val="baseline"/>
      <w:outlineLvl w:val="3"/>
    </w:pPr>
    <w:rPr>
      <w:rFonts w:ascii="Cambria" w:eastAsia="Times New Roman" w:hAnsi="Cambria" w:cs="Mangal"/>
      <w:b/>
      <w:bCs/>
      <w:i/>
      <w:iCs/>
      <w:color w:val="4F81BD"/>
      <w:kern w:val="1"/>
      <w:sz w:val="24"/>
      <w:szCs w:val="21"/>
      <w:lang w:eastAsia="hi-IN" w:bidi="hi-IN"/>
    </w:rPr>
  </w:style>
  <w:style w:type="paragraph" w:styleId="5">
    <w:name w:val="heading 5"/>
    <w:basedOn w:val="a0"/>
    <w:next w:val="a0"/>
    <w:link w:val="50"/>
    <w:uiPriority w:val="9"/>
    <w:semiHidden/>
    <w:unhideWhenUsed/>
    <w:qFormat/>
    <w:rsid w:val="00D521F9"/>
    <w:pPr>
      <w:widowControl w:val="0"/>
      <w:suppressAutoHyphens/>
      <w:spacing w:before="240" w:after="60" w:line="300" w:lineRule="exact"/>
      <w:jc w:val="center"/>
      <w:textAlignment w:val="baseline"/>
      <w:outlineLvl w:val="4"/>
    </w:pPr>
    <w:rPr>
      <w:rFonts w:eastAsia="Times New Roman" w:cs="Mangal"/>
      <w:b/>
      <w:bCs/>
      <w:i/>
      <w:iCs/>
      <w:kern w:val="1"/>
      <w:sz w:val="26"/>
      <w:szCs w:val="23"/>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Заголовок 31"/>
    <w:basedOn w:val="a0"/>
    <w:next w:val="a0"/>
    <w:uiPriority w:val="9"/>
    <w:semiHidden/>
    <w:unhideWhenUsed/>
    <w:qFormat/>
    <w:rsid w:val="00830F84"/>
    <w:pPr>
      <w:keepNext/>
      <w:keepLines/>
      <w:spacing w:before="40" w:after="0" w:line="240" w:lineRule="auto"/>
      <w:outlineLvl w:val="2"/>
    </w:pPr>
    <w:rPr>
      <w:rFonts w:ascii="Cambria" w:eastAsia="Times New Roman" w:hAnsi="Cambria"/>
      <w:color w:val="243F60"/>
      <w:sz w:val="24"/>
      <w:szCs w:val="24"/>
      <w:lang w:eastAsia="ru-RU"/>
    </w:rPr>
  </w:style>
  <w:style w:type="numbering" w:customStyle="1" w:styleId="11">
    <w:name w:val="Нет списка1"/>
    <w:next w:val="a4"/>
    <w:uiPriority w:val="99"/>
    <w:semiHidden/>
    <w:unhideWhenUsed/>
    <w:rsid w:val="00830F84"/>
  </w:style>
  <w:style w:type="paragraph" w:styleId="a5">
    <w:name w:val="Title"/>
    <w:basedOn w:val="a0"/>
    <w:link w:val="a6"/>
    <w:qFormat/>
    <w:rsid w:val="00830F84"/>
    <w:pPr>
      <w:spacing w:after="0" w:line="240" w:lineRule="auto"/>
      <w:jc w:val="center"/>
    </w:pPr>
    <w:rPr>
      <w:rFonts w:ascii="Times New Roman" w:eastAsia="Times New Roman" w:hAnsi="Times New Roman"/>
      <w:b/>
      <w:bCs/>
      <w:sz w:val="24"/>
      <w:szCs w:val="24"/>
      <w:lang w:eastAsia="ru-RU"/>
    </w:rPr>
  </w:style>
  <w:style w:type="character" w:customStyle="1" w:styleId="a6">
    <w:name w:val="Заголовок Знак"/>
    <w:basedOn w:val="a2"/>
    <w:link w:val="a5"/>
    <w:uiPriority w:val="10"/>
    <w:rsid w:val="00830F84"/>
    <w:rPr>
      <w:rFonts w:ascii="Times New Roman" w:eastAsia="Times New Roman" w:hAnsi="Times New Roman" w:cs="Times New Roman"/>
      <w:b/>
      <w:bCs/>
      <w:sz w:val="24"/>
      <w:szCs w:val="24"/>
      <w:lang w:eastAsia="ru-RU"/>
    </w:rPr>
  </w:style>
  <w:style w:type="paragraph" w:styleId="22">
    <w:name w:val="Body Text Indent 2"/>
    <w:basedOn w:val="a0"/>
    <w:link w:val="23"/>
    <w:uiPriority w:val="99"/>
    <w:rsid w:val="00830F84"/>
    <w:pPr>
      <w:spacing w:after="0" w:line="240" w:lineRule="auto"/>
      <w:ind w:firstLine="680"/>
      <w:jc w:val="both"/>
    </w:pPr>
    <w:rPr>
      <w:rFonts w:ascii="Times New Roman" w:eastAsia="Times New Roman" w:hAnsi="Times New Roman"/>
      <w:snapToGrid w:val="0"/>
      <w:sz w:val="28"/>
      <w:szCs w:val="20"/>
      <w:lang w:eastAsia="ru-RU"/>
    </w:rPr>
  </w:style>
  <w:style w:type="character" w:customStyle="1" w:styleId="23">
    <w:name w:val="Основной текст с отступом 2 Знак"/>
    <w:basedOn w:val="a2"/>
    <w:link w:val="22"/>
    <w:uiPriority w:val="99"/>
    <w:rsid w:val="00830F84"/>
    <w:rPr>
      <w:rFonts w:ascii="Times New Roman" w:eastAsia="Times New Roman" w:hAnsi="Times New Roman" w:cs="Times New Roman"/>
      <w:snapToGrid w:val="0"/>
      <w:sz w:val="28"/>
      <w:szCs w:val="20"/>
      <w:lang w:eastAsia="ru-RU"/>
    </w:rPr>
  </w:style>
  <w:style w:type="paragraph" w:customStyle="1" w:styleId="ConsPlusNormal">
    <w:name w:val="ConsPlusNormal"/>
    <w:rsid w:val="00830F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0"/>
    <w:link w:val="a8"/>
    <w:uiPriority w:val="99"/>
    <w:unhideWhenUsed/>
    <w:rsid w:val="00830F8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2"/>
    <w:link w:val="a7"/>
    <w:uiPriority w:val="99"/>
    <w:rsid w:val="00830F84"/>
    <w:rPr>
      <w:rFonts w:ascii="Times New Roman" w:eastAsia="Times New Roman" w:hAnsi="Times New Roman" w:cs="Times New Roman"/>
      <w:sz w:val="24"/>
      <w:szCs w:val="24"/>
      <w:lang w:eastAsia="ru-RU"/>
    </w:rPr>
  </w:style>
  <w:style w:type="paragraph" w:styleId="a9">
    <w:name w:val="footer"/>
    <w:basedOn w:val="a0"/>
    <w:link w:val="aa"/>
    <w:unhideWhenUsed/>
    <w:rsid w:val="00830F8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2"/>
    <w:link w:val="a9"/>
    <w:rsid w:val="00830F84"/>
    <w:rPr>
      <w:rFonts w:ascii="Times New Roman" w:eastAsia="Times New Roman" w:hAnsi="Times New Roman" w:cs="Times New Roman"/>
      <w:sz w:val="24"/>
      <w:szCs w:val="24"/>
      <w:lang w:eastAsia="ru-RU"/>
    </w:rPr>
  </w:style>
  <w:style w:type="table" w:styleId="ab">
    <w:name w:val="Table Grid"/>
    <w:basedOn w:val="a3"/>
    <w:uiPriority w:val="59"/>
    <w:rsid w:val="0083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unhideWhenUsed/>
    <w:rsid w:val="00830F84"/>
    <w:pPr>
      <w:spacing w:after="0" w:line="240" w:lineRule="auto"/>
    </w:pPr>
    <w:rPr>
      <w:rFonts w:ascii="Segoe UI" w:eastAsia="Times New Roman" w:hAnsi="Segoe UI" w:cs="Segoe UI"/>
      <w:sz w:val="18"/>
      <w:szCs w:val="18"/>
      <w:lang w:eastAsia="ru-RU"/>
    </w:rPr>
  </w:style>
  <w:style w:type="character" w:customStyle="1" w:styleId="ad">
    <w:name w:val="Текст выноски Знак"/>
    <w:basedOn w:val="a2"/>
    <w:link w:val="ac"/>
    <w:uiPriority w:val="99"/>
    <w:semiHidden/>
    <w:rsid w:val="00830F84"/>
    <w:rPr>
      <w:rFonts w:ascii="Segoe UI" w:eastAsia="Times New Roman" w:hAnsi="Segoe UI" w:cs="Segoe UI"/>
      <w:sz w:val="18"/>
      <w:szCs w:val="18"/>
      <w:lang w:eastAsia="ru-RU"/>
    </w:rPr>
  </w:style>
  <w:style w:type="character" w:customStyle="1" w:styleId="12">
    <w:name w:val="Гиперссылка1"/>
    <w:basedOn w:val="a2"/>
    <w:uiPriority w:val="99"/>
    <w:unhideWhenUsed/>
    <w:rsid w:val="00830F84"/>
    <w:rPr>
      <w:color w:val="0000FF"/>
      <w:u w:val="single"/>
    </w:rPr>
  </w:style>
  <w:style w:type="character" w:customStyle="1" w:styleId="13">
    <w:name w:val="Неразрешенное упоминание1"/>
    <w:basedOn w:val="a2"/>
    <w:uiPriority w:val="99"/>
    <w:semiHidden/>
    <w:unhideWhenUsed/>
    <w:rsid w:val="00830F84"/>
    <w:rPr>
      <w:color w:val="605E5C"/>
      <w:shd w:val="clear" w:color="auto" w:fill="E1DFDD"/>
    </w:rPr>
  </w:style>
  <w:style w:type="paragraph" w:styleId="ae">
    <w:name w:val="List Paragraph"/>
    <w:basedOn w:val="a0"/>
    <w:uiPriority w:val="34"/>
    <w:qFormat/>
    <w:rsid w:val="00830F84"/>
    <w:pPr>
      <w:spacing w:after="0" w:line="240" w:lineRule="auto"/>
      <w:ind w:left="720"/>
      <w:contextualSpacing/>
    </w:pPr>
    <w:rPr>
      <w:rFonts w:ascii="Times New Roman" w:eastAsia="Times New Roman" w:hAnsi="Times New Roman"/>
      <w:sz w:val="24"/>
      <w:szCs w:val="24"/>
      <w:lang w:eastAsia="ru-RU"/>
    </w:rPr>
  </w:style>
  <w:style w:type="paragraph" w:customStyle="1" w:styleId="Style3">
    <w:name w:val="Style3"/>
    <w:basedOn w:val="a0"/>
    <w:rsid w:val="00830F84"/>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30">
    <w:name w:val="Заголовок 3 Знак"/>
    <w:basedOn w:val="a2"/>
    <w:link w:val="3"/>
    <w:uiPriority w:val="9"/>
    <w:rsid w:val="00830F84"/>
    <w:rPr>
      <w:rFonts w:ascii="Cambria" w:eastAsia="Times New Roman" w:hAnsi="Cambria" w:cs="Times New Roman"/>
      <w:color w:val="243F60"/>
      <w:sz w:val="24"/>
      <w:szCs w:val="24"/>
      <w:lang w:eastAsia="ru-RU"/>
    </w:rPr>
  </w:style>
  <w:style w:type="paragraph" w:customStyle="1" w:styleId="s1">
    <w:name w:val="s_1"/>
    <w:basedOn w:val="a0"/>
    <w:rsid w:val="00830F84"/>
    <w:pPr>
      <w:spacing w:before="280" w:after="280" w:line="240" w:lineRule="auto"/>
    </w:pPr>
    <w:rPr>
      <w:rFonts w:ascii="Times New Roman" w:eastAsia="Times New Roman" w:hAnsi="Times New Roman"/>
      <w:kern w:val="1"/>
      <w:sz w:val="24"/>
      <w:szCs w:val="24"/>
      <w:lang w:eastAsia="ar-SA"/>
    </w:rPr>
  </w:style>
  <w:style w:type="character" w:styleId="af">
    <w:name w:val="Hyperlink"/>
    <w:basedOn w:val="a2"/>
    <w:uiPriority w:val="99"/>
    <w:unhideWhenUsed/>
    <w:rsid w:val="00830F84"/>
    <w:rPr>
      <w:color w:val="0563C1" w:themeColor="hyperlink"/>
      <w:u w:val="single"/>
    </w:rPr>
  </w:style>
  <w:style w:type="character" w:customStyle="1" w:styleId="310">
    <w:name w:val="Заголовок 3 Знак1"/>
    <w:basedOn w:val="a2"/>
    <w:uiPriority w:val="9"/>
    <w:semiHidden/>
    <w:rsid w:val="00830F84"/>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2"/>
    <w:link w:val="1"/>
    <w:uiPriority w:val="9"/>
    <w:rsid w:val="00D521F9"/>
    <w:rPr>
      <w:rFonts w:ascii="Times New Roman" w:eastAsia="Times New Roman" w:hAnsi="Times New Roman" w:cs="Times New Roman"/>
      <w:b/>
      <w:bCs/>
      <w:kern w:val="1"/>
      <w:sz w:val="48"/>
      <w:szCs w:val="48"/>
      <w:lang w:eastAsia="ar-SA"/>
    </w:rPr>
  </w:style>
  <w:style w:type="character" w:customStyle="1" w:styleId="21">
    <w:name w:val="Заголовок 2 Знак"/>
    <w:basedOn w:val="a2"/>
    <w:link w:val="2"/>
    <w:uiPriority w:val="9"/>
    <w:rsid w:val="00D521F9"/>
    <w:rPr>
      <w:rFonts w:ascii="Times New Roman" w:eastAsia="Times New Roman" w:hAnsi="Times New Roman" w:cs="Calibri"/>
      <w:kern w:val="1"/>
      <w:sz w:val="24"/>
      <w:szCs w:val="24"/>
      <w:lang w:eastAsia="ar-SA"/>
    </w:rPr>
  </w:style>
  <w:style w:type="character" w:customStyle="1" w:styleId="40">
    <w:name w:val="Заголовок 4 Знак"/>
    <w:basedOn w:val="a2"/>
    <w:link w:val="4"/>
    <w:uiPriority w:val="9"/>
    <w:rsid w:val="00D521F9"/>
    <w:rPr>
      <w:rFonts w:ascii="Cambria" w:eastAsia="Times New Roman" w:hAnsi="Cambria" w:cs="Mangal"/>
      <w:b/>
      <w:bCs/>
      <w:i/>
      <w:iCs/>
      <w:color w:val="4F81BD"/>
      <w:kern w:val="1"/>
      <w:sz w:val="24"/>
      <w:szCs w:val="21"/>
      <w:lang w:eastAsia="hi-IN" w:bidi="hi-IN"/>
    </w:rPr>
  </w:style>
  <w:style w:type="character" w:customStyle="1" w:styleId="50">
    <w:name w:val="Заголовок 5 Знак"/>
    <w:basedOn w:val="a2"/>
    <w:link w:val="5"/>
    <w:uiPriority w:val="9"/>
    <w:semiHidden/>
    <w:rsid w:val="00D521F9"/>
    <w:rPr>
      <w:rFonts w:ascii="Calibri" w:eastAsia="Times New Roman" w:hAnsi="Calibri" w:cs="Mangal"/>
      <w:b/>
      <w:bCs/>
      <w:i/>
      <w:iCs/>
      <w:kern w:val="1"/>
      <w:sz w:val="26"/>
      <w:szCs w:val="23"/>
      <w:lang w:eastAsia="hi-IN" w:bidi="hi-IN"/>
    </w:rPr>
  </w:style>
  <w:style w:type="numbering" w:customStyle="1" w:styleId="24">
    <w:name w:val="Нет списка2"/>
    <w:next w:val="a4"/>
    <w:uiPriority w:val="99"/>
    <w:semiHidden/>
    <w:unhideWhenUsed/>
    <w:rsid w:val="00D521F9"/>
  </w:style>
  <w:style w:type="character" w:customStyle="1" w:styleId="WW8Num1z0">
    <w:name w:val="WW8Num1z0"/>
    <w:rsid w:val="00D521F9"/>
    <w:rPr>
      <w:rFonts w:ascii="Symbol" w:hAnsi="Symbol" w:cs="Symbol"/>
    </w:rPr>
  </w:style>
  <w:style w:type="character" w:customStyle="1" w:styleId="WW8Num1z1">
    <w:name w:val="WW8Num1z1"/>
    <w:rsid w:val="00D521F9"/>
  </w:style>
  <w:style w:type="character" w:customStyle="1" w:styleId="WW8Num1z2">
    <w:name w:val="WW8Num1z2"/>
    <w:rsid w:val="00D521F9"/>
  </w:style>
  <w:style w:type="character" w:customStyle="1" w:styleId="WW8Num1z3">
    <w:name w:val="WW8Num1z3"/>
    <w:rsid w:val="00D521F9"/>
  </w:style>
  <w:style w:type="character" w:customStyle="1" w:styleId="WW8Num1z4">
    <w:name w:val="WW8Num1z4"/>
    <w:rsid w:val="00D521F9"/>
  </w:style>
  <w:style w:type="character" w:customStyle="1" w:styleId="WW8Num1z5">
    <w:name w:val="WW8Num1z5"/>
    <w:rsid w:val="00D521F9"/>
  </w:style>
  <w:style w:type="character" w:customStyle="1" w:styleId="WW8Num1z6">
    <w:name w:val="WW8Num1z6"/>
    <w:rsid w:val="00D521F9"/>
  </w:style>
  <w:style w:type="character" w:customStyle="1" w:styleId="WW8Num1z7">
    <w:name w:val="WW8Num1z7"/>
    <w:rsid w:val="00D521F9"/>
  </w:style>
  <w:style w:type="character" w:customStyle="1" w:styleId="WW8Num1z8">
    <w:name w:val="WW8Num1z8"/>
    <w:rsid w:val="00D521F9"/>
  </w:style>
  <w:style w:type="character" w:customStyle="1" w:styleId="WW8Num2z0">
    <w:name w:val="WW8Num2z0"/>
    <w:rsid w:val="00D521F9"/>
    <w:rPr>
      <w:rFonts w:ascii="Symbol" w:hAnsi="Symbol" w:cs="Symbol"/>
    </w:rPr>
  </w:style>
  <w:style w:type="character" w:customStyle="1" w:styleId="WW8Num3z0">
    <w:name w:val="WW8Num3z0"/>
    <w:rsid w:val="00D521F9"/>
    <w:rPr>
      <w:rFonts w:ascii="Symbol" w:hAnsi="Symbol" w:cs="Symbol"/>
      <w:sz w:val="28"/>
      <w:szCs w:val="28"/>
    </w:rPr>
  </w:style>
  <w:style w:type="character" w:customStyle="1" w:styleId="WW8Num4z0">
    <w:name w:val="WW8Num4z0"/>
    <w:rsid w:val="00D521F9"/>
    <w:rPr>
      <w:rFonts w:ascii="Symbol" w:hAnsi="Symbol" w:cs="Symbol"/>
      <w:sz w:val="28"/>
      <w:szCs w:val="28"/>
    </w:rPr>
  </w:style>
  <w:style w:type="character" w:customStyle="1" w:styleId="WW8Num5z0">
    <w:name w:val="WW8Num5z0"/>
    <w:rsid w:val="00D521F9"/>
    <w:rPr>
      <w:rFonts w:ascii="Symbol" w:hAnsi="Symbol" w:cs="Symbol"/>
    </w:rPr>
  </w:style>
  <w:style w:type="character" w:customStyle="1" w:styleId="WW8Num6z0">
    <w:name w:val="WW8Num6z0"/>
    <w:rsid w:val="00D521F9"/>
    <w:rPr>
      <w:rFonts w:ascii="Times New Roman" w:hAnsi="Times New Roman" w:cs="Times New Roman"/>
      <w:bCs/>
      <w:iCs/>
      <w:color w:val="000000"/>
      <w:kern w:val="1"/>
      <w:sz w:val="28"/>
      <w:szCs w:val="28"/>
      <w:lang w:eastAsia="ar-SA" w:bidi="ar-SA"/>
    </w:rPr>
  </w:style>
  <w:style w:type="character" w:customStyle="1" w:styleId="WW8Num7z0">
    <w:name w:val="WW8Num7z0"/>
    <w:rsid w:val="00D521F9"/>
    <w:rPr>
      <w:rFonts w:ascii="Symbol" w:hAnsi="Symbol" w:cs="Symbol"/>
      <w:sz w:val="28"/>
      <w:szCs w:val="28"/>
    </w:rPr>
  </w:style>
  <w:style w:type="character" w:customStyle="1" w:styleId="WW8Num8z0">
    <w:name w:val="WW8Num8z0"/>
    <w:rsid w:val="00D521F9"/>
    <w:rPr>
      <w:rFonts w:ascii="Symbol" w:hAnsi="Symbol" w:cs="Symbol"/>
    </w:rPr>
  </w:style>
  <w:style w:type="character" w:customStyle="1" w:styleId="WW8Num9z0">
    <w:name w:val="WW8Num9z0"/>
    <w:rsid w:val="00D521F9"/>
    <w:rPr>
      <w:rFonts w:ascii="Symbol" w:hAnsi="Symbol" w:cs="Symbol"/>
      <w:kern w:val="1"/>
      <w:sz w:val="28"/>
      <w:szCs w:val="28"/>
      <w:lang w:eastAsia="ar-SA" w:bidi="ar-SA"/>
    </w:rPr>
  </w:style>
  <w:style w:type="character" w:customStyle="1" w:styleId="WW8Num10z0">
    <w:name w:val="WW8Num10z0"/>
    <w:rsid w:val="00D521F9"/>
    <w:rPr>
      <w:rFonts w:hint="default"/>
    </w:rPr>
  </w:style>
  <w:style w:type="character" w:customStyle="1" w:styleId="WW8Num11z0">
    <w:name w:val="WW8Num11z0"/>
    <w:rsid w:val="00D521F9"/>
    <w:rPr>
      <w:rFonts w:ascii="Symbol" w:hAnsi="Symbol" w:cs="Symbol"/>
    </w:rPr>
  </w:style>
  <w:style w:type="character" w:customStyle="1" w:styleId="WW8Num12z0">
    <w:name w:val="WW8Num12z0"/>
    <w:rsid w:val="00D521F9"/>
    <w:rPr>
      <w:rFonts w:ascii="Symbol" w:hAnsi="Symbol" w:cs="Symbol"/>
    </w:rPr>
  </w:style>
  <w:style w:type="character" w:customStyle="1" w:styleId="WW8Num13z0">
    <w:name w:val="WW8Num13z0"/>
    <w:rsid w:val="00D521F9"/>
    <w:rPr>
      <w:rFonts w:ascii="Symbol" w:hAnsi="Symbol" w:cs="Symbol"/>
    </w:rPr>
  </w:style>
  <w:style w:type="character" w:customStyle="1" w:styleId="WW8Num14z0">
    <w:name w:val="WW8Num14z0"/>
    <w:rsid w:val="00D521F9"/>
    <w:rPr>
      <w:rFonts w:ascii="Symbol" w:hAnsi="Symbol" w:cs="Symbol"/>
    </w:rPr>
  </w:style>
  <w:style w:type="character" w:customStyle="1" w:styleId="WW8Num15z0">
    <w:name w:val="WW8Num15z0"/>
    <w:rsid w:val="00D521F9"/>
    <w:rPr>
      <w:rFonts w:ascii="Times New Roman" w:hAnsi="Times New Roman" w:cs="Times New Roman"/>
      <w:kern w:val="1"/>
      <w:sz w:val="24"/>
      <w:szCs w:val="28"/>
      <w:lang w:eastAsia="ar-SA" w:bidi="ar-SA"/>
    </w:rPr>
  </w:style>
  <w:style w:type="character" w:customStyle="1" w:styleId="WW8Num16z0">
    <w:name w:val="WW8Num16z0"/>
    <w:rsid w:val="00D521F9"/>
    <w:rPr>
      <w:rFonts w:ascii="Times New Roman" w:hAnsi="Times New Roman" w:cs="Times New Roman" w:hint="default"/>
    </w:rPr>
  </w:style>
  <w:style w:type="character" w:customStyle="1" w:styleId="WW8Num17z0">
    <w:name w:val="WW8Num17z0"/>
    <w:rsid w:val="00D521F9"/>
    <w:rPr>
      <w:rFonts w:ascii="Symbol" w:hAnsi="Symbol" w:cs="Symbol"/>
    </w:rPr>
  </w:style>
  <w:style w:type="character" w:customStyle="1" w:styleId="WW8Num18z0">
    <w:name w:val="WW8Num18z0"/>
    <w:rsid w:val="00D521F9"/>
    <w:rPr>
      <w:rFonts w:ascii="Symbol" w:hAnsi="Symbol" w:cs="Symbol"/>
      <w:sz w:val="20"/>
    </w:rPr>
  </w:style>
  <w:style w:type="character" w:customStyle="1" w:styleId="WW8Num19z0">
    <w:name w:val="WW8Num19z0"/>
    <w:rsid w:val="00D521F9"/>
    <w:rPr>
      <w:rFonts w:ascii="Times New Roman" w:hAnsi="Times New Roman" w:cs="Times New Roman" w:hint="default"/>
    </w:rPr>
  </w:style>
  <w:style w:type="character" w:customStyle="1" w:styleId="WW8Num20z0">
    <w:name w:val="WW8Num20z0"/>
    <w:rsid w:val="00D521F9"/>
    <w:rPr>
      <w:rFonts w:ascii="Times New Roman" w:hAnsi="Times New Roman" w:cs="Times New Roman" w:hint="default"/>
      <w:color w:val="000000"/>
      <w:sz w:val="28"/>
      <w:szCs w:val="28"/>
      <w:lang w:eastAsia="ar-SA" w:bidi="ar-SA"/>
    </w:rPr>
  </w:style>
  <w:style w:type="character" w:customStyle="1" w:styleId="WW8Num21z0">
    <w:name w:val="WW8Num21z0"/>
    <w:rsid w:val="00D521F9"/>
    <w:rPr>
      <w:rFonts w:ascii="Times New Roman" w:hAnsi="Times New Roman" w:cs="Times New Roman"/>
      <w:color w:val="000000"/>
      <w:kern w:val="1"/>
      <w:sz w:val="28"/>
      <w:szCs w:val="28"/>
      <w:lang w:eastAsia="ar-SA" w:bidi="ar-SA"/>
    </w:rPr>
  </w:style>
  <w:style w:type="character" w:customStyle="1" w:styleId="WW8Num22z0">
    <w:name w:val="WW8Num22z0"/>
    <w:rsid w:val="00D521F9"/>
    <w:rPr>
      <w:rFonts w:ascii="Times New Roman" w:hAnsi="Times New Roman" w:cs="Times New Roman" w:hint="default"/>
      <w:sz w:val="28"/>
      <w:szCs w:val="28"/>
    </w:rPr>
  </w:style>
  <w:style w:type="character" w:customStyle="1" w:styleId="WW8Num23z0">
    <w:name w:val="WW8Num23z0"/>
    <w:rsid w:val="00D521F9"/>
    <w:rPr>
      <w:rFonts w:hint="default"/>
    </w:rPr>
  </w:style>
  <w:style w:type="character" w:customStyle="1" w:styleId="WW8Num24z0">
    <w:name w:val="WW8Num24z0"/>
    <w:rsid w:val="00D521F9"/>
    <w:rPr>
      <w:rFonts w:ascii="Times New Roman" w:hAnsi="Times New Roman" w:cs="Times New Roman" w:hint="default"/>
      <w:b w:val="0"/>
      <w:bCs/>
      <w:iCs/>
      <w:sz w:val="28"/>
      <w:szCs w:val="28"/>
    </w:rPr>
  </w:style>
  <w:style w:type="character" w:customStyle="1" w:styleId="WW8Num25z0">
    <w:name w:val="WW8Num25z0"/>
    <w:rsid w:val="00D521F9"/>
    <w:rPr>
      <w:rFonts w:hint="default"/>
    </w:rPr>
  </w:style>
  <w:style w:type="character" w:customStyle="1" w:styleId="WW8Num26z0">
    <w:name w:val="WW8Num26z0"/>
    <w:rsid w:val="00D521F9"/>
    <w:rPr>
      <w:rFonts w:ascii="Times New Roman" w:hAnsi="Times New Roman" w:cs="Times New Roman" w:hint="default"/>
    </w:rPr>
  </w:style>
  <w:style w:type="character" w:customStyle="1" w:styleId="WW8Num27z0">
    <w:name w:val="WW8Num27z0"/>
    <w:rsid w:val="00D521F9"/>
    <w:rPr>
      <w:rFonts w:ascii="Times New Roman" w:hAnsi="Times New Roman" w:cs="Times New Roman" w:hint="default"/>
    </w:rPr>
  </w:style>
  <w:style w:type="character" w:customStyle="1" w:styleId="WW8Num28z0">
    <w:name w:val="WW8Num28z0"/>
    <w:rsid w:val="00D521F9"/>
    <w:rPr>
      <w:rFonts w:ascii="Symbol" w:hAnsi="Symbol" w:cs="Symbol" w:hint="default"/>
      <w:kern w:val="1"/>
      <w:sz w:val="28"/>
      <w:szCs w:val="28"/>
      <w:lang w:eastAsia="ar-SA" w:bidi="ar-SA"/>
    </w:rPr>
  </w:style>
  <w:style w:type="character" w:customStyle="1" w:styleId="WW8Num29z0">
    <w:name w:val="WW8Num29z0"/>
    <w:rsid w:val="00D521F9"/>
    <w:rPr>
      <w:rFonts w:ascii="Times New Roman" w:hAnsi="Times New Roman" w:cs="Times New Roman" w:hint="default"/>
    </w:rPr>
  </w:style>
  <w:style w:type="character" w:customStyle="1" w:styleId="WW8Num30z0">
    <w:name w:val="WW8Num30z0"/>
    <w:rsid w:val="00D521F9"/>
    <w:rPr>
      <w:rFonts w:ascii="Times New Roman" w:hAnsi="Times New Roman" w:cs="Times New Roman" w:hint="default"/>
    </w:rPr>
  </w:style>
  <w:style w:type="character" w:customStyle="1" w:styleId="WW8Num31z0">
    <w:name w:val="WW8Num31z0"/>
    <w:rsid w:val="00D521F9"/>
    <w:rPr>
      <w:rFonts w:ascii="Times New Roman" w:hAnsi="Times New Roman" w:cs="Times New Roman" w:hint="default"/>
    </w:rPr>
  </w:style>
  <w:style w:type="character" w:customStyle="1" w:styleId="WW8Num32z0">
    <w:name w:val="WW8Num32z0"/>
    <w:rsid w:val="00D521F9"/>
    <w:rPr>
      <w:rFonts w:ascii="Times New Roman" w:hAnsi="Times New Roman" w:cs="Times New Roman" w:hint="default"/>
    </w:rPr>
  </w:style>
  <w:style w:type="character" w:customStyle="1" w:styleId="WW8Num33z0">
    <w:name w:val="WW8Num33z0"/>
    <w:rsid w:val="00D521F9"/>
    <w:rPr>
      <w:rFonts w:ascii="Times New Roman" w:hAnsi="Times New Roman" w:cs="Times New Roman" w:hint="default"/>
    </w:rPr>
  </w:style>
  <w:style w:type="character" w:customStyle="1" w:styleId="WW8Num34z0">
    <w:name w:val="WW8Num34z0"/>
    <w:rsid w:val="00D521F9"/>
    <w:rPr>
      <w:rFonts w:ascii="Times New Roman" w:hAnsi="Times New Roman" w:cs="Times New Roman" w:hint="default"/>
      <w:sz w:val="28"/>
      <w:szCs w:val="28"/>
    </w:rPr>
  </w:style>
  <w:style w:type="character" w:customStyle="1" w:styleId="WW8Num35z0">
    <w:name w:val="WW8Num35z0"/>
    <w:rsid w:val="00D521F9"/>
    <w:rPr>
      <w:rFonts w:ascii="Times New Roman" w:hAnsi="Times New Roman" w:cs="Times New Roman" w:hint="default"/>
    </w:rPr>
  </w:style>
  <w:style w:type="character" w:customStyle="1" w:styleId="WW8Num35z1">
    <w:name w:val="WW8Num35z1"/>
    <w:rsid w:val="00D521F9"/>
    <w:rPr>
      <w:rFonts w:ascii="Courier New" w:hAnsi="Courier New" w:cs="Courier New" w:hint="default"/>
    </w:rPr>
  </w:style>
  <w:style w:type="character" w:customStyle="1" w:styleId="WW8Num35z2">
    <w:name w:val="WW8Num35z2"/>
    <w:rsid w:val="00D521F9"/>
    <w:rPr>
      <w:rFonts w:ascii="Wingdings" w:hAnsi="Wingdings" w:cs="Wingdings" w:hint="default"/>
    </w:rPr>
  </w:style>
  <w:style w:type="character" w:customStyle="1" w:styleId="WW8Num35z3">
    <w:name w:val="WW8Num35z3"/>
    <w:rsid w:val="00D521F9"/>
    <w:rPr>
      <w:rFonts w:ascii="Symbol" w:hAnsi="Symbol" w:cs="Symbol" w:hint="default"/>
    </w:rPr>
  </w:style>
  <w:style w:type="character" w:customStyle="1" w:styleId="WW8Num35z4">
    <w:name w:val="WW8Num35z4"/>
    <w:rsid w:val="00D521F9"/>
  </w:style>
  <w:style w:type="character" w:customStyle="1" w:styleId="WW8Num35z5">
    <w:name w:val="WW8Num35z5"/>
    <w:rsid w:val="00D521F9"/>
  </w:style>
  <w:style w:type="character" w:customStyle="1" w:styleId="WW8Num35z6">
    <w:name w:val="WW8Num35z6"/>
    <w:rsid w:val="00D521F9"/>
  </w:style>
  <w:style w:type="character" w:customStyle="1" w:styleId="WW8Num35z7">
    <w:name w:val="WW8Num35z7"/>
    <w:rsid w:val="00D521F9"/>
  </w:style>
  <w:style w:type="character" w:customStyle="1" w:styleId="WW8Num35z8">
    <w:name w:val="WW8Num35z8"/>
    <w:rsid w:val="00D521F9"/>
  </w:style>
  <w:style w:type="character" w:customStyle="1" w:styleId="32">
    <w:name w:val="Основной шрифт абзаца3"/>
    <w:rsid w:val="00D521F9"/>
  </w:style>
  <w:style w:type="character" w:customStyle="1" w:styleId="WW8Num3z1">
    <w:name w:val="WW8Num3z1"/>
    <w:rsid w:val="00D521F9"/>
    <w:rPr>
      <w:rFonts w:ascii="Courier New" w:hAnsi="Courier New" w:cs="Courier New" w:hint="default"/>
    </w:rPr>
  </w:style>
  <w:style w:type="character" w:customStyle="1" w:styleId="WW8Num3z2">
    <w:name w:val="WW8Num3z2"/>
    <w:rsid w:val="00D521F9"/>
    <w:rPr>
      <w:rFonts w:ascii="Wingdings" w:hAnsi="Wingdings" w:cs="Wingdings" w:hint="default"/>
    </w:rPr>
  </w:style>
  <w:style w:type="character" w:customStyle="1" w:styleId="WW8Num3z3">
    <w:name w:val="WW8Num3z3"/>
    <w:rsid w:val="00D521F9"/>
    <w:rPr>
      <w:rFonts w:ascii="Symbol" w:hAnsi="Symbol" w:cs="Symbol" w:hint="default"/>
    </w:rPr>
  </w:style>
  <w:style w:type="character" w:customStyle="1" w:styleId="WW8Num4z1">
    <w:name w:val="WW8Num4z1"/>
    <w:rsid w:val="00D521F9"/>
    <w:rPr>
      <w:rFonts w:ascii="Courier New" w:hAnsi="Courier New" w:cs="Courier New"/>
    </w:rPr>
  </w:style>
  <w:style w:type="character" w:customStyle="1" w:styleId="WW8Num4z2">
    <w:name w:val="WW8Num4z2"/>
    <w:rsid w:val="00D521F9"/>
    <w:rPr>
      <w:rFonts w:ascii="Wingdings" w:hAnsi="Wingdings" w:cs="Wingdings"/>
    </w:rPr>
  </w:style>
  <w:style w:type="character" w:customStyle="1" w:styleId="WW8Num4z3">
    <w:name w:val="WW8Num4z3"/>
    <w:rsid w:val="00D521F9"/>
    <w:rPr>
      <w:rFonts w:ascii="Symbol" w:hAnsi="Symbol" w:cs="Symbol" w:hint="default"/>
    </w:rPr>
  </w:style>
  <w:style w:type="character" w:customStyle="1" w:styleId="WW8Num5z1">
    <w:name w:val="WW8Num5z1"/>
    <w:rsid w:val="00D521F9"/>
    <w:rPr>
      <w:rFonts w:ascii="Courier New" w:hAnsi="Courier New" w:cs="Courier New"/>
    </w:rPr>
  </w:style>
  <w:style w:type="character" w:customStyle="1" w:styleId="WW8Num5z2">
    <w:name w:val="WW8Num5z2"/>
    <w:rsid w:val="00D521F9"/>
    <w:rPr>
      <w:rFonts w:ascii="Wingdings" w:hAnsi="Wingdings" w:cs="Wingdings"/>
    </w:rPr>
  </w:style>
  <w:style w:type="character" w:customStyle="1" w:styleId="WW8Num5z3">
    <w:name w:val="WW8Num5z3"/>
    <w:rsid w:val="00D521F9"/>
  </w:style>
  <w:style w:type="character" w:customStyle="1" w:styleId="WW8Num5z4">
    <w:name w:val="WW8Num5z4"/>
    <w:rsid w:val="00D521F9"/>
  </w:style>
  <w:style w:type="character" w:customStyle="1" w:styleId="WW8Num5z5">
    <w:name w:val="WW8Num5z5"/>
    <w:rsid w:val="00D521F9"/>
  </w:style>
  <w:style w:type="character" w:customStyle="1" w:styleId="WW8Num5z6">
    <w:name w:val="WW8Num5z6"/>
    <w:rsid w:val="00D521F9"/>
  </w:style>
  <w:style w:type="character" w:customStyle="1" w:styleId="WW8Num5z7">
    <w:name w:val="WW8Num5z7"/>
    <w:rsid w:val="00D521F9"/>
  </w:style>
  <w:style w:type="character" w:customStyle="1" w:styleId="WW8Num5z8">
    <w:name w:val="WW8Num5z8"/>
    <w:rsid w:val="00D521F9"/>
  </w:style>
  <w:style w:type="character" w:customStyle="1" w:styleId="WW8Num6z1">
    <w:name w:val="WW8Num6z1"/>
    <w:rsid w:val="00D521F9"/>
  </w:style>
  <w:style w:type="character" w:customStyle="1" w:styleId="WW8Num6z2">
    <w:name w:val="WW8Num6z2"/>
    <w:rsid w:val="00D521F9"/>
  </w:style>
  <w:style w:type="character" w:customStyle="1" w:styleId="WW8Num6z3">
    <w:name w:val="WW8Num6z3"/>
    <w:rsid w:val="00D521F9"/>
  </w:style>
  <w:style w:type="character" w:customStyle="1" w:styleId="WW8Num6z4">
    <w:name w:val="WW8Num6z4"/>
    <w:rsid w:val="00D521F9"/>
  </w:style>
  <w:style w:type="character" w:customStyle="1" w:styleId="WW8Num6z5">
    <w:name w:val="WW8Num6z5"/>
    <w:rsid w:val="00D521F9"/>
  </w:style>
  <w:style w:type="character" w:customStyle="1" w:styleId="WW8Num6z6">
    <w:name w:val="WW8Num6z6"/>
    <w:rsid w:val="00D521F9"/>
  </w:style>
  <w:style w:type="character" w:customStyle="1" w:styleId="WW8Num6z7">
    <w:name w:val="WW8Num6z7"/>
    <w:rsid w:val="00D521F9"/>
  </w:style>
  <w:style w:type="character" w:customStyle="1" w:styleId="WW8Num6z8">
    <w:name w:val="WW8Num6z8"/>
    <w:rsid w:val="00D521F9"/>
  </w:style>
  <w:style w:type="character" w:customStyle="1" w:styleId="WW8Num7z1">
    <w:name w:val="WW8Num7z1"/>
    <w:rsid w:val="00D521F9"/>
    <w:rPr>
      <w:rFonts w:ascii="Courier New" w:hAnsi="Courier New" w:cs="Courier New"/>
    </w:rPr>
  </w:style>
  <w:style w:type="character" w:customStyle="1" w:styleId="WW8Num7z2">
    <w:name w:val="WW8Num7z2"/>
    <w:rsid w:val="00D521F9"/>
    <w:rPr>
      <w:rFonts w:ascii="Wingdings" w:hAnsi="Wingdings" w:cs="Wingdings"/>
    </w:rPr>
  </w:style>
  <w:style w:type="character" w:customStyle="1" w:styleId="WW8Num7z3">
    <w:name w:val="WW8Num7z3"/>
    <w:rsid w:val="00D521F9"/>
    <w:rPr>
      <w:rFonts w:ascii="Symbol" w:hAnsi="Symbol" w:cs="Symbol" w:hint="default"/>
    </w:rPr>
  </w:style>
  <w:style w:type="character" w:customStyle="1" w:styleId="WW8Num8z1">
    <w:name w:val="WW8Num8z1"/>
    <w:rsid w:val="00D521F9"/>
    <w:rPr>
      <w:rFonts w:ascii="Courier New" w:hAnsi="Courier New" w:cs="Courier New"/>
    </w:rPr>
  </w:style>
  <w:style w:type="character" w:customStyle="1" w:styleId="WW8Num8z2">
    <w:name w:val="WW8Num8z2"/>
    <w:rsid w:val="00D521F9"/>
    <w:rPr>
      <w:rFonts w:ascii="Wingdings" w:hAnsi="Wingdings" w:cs="Wingdings"/>
    </w:rPr>
  </w:style>
  <w:style w:type="character" w:customStyle="1" w:styleId="WW8Num8z3">
    <w:name w:val="WW8Num8z3"/>
    <w:rsid w:val="00D521F9"/>
    <w:rPr>
      <w:rFonts w:ascii="Symbol" w:hAnsi="Symbol" w:cs="Symbol" w:hint="default"/>
    </w:rPr>
  </w:style>
  <w:style w:type="character" w:customStyle="1" w:styleId="WW8Num9z1">
    <w:name w:val="WW8Num9z1"/>
    <w:rsid w:val="00D521F9"/>
    <w:rPr>
      <w:rFonts w:ascii="Courier New" w:hAnsi="Courier New" w:cs="Courier New"/>
    </w:rPr>
  </w:style>
  <w:style w:type="character" w:customStyle="1" w:styleId="WW8Num9z2">
    <w:name w:val="WW8Num9z2"/>
    <w:rsid w:val="00D521F9"/>
    <w:rPr>
      <w:rFonts w:ascii="Wingdings" w:hAnsi="Wingdings" w:cs="Wingdings"/>
    </w:rPr>
  </w:style>
  <w:style w:type="character" w:customStyle="1" w:styleId="WW8Num9z3">
    <w:name w:val="WW8Num9z3"/>
    <w:rsid w:val="00D521F9"/>
  </w:style>
  <w:style w:type="character" w:customStyle="1" w:styleId="WW8Num9z4">
    <w:name w:val="WW8Num9z4"/>
    <w:rsid w:val="00D521F9"/>
  </w:style>
  <w:style w:type="character" w:customStyle="1" w:styleId="WW8Num9z5">
    <w:name w:val="WW8Num9z5"/>
    <w:rsid w:val="00D521F9"/>
  </w:style>
  <w:style w:type="character" w:customStyle="1" w:styleId="WW8Num9z6">
    <w:name w:val="WW8Num9z6"/>
    <w:rsid w:val="00D521F9"/>
  </w:style>
  <w:style w:type="character" w:customStyle="1" w:styleId="WW8Num9z7">
    <w:name w:val="WW8Num9z7"/>
    <w:rsid w:val="00D521F9"/>
  </w:style>
  <w:style w:type="character" w:customStyle="1" w:styleId="WW8Num9z8">
    <w:name w:val="WW8Num9z8"/>
    <w:rsid w:val="00D521F9"/>
  </w:style>
  <w:style w:type="character" w:customStyle="1" w:styleId="WW8Num10z1">
    <w:name w:val="WW8Num10z1"/>
    <w:rsid w:val="00D521F9"/>
  </w:style>
  <w:style w:type="character" w:customStyle="1" w:styleId="WW8Num10z2">
    <w:name w:val="WW8Num10z2"/>
    <w:rsid w:val="00D521F9"/>
  </w:style>
  <w:style w:type="character" w:customStyle="1" w:styleId="WW8Num10z3">
    <w:name w:val="WW8Num10z3"/>
    <w:rsid w:val="00D521F9"/>
  </w:style>
  <w:style w:type="character" w:customStyle="1" w:styleId="WW8Num10z4">
    <w:name w:val="WW8Num10z4"/>
    <w:rsid w:val="00D521F9"/>
  </w:style>
  <w:style w:type="character" w:customStyle="1" w:styleId="WW8Num10z5">
    <w:name w:val="WW8Num10z5"/>
    <w:rsid w:val="00D521F9"/>
  </w:style>
  <w:style w:type="character" w:customStyle="1" w:styleId="WW8Num10z6">
    <w:name w:val="WW8Num10z6"/>
    <w:rsid w:val="00D521F9"/>
  </w:style>
  <w:style w:type="character" w:customStyle="1" w:styleId="WW8Num10z7">
    <w:name w:val="WW8Num10z7"/>
    <w:rsid w:val="00D521F9"/>
  </w:style>
  <w:style w:type="character" w:customStyle="1" w:styleId="WW8Num10z8">
    <w:name w:val="WW8Num10z8"/>
    <w:rsid w:val="00D521F9"/>
  </w:style>
  <w:style w:type="character" w:customStyle="1" w:styleId="WW8Num11z1">
    <w:name w:val="WW8Num11z1"/>
    <w:rsid w:val="00D521F9"/>
    <w:rPr>
      <w:rFonts w:ascii="Courier New" w:hAnsi="Courier New" w:cs="Courier New"/>
    </w:rPr>
  </w:style>
  <w:style w:type="character" w:customStyle="1" w:styleId="WW8Num11z2">
    <w:name w:val="WW8Num11z2"/>
    <w:rsid w:val="00D521F9"/>
    <w:rPr>
      <w:rFonts w:ascii="Wingdings" w:hAnsi="Wingdings" w:cs="Wingdings"/>
    </w:rPr>
  </w:style>
  <w:style w:type="character" w:customStyle="1" w:styleId="WW8Num11z3">
    <w:name w:val="WW8Num11z3"/>
    <w:rsid w:val="00D521F9"/>
    <w:rPr>
      <w:rFonts w:ascii="Symbol" w:hAnsi="Symbol" w:cs="Symbol" w:hint="default"/>
    </w:rPr>
  </w:style>
  <w:style w:type="character" w:customStyle="1" w:styleId="WW8Num12z1">
    <w:name w:val="WW8Num12z1"/>
    <w:rsid w:val="00D521F9"/>
    <w:rPr>
      <w:rFonts w:ascii="Courier New" w:hAnsi="Courier New" w:cs="Courier New"/>
    </w:rPr>
  </w:style>
  <w:style w:type="character" w:customStyle="1" w:styleId="WW8Num12z2">
    <w:name w:val="WW8Num12z2"/>
    <w:rsid w:val="00D521F9"/>
    <w:rPr>
      <w:rFonts w:ascii="Wingdings" w:hAnsi="Wingdings" w:cs="Wingdings"/>
    </w:rPr>
  </w:style>
  <w:style w:type="character" w:customStyle="1" w:styleId="WW8Num12z3">
    <w:name w:val="WW8Num12z3"/>
    <w:rsid w:val="00D521F9"/>
  </w:style>
  <w:style w:type="character" w:customStyle="1" w:styleId="WW8Num12z4">
    <w:name w:val="WW8Num12z4"/>
    <w:rsid w:val="00D521F9"/>
  </w:style>
  <w:style w:type="character" w:customStyle="1" w:styleId="WW8Num12z5">
    <w:name w:val="WW8Num12z5"/>
    <w:rsid w:val="00D521F9"/>
  </w:style>
  <w:style w:type="character" w:customStyle="1" w:styleId="WW8Num12z6">
    <w:name w:val="WW8Num12z6"/>
    <w:rsid w:val="00D521F9"/>
  </w:style>
  <w:style w:type="character" w:customStyle="1" w:styleId="WW8Num12z7">
    <w:name w:val="WW8Num12z7"/>
    <w:rsid w:val="00D521F9"/>
  </w:style>
  <w:style w:type="character" w:customStyle="1" w:styleId="WW8Num12z8">
    <w:name w:val="WW8Num12z8"/>
    <w:rsid w:val="00D521F9"/>
  </w:style>
  <w:style w:type="character" w:customStyle="1" w:styleId="WW8Num13z1">
    <w:name w:val="WW8Num13z1"/>
    <w:rsid w:val="00D521F9"/>
    <w:rPr>
      <w:rFonts w:ascii="Courier New" w:hAnsi="Courier New" w:cs="Courier New"/>
    </w:rPr>
  </w:style>
  <w:style w:type="character" w:customStyle="1" w:styleId="WW8Num13z2">
    <w:name w:val="WW8Num13z2"/>
    <w:rsid w:val="00D521F9"/>
    <w:rPr>
      <w:rFonts w:ascii="Wingdings" w:hAnsi="Wingdings" w:cs="Wingdings"/>
    </w:rPr>
  </w:style>
  <w:style w:type="character" w:customStyle="1" w:styleId="WW8Num13z3">
    <w:name w:val="WW8Num13z3"/>
    <w:rsid w:val="00D521F9"/>
    <w:rPr>
      <w:rFonts w:ascii="Symbol" w:hAnsi="Symbol" w:cs="Symbol" w:hint="default"/>
    </w:rPr>
  </w:style>
  <w:style w:type="character" w:customStyle="1" w:styleId="WW8Num14z1">
    <w:name w:val="WW8Num14z1"/>
    <w:rsid w:val="00D521F9"/>
    <w:rPr>
      <w:rFonts w:ascii="Courier New" w:hAnsi="Courier New" w:cs="Courier New"/>
    </w:rPr>
  </w:style>
  <w:style w:type="character" w:customStyle="1" w:styleId="WW8Num14z2">
    <w:name w:val="WW8Num14z2"/>
    <w:rsid w:val="00D521F9"/>
    <w:rPr>
      <w:rFonts w:ascii="Wingdings" w:hAnsi="Wingdings" w:cs="Wingdings"/>
    </w:rPr>
  </w:style>
  <w:style w:type="character" w:customStyle="1" w:styleId="WW8Num14z3">
    <w:name w:val="WW8Num14z3"/>
    <w:rsid w:val="00D521F9"/>
    <w:rPr>
      <w:rFonts w:ascii="Symbol" w:hAnsi="Symbol" w:cs="Symbol" w:hint="default"/>
    </w:rPr>
  </w:style>
  <w:style w:type="character" w:customStyle="1" w:styleId="WW8Num16z1">
    <w:name w:val="WW8Num16z1"/>
    <w:rsid w:val="00D521F9"/>
    <w:rPr>
      <w:rFonts w:ascii="Courier New" w:hAnsi="Courier New" w:cs="Courier New" w:hint="default"/>
    </w:rPr>
  </w:style>
  <w:style w:type="character" w:customStyle="1" w:styleId="WW8Num16z2">
    <w:name w:val="WW8Num16z2"/>
    <w:rsid w:val="00D521F9"/>
    <w:rPr>
      <w:rFonts w:ascii="Wingdings" w:hAnsi="Wingdings" w:cs="Wingdings" w:hint="default"/>
    </w:rPr>
  </w:style>
  <w:style w:type="character" w:customStyle="1" w:styleId="WW8Num16z3">
    <w:name w:val="WW8Num16z3"/>
    <w:rsid w:val="00D521F9"/>
    <w:rPr>
      <w:rFonts w:ascii="Symbol" w:hAnsi="Symbol" w:cs="Symbol" w:hint="default"/>
    </w:rPr>
  </w:style>
  <w:style w:type="character" w:customStyle="1" w:styleId="WW8Num17z1">
    <w:name w:val="WW8Num17z1"/>
    <w:rsid w:val="00D521F9"/>
    <w:rPr>
      <w:rFonts w:ascii="Courier New" w:hAnsi="Courier New" w:cs="Courier New"/>
    </w:rPr>
  </w:style>
  <w:style w:type="character" w:customStyle="1" w:styleId="WW8Num17z2">
    <w:name w:val="WW8Num17z2"/>
    <w:rsid w:val="00D521F9"/>
    <w:rPr>
      <w:rFonts w:ascii="Wingdings" w:hAnsi="Wingdings" w:cs="Wingdings"/>
    </w:rPr>
  </w:style>
  <w:style w:type="character" w:customStyle="1" w:styleId="WW8Num17z3">
    <w:name w:val="WW8Num17z3"/>
    <w:rsid w:val="00D521F9"/>
    <w:rPr>
      <w:rFonts w:ascii="Symbol" w:hAnsi="Symbol" w:cs="Symbol" w:hint="default"/>
    </w:rPr>
  </w:style>
  <w:style w:type="character" w:customStyle="1" w:styleId="WW8Num18z1">
    <w:name w:val="WW8Num18z1"/>
    <w:rsid w:val="00D521F9"/>
    <w:rPr>
      <w:rFonts w:ascii="Courier New" w:hAnsi="Courier New" w:cs="Courier New"/>
      <w:sz w:val="20"/>
    </w:rPr>
  </w:style>
  <w:style w:type="character" w:customStyle="1" w:styleId="WW8Num18z2">
    <w:name w:val="WW8Num18z2"/>
    <w:rsid w:val="00D521F9"/>
    <w:rPr>
      <w:rFonts w:ascii="Wingdings" w:hAnsi="Wingdings" w:cs="Wingdings"/>
      <w:sz w:val="20"/>
    </w:rPr>
  </w:style>
  <w:style w:type="character" w:customStyle="1" w:styleId="WW8Num18z3">
    <w:name w:val="WW8Num18z3"/>
    <w:rsid w:val="00D521F9"/>
    <w:rPr>
      <w:rFonts w:ascii="Symbol" w:hAnsi="Symbol" w:cs="Symbol" w:hint="default"/>
    </w:rPr>
  </w:style>
  <w:style w:type="character" w:customStyle="1" w:styleId="WW8Num19z1">
    <w:name w:val="WW8Num19z1"/>
    <w:rsid w:val="00D521F9"/>
    <w:rPr>
      <w:rFonts w:ascii="Courier New" w:hAnsi="Courier New" w:cs="Courier New" w:hint="default"/>
    </w:rPr>
  </w:style>
  <w:style w:type="character" w:customStyle="1" w:styleId="WW8Num19z2">
    <w:name w:val="WW8Num19z2"/>
    <w:rsid w:val="00D521F9"/>
    <w:rPr>
      <w:rFonts w:ascii="Wingdings" w:hAnsi="Wingdings" w:cs="Wingdings" w:hint="default"/>
    </w:rPr>
  </w:style>
  <w:style w:type="character" w:customStyle="1" w:styleId="WW8Num19z3">
    <w:name w:val="WW8Num19z3"/>
    <w:rsid w:val="00D521F9"/>
    <w:rPr>
      <w:rFonts w:ascii="Symbol" w:hAnsi="Symbol" w:cs="Symbol" w:hint="default"/>
    </w:rPr>
  </w:style>
  <w:style w:type="character" w:customStyle="1" w:styleId="WW8Num20z1">
    <w:name w:val="WW8Num20z1"/>
    <w:rsid w:val="00D521F9"/>
    <w:rPr>
      <w:rFonts w:ascii="Courier New" w:hAnsi="Courier New" w:cs="Courier New" w:hint="default"/>
    </w:rPr>
  </w:style>
  <w:style w:type="character" w:customStyle="1" w:styleId="WW8Num20z2">
    <w:name w:val="WW8Num20z2"/>
    <w:rsid w:val="00D521F9"/>
    <w:rPr>
      <w:rFonts w:ascii="Wingdings" w:hAnsi="Wingdings" w:cs="Wingdings" w:hint="default"/>
    </w:rPr>
  </w:style>
  <w:style w:type="character" w:customStyle="1" w:styleId="WW8Num20z3">
    <w:name w:val="WW8Num20z3"/>
    <w:rsid w:val="00D521F9"/>
    <w:rPr>
      <w:rFonts w:ascii="Symbol" w:hAnsi="Symbol" w:cs="Symbol" w:hint="default"/>
    </w:rPr>
  </w:style>
  <w:style w:type="character" w:customStyle="1" w:styleId="WW8Num21z1">
    <w:name w:val="WW8Num21z1"/>
    <w:rsid w:val="00D521F9"/>
  </w:style>
  <w:style w:type="character" w:customStyle="1" w:styleId="WW8Num21z2">
    <w:name w:val="WW8Num21z2"/>
    <w:rsid w:val="00D521F9"/>
  </w:style>
  <w:style w:type="character" w:customStyle="1" w:styleId="WW8Num21z3">
    <w:name w:val="WW8Num21z3"/>
    <w:rsid w:val="00D521F9"/>
  </w:style>
  <w:style w:type="character" w:customStyle="1" w:styleId="WW8Num21z4">
    <w:name w:val="WW8Num21z4"/>
    <w:rsid w:val="00D521F9"/>
  </w:style>
  <w:style w:type="character" w:customStyle="1" w:styleId="WW8Num21z5">
    <w:name w:val="WW8Num21z5"/>
    <w:rsid w:val="00D521F9"/>
  </w:style>
  <w:style w:type="character" w:customStyle="1" w:styleId="WW8Num21z6">
    <w:name w:val="WW8Num21z6"/>
    <w:rsid w:val="00D521F9"/>
  </w:style>
  <w:style w:type="character" w:customStyle="1" w:styleId="WW8Num21z7">
    <w:name w:val="WW8Num21z7"/>
    <w:rsid w:val="00D521F9"/>
  </w:style>
  <w:style w:type="character" w:customStyle="1" w:styleId="WW8Num21z8">
    <w:name w:val="WW8Num21z8"/>
    <w:rsid w:val="00D521F9"/>
  </w:style>
  <w:style w:type="character" w:customStyle="1" w:styleId="WW8Num22z1">
    <w:name w:val="WW8Num22z1"/>
    <w:rsid w:val="00D521F9"/>
    <w:rPr>
      <w:rFonts w:ascii="Courier New" w:hAnsi="Courier New" w:cs="Courier New" w:hint="default"/>
    </w:rPr>
  </w:style>
  <w:style w:type="character" w:customStyle="1" w:styleId="WW8Num22z2">
    <w:name w:val="WW8Num22z2"/>
    <w:rsid w:val="00D521F9"/>
    <w:rPr>
      <w:rFonts w:ascii="Wingdings" w:hAnsi="Wingdings" w:cs="Wingdings" w:hint="default"/>
    </w:rPr>
  </w:style>
  <w:style w:type="character" w:customStyle="1" w:styleId="WW8Num22z3">
    <w:name w:val="WW8Num22z3"/>
    <w:rsid w:val="00D521F9"/>
    <w:rPr>
      <w:rFonts w:ascii="Symbol" w:hAnsi="Symbol" w:cs="Symbol" w:hint="default"/>
    </w:rPr>
  </w:style>
  <w:style w:type="character" w:customStyle="1" w:styleId="WW8Num23z1">
    <w:name w:val="WW8Num23z1"/>
    <w:rsid w:val="00D521F9"/>
  </w:style>
  <w:style w:type="character" w:customStyle="1" w:styleId="WW8Num23z2">
    <w:name w:val="WW8Num23z2"/>
    <w:rsid w:val="00D521F9"/>
  </w:style>
  <w:style w:type="character" w:customStyle="1" w:styleId="WW8Num23z3">
    <w:name w:val="WW8Num23z3"/>
    <w:rsid w:val="00D521F9"/>
  </w:style>
  <w:style w:type="character" w:customStyle="1" w:styleId="WW8Num23z4">
    <w:name w:val="WW8Num23z4"/>
    <w:rsid w:val="00D521F9"/>
  </w:style>
  <w:style w:type="character" w:customStyle="1" w:styleId="WW8Num23z5">
    <w:name w:val="WW8Num23z5"/>
    <w:rsid w:val="00D521F9"/>
  </w:style>
  <w:style w:type="character" w:customStyle="1" w:styleId="WW8Num23z6">
    <w:name w:val="WW8Num23z6"/>
    <w:rsid w:val="00D521F9"/>
  </w:style>
  <w:style w:type="character" w:customStyle="1" w:styleId="WW8Num23z7">
    <w:name w:val="WW8Num23z7"/>
    <w:rsid w:val="00D521F9"/>
  </w:style>
  <w:style w:type="character" w:customStyle="1" w:styleId="WW8Num23z8">
    <w:name w:val="WW8Num23z8"/>
    <w:rsid w:val="00D521F9"/>
  </w:style>
  <w:style w:type="character" w:customStyle="1" w:styleId="WW8Num24z1">
    <w:name w:val="WW8Num24z1"/>
    <w:rsid w:val="00D521F9"/>
  </w:style>
  <w:style w:type="character" w:customStyle="1" w:styleId="WW8Num24z2">
    <w:name w:val="WW8Num24z2"/>
    <w:rsid w:val="00D521F9"/>
  </w:style>
  <w:style w:type="character" w:customStyle="1" w:styleId="WW8Num24z3">
    <w:name w:val="WW8Num24z3"/>
    <w:rsid w:val="00D521F9"/>
  </w:style>
  <w:style w:type="character" w:customStyle="1" w:styleId="WW8Num24z4">
    <w:name w:val="WW8Num24z4"/>
    <w:rsid w:val="00D521F9"/>
  </w:style>
  <w:style w:type="character" w:customStyle="1" w:styleId="WW8Num24z5">
    <w:name w:val="WW8Num24z5"/>
    <w:rsid w:val="00D521F9"/>
  </w:style>
  <w:style w:type="character" w:customStyle="1" w:styleId="WW8Num24z6">
    <w:name w:val="WW8Num24z6"/>
    <w:rsid w:val="00D521F9"/>
  </w:style>
  <w:style w:type="character" w:customStyle="1" w:styleId="WW8Num24z7">
    <w:name w:val="WW8Num24z7"/>
    <w:rsid w:val="00D521F9"/>
  </w:style>
  <w:style w:type="character" w:customStyle="1" w:styleId="WW8Num24z8">
    <w:name w:val="WW8Num24z8"/>
    <w:rsid w:val="00D521F9"/>
  </w:style>
  <w:style w:type="character" w:customStyle="1" w:styleId="WW8Num25z1">
    <w:name w:val="WW8Num25z1"/>
    <w:rsid w:val="00D521F9"/>
  </w:style>
  <w:style w:type="character" w:customStyle="1" w:styleId="WW8Num25z2">
    <w:name w:val="WW8Num25z2"/>
    <w:rsid w:val="00D521F9"/>
  </w:style>
  <w:style w:type="character" w:customStyle="1" w:styleId="WW8Num25z3">
    <w:name w:val="WW8Num25z3"/>
    <w:rsid w:val="00D521F9"/>
  </w:style>
  <w:style w:type="character" w:customStyle="1" w:styleId="WW8Num25z4">
    <w:name w:val="WW8Num25z4"/>
    <w:rsid w:val="00D521F9"/>
  </w:style>
  <w:style w:type="character" w:customStyle="1" w:styleId="WW8Num25z5">
    <w:name w:val="WW8Num25z5"/>
    <w:rsid w:val="00D521F9"/>
  </w:style>
  <w:style w:type="character" w:customStyle="1" w:styleId="WW8Num25z6">
    <w:name w:val="WW8Num25z6"/>
    <w:rsid w:val="00D521F9"/>
  </w:style>
  <w:style w:type="character" w:customStyle="1" w:styleId="WW8Num25z7">
    <w:name w:val="WW8Num25z7"/>
    <w:rsid w:val="00D521F9"/>
  </w:style>
  <w:style w:type="character" w:customStyle="1" w:styleId="WW8Num25z8">
    <w:name w:val="WW8Num25z8"/>
    <w:rsid w:val="00D521F9"/>
  </w:style>
  <w:style w:type="character" w:customStyle="1" w:styleId="WW8Num26z1">
    <w:name w:val="WW8Num26z1"/>
    <w:rsid w:val="00D521F9"/>
    <w:rPr>
      <w:rFonts w:ascii="Courier New" w:hAnsi="Courier New" w:cs="Courier New" w:hint="default"/>
    </w:rPr>
  </w:style>
  <w:style w:type="character" w:customStyle="1" w:styleId="WW8Num26z2">
    <w:name w:val="WW8Num26z2"/>
    <w:rsid w:val="00D521F9"/>
    <w:rPr>
      <w:rFonts w:ascii="Wingdings" w:hAnsi="Wingdings" w:cs="Wingdings" w:hint="default"/>
    </w:rPr>
  </w:style>
  <w:style w:type="character" w:customStyle="1" w:styleId="WW8Num26z3">
    <w:name w:val="WW8Num26z3"/>
    <w:rsid w:val="00D521F9"/>
    <w:rPr>
      <w:rFonts w:ascii="Symbol" w:hAnsi="Symbol" w:cs="Symbol" w:hint="default"/>
    </w:rPr>
  </w:style>
  <w:style w:type="character" w:customStyle="1" w:styleId="WW8Num27z1">
    <w:name w:val="WW8Num27z1"/>
    <w:rsid w:val="00D521F9"/>
    <w:rPr>
      <w:rFonts w:ascii="Courier New" w:hAnsi="Courier New" w:cs="Courier New" w:hint="default"/>
    </w:rPr>
  </w:style>
  <w:style w:type="character" w:customStyle="1" w:styleId="WW8Num27z2">
    <w:name w:val="WW8Num27z2"/>
    <w:rsid w:val="00D521F9"/>
    <w:rPr>
      <w:rFonts w:ascii="Wingdings" w:hAnsi="Wingdings" w:cs="Wingdings" w:hint="default"/>
    </w:rPr>
  </w:style>
  <w:style w:type="character" w:customStyle="1" w:styleId="WW8Num27z3">
    <w:name w:val="WW8Num27z3"/>
    <w:rsid w:val="00D521F9"/>
    <w:rPr>
      <w:rFonts w:ascii="Symbol" w:hAnsi="Symbol" w:cs="Symbol" w:hint="default"/>
    </w:rPr>
  </w:style>
  <w:style w:type="character" w:customStyle="1" w:styleId="WW8Num28z1">
    <w:name w:val="WW8Num28z1"/>
    <w:rsid w:val="00D521F9"/>
    <w:rPr>
      <w:rFonts w:ascii="Courier New" w:hAnsi="Courier New" w:cs="Courier New" w:hint="default"/>
    </w:rPr>
  </w:style>
  <w:style w:type="character" w:customStyle="1" w:styleId="WW8Num28z2">
    <w:name w:val="WW8Num28z2"/>
    <w:rsid w:val="00D521F9"/>
    <w:rPr>
      <w:rFonts w:ascii="Wingdings" w:hAnsi="Wingdings" w:cs="Wingdings" w:hint="default"/>
    </w:rPr>
  </w:style>
  <w:style w:type="character" w:customStyle="1" w:styleId="WW8Num29z1">
    <w:name w:val="WW8Num29z1"/>
    <w:rsid w:val="00D521F9"/>
    <w:rPr>
      <w:rFonts w:ascii="Courier New" w:hAnsi="Courier New" w:cs="Courier New" w:hint="default"/>
    </w:rPr>
  </w:style>
  <w:style w:type="character" w:customStyle="1" w:styleId="WW8Num29z2">
    <w:name w:val="WW8Num29z2"/>
    <w:rsid w:val="00D521F9"/>
    <w:rPr>
      <w:rFonts w:ascii="Wingdings" w:hAnsi="Wingdings" w:cs="Wingdings" w:hint="default"/>
    </w:rPr>
  </w:style>
  <w:style w:type="character" w:customStyle="1" w:styleId="WW8Num29z3">
    <w:name w:val="WW8Num29z3"/>
    <w:rsid w:val="00D521F9"/>
    <w:rPr>
      <w:rFonts w:ascii="Symbol" w:hAnsi="Symbol" w:cs="Symbol" w:hint="default"/>
    </w:rPr>
  </w:style>
  <w:style w:type="character" w:customStyle="1" w:styleId="WW8Num30z1">
    <w:name w:val="WW8Num30z1"/>
    <w:rsid w:val="00D521F9"/>
    <w:rPr>
      <w:rFonts w:ascii="Courier New" w:hAnsi="Courier New" w:cs="Courier New" w:hint="default"/>
    </w:rPr>
  </w:style>
  <w:style w:type="character" w:customStyle="1" w:styleId="WW8Num30z2">
    <w:name w:val="WW8Num30z2"/>
    <w:rsid w:val="00D521F9"/>
    <w:rPr>
      <w:rFonts w:ascii="Wingdings" w:hAnsi="Wingdings" w:cs="Wingdings" w:hint="default"/>
    </w:rPr>
  </w:style>
  <w:style w:type="character" w:customStyle="1" w:styleId="WW8Num30z3">
    <w:name w:val="WW8Num30z3"/>
    <w:rsid w:val="00D521F9"/>
    <w:rPr>
      <w:rFonts w:ascii="Symbol" w:hAnsi="Symbol" w:cs="Symbol" w:hint="default"/>
    </w:rPr>
  </w:style>
  <w:style w:type="character" w:customStyle="1" w:styleId="WW8Num31z1">
    <w:name w:val="WW8Num31z1"/>
    <w:rsid w:val="00D521F9"/>
    <w:rPr>
      <w:rFonts w:ascii="Courier New" w:hAnsi="Courier New" w:cs="Courier New" w:hint="default"/>
    </w:rPr>
  </w:style>
  <w:style w:type="character" w:customStyle="1" w:styleId="WW8Num31z2">
    <w:name w:val="WW8Num31z2"/>
    <w:rsid w:val="00D521F9"/>
    <w:rPr>
      <w:rFonts w:ascii="Wingdings" w:hAnsi="Wingdings" w:cs="Wingdings" w:hint="default"/>
    </w:rPr>
  </w:style>
  <w:style w:type="character" w:customStyle="1" w:styleId="WW8Num31z3">
    <w:name w:val="WW8Num31z3"/>
    <w:rsid w:val="00D521F9"/>
    <w:rPr>
      <w:rFonts w:ascii="Symbol" w:hAnsi="Symbol" w:cs="Symbol" w:hint="default"/>
    </w:rPr>
  </w:style>
  <w:style w:type="character" w:customStyle="1" w:styleId="WW8Num32z1">
    <w:name w:val="WW8Num32z1"/>
    <w:rsid w:val="00D521F9"/>
    <w:rPr>
      <w:rFonts w:ascii="Courier New" w:hAnsi="Courier New" w:cs="Courier New" w:hint="default"/>
    </w:rPr>
  </w:style>
  <w:style w:type="character" w:customStyle="1" w:styleId="WW8Num32z2">
    <w:name w:val="WW8Num32z2"/>
    <w:rsid w:val="00D521F9"/>
    <w:rPr>
      <w:rFonts w:ascii="Wingdings" w:hAnsi="Wingdings" w:cs="Wingdings" w:hint="default"/>
    </w:rPr>
  </w:style>
  <w:style w:type="character" w:customStyle="1" w:styleId="WW8Num32z3">
    <w:name w:val="WW8Num32z3"/>
    <w:rsid w:val="00D521F9"/>
    <w:rPr>
      <w:rFonts w:ascii="Symbol" w:hAnsi="Symbol" w:cs="Symbol" w:hint="default"/>
    </w:rPr>
  </w:style>
  <w:style w:type="character" w:customStyle="1" w:styleId="WW8Num33z1">
    <w:name w:val="WW8Num33z1"/>
    <w:rsid w:val="00D521F9"/>
    <w:rPr>
      <w:rFonts w:ascii="Courier New" w:hAnsi="Courier New" w:cs="Courier New" w:hint="default"/>
    </w:rPr>
  </w:style>
  <w:style w:type="character" w:customStyle="1" w:styleId="WW8Num33z2">
    <w:name w:val="WW8Num33z2"/>
    <w:rsid w:val="00D521F9"/>
    <w:rPr>
      <w:rFonts w:ascii="Wingdings" w:hAnsi="Wingdings" w:cs="Wingdings" w:hint="default"/>
    </w:rPr>
  </w:style>
  <w:style w:type="character" w:customStyle="1" w:styleId="WW8Num33z3">
    <w:name w:val="WW8Num33z3"/>
    <w:rsid w:val="00D521F9"/>
    <w:rPr>
      <w:rFonts w:ascii="Symbol" w:hAnsi="Symbol" w:cs="Symbol" w:hint="default"/>
    </w:rPr>
  </w:style>
  <w:style w:type="character" w:customStyle="1" w:styleId="WW8Num34z1">
    <w:name w:val="WW8Num34z1"/>
    <w:rsid w:val="00D521F9"/>
    <w:rPr>
      <w:rFonts w:ascii="Courier New" w:hAnsi="Courier New" w:cs="Courier New" w:hint="default"/>
    </w:rPr>
  </w:style>
  <w:style w:type="character" w:customStyle="1" w:styleId="WW8Num34z2">
    <w:name w:val="WW8Num34z2"/>
    <w:rsid w:val="00D521F9"/>
    <w:rPr>
      <w:rFonts w:ascii="Wingdings" w:hAnsi="Wingdings" w:cs="Wingdings" w:hint="default"/>
    </w:rPr>
  </w:style>
  <w:style w:type="character" w:customStyle="1" w:styleId="WW8Num34z3">
    <w:name w:val="WW8Num34z3"/>
    <w:rsid w:val="00D521F9"/>
    <w:rPr>
      <w:rFonts w:ascii="Symbol" w:hAnsi="Symbol" w:cs="Symbol" w:hint="default"/>
    </w:rPr>
  </w:style>
  <w:style w:type="character" w:customStyle="1" w:styleId="25">
    <w:name w:val="Основной шрифт абзаца2"/>
    <w:rsid w:val="00D521F9"/>
  </w:style>
  <w:style w:type="character" w:customStyle="1" w:styleId="120">
    <w:name w:val="Знак Знак12"/>
    <w:rsid w:val="00D521F9"/>
    <w:rPr>
      <w:rFonts w:cs="Times New Roman"/>
      <w:b/>
      <w:kern w:val="1"/>
      <w:sz w:val="48"/>
    </w:rPr>
  </w:style>
  <w:style w:type="character" w:customStyle="1" w:styleId="110">
    <w:name w:val="Знак Знак11"/>
    <w:rsid w:val="00D521F9"/>
    <w:rPr>
      <w:rFonts w:ascii="Cambria" w:hAnsi="Cambria" w:cs="Times New Roman"/>
      <w:b/>
      <w:color w:val="4F81BD"/>
      <w:kern w:val="1"/>
      <w:sz w:val="23"/>
      <w:lang w:eastAsia="hi-IN" w:bidi="hi-IN"/>
    </w:rPr>
  </w:style>
  <w:style w:type="character" w:customStyle="1" w:styleId="100">
    <w:name w:val="Знак Знак10"/>
    <w:rsid w:val="00D521F9"/>
    <w:rPr>
      <w:rFonts w:ascii="Cambria" w:hAnsi="Cambria" w:cs="Times New Roman"/>
      <w:b/>
      <w:color w:val="4F81BD"/>
      <w:kern w:val="1"/>
      <w:sz w:val="21"/>
      <w:lang w:eastAsia="hi-IN" w:bidi="hi-IN"/>
    </w:rPr>
  </w:style>
  <w:style w:type="character" w:customStyle="1" w:styleId="9">
    <w:name w:val="Знак Знак9"/>
    <w:rsid w:val="00D521F9"/>
    <w:rPr>
      <w:rFonts w:ascii="Cambria" w:hAnsi="Cambria" w:cs="Times New Roman"/>
      <w:b/>
      <w:i/>
      <w:color w:val="4F81BD"/>
      <w:kern w:val="1"/>
      <w:sz w:val="21"/>
      <w:lang w:eastAsia="hi-IN" w:bidi="hi-IN"/>
    </w:rPr>
  </w:style>
  <w:style w:type="character" w:customStyle="1" w:styleId="14">
    <w:name w:val="Основной шрифт абзаца1"/>
    <w:rsid w:val="00D521F9"/>
  </w:style>
  <w:style w:type="character" w:customStyle="1" w:styleId="Absatz-Standardschriftart">
    <w:name w:val="Absatz-Standardschriftart"/>
    <w:rsid w:val="00D521F9"/>
  </w:style>
  <w:style w:type="character" w:customStyle="1" w:styleId="WW-Absatz-Standardschriftart">
    <w:name w:val="WW-Absatz-Standardschriftart"/>
    <w:rsid w:val="00D521F9"/>
  </w:style>
  <w:style w:type="character" w:customStyle="1" w:styleId="WW-Absatz-Standardschriftart1">
    <w:name w:val="WW-Absatz-Standardschriftart1"/>
    <w:rsid w:val="00D521F9"/>
  </w:style>
  <w:style w:type="character" w:customStyle="1" w:styleId="WW8Num2z1">
    <w:name w:val="WW8Num2z1"/>
    <w:rsid w:val="00D521F9"/>
    <w:rPr>
      <w:rFonts w:ascii="Courier New" w:hAnsi="Courier New" w:cs="Courier New"/>
    </w:rPr>
  </w:style>
  <w:style w:type="character" w:customStyle="1" w:styleId="WW8Num2z2">
    <w:name w:val="WW8Num2z2"/>
    <w:rsid w:val="00D521F9"/>
    <w:rPr>
      <w:rFonts w:ascii="Wingdings" w:hAnsi="Wingdings" w:cs="Wingdings"/>
    </w:rPr>
  </w:style>
  <w:style w:type="character" w:customStyle="1" w:styleId="WW-Absatz-Standardschriftart11">
    <w:name w:val="WW-Absatz-Standardschriftart11"/>
    <w:rsid w:val="00D521F9"/>
  </w:style>
  <w:style w:type="character" w:customStyle="1" w:styleId="WW-Absatz-Standardschriftart111">
    <w:name w:val="WW-Absatz-Standardschriftart111"/>
    <w:rsid w:val="00D521F9"/>
  </w:style>
  <w:style w:type="character" w:customStyle="1" w:styleId="WW8NumSt1z0">
    <w:name w:val="WW8NumSt1z0"/>
    <w:rsid w:val="00D521F9"/>
    <w:rPr>
      <w:rFonts w:ascii="Times New Roman" w:hAnsi="Times New Roman" w:cs="Times New Roman"/>
    </w:rPr>
  </w:style>
  <w:style w:type="character" w:customStyle="1" w:styleId="FontStyle26">
    <w:name w:val="Font Style26"/>
    <w:rsid w:val="00D521F9"/>
    <w:rPr>
      <w:rFonts w:ascii="Times New Roman" w:hAnsi="Times New Roman" w:cs="Times New Roman"/>
      <w:sz w:val="22"/>
    </w:rPr>
  </w:style>
  <w:style w:type="character" w:customStyle="1" w:styleId="FontStyle27">
    <w:name w:val="Font Style27"/>
    <w:rsid w:val="00D521F9"/>
    <w:rPr>
      <w:rFonts w:ascii="Times New Roman" w:hAnsi="Times New Roman" w:cs="Times New Roman"/>
      <w:sz w:val="26"/>
    </w:rPr>
  </w:style>
  <w:style w:type="character" w:customStyle="1" w:styleId="FontStyle28">
    <w:name w:val="Font Style28"/>
    <w:rsid w:val="00D521F9"/>
    <w:rPr>
      <w:rFonts w:ascii="Times New Roman" w:hAnsi="Times New Roman" w:cs="Times New Roman"/>
      <w:sz w:val="34"/>
    </w:rPr>
  </w:style>
  <w:style w:type="character" w:customStyle="1" w:styleId="FontStyle29">
    <w:name w:val="Font Style29"/>
    <w:rsid w:val="00D521F9"/>
    <w:rPr>
      <w:rFonts w:ascii="Times New Roman" w:hAnsi="Times New Roman" w:cs="Times New Roman"/>
      <w:sz w:val="30"/>
    </w:rPr>
  </w:style>
  <w:style w:type="character" w:customStyle="1" w:styleId="FontStyle30">
    <w:name w:val="Font Style30"/>
    <w:rsid w:val="00D521F9"/>
    <w:rPr>
      <w:rFonts w:ascii="Times New Roman" w:hAnsi="Times New Roman" w:cs="Times New Roman"/>
      <w:b/>
      <w:sz w:val="26"/>
    </w:rPr>
  </w:style>
  <w:style w:type="character" w:customStyle="1" w:styleId="FontStyle31">
    <w:name w:val="Font Style31"/>
    <w:rsid w:val="00D521F9"/>
    <w:rPr>
      <w:rFonts w:ascii="Times New Roman" w:hAnsi="Times New Roman" w:cs="Times New Roman"/>
      <w:sz w:val="18"/>
    </w:rPr>
  </w:style>
  <w:style w:type="character" w:customStyle="1" w:styleId="FontStyle32">
    <w:name w:val="Font Style32"/>
    <w:rsid w:val="00D521F9"/>
    <w:rPr>
      <w:rFonts w:ascii="Times New Roman" w:hAnsi="Times New Roman" w:cs="Times New Roman"/>
      <w:spacing w:val="20"/>
      <w:sz w:val="16"/>
    </w:rPr>
  </w:style>
  <w:style w:type="character" w:customStyle="1" w:styleId="FontStyle33">
    <w:name w:val="Font Style33"/>
    <w:rsid w:val="00D521F9"/>
    <w:rPr>
      <w:rFonts w:ascii="Times New Roman" w:hAnsi="Times New Roman" w:cs="Times New Roman"/>
      <w:sz w:val="18"/>
    </w:rPr>
  </w:style>
  <w:style w:type="character" w:customStyle="1" w:styleId="PageNumber1">
    <w:name w:val="Page Number1"/>
    <w:rsid w:val="00D521F9"/>
    <w:rPr>
      <w:rFonts w:cs="Times New Roman"/>
    </w:rPr>
  </w:style>
  <w:style w:type="character" w:customStyle="1" w:styleId="af0">
    <w:name w:val="Название Знак"/>
    <w:rsid w:val="00D521F9"/>
    <w:rPr>
      <w:b/>
      <w:sz w:val="28"/>
    </w:rPr>
  </w:style>
  <w:style w:type="character" w:customStyle="1" w:styleId="af1">
    <w:name w:val="Основной текст Знак"/>
    <w:uiPriority w:val="99"/>
    <w:rsid w:val="00D521F9"/>
    <w:rPr>
      <w:b/>
      <w:sz w:val="28"/>
    </w:rPr>
  </w:style>
  <w:style w:type="character" w:customStyle="1" w:styleId="af2">
    <w:name w:val="Текст сноски Знак"/>
    <w:rsid w:val="00D521F9"/>
    <w:rPr>
      <w:rFonts w:cs="Times New Roman"/>
    </w:rPr>
  </w:style>
  <w:style w:type="character" w:customStyle="1" w:styleId="Internetlink">
    <w:name w:val="Internet link"/>
    <w:rsid w:val="00D521F9"/>
    <w:rPr>
      <w:color w:val="000080"/>
      <w:u w:val="single"/>
    </w:rPr>
  </w:style>
  <w:style w:type="character" w:customStyle="1" w:styleId="NumberingSymbols">
    <w:name w:val="Numbering Symbols"/>
    <w:rsid w:val="00D521F9"/>
  </w:style>
  <w:style w:type="character" w:customStyle="1" w:styleId="8">
    <w:name w:val="Знак Знак8"/>
    <w:rsid w:val="00D521F9"/>
    <w:rPr>
      <w:rFonts w:ascii="Liberation Serif" w:hAnsi="Liberation Serif" w:cs="Mangal"/>
      <w:kern w:val="1"/>
      <w:sz w:val="21"/>
      <w:szCs w:val="21"/>
      <w:lang w:eastAsia="hi-IN" w:bidi="hi-IN"/>
    </w:rPr>
  </w:style>
  <w:style w:type="character" w:customStyle="1" w:styleId="7">
    <w:name w:val="Знак Знак7"/>
    <w:rsid w:val="00D521F9"/>
    <w:rPr>
      <w:rFonts w:ascii="Cambria" w:hAnsi="Cambria" w:cs="Mangal"/>
      <w:kern w:val="1"/>
      <w:sz w:val="21"/>
      <w:szCs w:val="21"/>
      <w:lang w:eastAsia="hi-IN" w:bidi="hi-IN"/>
    </w:rPr>
  </w:style>
  <w:style w:type="character" w:customStyle="1" w:styleId="6">
    <w:name w:val="Знак Знак6"/>
    <w:rsid w:val="00D521F9"/>
    <w:rPr>
      <w:rFonts w:ascii="Liberation Serif" w:hAnsi="Liberation Serif" w:cs="Mangal"/>
      <w:kern w:val="1"/>
      <w:sz w:val="21"/>
      <w:szCs w:val="21"/>
      <w:lang w:eastAsia="hi-IN" w:bidi="hi-IN"/>
    </w:rPr>
  </w:style>
  <w:style w:type="character" w:customStyle="1" w:styleId="51">
    <w:name w:val="Знак Знак5"/>
    <w:rsid w:val="00D521F9"/>
    <w:rPr>
      <w:rFonts w:ascii="Liberation Serif" w:hAnsi="Liberation Serif" w:cs="Mangal"/>
      <w:kern w:val="1"/>
      <w:sz w:val="21"/>
      <w:szCs w:val="21"/>
      <w:lang w:eastAsia="hi-IN" w:bidi="hi-IN"/>
    </w:rPr>
  </w:style>
  <w:style w:type="character" w:customStyle="1" w:styleId="41">
    <w:name w:val="Знак Знак4"/>
    <w:rsid w:val="00D521F9"/>
    <w:rPr>
      <w:rFonts w:ascii="Courier New" w:hAnsi="Courier New" w:cs="Times New Roman"/>
    </w:rPr>
  </w:style>
  <w:style w:type="character" w:customStyle="1" w:styleId="33">
    <w:name w:val="Знак Знак3"/>
    <w:rsid w:val="00D521F9"/>
    <w:rPr>
      <w:rFonts w:ascii="Tahoma" w:hAnsi="Tahoma" w:cs="Times New Roman"/>
      <w:kern w:val="1"/>
      <w:sz w:val="14"/>
      <w:lang w:eastAsia="hi-IN" w:bidi="hi-IN"/>
    </w:rPr>
  </w:style>
  <w:style w:type="character" w:customStyle="1" w:styleId="af3">
    <w:name w:val="Обычный текст Знак"/>
    <w:rsid w:val="00D521F9"/>
    <w:rPr>
      <w:rFonts w:ascii="Arial" w:hAnsi="Arial" w:cs="Arial"/>
      <w:sz w:val="28"/>
    </w:rPr>
  </w:style>
  <w:style w:type="character" w:customStyle="1" w:styleId="26">
    <w:name w:val="Знак Знак2"/>
    <w:rsid w:val="00D521F9"/>
    <w:rPr>
      <w:rFonts w:ascii="Liberation Serif" w:hAnsi="Liberation Serif" w:cs="Times New Roman"/>
      <w:kern w:val="1"/>
      <w:sz w:val="18"/>
      <w:lang w:eastAsia="hi-IN" w:bidi="hi-IN"/>
    </w:rPr>
  </w:style>
  <w:style w:type="character" w:customStyle="1" w:styleId="af4">
    <w:name w:val="Символы концевой сноски"/>
    <w:rsid w:val="00D521F9"/>
    <w:rPr>
      <w:rFonts w:cs="Times New Roman"/>
      <w:vertAlign w:val="superscript"/>
    </w:rPr>
  </w:style>
  <w:style w:type="character" w:customStyle="1" w:styleId="15">
    <w:name w:val="Знак Знак1"/>
    <w:rsid w:val="00D521F9"/>
    <w:rPr>
      <w:rFonts w:ascii="Liberation Serif" w:hAnsi="Liberation Serif" w:cs="Times New Roman"/>
      <w:kern w:val="1"/>
      <w:sz w:val="21"/>
      <w:lang w:eastAsia="hi-IN" w:bidi="hi-IN"/>
    </w:rPr>
  </w:style>
  <w:style w:type="character" w:customStyle="1" w:styleId="af5">
    <w:name w:val="Основной текст_"/>
    <w:rsid w:val="00D521F9"/>
    <w:rPr>
      <w:sz w:val="27"/>
      <w:shd w:val="clear" w:color="auto" w:fill="FFFFFF"/>
    </w:rPr>
  </w:style>
  <w:style w:type="character" w:styleId="af6">
    <w:name w:val="page number"/>
    <w:rsid w:val="00D521F9"/>
    <w:rPr>
      <w:rFonts w:cs="Times New Roman"/>
    </w:rPr>
  </w:style>
  <w:style w:type="character" w:customStyle="1" w:styleId="af7">
    <w:name w:val="Знак Знак"/>
    <w:rsid w:val="00D521F9"/>
    <w:rPr>
      <w:rFonts w:ascii="Cambria" w:hAnsi="Cambria" w:cs="Mangal"/>
      <w:b/>
      <w:bCs/>
      <w:kern w:val="1"/>
      <w:sz w:val="29"/>
      <w:szCs w:val="29"/>
      <w:lang w:eastAsia="hi-IN" w:bidi="hi-IN"/>
    </w:rPr>
  </w:style>
  <w:style w:type="character" w:customStyle="1" w:styleId="70">
    <w:name w:val="Знак Знак7"/>
    <w:rsid w:val="00D521F9"/>
    <w:rPr>
      <w:b/>
      <w:kern w:val="1"/>
      <w:sz w:val="48"/>
    </w:rPr>
  </w:style>
  <w:style w:type="character" w:styleId="af8">
    <w:name w:val="Strong"/>
    <w:qFormat/>
    <w:rsid w:val="00D521F9"/>
    <w:rPr>
      <w:b/>
      <w:bCs/>
    </w:rPr>
  </w:style>
  <w:style w:type="character" w:styleId="af9">
    <w:name w:val="Unresolved Mention"/>
    <w:rsid w:val="00D521F9"/>
    <w:rPr>
      <w:color w:val="605E5C"/>
      <w:shd w:val="clear" w:color="auto" w:fill="E1DFDD"/>
    </w:rPr>
  </w:style>
  <w:style w:type="character" w:customStyle="1" w:styleId="afa">
    <w:name w:val="Маркеры списка"/>
    <w:rsid w:val="00D521F9"/>
    <w:rPr>
      <w:rFonts w:ascii="OpenSymbol" w:eastAsia="OpenSymbol" w:hAnsi="OpenSymbol" w:cs="OpenSymbol"/>
    </w:rPr>
  </w:style>
  <w:style w:type="character" w:customStyle="1" w:styleId="afb">
    <w:name w:val="Символ нумерации"/>
    <w:rsid w:val="00D521F9"/>
  </w:style>
  <w:style w:type="character" w:customStyle="1" w:styleId="INS">
    <w:name w:val="INS"/>
    <w:rsid w:val="00D521F9"/>
  </w:style>
  <w:style w:type="paragraph" w:customStyle="1" w:styleId="34">
    <w:name w:val="Заголовок3"/>
    <w:basedOn w:val="a0"/>
    <w:next w:val="a1"/>
    <w:rsid w:val="00D521F9"/>
    <w:pPr>
      <w:keepNext/>
      <w:widowControl w:val="0"/>
      <w:suppressAutoHyphens/>
      <w:spacing w:before="240" w:after="120" w:line="300" w:lineRule="exact"/>
      <w:jc w:val="center"/>
      <w:textAlignment w:val="baseline"/>
    </w:pPr>
    <w:rPr>
      <w:rFonts w:ascii="Arial" w:eastAsia="Microsoft YaHei" w:hAnsi="Arial" w:cs="Arial"/>
      <w:kern w:val="1"/>
      <w:sz w:val="28"/>
      <w:szCs w:val="28"/>
      <w:lang w:eastAsia="hi-IN" w:bidi="hi-IN"/>
    </w:rPr>
  </w:style>
  <w:style w:type="paragraph" w:styleId="a1">
    <w:name w:val="Body Text"/>
    <w:basedOn w:val="a0"/>
    <w:link w:val="16"/>
    <w:uiPriority w:val="99"/>
    <w:rsid w:val="00D521F9"/>
    <w:pPr>
      <w:widowControl w:val="0"/>
      <w:suppressAutoHyphens/>
      <w:spacing w:after="120" w:line="300" w:lineRule="exact"/>
      <w:jc w:val="center"/>
      <w:textAlignment w:val="baseline"/>
    </w:pPr>
    <w:rPr>
      <w:rFonts w:ascii="Liberation Serif" w:eastAsia="Times New Roman" w:hAnsi="Liberation Serif" w:cs="Liberation Serif"/>
      <w:kern w:val="1"/>
      <w:sz w:val="24"/>
      <w:szCs w:val="24"/>
      <w:lang w:eastAsia="hi-IN" w:bidi="hi-IN"/>
    </w:rPr>
  </w:style>
  <w:style w:type="character" w:customStyle="1" w:styleId="16">
    <w:name w:val="Основной текст Знак1"/>
    <w:basedOn w:val="a2"/>
    <w:link w:val="a1"/>
    <w:uiPriority w:val="99"/>
    <w:rsid w:val="00D521F9"/>
    <w:rPr>
      <w:rFonts w:ascii="Liberation Serif" w:eastAsia="Times New Roman" w:hAnsi="Liberation Serif" w:cs="Liberation Serif"/>
      <w:kern w:val="1"/>
      <w:sz w:val="24"/>
      <w:szCs w:val="24"/>
      <w:lang w:eastAsia="hi-IN" w:bidi="hi-IN"/>
    </w:rPr>
  </w:style>
  <w:style w:type="paragraph" w:styleId="afc">
    <w:name w:val="List"/>
    <w:basedOn w:val="Textbody"/>
    <w:rsid w:val="00D521F9"/>
    <w:rPr>
      <w:rFonts w:cs="Lohit Hindi"/>
    </w:rPr>
  </w:style>
  <w:style w:type="paragraph" w:customStyle="1" w:styleId="afd">
    <w:basedOn w:val="a0"/>
    <w:next w:val="a5"/>
    <w:rsid w:val="00D521F9"/>
    <w:pPr>
      <w:widowControl w:val="0"/>
      <w:suppressLineNumbers/>
      <w:suppressAutoHyphens/>
      <w:spacing w:before="120" w:after="120" w:line="300" w:lineRule="exact"/>
      <w:jc w:val="center"/>
      <w:textAlignment w:val="baseline"/>
    </w:pPr>
    <w:rPr>
      <w:rFonts w:ascii="Liberation Serif" w:eastAsia="Times New Roman" w:hAnsi="Liberation Serif" w:cs="Arial"/>
      <w:i/>
      <w:iCs/>
      <w:kern w:val="1"/>
      <w:sz w:val="24"/>
      <w:szCs w:val="24"/>
      <w:lang w:eastAsia="hi-IN" w:bidi="hi-IN"/>
    </w:rPr>
  </w:style>
  <w:style w:type="paragraph" w:customStyle="1" w:styleId="35">
    <w:name w:val="Указатель3"/>
    <w:basedOn w:val="a0"/>
    <w:rsid w:val="00D521F9"/>
    <w:pPr>
      <w:widowControl w:val="0"/>
      <w:suppressLineNumbers/>
      <w:suppressAutoHyphens/>
      <w:spacing w:after="0" w:line="300" w:lineRule="exact"/>
      <w:jc w:val="center"/>
      <w:textAlignment w:val="baseline"/>
    </w:pPr>
    <w:rPr>
      <w:rFonts w:ascii="Liberation Serif" w:eastAsia="Times New Roman" w:hAnsi="Liberation Serif" w:cs="Arial"/>
      <w:kern w:val="1"/>
      <w:sz w:val="24"/>
      <w:szCs w:val="24"/>
      <w:lang w:eastAsia="hi-IN" w:bidi="hi-IN"/>
    </w:rPr>
  </w:style>
  <w:style w:type="paragraph" w:customStyle="1" w:styleId="Standard">
    <w:name w:val="Standard"/>
    <w:rsid w:val="00D521F9"/>
    <w:pPr>
      <w:widowControl w:val="0"/>
      <w:suppressAutoHyphens/>
      <w:autoSpaceDE w:val="0"/>
      <w:spacing w:after="0" w:line="300" w:lineRule="exact"/>
      <w:jc w:val="center"/>
      <w:textAlignment w:val="baseline"/>
    </w:pPr>
    <w:rPr>
      <w:rFonts w:ascii="Times New Roman" w:eastAsia="Times New Roman" w:hAnsi="Times New Roman" w:cs="Calibri"/>
      <w:kern w:val="1"/>
      <w:sz w:val="24"/>
      <w:szCs w:val="24"/>
      <w:lang w:eastAsia="ar-SA"/>
    </w:rPr>
  </w:style>
  <w:style w:type="paragraph" w:customStyle="1" w:styleId="Textbody">
    <w:name w:val="Text body"/>
    <w:basedOn w:val="Standard"/>
    <w:rsid w:val="00D521F9"/>
    <w:pPr>
      <w:autoSpaceDE/>
      <w:jc w:val="both"/>
    </w:pPr>
    <w:rPr>
      <w:b/>
      <w:sz w:val="28"/>
      <w:szCs w:val="20"/>
    </w:rPr>
  </w:style>
  <w:style w:type="paragraph" w:customStyle="1" w:styleId="27">
    <w:name w:val="Название2"/>
    <w:basedOn w:val="a0"/>
    <w:rsid w:val="00D521F9"/>
    <w:pPr>
      <w:widowControl w:val="0"/>
      <w:suppressLineNumbers/>
      <w:suppressAutoHyphens/>
      <w:spacing w:before="120" w:after="120" w:line="300" w:lineRule="exact"/>
      <w:jc w:val="center"/>
      <w:textAlignment w:val="baseline"/>
    </w:pPr>
    <w:rPr>
      <w:rFonts w:ascii="Liberation Serif" w:eastAsia="Times New Roman" w:hAnsi="Liberation Serif" w:cs="Arial"/>
      <w:i/>
      <w:iCs/>
      <w:kern w:val="1"/>
      <w:sz w:val="24"/>
      <w:szCs w:val="24"/>
      <w:lang w:eastAsia="hi-IN" w:bidi="hi-IN"/>
    </w:rPr>
  </w:style>
  <w:style w:type="paragraph" w:customStyle="1" w:styleId="28">
    <w:name w:val="Указатель2"/>
    <w:basedOn w:val="a0"/>
    <w:rsid w:val="00D521F9"/>
    <w:pPr>
      <w:widowControl w:val="0"/>
      <w:suppressLineNumbers/>
      <w:suppressAutoHyphens/>
      <w:spacing w:after="0" w:line="300" w:lineRule="exact"/>
      <w:jc w:val="center"/>
      <w:textAlignment w:val="baseline"/>
    </w:pPr>
    <w:rPr>
      <w:rFonts w:ascii="Liberation Serif" w:eastAsia="Times New Roman" w:hAnsi="Liberation Serif" w:cs="Arial"/>
      <w:kern w:val="1"/>
      <w:sz w:val="24"/>
      <w:szCs w:val="24"/>
      <w:lang w:eastAsia="hi-IN" w:bidi="hi-IN"/>
    </w:rPr>
  </w:style>
  <w:style w:type="paragraph" w:customStyle="1" w:styleId="17">
    <w:name w:val="Заголовок1"/>
    <w:basedOn w:val="a0"/>
    <w:next w:val="a1"/>
    <w:rsid w:val="00D521F9"/>
    <w:pPr>
      <w:keepNext/>
      <w:widowControl w:val="0"/>
      <w:suppressAutoHyphens/>
      <w:spacing w:before="240" w:after="120" w:line="300" w:lineRule="exact"/>
      <w:jc w:val="center"/>
      <w:textAlignment w:val="baseline"/>
    </w:pPr>
    <w:rPr>
      <w:rFonts w:ascii="Liberation Sans" w:eastAsia="Times New Roman" w:hAnsi="Liberation Sans" w:cs="DejaVu Sans"/>
      <w:kern w:val="1"/>
      <w:sz w:val="28"/>
      <w:szCs w:val="28"/>
      <w:lang w:eastAsia="hi-IN" w:bidi="hi-IN"/>
    </w:rPr>
  </w:style>
  <w:style w:type="paragraph" w:customStyle="1" w:styleId="18">
    <w:name w:val="Название1"/>
    <w:basedOn w:val="a0"/>
    <w:rsid w:val="00D521F9"/>
    <w:pPr>
      <w:widowControl w:val="0"/>
      <w:suppressLineNumbers/>
      <w:suppressAutoHyphens/>
      <w:spacing w:before="120" w:after="120" w:line="300" w:lineRule="exact"/>
      <w:jc w:val="center"/>
      <w:textAlignment w:val="baseline"/>
    </w:pPr>
    <w:rPr>
      <w:rFonts w:ascii="Liberation Serif" w:eastAsia="Times New Roman" w:hAnsi="Liberation Serif" w:cs="Liberation Serif"/>
      <w:i/>
      <w:iCs/>
      <w:kern w:val="1"/>
      <w:sz w:val="24"/>
      <w:szCs w:val="24"/>
      <w:lang w:eastAsia="hi-IN" w:bidi="hi-IN"/>
    </w:rPr>
  </w:style>
  <w:style w:type="paragraph" w:customStyle="1" w:styleId="19">
    <w:name w:val="Указатель1"/>
    <w:basedOn w:val="a0"/>
    <w:rsid w:val="00D521F9"/>
    <w:pPr>
      <w:widowControl w:val="0"/>
      <w:suppressLineNumbers/>
      <w:suppressAutoHyphens/>
      <w:spacing w:after="0" w:line="300" w:lineRule="exact"/>
      <w:jc w:val="center"/>
      <w:textAlignment w:val="baseline"/>
    </w:pPr>
    <w:rPr>
      <w:rFonts w:ascii="Liberation Serif" w:eastAsia="Times New Roman" w:hAnsi="Liberation Serif" w:cs="Liberation Serif"/>
      <w:kern w:val="1"/>
      <w:sz w:val="24"/>
      <w:szCs w:val="24"/>
      <w:lang w:eastAsia="hi-IN" w:bidi="hi-IN"/>
    </w:rPr>
  </w:style>
  <w:style w:type="paragraph" w:customStyle="1" w:styleId="29">
    <w:name w:val="Заголовок2"/>
    <w:basedOn w:val="Standard"/>
    <w:next w:val="Textbody"/>
    <w:rsid w:val="00D521F9"/>
    <w:pPr>
      <w:keepNext/>
      <w:spacing w:before="240" w:after="120"/>
    </w:pPr>
    <w:rPr>
      <w:rFonts w:ascii="Liberation Sans" w:hAnsi="Liberation Sans" w:cs="Lohit Hindi"/>
      <w:sz w:val="28"/>
      <w:szCs w:val="28"/>
    </w:rPr>
  </w:style>
  <w:style w:type="paragraph" w:styleId="afe">
    <w:name w:val="Subtitle"/>
    <w:basedOn w:val="29"/>
    <w:next w:val="Textbody"/>
    <w:link w:val="aff"/>
    <w:qFormat/>
    <w:rsid w:val="00D521F9"/>
    <w:rPr>
      <w:i/>
      <w:iCs/>
    </w:rPr>
  </w:style>
  <w:style w:type="character" w:customStyle="1" w:styleId="aff">
    <w:name w:val="Подзаголовок Знак"/>
    <w:basedOn w:val="a2"/>
    <w:link w:val="afe"/>
    <w:rsid w:val="00D521F9"/>
    <w:rPr>
      <w:rFonts w:ascii="Liberation Sans" w:eastAsia="Times New Roman" w:hAnsi="Liberation Sans" w:cs="Lohit Hindi"/>
      <w:i/>
      <w:iCs/>
      <w:kern w:val="1"/>
      <w:sz w:val="28"/>
      <w:szCs w:val="28"/>
      <w:lang w:eastAsia="ar-SA"/>
    </w:rPr>
  </w:style>
  <w:style w:type="paragraph" w:customStyle="1" w:styleId="Caption1">
    <w:name w:val="Caption1"/>
    <w:basedOn w:val="Standard"/>
    <w:rsid w:val="00D521F9"/>
    <w:pPr>
      <w:suppressLineNumbers/>
      <w:spacing w:before="120" w:after="120"/>
    </w:pPr>
    <w:rPr>
      <w:rFonts w:cs="Lohit Hindi"/>
      <w:i/>
      <w:iCs/>
    </w:rPr>
  </w:style>
  <w:style w:type="paragraph" w:customStyle="1" w:styleId="Index">
    <w:name w:val="Index"/>
    <w:basedOn w:val="Standard"/>
    <w:rsid w:val="00D521F9"/>
    <w:pPr>
      <w:suppressLineNumbers/>
    </w:pPr>
    <w:rPr>
      <w:rFonts w:cs="Lohit Hindi"/>
    </w:rPr>
  </w:style>
  <w:style w:type="paragraph" w:customStyle="1" w:styleId="Heading21">
    <w:name w:val="Heading 21"/>
    <w:basedOn w:val="Standard"/>
    <w:next w:val="Standard"/>
    <w:rsid w:val="00D521F9"/>
    <w:pPr>
      <w:keepNext/>
    </w:pPr>
  </w:style>
  <w:style w:type="paragraph" w:customStyle="1" w:styleId="Style1">
    <w:name w:val="Style1"/>
    <w:basedOn w:val="Standard"/>
    <w:rsid w:val="00D521F9"/>
  </w:style>
  <w:style w:type="paragraph" w:customStyle="1" w:styleId="Style2">
    <w:name w:val="Style2"/>
    <w:basedOn w:val="Standard"/>
    <w:rsid w:val="00D521F9"/>
    <w:pPr>
      <w:spacing w:line="326" w:lineRule="exact"/>
      <w:ind w:firstLine="706"/>
    </w:pPr>
  </w:style>
  <w:style w:type="paragraph" w:customStyle="1" w:styleId="Style4">
    <w:name w:val="Style4"/>
    <w:basedOn w:val="Standard"/>
    <w:rsid w:val="00D521F9"/>
    <w:pPr>
      <w:spacing w:line="326" w:lineRule="exact"/>
      <w:ind w:firstLine="701"/>
      <w:jc w:val="both"/>
    </w:pPr>
  </w:style>
  <w:style w:type="paragraph" w:customStyle="1" w:styleId="Style5">
    <w:name w:val="Style5"/>
    <w:basedOn w:val="Standard"/>
    <w:rsid w:val="00D521F9"/>
  </w:style>
  <w:style w:type="paragraph" w:customStyle="1" w:styleId="Style6">
    <w:name w:val="Style6"/>
    <w:basedOn w:val="Standard"/>
    <w:rsid w:val="00D521F9"/>
  </w:style>
  <w:style w:type="paragraph" w:customStyle="1" w:styleId="Style7">
    <w:name w:val="Style7"/>
    <w:basedOn w:val="Standard"/>
    <w:rsid w:val="00D521F9"/>
  </w:style>
  <w:style w:type="paragraph" w:customStyle="1" w:styleId="Style8">
    <w:name w:val="Style8"/>
    <w:basedOn w:val="Standard"/>
    <w:rsid w:val="00D521F9"/>
    <w:pPr>
      <w:spacing w:line="414" w:lineRule="exact"/>
    </w:pPr>
  </w:style>
  <w:style w:type="paragraph" w:customStyle="1" w:styleId="Style9">
    <w:name w:val="Style9"/>
    <w:basedOn w:val="Standard"/>
    <w:rsid w:val="00D521F9"/>
  </w:style>
  <w:style w:type="paragraph" w:customStyle="1" w:styleId="Style10">
    <w:name w:val="Style10"/>
    <w:basedOn w:val="Standard"/>
    <w:rsid w:val="00D521F9"/>
    <w:pPr>
      <w:spacing w:line="278" w:lineRule="exact"/>
    </w:pPr>
  </w:style>
  <w:style w:type="paragraph" w:customStyle="1" w:styleId="Style11">
    <w:name w:val="Style11"/>
    <w:basedOn w:val="Standard"/>
    <w:rsid w:val="00D521F9"/>
    <w:pPr>
      <w:spacing w:line="323" w:lineRule="exact"/>
      <w:ind w:firstLine="830"/>
      <w:jc w:val="both"/>
    </w:pPr>
  </w:style>
  <w:style w:type="paragraph" w:customStyle="1" w:styleId="Style12">
    <w:name w:val="Style12"/>
    <w:basedOn w:val="Standard"/>
    <w:rsid w:val="00D521F9"/>
  </w:style>
  <w:style w:type="paragraph" w:customStyle="1" w:styleId="Style13">
    <w:name w:val="Style13"/>
    <w:basedOn w:val="Standard"/>
    <w:rsid w:val="00D521F9"/>
    <w:pPr>
      <w:spacing w:line="322" w:lineRule="exact"/>
      <w:ind w:firstLine="696"/>
      <w:jc w:val="both"/>
    </w:pPr>
  </w:style>
  <w:style w:type="paragraph" w:customStyle="1" w:styleId="Style14">
    <w:name w:val="Style14"/>
    <w:basedOn w:val="Standard"/>
    <w:rsid w:val="00D521F9"/>
    <w:pPr>
      <w:spacing w:line="322" w:lineRule="exact"/>
      <w:ind w:hanging="701"/>
    </w:pPr>
  </w:style>
  <w:style w:type="paragraph" w:customStyle="1" w:styleId="Style15">
    <w:name w:val="Style15"/>
    <w:basedOn w:val="Standard"/>
    <w:rsid w:val="00D521F9"/>
    <w:pPr>
      <w:spacing w:line="322" w:lineRule="exact"/>
    </w:pPr>
  </w:style>
  <w:style w:type="paragraph" w:customStyle="1" w:styleId="Style16">
    <w:name w:val="Style16"/>
    <w:basedOn w:val="Standard"/>
    <w:rsid w:val="00D521F9"/>
    <w:pPr>
      <w:spacing w:line="653" w:lineRule="exact"/>
      <w:ind w:firstLine="576"/>
    </w:pPr>
  </w:style>
  <w:style w:type="paragraph" w:customStyle="1" w:styleId="Style17">
    <w:name w:val="Style17"/>
    <w:basedOn w:val="Standard"/>
    <w:rsid w:val="00D521F9"/>
  </w:style>
  <w:style w:type="paragraph" w:customStyle="1" w:styleId="Style18">
    <w:name w:val="Style18"/>
    <w:basedOn w:val="Standard"/>
    <w:rsid w:val="00D521F9"/>
    <w:pPr>
      <w:spacing w:line="322" w:lineRule="exact"/>
      <w:jc w:val="both"/>
    </w:pPr>
  </w:style>
  <w:style w:type="paragraph" w:customStyle="1" w:styleId="Style19">
    <w:name w:val="Style19"/>
    <w:basedOn w:val="Standard"/>
    <w:rsid w:val="00D521F9"/>
    <w:pPr>
      <w:spacing w:line="326" w:lineRule="exact"/>
      <w:ind w:firstLine="706"/>
      <w:jc w:val="both"/>
    </w:pPr>
  </w:style>
  <w:style w:type="paragraph" w:customStyle="1" w:styleId="Style20">
    <w:name w:val="Style20"/>
    <w:basedOn w:val="Standard"/>
    <w:rsid w:val="00D521F9"/>
    <w:pPr>
      <w:spacing w:line="643" w:lineRule="exact"/>
      <w:ind w:firstLine="2726"/>
    </w:pPr>
  </w:style>
  <w:style w:type="paragraph" w:customStyle="1" w:styleId="Style21">
    <w:name w:val="Style21"/>
    <w:basedOn w:val="Standard"/>
    <w:rsid w:val="00D521F9"/>
  </w:style>
  <w:style w:type="paragraph" w:customStyle="1" w:styleId="Style22">
    <w:name w:val="Style22"/>
    <w:basedOn w:val="Standard"/>
    <w:rsid w:val="00D521F9"/>
    <w:pPr>
      <w:spacing w:line="326" w:lineRule="exact"/>
    </w:pPr>
  </w:style>
  <w:style w:type="paragraph" w:customStyle="1" w:styleId="Style23">
    <w:name w:val="Style23"/>
    <w:basedOn w:val="Standard"/>
    <w:rsid w:val="00D521F9"/>
    <w:pPr>
      <w:spacing w:line="324" w:lineRule="exact"/>
      <w:ind w:firstLine="686"/>
    </w:pPr>
  </w:style>
  <w:style w:type="paragraph" w:customStyle="1" w:styleId="Style24">
    <w:name w:val="Style24"/>
    <w:basedOn w:val="Standard"/>
    <w:rsid w:val="00D521F9"/>
  </w:style>
  <w:style w:type="paragraph" w:customStyle="1" w:styleId="Header1">
    <w:name w:val="Header1"/>
    <w:basedOn w:val="Standard"/>
    <w:rsid w:val="00D521F9"/>
  </w:style>
  <w:style w:type="paragraph" w:customStyle="1" w:styleId="Footer1">
    <w:name w:val="Footer1"/>
    <w:basedOn w:val="Standard"/>
    <w:rsid w:val="00D521F9"/>
  </w:style>
  <w:style w:type="paragraph" w:customStyle="1" w:styleId="Footnote">
    <w:name w:val="Footnote"/>
    <w:basedOn w:val="Standard"/>
    <w:rsid w:val="00D521F9"/>
    <w:rPr>
      <w:sz w:val="20"/>
      <w:szCs w:val="20"/>
    </w:rPr>
  </w:style>
  <w:style w:type="paragraph" w:customStyle="1" w:styleId="TableContents">
    <w:name w:val="Table Contents"/>
    <w:basedOn w:val="Standard"/>
    <w:rsid w:val="00D521F9"/>
    <w:pPr>
      <w:suppressLineNumbers/>
    </w:pPr>
  </w:style>
  <w:style w:type="paragraph" w:customStyle="1" w:styleId="TableHeading">
    <w:name w:val="Table Heading"/>
    <w:basedOn w:val="TableContents"/>
    <w:rsid w:val="00D521F9"/>
    <w:rPr>
      <w:b/>
      <w:bCs/>
    </w:rPr>
  </w:style>
  <w:style w:type="paragraph" w:customStyle="1" w:styleId="Framecontents">
    <w:name w:val="Frame contents"/>
    <w:basedOn w:val="Textbody"/>
    <w:rsid w:val="00D521F9"/>
  </w:style>
  <w:style w:type="paragraph" w:customStyle="1" w:styleId="Standarduser">
    <w:name w:val="Standard (user)"/>
    <w:rsid w:val="00D521F9"/>
    <w:pPr>
      <w:widowControl w:val="0"/>
      <w:suppressAutoHyphens/>
      <w:spacing w:after="0" w:line="300" w:lineRule="exact"/>
      <w:jc w:val="center"/>
      <w:textAlignment w:val="baseline"/>
    </w:pPr>
    <w:rPr>
      <w:rFonts w:ascii="Times New Roman" w:eastAsia="SimSun" w:hAnsi="Times New Roman" w:cs="Mangal"/>
      <w:kern w:val="1"/>
      <w:sz w:val="24"/>
      <w:szCs w:val="24"/>
      <w:lang w:eastAsia="hi-IN" w:bidi="hi-IN"/>
    </w:rPr>
  </w:style>
  <w:style w:type="paragraph" w:customStyle="1" w:styleId="210">
    <w:name w:val="Основной текст с отступом 21"/>
    <w:basedOn w:val="Standard"/>
    <w:rsid w:val="00D521F9"/>
    <w:pPr>
      <w:spacing w:after="120" w:line="480" w:lineRule="auto"/>
      <w:ind w:left="283"/>
    </w:pPr>
  </w:style>
  <w:style w:type="paragraph" w:customStyle="1" w:styleId="211">
    <w:name w:val="Список 21"/>
    <w:basedOn w:val="a0"/>
    <w:rsid w:val="00D521F9"/>
    <w:pPr>
      <w:widowControl w:val="0"/>
      <w:autoSpaceDE w:val="0"/>
      <w:spacing w:after="0" w:line="300" w:lineRule="exact"/>
      <w:ind w:left="566" w:hanging="283"/>
      <w:jc w:val="center"/>
    </w:pPr>
    <w:rPr>
      <w:rFonts w:ascii="Times New Roman" w:eastAsia="Times New Roman" w:hAnsi="Times New Roman" w:cs="Calibri"/>
      <w:kern w:val="1"/>
      <w:sz w:val="24"/>
      <w:szCs w:val="24"/>
      <w:lang w:eastAsia="ar-SA"/>
    </w:rPr>
  </w:style>
  <w:style w:type="paragraph" w:customStyle="1" w:styleId="aff0">
    <w:name w:val="Содержимое таблицы"/>
    <w:basedOn w:val="a0"/>
    <w:rsid w:val="00D521F9"/>
    <w:pPr>
      <w:widowControl w:val="0"/>
      <w:suppressLineNumbers/>
      <w:suppressAutoHyphens/>
      <w:spacing w:after="0" w:line="300" w:lineRule="exact"/>
      <w:jc w:val="center"/>
      <w:textAlignment w:val="baseline"/>
    </w:pPr>
    <w:rPr>
      <w:rFonts w:ascii="Liberation Serif" w:eastAsia="Times New Roman" w:hAnsi="Liberation Serif" w:cs="Liberation Serif"/>
      <w:kern w:val="1"/>
      <w:sz w:val="24"/>
      <w:szCs w:val="24"/>
      <w:lang w:eastAsia="hi-IN" w:bidi="hi-IN"/>
    </w:rPr>
  </w:style>
  <w:style w:type="paragraph" w:customStyle="1" w:styleId="aff1">
    <w:name w:val="Заголовок таблицы"/>
    <w:basedOn w:val="aff0"/>
    <w:rsid w:val="00D521F9"/>
    <w:rPr>
      <w:b/>
      <w:bCs/>
    </w:rPr>
  </w:style>
  <w:style w:type="paragraph" w:styleId="HTML">
    <w:name w:val="HTML Preformatted"/>
    <w:basedOn w:val="a0"/>
    <w:link w:val="HTML0"/>
    <w:rsid w:val="00D521F9"/>
    <w:pPr>
      <w:spacing w:after="0" w:line="300" w:lineRule="exact"/>
      <w:jc w:val="center"/>
    </w:pPr>
    <w:rPr>
      <w:rFonts w:ascii="Courier New" w:eastAsia="Times New Roman" w:hAnsi="Courier New"/>
      <w:kern w:val="1"/>
      <w:sz w:val="20"/>
      <w:szCs w:val="20"/>
      <w:lang w:eastAsia="ar-SA"/>
    </w:rPr>
  </w:style>
  <w:style w:type="character" w:customStyle="1" w:styleId="HTML0">
    <w:name w:val="Стандартный HTML Знак"/>
    <w:basedOn w:val="a2"/>
    <w:link w:val="HTML"/>
    <w:rsid w:val="00D521F9"/>
    <w:rPr>
      <w:rFonts w:ascii="Courier New" w:eastAsia="Times New Roman" w:hAnsi="Courier New" w:cs="Times New Roman"/>
      <w:kern w:val="1"/>
      <w:sz w:val="20"/>
      <w:szCs w:val="20"/>
      <w:lang w:eastAsia="ar-SA"/>
    </w:rPr>
  </w:style>
  <w:style w:type="paragraph" w:customStyle="1" w:styleId="aff2">
    <w:name w:val="Обычный текст"/>
    <w:basedOn w:val="a0"/>
    <w:rsid w:val="00D521F9"/>
    <w:pPr>
      <w:spacing w:before="120" w:after="120" w:line="300" w:lineRule="exact"/>
      <w:jc w:val="center"/>
    </w:pPr>
    <w:rPr>
      <w:rFonts w:ascii="Arial" w:eastAsia="Times New Roman" w:hAnsi="Arial"/>
      <w:kern w:val="1"/>
      <w:sz w:val="28"/>
      <w:szCs w:val="20"/>
      <w:lang w:val="x-none" w:eastAsia="ar-SA"/>
    </w:rPr>
  </w:style>
  <w:style w:type="paragraph" w:customStyle="1" w:styleId="ConsPlusNonformat">
    <w:name w:val="ConsPlusNonformat"/>
    <w:rsid w:val="00D521F9"/>
    <w:pPr>
      <w:widowControl w:val="0"/>
      <w:suppressAutoHyphens/>
      <w:overflowPunct w:val="0"/>
      <w:autoSpaceDE w:val="0"/>
      <w:spacing w:after="0" w:line="300" w:lineRule="exact"/>
      <w:jc w:val="center"/>
      <w:textAlignment w:val="baseline"/>
    </w:pPr>
    <w:rPr>
      <w:rFonts w:ascii="Courier New" w:eastAsia="Times New Roman" w:hAnsi="Courier New" w:cs="Courier New"/>
      <w:sz w:val="20"/>
      <w:szCs w:val="20"/>
      <w:lang w:eastAsia="ar-SA"/>
    </w:rPr>
  </w:style>
  <w:style w:type="paragraph" w:customStyle="1" w:styleId="aff3">
    <w:name w:val="По центру"/>
    <w:basedOn w:val="a0"/>
    <w:next w:val="a0"/>
    <w:rsid w:val="00D521F9"/>
    <w:pPr>
      <w:widowControl w:val="0"/>
      <w:autoSpaceDE w:val="0"/>
      <w:spacing w:after="0" w:line="300" w:lineRule="exact"/>
      <w:jc w:val="center"/>
    </w:pPr>
    <w:rPr>
      <w:rFonts w:ascii="Times New Roman" w:eastAsia="Times New Roman" w:hAnsi="Times New Roman" w:cs="Calibri"/>
      <w:kern w:val="1"/>
      <w:sz w:val="28"/>
      <w:szCs w:val="24"/>
      <w:lang w:eastAsia="ar-SA"/>
    </w:rPr>
  </w:style>
  <w:style w:type="paragraph" w:customStyle="1" w:styleId="aff4">
    <w:name w:val="Основной текст абзаца"/>
    <w:basedOn w:val="a0"/>
    <w:rsid w:val="00D521F9"/>
    <w:pPr>
      <w:widowControl w:val="0"/>
      <w:autoSpaceDE w:val="0"/>
      <w:spacing w:after="0" w:line="300" w:lineRule="exact"/>
      <w:ind w:firstLine="709"/>
      <w:jc w:val="both"/>
    </w:pPr>
    <w:rPr>
      <w:rFonts w:ascii="Times New Roman" w:eastAsia="Times New Roman" w:hAnsi="Times New Roman" w:cs="Calibri"/>
      <w:kern w:val="1"/>
      <w:sz w:val="28"/>
      <w:szCs w:val="24"/>
      <w:lang w:eastAsia="ar-SA"/>
    </w:rPr>
  </w:style>
  <w:style w:type="paragraph" w:customStyle="1" w:styleId="aff5">
    <w:name w:val="Стиль"/>
    <w:rsid w:val="00D521F9"/>
    <w:pPr>
      <w:widowControl w:val="0"/>
      <w:suppressAutoHyphens/>
      <w:autoSpaceDE w:val="0"/>
      <w:spacing w:after="0" w:line="300" w:lineRule="exact"/>
      <w:jc w:val="center"/>
    </w:pPr>
    <w:rPr>
      <w:rFonts w:ascii="Times New Roman" w:eastAsia="Times New Roman" w:hAnsi="Times New Roman" w:cs="Times New Roman"/>
      <w:sz w:val="24"/>
      <w:szCs w:val="24"/>
      <w:lang w:eastAsia="ar-SA"/>
    </w:rPr>
  </w:style>
  <w:style w:type="paragraph" w:customStyle="1" w:styleId="ConsPlusTitle">
    <w:name w:val="ConsPlusTitle"/>
    <w:rsid w:val="00D521F9"/>
    <w:pPr>
      <w:widowControl w:val="0"/>
      <w:suppressAutoHyphens/>
      <w:autoSpaceDE w:val="0"/>
      <w:spacing w:after="0" w:line="240" w:lineRule="auto"/>
    </w:pPr>
    <w:rPr>
      <w:rFonts w:ascii="Calibri" w:eastAsia="Times New Roman" w:hAnsi="Calibri" w:cs="Calibri"/>
      <w:b/>
      <w:szCs w:val="20"/>
      <w:lang w:eastAsia="ar-SA"/>
    </w:rPr>
  </w:style>
  <w:style w:type="paragraph" w:styleId="aff6">
    <w:name w:val="endnote text"/>
    <w:basedOn w:val="a0"/>
    <w:link w:val="aff7"/>
    <w:rsid w:val="00D521F9"/>
    <w:pPr>
      <w:widowControl w:val="0"/>
      <w:suppressAutoHyphens/>
      <w:spacing w:after="0" w:line="300" w:lineRule="exact"/>
      <w:jc w:val="center"/>
      <w:textAlignment w:val="baseline"/>
    </w:pPr>
    <w:rPr>
      <w:rFonts w:ascii="Liberation Serif" w:eastAsia="Times New Roman" w:hAnsi="Liberation Serif" w:cs="Mangal"/>
      <w:kern w:val="1"/>
      <w:sz w:val="20"/>
      <w:szCs w:val="18"/>
      <w:lang w:eastAsia="hi-IN" w:bidi="hi-IN"/>
    </w:rPr>
  </w:style>
  <w:style w:type="character" w:customStyle="1" w:styleId="aff7">
    <w:name w:val="Текст концевой сноски Знак"/>
    <w:basedOn w:val="a2"/>
    <w:link w:val="aff6"/>
    <w:rsid w:val="00D521F9"/>
    <w:rPr>
      <w:rFonts w:ascii="Liberation Serif" w:eastAsia="Times New Roman" w:hAnsi="Liberation Serif" w:cs="Mangal"/>
      <w:kern w:val="1"/>
      <w:sz w:val="20"/>
      <w:szCs w:val="18"/>
      <w:lang w:eastAsia="hi-IN" w:bidi="hi-IN"/>
    </w:rPr>
  </w:style>
  <w:style w:type="paragraph" w:customStyle="1" w:styleId="Default">
    <w:name w:val="Default"/>
    <w:rsid w:val="00D521F9"/>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onsPlusCell">
    <w:name w:val="ConsPlusCell"/>
    <w:rsid w:val="00D521F9"/>
    <w:pPr>
      <w:widowControl w:val="0"/>
      <w:suppressAutoHyphens/>
      <w:autoSpaceDE w:val="0"/>
      <w:spacing w:after="0" w:line="240" w:lineRule="auto"/>
    </w:pPr>
    <w:rPr>
      <w:rFonts w:ascii="Arial" w:eastAsia="Times New Roman" w:hAnsi="Arial" w:cs="Arial"/>
      <w:sz w:val="20"/>
      <w:szCs w:val="20"/>
      <w:lang w:eastAsia="ar-SA"/>
    </w:rPr>
  </w:style>
  <w:style w:type="paragraph" w:styleId="aff8">
    <w:name w:val="Normal (Web)"/>
    <w:basedOn w:val="a0"/>
    <w:uiPriority w:val="99"/>
    <w:rsid w:val="00D521F9"/>
    <w:pPr>
      <w:spacing w:after="122" w:line="240" w:lineRule="auto"/>
    </w:pPr>
    <w:rPr>
      <w:rFonts w:ascii="Times New Roman" w:eastAsia="Times New Roman" w:hAnsi="Times New Roman"/>
      <w:kern w:val="1"/>
      <w:sz w:val="24"/>
      <w:szCs w:val="24"/>
      <w:lang w:eastAsia="ar-SA"/>
    </w:rPr>
  </w:style>
  <w:style w:type="paragraph" w:customStyle="1" w:styleId="1a">
    <w:name w:val="Цитата1"/>
    <w:basedOn w:val="a0"/>
    <w:rsid w:val="00D521F9"/>
    <w:pPr>
      <w:widowControl w:val="0"/>
      <w:spacing w:after="0" w:line="240" w:lineRule="auto"/>
      <w:ind w:left="1418" w:right="1134"/>
      <w:jc w:val="both"/>
    </w:pPr>
    <w:rPr>
      <w:rFonts w:ascii="Times New Roman" w:eastAsia="Times New Roman" w:hAnsi="Times New Roman"/>
      <w:kern w:val="1"/>
      <w:sz w:val="28"/>
      <w:szCs w:val="20"/>
      <w:lang w:eastAsia="ar-SA"/>
    </w:rPr>
  </w:style>
  <w:style w:type="paragraph" w:customStyle="1" w:styleId="pboth">
    <w:name w:val="pboth"/>
    <w:basedOn w:val="a0"/>
    <w:rsid w:val="00D521F9"/>
    <w:pPr>
      <w:spacing w:before="280" w:after="280" w:line="240" w:lineRule="auto"/>
    </w:pPr>
    <w:rPr>
      <w:rFonts w:ascii="Times New Roman" w:eastAsia="Times New Roman" w:hAnsi="Times New Roman"/>
      <w:kern w:val="1"/>
      <w:sz w:val="24"/>
      <w:szCs w:val="24"/>
      <w:lang w:eastAsia="ar-SA"/>
    </w:rPr>
  </w:style>
  <w:style w:type="paragraph" w:styleId="aff9">
    <w:name w:val="Body Text Indent"/>
    <w:basedOn w:val="a0"/>
    <w:link w:val="affa"/>
    <w:rsid w:val="00D521F9"/>
    <w:pPr>
      <w:widowControl w:val="0"/>
      <w:suppressAutoHyphens/>
      <w:spacing w:after="120" w:line="300" w:lineRule="exact"/>
      <w:ind w:left="283"/>
      <w:jc w:val="center"/>
      <w:textAlignment w:val="baseline"/>
    </w:pPr>
    <w:rPr>
      <w:rFonts w:ascii="Liberation Serif" w:eastAsia="Times New Roman" w:hAnsi="Liberation Serif" w:cs="Mangal"/>
      <w:kern w:val="1"/>
      <w:sz w:val="24"/>
      <w:szCs w:val="21"/>
      <w:lang w:eastAsia="hi-IN" w:bidi="hi-IN"/>
    </w:rPr>
  </w:style>
  <w:style w:type="character" w:customStyle="1" w:styleId="affa">
    <w:name w:val="Основной текст с отступом Знак"/>
    <w:basedOn w:val="a2"/>
    <w:link w:val="aff9"/>
    <w:rsid w:val="00D521F9"/>
    <w:rPr>
      <w:rFonts w:ascii="Liberation Serif" w:eastAsia="Times New Roman" w:hAnsi="Liberation Serif" w:cs="Mangal"/>
      <w:kern w:val="1"/>
      <w:sz w:val="24"/>
      <w:szCs w:val="21"/>
      <w:lang w:eastAsia="hi-IN" w:bidi="hi-IN"/>
    </w:rPr>
  </w:style>
  <w:style w:type="paragraph" w:customStyle="1" w:styleId="1b">
    <w:name w:val="Основной текст1"/>
    <w:basedOn w:val="a0"/>
    <w:rsid w:val="00D521F9"/>
    <w:pPr>
      <w:widowControl w:val="0"/>
      <w:shd w:val="clear" w:color="auto" w:fill="FFFFFF"/>
      <w:spacing w:before="420" w:after="0" w:line="322" w:lineRule="exact"/>
      <w:jc w:val="both"/>
    </w:pPr>
    <w:rPr>
      <w:rFonts w:ascii="Times New Roman" w:eastAsia="Times New Roman" w:hAnsi="Times New Roman"/>
      <w:kern w:val="1"/>
      <w:sz w:val="27"/>
      <w:szCs w:val="20"/>
      <w:shd w:val="clear" w:color="auto" w:fill="FFFFFF"/>
      <w:lang w:val="x-none" w:eastAsia="ar-SA"/>
    </w:rPr>
  </w:style>
  <w:style w:type="paragraph" w:styleId="affb">
    <w:name w:val="No Spacing"/>
    <w:uiPriority w:val="1"/>
    <w:qFormat/>
    <w:rsid w:val="00D521F9"/>
    <w:pPr>
      <w:widowControl w:val="0"/>
      <w:suppressAutoHyphens/>
      <w:spacing w:after="0" w:line="240" w:lineRule="auto"/>
      <w:jc w:val="center"/>
      <w:textAlignment w:val="baseline"/>
    </w:pPr>
    <w:rPr>
      <w:rFonts w:ascii="Liberation Serif" w:eastAsia="Times New Roman" w:hAnsi="Liberation Serif" w:cs="Mangal"/>
      <w:kern w:val="1"/>
      <w:sz w:val="24"/>
      <w:szCs w:val="21"/>
      <w:lang w:eastAsia="hi-IN" w:bidi="hi-IN"/>
    </w:rPr>
  </w:style>
  <w:style w:type="paragraph" w:customStyle="1" w:styleId="1c">
    <w:name w:val="Название объекта1"/>
    <w:basedOn w:val="Standard"/>
    <w:rsid w:val="00D521F9"/>
    <w:pPr>
      <w:suppressLineNumbers/>
      <w:spacing w:before="120" w:after="120"/>
    </w:pPr>
    <w:rPr>
      <w:rFonts w:cs="Lohit Hindi"/>
      <w:i/>
      <w:iCs/>
    </w:rPr>
  </w:style>
  <w:style w:type="paragraph" w:customStyle="1" w:styleId="1d">
    <w:name w:val="Абзац списка1"/>
    <w:basedOn w:val="a0"/>
    <w:rsid w:val="00D521F9"/>
    <w:pPr>
      <w:ind w:left="720"/>
      <w:jc w:val="center"/>
    </w:pPr>
    <w:rPr>
      <w:rFonts w:eastAsia="Times New Roman"/>
      <w:kern w:val="1"/>
      <w:lang w:eastAsia="ar-SA"/>
    </w:rPr>
  </w:style>
  <w:style w:type="paragraph" w:customStyle="1" w:styleId="2a">
    <w:name w:val="Абзац списка2"/>
    <w:basedOn w:val="a0"/>
    <w:rsid w:val="00D521F9"/>
    <w:pPr>
      <w:ind w:left="720"/>
    </w:pPr>
    <w:rPr>
      <w:rFonts w:eastAsia="Times New Roman"/>
      <w:kern w:val="1"/>
      <w:lang w:eastAsia="ar-SA"/>
    </w:rPr>
  </w:style>
  <w:style w:type="paragraph" w:customStyle="1" w:styleId="affc">
    <w:name w:val="Содержимое врезки"/>
    <w:basedOn w:val="a1"/>
    <w:rsid w:val="00D521F9"/>
  </w:style>
  <w:style w:type="paragraph" w:customStyle="1" w:styleId="msonormalcxsplast">
    <w:name w:val="msonormalcxsplast"/>
    <w:basedOn w:val="a0"/>
    <w:rsid w:val="00D521F9"/>
    <w:pPr>
      <w:spacing w:before="100" w:beforeAutospacing="1" w:after="100" w:afterAutospacing="1" w:line="240" w:lineRule="auto"/>
    </w:pPr>
    <w:rPr>
      <w:rFonts w:ascii="Times New Roman" w:eastAsia="Times New Roman" w:hAnsi="Times New Roman"/>
      <w:sz w:val="24"/>
      <w:szCs w:val="24"/>
      <w:lang w:eastAsia="ru-RU"/>
    </w:rPr>
  </w:style>
  <w:style w:type="character" w:styleId="affd">
    <w:name w:val="footnote reference"/>
    <w:semiHidden/>
    <w:rsid w:val="00D521F9"/>
    <w:rPr>
      <w:vertAlign w:val="superscript"/>
    </w:rPr>
  </w:style>
  <w:style w:type="paragraph" w:styleId="affe">
    <w:name w:val="Revision"/>
    <w:hidden/>
    <w:uiPriority w:val="99"/>
    <w:semiHidden/>
    <w:rsid w:val="00D521F9"/>
    <w:pPr>
      <w:spacing w:after="0" w:line="240" w:lineRule="auto"/>
    </w:pPr>
    <w:rPr>
      <w:rFonts w:ascii="Liberation Serif" w:eastAsia="Times New Roman" w:hAnsi="Liberation Serif" w:cs="Mangal"/>
      <w:kern w:val="1"/>
      <w:sz w:val="24"/>
      <w:szCs w:val="21"/>
      <w:lang w:eastAsia="hi-IN" w:bidi="hi-IN"/>
    </w:rPr>
  </w:style>
  <w:style w:type="character" w:styleId="afff">
    <w:name w:val="annotation reference"/>
    <w:uiPriority w:val="99"/>
    <w:semiHidden/>
    <w:unhideWhenUsed/>
    <w:rsid w:val="00D521F9"/>
    <w:rPr>
      <w:sz w:val="16"/>
      <w:szCs w:val="16"/>
    </w:rPr>
  </w:style>
  <w:style w:type="paragraph" w:styleId="afff0">
    <w:name w:val="annotation text"/>
    <w:basedOn w:val="a0"/>
    <w:link w:val="afff1"/>
    <w:uiPriority w:val="99"/>
    <w:semiHidden/>
    <w:unhideWhenUsed/>
    <w:rsid w:val="00D521F9"/>
    <w:pPr>
      <w:widowControl w:val="0"/>
      <w:suppressAutoHyphens/>
      <w:spacing w:after="0" w:line="300" w:lineRule="exact"/>
      <w:jc w:val="center"/>
      <w:textAlignment w:val="baseline"/>
    </w:pPr>
    <w:rPr>
      <w:rFonts w:ascii="Liberation Serif" w:eastAsia="Times New Roman" w:hAnsi="Liberation Serif" w:cs="Mangal"/>
      <w:kern w:val="1"/>
      <w:sz w:val="20"/>
      <w:szCs w:val="18"/>
      <w:lang w:eastAsia="hi-IN" w:bidi="hi-IN"/>
    </w:rPr>
  </w:style>
  <w:style w:type="character" w:customStyle="1" w:styleId="afff1">
    <w:name w:val="Текст примечания Знак"/>
    <w:basedOn w:val="a2"/>
    <w:link w:val="afff0"/>
    <w:uiPriority w:val="99"/>
    <w:semiHidden/>
    <w:rsid w:val="00D521F9"/>
    <w:rPr>
      <w:rFonts w:ascii="Liberation Serif" w:eastAsia="Times New Roman" w:hAnsi="Liberation Serif" w:cs="Mangal"/>
      <w:kern w:val="1"/>
      <w:sz w:val="20"/>
      <w:szCs w:val="18"/>
      <w:lang w:eastAsia="hi-IN" w:bidi="hi-IN"/>
    </w:rPr>
  </w:style>
  <w:style w:type="paragraph" w:styleId="afff2">
    <w:name w:val="annotation subject"/>
    <w:basedOn w:val="afff0"/>
    <w:next w:val="afff0"/>
    <w:link w:val="afff3"/>
    <w:uiPriority w:val="99"/>
    <w:semiHidden/>
    <w:unhideWhenUsed/>
    <w:rsid w:val="00D521F9"/>
    <w:rPr>
      <w:b/>
      <w:bCs/>
    </w:rPr>
  </w:style>
  <w:style w:type="character" w:customStyle="1" w:styleId="afff3">
    <w:name w:val="Тема примечания Знак"/>
    <w:basedOn w:val="afff1"/>
    <w:link w:val="afff2"/>
    <w:uiPriority w:val="99"/>
    <w:semiHidden/>
    <w:rsid w:val="00D521F9"/>
    <w:rPr>
      <w:rFonts w:ascii="Liberation Serif" w:eastAsia="Times New Roman" w:hAnsi="Liberation Serif" w:cs="Mangal"/>
      <w:b/>
      <w:bCs/>
      <w:kern w:val="1"/>
      <w:sz w:val="20"/>
      <w:szCs w:val="18"/>
      <w:lang w:eastAsia="hi-IN" w:bidi="hi-IN"/>
    </w:rPr>
  </w:style>
  <w:style w:type="table" w:customStyle="1" w:styleId="1e">
    <w:name w:val="Сетка таблицы1"/>
    <w:basedOn w:val="a3"/>
    <w:next w:val="ab"/>
    <w:uiPriority w:val="59"/>
    <w:rsid w:val="00D521F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4"/>
    <w:uiPriority w:val="99"/>
    <w:semiHidden/>
    <w:unhideWhenUsed/>
    <w:rsid w:val="003245EA"/>
  </w:style>
  <w:style w:type="table" w:customStyle="1" w:styleId="2b">
    <w:name w:val="Сетка таблицы2"/>
    <w:basedOn w:val="a3"/>
    <w:next w:val="ab"/>
    <w:uiPriority w:val="59"/>
    <w:rsid w:val="003245E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31"/>
    <w:basedOn w:val="a0"/>
    <w:rsid w:val="003245EA"/>
    <w:pPr>
      <w:suppressAutoHyphens/>
      <w:spacing w:after="0" w:line="360" w:lineRule="auto"/>
      <w:jc w:val="right"/>
    </w:pPr>
    <w:rPr>
      <w:rFonts w:ascii="Times New Roman" w:eastAsia="Times New Roman" w:hAnsi="Times New Roman"/>
      <w:sz w:val="28"/>
      <w:szCs w:val="20"/>
      <w:lang w:eastAsia="ar-SA"/>
    </w:rPr>
  </w:style>
  <w:style w:type="paragraph" w:customStyle="1" w:styleId="afff4">
    <w:name w:val="ОБЫЧНЫЙ Знак"/>
    <w:basedOn w:val="a0"/>
    <w:link w:val="afff5"/>
    <w:qFormat/>
    <w:rsid w:val="003245EA"/>
    <w:pPr>
      <w:widowControl w:val="0"/>
      <w:suppressAutoHyphens/>
      <w:spacing w:after="0" w:line="240" w:lineRule="auto"/>
      <w:ind w:firstLine="709"/>
      <w:jc w:val="both"/>
    </w:pPr>
    <w:rPr>
      <w:rFonts w:ascii="Times New Roman" w:eastAsia="Times New Roman" w:hAnsi="Times New Roman"/>
      <w:sz w:val="24"/>
      <w:szCs w:val="24"/>
      <w:lang w:val="x-none" w:eastAsia="ru-RU"/>
    </w:rPr>
  </w:style>
  <w:style w:type="character" w:customStyle="1" w:styleId="afff5">
    <w:name w:val="ОБЫЧНЫЙ Знак Знак"/>
    <w:link w:val="afff4"/>
    <w:rsid w:val="003245EA"/>
    <w:rPr>
      <w:rFonts w:ascii="Times New Roman" w:eastAsia="Times New Roman" w:hAnsi="Times New Roman" w:cs="Times New Roman"/>
      <w:sz w:val="24"/>
      <w:szCs w:val="24"/>
      <w:lang w:val="x-none" w:eastAsia="ru-RU"/>
    </w:rPr>
  </w:style>
  <w:style w:type="paragraph" w:customStyle="1" w:styleId="afff6">
    <w:name w:val="ОБЫЧНЫЙ"/>
    <w:basedOn w:val="a0"/>
    <w:qFormat/>
    <w:rsid w:val="003245EA"/>
    <w:pPr>
      <w:widowControl w:val="0"/>
      <w:suppressAutoHyphens/>
      <w:spacing w:after="0" w:line="240" w:lineRule="auto"/>
      <w:ind w:firstLine="709"/>
      <w:jc w:val="both"/>
    </w:pPr>
    <w:rPr>
      <w:rFonts w:ascii="Times New Roman" w:eastAsia="Times New Roman" w:hAnsi="Times New Roman"/>
      <w:sz w:val="24"/>
      <w:szCs w:val="24"/>
      <w:lang w:eastAsia="ru-RU"/>
    </w:rPr>
  </w:style>
  <w:style w:type="paragraph" w:customStyle="1" w:styleId="a">
    <w:name w:val="нумерованный содержание"/>
    <w:basedOn w:val="a0"/>
    <w:rsid w:val="003245EA"/>
    <w:pPr>
      <w:numPr>
        <w:numId w:val="2"/>
      </w:numPr>
      <w:spacing w:after="0" w:line="240" w:lineRule="auto"/>
    </w:pPr>
    <w:rPr>
      <w:rFonts w:ascii="Times New Roman" w:hAnsi="Times New Roman"/>
      <w:sz w:val="24"/>
    </w:rPr>
  </w:style>
  <w:style w:type="paragraph" w:customStyle="1" w:styleId="afff7">
    <w:name w:val="Знак Знак Знак Знак"/>
    <w:basedOn w:val="a0"/>
    <w:uiPriority w:val="99"/>
    <w:rsid w:val="003245EA"/>
    <w:pPr>
      <w:pageBreakBefore/>
      <w:spacing w:after="160" w:line="360" w:lineRule="auto"/>
    </w:pPr>
    <w:rPr>
      <w:rFonts w:eastAsia="Times New Roman" w:cs="Calibri"/>
      <w:sz w:val="28"/>
      <w:szCs w:val="28"/>
      <w:lang w:val="en-US"/>
    </w:rPr>
  </w:style>
  <w:style w:type="character" w:styleId="afff8">
    <w:name w:val="Emphasis"/>
    <w:uiPriority w:val="20"/>
    <w:qFormat/>
    <w:rsid w:val="003245EA"/>
    <w:rPr>
      <w:i/>
      <w:iCs/>
    </w:rPr>
  </w:style>
  <w:style w:type="numbering" w:customStyle="1" w:styleId="42">
    <w:name w:val="Нет списка4"/>
    <w:next w:val="a4"/>
    <w:uiPriority w:val="99"/>
    <w:semiHidden/>
    <w:unhideWhenUsed/>
    <w:rsid w:val="005B5397"/>
  </w:style>
  <w:style w:type="paragraph" w:styleId="afff9">
    <w:name w:val="caption"/>
    <w:basedOn w:val="a0"/>
    <w:next w:val="a0"/>
    <w:autoRedefine/>
    <w:unhideWhenUsed/>
    <w:qFormat/>
    <w:rsid w:val="005B5397"/>
    <w:pPr>
      <w:spacing w:after="0" w:line="240" w:lineRule="auto"/>
      <w:ind w:firstLine="567"/>
      <w:jc w:val="center"/>
    </w:pPr>
    <w:rPr>
      <w:rFonts w:ascii="Times New Roman" w:eastAsia="Times New Roman" w:hAnsi="Times New Roman"/>
      <w:bCs/>
      <w:color w:val="000000"/>
      <w:sz w:val="28"/>
      <w:szCs w:val="18"/>
      <w:lang w:eastAsia="en-GB"/>
    </w:rPr>
  </w:style>
  <w:style w:type="numbering" w:customStyle="1" w:styleId="20">
    <w:name w:val="Подпись рисунков 2"/>
    <w:basedOn w:val="a4"/>
    <w:uiPriority w:val="99"/>
    <w:rsid w:val="005B5397"/>
    <w:pPr>
      <w:numPr>
        <w:numId w:val="3"/>
      </w:numPr>
    </w:pPr>
  </w:style>
  <w:style w:type="table" w:customStyle="1" w:styleId="afffa">
    <w:name w:val="Таблица"/>
    <w:basedOn w:val="ab"/>
    <w:uiPriority w:val="99"/>
    <w:rsid w:val="005B5397"/>
    <w:pPr>
      <w:jc w:val="center"/>
    </w:pPr>
    <w:rPr>
      <w:rFonts w:ascii="Times New Roman" w:eastAsia="Times New Roman" w:hAnsi="Times New Roman" w:cs="Times New Roman"/>
      <w:sz w:val="24"/>
      <w:szCs w:val="20"/>
      <w:lang w:eastAsia="ru-RU"/>
    </w:rPr>
    <w:tblPr/>
    <w:tcPr>
      <w:vAlign w:val="center"/>
    </w:tcPr>
  </w:style>
  <w:style w:type="table" w:customStyle="1" w:styleId="37">
    <w:name w:val="Сетка таблицы3"/>
    <w:basedOn w:val="a3"/>
    <w:next w:val="ab"/>
    <w:uiPriority w:val="59"/>
    <w:rsid w:val="005B539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rsid w:val="005B5397"/>
  </w:style>
  <w:style w:type="paragraph" w:customStyle="1" w:styleId="afffb">
    <w:name w:val="Заголовок раздела"/>
    <w:basedOn w:val="1"/>
    <w:next w:val="a0"/>
    <w:autoRedefine/>
    <w:rsid w:val="005B5397"/>
    <w:pPr>
      <w:keepNext/>
      <w:pageBreakBefore/>
      <w:numPr>
        <w:numId w:val="0"/>
      </w:numPr>
      <w:suppressAutoHyphens/>
      <w:spacing w:before="0" w:after="420" w:line="240" w:lineRule="auto"/>
    </w:pPr>
    <w:rPr>
      <w:b w:val="0"/>
      <w:bCs w:val="0"/>
      <w:kern w:val="0"/>
      <w:sz w:val="24"/>
      <w:szCs w:val="28"/>
      <w:lang w:eastAsia="ru-RU"/>
    </w:rPr>
  </w:style>
  <w:style w:type="paragraph" w:customStyle="1" w:styleId="afffc">
    <w:name w:val="Заголовок подраздела"/>
    <w:basedOn w:val="1"/>
    <w:next w:val="a0"/>
    <w:autoRedefine/>
    <w:rsid w:val="005B5397"/>
    <w:pPr>
      <w:keepNext/>
      <w:numPr>
        <w:numId w:val="0"/>
      </w:numPr>
      <w:suppressAutoHyphens/>
      <w:spacing w:before="0" w:after="420" w:line="240" w:lineRule="auto"/>
      <w:ind w:left="709"/>
      <w:jc w:val="left"/>
      <w:outlineLvl w:val="1"/>
    </w:pPr>
    <w:rPr>
      <w:b w:val="0"/>
      <w:bCs w:val="0"/>
      <w:kern w:val="0"/>
      <w:sz w:val="24"/>
      <w:szCs w:val="20"/>
      <w:lang w:eastAsia="ru-RU"/>
    </w:rPr>
  </w:style>
  <w:style w:type="paragraph" w:customStyle="1" w:styleId="afffd">
    <w:name w:val="Пояснения к формулам"/>
    <w:basedOn w:val="a0"/>
    <w:autoRedefine/>
    <w:rsid w:val="005B5397"/>
    <w:pPr>
      <w:tabs>
        <w:tab w:val="center" w:pos="4820"/>
        <w:tab w:val="right" w:pos="9072"/>
      </w:tabs>
      <w:spacing w:after="0" w:line="240" w:lineRule="auto"/>
      <w:ind w:left="1134" w:hanging="425"/>
    </w:pPr>
    <w:rPr>
      <w:rFonts w:ascii="Times New Roman" w:eastAsia="Times New Roman" w:hAnsi="Times New Roman"/>
      <w:sz w:val="28"/>
      <w:szCs w:val="20"/>
      <w:lang w:eastAsia="ru-RU"/>
    </w:rPr>
  </w:style>
  <w:style w:type="paragraph" w:customStyle="1" w:styleId="afffe">
    <w:name w:val="Заголовок приложения"/>
    <w:basedOn w:val="afffb"/>
    <w:autoRedefine/>
    <w:rsid w:val="005B5397"/>
    <w:pPr>
      <w:jc w:val="right"/>
    </w:pPr>
  </w:style>
  <w:style w:type="paragraph" w:customStyle="1" w:styleId="affff">
    <w:name w:val="_Текст основной части"/>
    <w:basedOn w:val="a0"/>
    <w:autoRedefine/>
    <w:rsid w:val="005B5397"/>
    <w:pPr>
      <w:tabs>
        <w:tab w:val="center" w:pos="4820"/>
        <w:tab w:val="right" w:pos="9639"/>
      </w:tabs>
      <w:spacing w:after="0" w:line="240" w:lineRule="auto"/>
      <w:ind w:firstLine="851"/>
      <w:jc w:val="both"/>
    </w:pPr>
    <w:rPr>
      <w:rFonts w:ascii="Times New Roman" w:eastAsia="Times New Roman" w:hAnsi="Times New Roman"/>
      <w:sz w:val="28"/>
      <w:szCs w:val="20"/>
      <w:lang w:eastAsia="ru-RU"/>
    </w:rPr>
  </w:style>
  <w:style w:type="paragraph" w:customStyle="1" w:styleId="affff0">
    <w:name w:val="_Раздел"/>
    <w:basedOn w:val="affff"/>
    <w:next w:val="affff"/>
    <w:autoRedefine/>
    <w:rsid w:val="005B5397"/>
    <w:pPr>
      <w:keepNext/>
      <w:keepLines/>
      <w:pageBreakBefore/>
      <w:spacing w:after="280"/>
      <w:outlineLvl w:val="0"/>
    </w:pPr>
  </w:style>
  <w:style w:type="paragraph" w:customStyle="1" w:styleId="affff1">
    <w:name w:val="_Подпункт"/>
    <w:basedOn w:val="a0"/>
    <w:next w:val="affff"/>
    <w:rsid w:val="005B5397"/>
    <w:pPr>
      <w:keepNext/>
      <w:keepLines/>
      <w:tabs>
        <w:tab w:val="center" w:pos="4820"/>
        <w:tab w:val="right" w:pos="9639"/>
      </w:tabs>
      <w:spacing w:after="0" w:line="240" w:lineRule="auto"/>
      <w:ind w:firstLine="851"/>
      <w:jc w:val="both"/>
      <w:outlineLvl w:val="3"/>
    </w:pPr>
    <w:rPr>
      <w:rFonts w:ascii="Times New Roman" w:eastAsia="Times New Roman" w:hAnsi="Times New Roman"/>
      <w:sz w:val="28"/>
      <w:szCs w:val="20"/>
      <w:lang w:eastAsia="ru-RU"/>
    </w:rPr>
  </w:style>
  <w:style w:type="paragraph" w:customStyle="1" w:styleId="affff2">
    <w:name w:val="_Наименование таблицы"/>
    <w:basedOn w:val="a0"/>
    <w:next w:val="a0"/>
    <w:autoRedefine/>
    <w:rsid w:val="005B5397"/>
    <w:pPr>
      <w:keepNext/>
      <w:keepLines/>
      <w:spacing w:after="0" w:line="240" w:lineRule="auto"/>
    </w:pPr>
    <w:rPr>
      <w:rFonts w:ascii="Times New Roman" w:eastAsia="Times New Roman" w:hAnsi="Times New Roman"/>
      <w:sz w:val="28"/>
      <w:szCs w:val="20"/>
      <w:lang w:eastAsia="ru-RU"/>
    </w:rPr>
  </w:style>
  <w:style w:type="paragraph" w:customStyle="1" w:styleId="affff3">
    <w:name w:val="_Наименование рисунка"/>
    <w:basedOn w:val="a0"/>
    <w:next w:val="affff"/>
    <w:autoRedefine/>
    <w:rsid w:val="005B5397"/>
    <w:pPr>
      <w:keepNext/>
      <w:keepLines/>
      <w:spacing w:after="0" w:line="240" w:lineRule="auto"/>
      <w:jc w:val="center"/>
    </w:pPr>
    <w:rPr>
      <w:rFonts w:ascii="Times New Roman" w:eastAsia="Times New Roman" w:hAnsi="Times New Roman"/>
      <w:sz w:val="28"/>
      <w:szCs w:val="20"/>
      <w:lang w:eastAsia="ru-RU"/>
    </w:rPr>
  </w:style>
  <w:style w:type="paragraph" w:customStyle="1" w:styleId="affff4">
    <w:name w:val="_Подраздел"/>
    <w:basedOn w:val="affff0"/>
    <w:next w:val="affff"/>
    <w:autoRedefine/>
    <w:rsid w:val="005B5397"/>
    <w:pPr>
      <w:pageBreakBefore w:val="0"/>
      <w:outlineLvl w:val="1"/>
    </w:pPr>
  </w:style>
  <w:style w:type="paragraph" w:customStyle="1" w:styleId="affff5">
    <w:name w:val="_Пояснения для формулы"/>
    <w:basedOn w:val="a0"/>
    <w:next w:val="affff"/>
    <w:autoRedefine/>
    <w:rsid w:val="005B5397"/>
    <w:pPr>
      <w:spacing w:after="0" w:line="240" w:lineRule="auto"/>
      <w:ind w:left="1333" w:hanging="482"/>
    </w:pPr>
    <w:rPr>
      <w:rFonts w:ascii="Times New Roman" w:eastAsia="Times New Roman" w:hAnsi="Times New Roman"/>
      <w:sz w:val="28"/>
      <w:szCs w:val="20"/>
      <w:lang w:eastAsia="ru-RU"/>
    </w:rPr>
  </w:style>
  <w:style w:type="paragraph" w:customStyle="1" w:styleId="affff6">
    <w:name w:val="_Пункт"/>
    <w:basedOn w:val="affff4"/>
    <w:next w:val="affff"/>
    <w:autoRedefine/>
    <w:rsid w:val="005B5397"/>
    <w:pPr>
      <w:outlineLvl w:val="2"/>
    </w:pPr>
  </w:style>
  <w:style w:type="paragraph" w:customStyle="1" w:styleId="affff7">
    <w:name w:val="_Структурный элемент отчета о НИР"/>
    <w:basedOn w:val="a0"/>
    <w:next w:val="a0"/>
    <w:autoRedefine/>
    <w:rsid w:val="005B5397"/>
    <w:pPr>
      <w:keepNext/>
      <w:pageBreakBefore/>
      <w:spacing w:after="280" w:line="240" w:lineRule="auto"/>
      <w:jc w:val="center"/>
      <w:outlineLvl w:val="0"/>
    </w:pPr>
    <w:rPr>
      <w:rFonts w:ascii="Times New Roman" w:eastAsia="Times New Roman" w:hAnsi="Times New Roman"/>
      <w:sz w:val="28"/>
      <w:szCs w:val="20"/>
      <w:lang w:eastAsia="ru-RU"/>
    </w:rPr>
  </w:style>
  <w:style w:type="paragraph" w:customStyle="1" w:styleId="affff8">
    <w:name w:val="Заголовок ПРИЛОЖЕНИЯ"/>
    <w:basedOn w:val="a0"/>
    <w:next w:val="a0"/>
    <w:autoRedefine/>
    <w:rsid w:val="005B5397"/>
    <w:pPr>
      <w:keepNext/>
      <w:pageBreakBefore/>
      <w:spacing w:after="280" w:line="240" w:lineRule="auto"/>
      <w:jc w:val="right"/>
      <w:outlineLvl w:val="0"/>
    </w:pPr>
    <w:rPr>
      <w:rFonts w:ascii="Times New Roman" w:eastAsia="Times New Roman" w:hAnsi="Times New Roman"/>
      <w:sz w:val="28"/>
      <w:szCs w:val="20"/>
      <w:lang w:eastAsia="ru-RU"/>
    </w:rPr>
  </w:style>
  <w:style w:type="paragraph" w:customStyle="1" w:styleId="affff9">
    <w:name w:val="Структурный элемент отчета"/>
    <w:basedOn w:val="a0"/>
    <w:next w:val="a0"/>
    <w:autoRedefine/>
    <w:rsid w:val="005B5397"/>
    <w:pPr>
      <w:keepNext/>
      <w:pageBreakBefore/>
      <w:spacing w:after="280" w:line="240" w:lineRule="auto"/>
      <w:jc w:val="center"/>
      <w:outlineLvl w:val="0"/>
    </w:pPr>
    <w:rPr>
      <w:rFonts w:ascii="Times New Roman" w:eastAsia="Times New Roman" w:hAnsi="Times New Roman"/>
      <w:sz w:val="28"/>
      <w:szCs w:val="20"/>
      <w:lang w:eastAsia="ru-RU"/>
    </w:rPr>
  </w:style>
  <w:style w:type="paragraph" w:customStyle="1" w:styleId="affffa">
    <w:name w:val="Текстовая таблица"/>
    <w:basedOn w:val="a0"/>
    <w:autoRedefine/>
    <w:rsid w:val="005B5397"/>
    <w:pPr>
      <w:tabs>
        <w:tab w:val="left" w:pos="2268"/>
        <w:tab w:val="left" w:pos="4536"/>
      </w:tabs>
      <w:spacing w:after="0" w:line="240" w:lineRule="auto"/>
    </w:pPr>
    <w:rPr>
      <w:rFonts w:ascii="Times New Roman" w:eastAsia="Times New Roman" w:hAnsi="Times New Roman"/>
      <w:sz w:val="28"/>
      <w:szCs w:val="20"/>
      <w:lang w:eastAsia="ru-RU"/>
    </w:rPr>
  </w:style>
  <w:style w:type="table" w:customStyle="1" w:styleId="112">
    <w:name w:val="Сетка таблицы11"/>
    <w:basedOn w:val="a3"/>
    <w:next w:val="ab"/>
    <w:rsid w:val="005B5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Document Map"/>
    <w:basedOn w:val="a0"/>
    <w:link w:val="affffc"/>
    <w:semiHidden/>
    <w:rsid w:val="005B5397"/>
    <w:pPr>
      <w:shd w:val="clear" w:color="auto" w:fill="000080"/>
      <w:spacing w:after="0" w:line="240" w:lineRule="auto"/>
    </w:pPr>
    <w:rPr>
      <w:rFonts w:ascii="Tahoma" w:eastAsia="Times New Roman" w:hAnsi="Tahoma" w:cs="Tahoma"/>
      <w:sz w:val="28"/>
      <w:szCs w:val="24"/>
      <w:lang w:eastAsia="ru-RU"/>
    </w:rPr>
  </w:style>
  <w:style w:type="character" w:customStyle="1" w:styleId="affffc">
    <w:name w:val="Схема документа Знак"/>
    <w:basedOn w:val="a2"/>
    <w:link w:val="affffb"/>
    <w:semiHidden/>
    <w:rsid w:val="005B5397"/>
    <w:rPr>
      <w:rFonts w:ascii="Tahoma" w:eastAsia="Times New Roman" w:hAnsi="Tahoma" w:cs="Tahoma"/>
      <w:sz w:val="28"/>
      <w:szCs w:val="24"/>
      <w:shd w:val="clear" w:color="auto" w:fill="000080"/>
      <w:lang w:eastAsia="ru-RU"/>
    </w:rPr>
  </w:style>
  <w:style w:type="character" w:customStyle="1" w:styleId="FontStyle12">
    <w:name w:val="Font Style12"/>
    <w:rsid w:val="005B5397"/>
    <w:rPr>
      <w:rFonts w:ascii="Times New Roman" w:hAnsi="Times New Roman" w:cs="Times New Roman"/>
      <w:sz w:val="26"/>
      <w:szCs w:val="26"/>
    </w:rPr>
  </w:style>
  <w:style w:type="paragraph" w:styleId="2c">
    <w:name w:val="Body Text 2"/>
    <w:basedOn w:val="a0"/>
    <w:link w:val="2d"/>
    <w:uiPriority w:val="99"/>
    <w:semiHidden/>
    <w:unhideWhenUsed/>
    <w:rsid w:val="005B5397"/>
    <w:pPr>
      <w:spacing w:after="120" w:line="480" w:lineRule="auto"/>
    </w:pPr>
    <w:rPr>
      <w:rFonts w:ascii="Times New Roman" w:eastAsia="Times New Roman" w:hAnsi="Times New Roman"/>
      <w:sz w:val="28"/>
      <w:szCs w:val="24"/>
      <w:lang w:val="x-none" w:eastAsia="x-none"/>
    </w:rPr>
  </w:style>
  <w:style w:type="character" w:customStyle="1" w:styleId="2d">
    <w:name w:val="Основной текст 2 Знак"/>
    <w:basedOn w:val="a2"/>
    <w:link w:val="2c"/>
    <w:uiPriority w:val="99"/>
    <w:semiHidden/>
    <w:rsid w:val="005B5397"/>
    <w:rPr>
      <w:rFonts w:ascii="Times New Roman" w:eastAsia="Times New Roman" w:hAnsi="Times New Roman" w:cs="Times New Roman"/>
      <w:sz w:val="28"/>
      <w:szCs w:val="24"/>
      <w:lang w:val="x-none" w:eastAsia="x-none"/>
    </w:rPr>
  </w:style>
  <w:style w:type="character" w:customStyle="1" w:styleId="apple-converted-space">
    <w:name w:val="apple-converted-space"/>
    <w:basedOn w:val="a2"/>
    <w:rsid w:val="005B5397"/>
  </w:style>
  <w:style w:type="paragraph" w:styleId="affffd">
    <w:basedOn w:val="a0"/>
    <w:next w:val="a0"/>
    <w:link w:val="1f"/>
    <w:uiPriority w:val="10"/>
    <w:qFormat/>
    <w:rsid w:val="005B5397"/>
    <w:pPr>
      <w:spacing w:after="0" w:line="240" w:lineRule="auto"/>
      <w:ind w:firstLine="567"/>
      <w:contextualSpacing/>
      <w:jc w:val="both"/>
    </w:pPr>
    <w:rPr>
      <w:rFonts w:ascii="Cambria" w:eastAsia="Times New Roman" w:hAnsi="Cambria"/>
      <w:spacing w:val="-10"/>
      <w:kern w:val="28"/>
      <w:sz w:val="56"/>
      <w:szCs w:val="56"/>
      <w:lang w:val="en-GB" w:eastAsia="en-GB"/>
    </w:rPr>
  </w:style>
  <w:style w:type="character" w:customStyle="1" w:styleId="1f">
    <w:name w:val="Название Знак1"/>
    <w:link w:val="affffd"/>
    <w:uiPriority w:val="10"/>
    <w:rsid w:val="005B5397"/>
    <w:rPr>
      <w:rFonts w:ascii="Cambria" w:eastAsia="Times New Roman" w:hAnsi="Cambria" w:cs="Times New Roman"/>
      <w:spacing w:val="-10"/>
      <w:kern w:val="28"/>
      <w:sz w:val="56"/>
      <w:szCs w:val="56"/>
      <w:lang w:val="en-GB" w:eastAsia="en-GB"/>
    </w:rPr>
  </w:style>
  <w:style w:type="table" w:customStyle="1" w:styleId="212">
    <w:name w:val="Сетка таблицы21"/>
    <w:basedOn w:val="a3"/>
    <w:next w:val="ab"/>
    <w:rsid w:val="005B5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FollowedHyperlink"/>
    <w:uiPriority w:val="99"/>
    <w:semiHidden/>
    <w:unhideWhenUsed/>
    <w:rsid w:val="005B5397"/>
    <w:rPr>
      <w:color w:val="800080"/>
      <w:u w:val="single"/>
    </w:rPr>
  </w:style>
  <w:style w:type="paragraph" w:styleId="afffff">
    <w:name w:val="TOC Heading"/>
    <w:basedOn w:val="1"/>
    <w:next w:val="a0"/>
    <w:uiPriority w:val="39"/>
    <w:unhideWhenUsed/>
    <w:qFormat/>
    <w:rsid w:val="005B5397"/>
    <w:pPr>
      <w:keepNext/>
      <w:keepLines/>
      <w:numPr>
        <w:numId w:val="0"/>
      </w:numPr>
      <w:spacing w:before="240" w:after="0" w:line="259" w:lineRule="auto"/>
      <w:jc w:val="left"/>
      <w:outlineLvl w:val="9"/>
    </w:pPr>
    <w:rPr>
      <w:rFonts w:ascii="Cambria" w:hAnsi="Cambria"/>
      <w:b w:val="0"/>
      <w:bCs w:val="0"/>
      <w:color w:val="365F91"/>
      <w:kern w:val="0"/>
      <w:sz w:val="32"/>
      <w:szCs w:val="32"/>
      <w:lang w:eastAsia="ru-RU"/>
    </w:rPr>
  </w:style>
  <w:style w:type="paragraph" w:styleId="2e">
    <w:name w:val="toc 2"/>
    <w:basedOn w:val="a0"/>
    <w:next w:val="a0"/>
    <w:autoRedefine/>
    <w:uiPriority w:val="39"/>
    <w:unhideWhenUsed/>
    <w:rsid w:val="005B5397"/>
    <w:pPr>
      <w:spacing w:after="100" w:line="259" w:lineRule="auto"/>
      <w:ind w:left="220"/>
    </w:pPr>
    <w:rPr>
      <w:rFonts w:ascii="Times New Roman" w:eastAsia="Times New Roman" w:hAnsi="Times New Roman"/>
      <w:sz w:val="24"/>
      <w:lang w:eastAsia="ru-RU"/>
    </w:rPr>
  </w:style>
  <w:style w:type="paragraph" w:styleId="1f0">
    <w:name w:val="toc 1"/>
    <w:basedOn w:val="a0"/>
    <w:next w:val="a0"/>
    <w:autoRedefine/>
    <w:uiPriority w:val="39"/>
    <w:unhideWhenUsed/>
    <w:rsid w:val="005B5397"/>
    <w:pPr>
      <w:spacing w:after="100" w:line="259" w:lineRule="auto"/>
    </w:pPr>
    <w:rPr>
      <w:rFonts w:ascii="Times New Roman" w:eastAsia="Times New Roman" w:hAnsi="Times New Roman"/>
      <w:sz w:val="24"/>
      <w:lang w:eastAsia="ru-RU"/>
    </w:rPr>
  </w:style>
  <w:style w:type="paragraph" w:styleId="38">
    <w:name w:val="toc 3"/>
    <w:basedOn w:val="a0"/>
    <w:next w:val="a0"/>
    <w:autoRedefine/>
    <w:uiPriority w:val="39"/>
    <w:unhideWhenUsed/>
    <w:rsid w:val="005B5397"/>
    <w:pPr>
      <w:spacing w:after="100" w:line="259" w:lineRule="auto"/>
      <w:ind w:left="440"/>
    </w:pPr>
    <w:rPr>
      <w:rFonts w:ascii="Times New Roman" w:eastAsia="Times New Roman" w:hAnsi="Times New Roman"/>
      <w:sz w:val="28"/>
      <w:lang w:eastAsia="ru-RU"/>
    </w:rPr>
  </w:style>
  <w:style w:type="paragraph" w:styleId="43">
    <w:name w:val="toc 4"/>
    <w:basedOn w:val="a0"/>
    <w:next w:val="a0"/>
    <w:autoRedefine/>
    <w:uiPriority w:val="39"/>
    <w:semiHidden/>
    <w:unhideWhenUsed/>
    <w:rsid w:val="005B5397"/>
    <w:pPr>
      <w:spacing w:after="100" w:line="240" w:lineRule="auto"/>
      <w:ind w:left="840" w:firstLine="567"/>
      <w:jc w:val="both"/>
    </w:pPr>
    <w:rPr>
      <w:rFonts w:ascii="Times New Roman" w:eastAsia="Times New Roman" w:hAnsi="Times New Roman"/>
      <w:sz w:val="28"/>
      <w:szCs w:val="24"/>
      <w:lang w:val="en-GB" w:eastAsia="en-GB"/>
    </w:rPr>
  </w:style>
  <w:style w:type="paragraph" w:styleId="52">
    <w:name w:val="toc 5"/>
    <w:basedOn w:val="a0"/>
    <w:next w:val="a0"/>
    <w:autoRedefine/>
    <w:uiPriority w:val="39"/>
    <w:semiHidden/>
    <w:unhideWhenUsed/>
    <w:rsid w:val="005B5397"/>
    <w:pPr>
      <w:spacing w:after="100" w:line="240" w:lineRule="auto"/>
      <w:ind w:left="1120" w:firstLine="567"/>
      <w:jc w:val="both"/>
    </w:pPr>
    <w:rPr>
      <w:rFonts w:ascii="Times New Roman" w:eastAsia="Times New Roman" w:hAnsi="Times New Roman"/>
      <w:sz w:val="28"/>
      <w:szCs w:val="24"/>
      <w:lang w:val="en-GB" w:eastAsia="en-GB"/>
    </w:rPr>
  </w:style>
  <w:style w:type="character" w:customStyle="1" w:styleId="UnresolvedMention">
    <w:name w:val="Unresolved Mention"/>
    <w:uiPriority w:val="99"/>
    <w:semiHidden/>
    <w:unhideWhenUsed/>
    <w:rsid w:val="005B5397"/>
    <w:rPr>
      <w:color w:val="605E5C"/>
      <w:shd w:val="clear" w:color="auto" w:fill="E1DFDD"/>
    </w:rPr>
  </w:style>
  <w:style w:type="numbering" w:customStyle="1" w:styleId="213">
    <w:name w:val="Нет списка21"/>
    <w:next w:val="a4"/>
    <w:uiPriority w:val="99"/>
    <w:semiHidden/>
    <w:unhideWhenUsed/>
    <w:rsid w:val="005B5397"/>
  </w:style>
  <w:style w:type="numbering" w:customStyle="1" w:styleId="1110">
    <w:name w:val="Нет списка111"/>
    <w:next w:val="a4"/>
    <w:semiHidden/>
    <w:rsid w:val="005B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161958">
      <w:bodyDiv w:val="1"/>
      <w:marLeft w:val="0"/>
      <w:marRight w:val="0"/>
      <w:marTop w:val="0"/>
      <w:marBottom w:val="0"/>
      <w:divBdr>
        <w:top w:val="none" w:sz="0" w:space="0" w:color="auto"/>
        <w:left w:val="none" w:sz="0" w:space="0" w:color="auto"/>
        <w:bottom w:val="none" w:sz="0" w:space="0" w:color="auto"/>
        <w:right w:val="none" w:sz="0" w:space="0" w:color="auto"/>
      </w:divBdr>
    </w:div>
    <w:div w:id="1317682567">
      <w:bodyDiv w:val="1"/>
      <w:marLeft w:val="0"/>
      <w:marRight w:val="0"/>
      <w:marTop w:val="0"/>
      <w:marBottom w:val="0"/>
      <w:divBdr>
        <w:top w:val="none" w:sz="0" w:space="0" w:color="auto"/>
        <w:left w:val="none" w:sz="0" w:space="0" w:color="auto"/>
        <w:bottom w:val="none" w:sz="0" w:space="0" w:color="auto"/>
        <w:right w:val="none" w:sz="0" w:space="0" w:color="auto"/>
      </w:divBdr>
    </w:div>
    <w:div w:id="1488548484">
      <w:bodyDiv w:val="1"/>
      <w:marLeft w:val="0"/>
      <w:marRight w:val="0"/>
      <w:marTop w:val="0"/>
      <w:marBottom w:val="0"/>
      <w:divBdr>
        <w:top w:val="none" w:sz="0" w:space="0" w:color="auto"/>
        <w:left w:val="none" w:sz="0" w:space="0" w:color="auto"/>
        <w:bottom w:val="none" w:sz="0" w:space="0" w:color="auto"/>
        <w:right w:val="none" w:sz="0" w:space="0" w:color="auto"/>
      </w:divBdr>
    </w:div>
    <w:div w:id="15100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pkk.rosreestr.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98</Pages>
  <Words>25281</Words>
  <Characters>144105</Characters>
  <Application>Microsoft Office Word</Application>
  <DocSecurity>0</DocSecurity>
  <Lines>1200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Бокова Марина Сергеевна</cp:lastModifiedBy>
  <cp:revision>16</cp:revision>
  <dcterms:created xsi:type="dcterms:W3CDTF">2025-02-26T18:33:00Z</dcterms:created>
  <dcterms:modified xsi:type="dcterms:W3CDTF">2025-12-21T11:16:00Z</dcterms:modified>
</cp:coreProperties>
</file>