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247F3" w14:textId="77777777" w:rsidR="00CF4B3B" w:rsidRDefault="00CF4B3B" w:rsidP="00CF4B3B">
      <w:pPr>
        <w:ind w:left="-567"/>
        <w:jc w:val="center"/>
        <w:rPr>
          <w:rFonts w:ascii="Arial" w:hAnsi="Arial" w:cs="Arial"/>
          <w:b/>
          <w:sz w:val="32"/>
          <w:szCs w:val="32"/>
        </w:rPr>
      </w:pPr>
    </w:p>
    <w:p w14:paraId="633F2225" w14:textId="77777777" w:rsidR="00CF4B3B" w:rsidRDefault="00CF4B3B" w:rsidP="00CF4B3B">
      <w:pPr>
        <w:ind w:left="-567"/>
        <w:jc w:val="center"/>
        <w:rPr>
          <w:rFonts w:ascii="Arial" w:hAnsi="Arial" w:cs="Arial"/>
          <w:b/>
          <w:sz w:val="32"/>
          <w:szCs w:val="32"/>
        </w:rPr>
      </w:pPr>
    </w:p>
    <w:p w14:paraId="080DE2BA" w14:textId="77777777" w:rsidR="00CF4B3B" w:rsidRDefault="00CF4B3B" w:rsidP="00CF4B3B">
      <w:pPr>
        <w:ind w:left="-567"/>
        <w:jc w:val="center"/>
        <w:rPr>
          <w:rFonts w:ascii="Arial" w:hAnsi="Arial" w:cs="Arial"/>
          <w:b/>
          <w:sz w:val="32"/>
          <w:szCs w:val="32"/>
        </w:rPr>
      </w:pPr>
    </w:p>
    <w:p w14:paraId="17BFA1A9" w14:textId="77777777" w:rsidR="00CF4B3B" w:rsidRDefault="00CF4B3B" w:rsidP="00CF4B3B">
      <w:pPr>
        <w:ind w:left="-567"/>
        <w:jc w:val="center"/>
        <w:rPr>
          <w:rFonts w:ascii="Arial" w:hAnsi="Arial" w:cs="Arial"/>
          <w:b/>
          <w:sz w:val="32"/>
          <w:szCs w:val="32"/>
        </w:rPr>
      </w:pPr>
    </w:p>
    <w:p w14:paraId="2DA98AB1" w14:textId="77777777" w:rsidR="00CF4B3B" w:rsidRDefault="00CF4B3B" w:rsidP="00CF4B3B">
      <w:pPr>
        <w:ind w:left="-567"/>
        <w:jc w:val="center"/>
        <w:rPr>
          <w:rFonts w:ascii="Arial" w:hAnsi="Arial" w:cs="Arial"/>
          <w:b/>
          <w:sz w:val="32"/>
          <w:szCs w:val="32"/>
        </w:rPr>
      </w:pPr>
    </w:p>
    <w:p w14:paraId="5C3A67EA" w14:textId="77777777" w:rsidR="00CF4B3B" w:rsidRDefault="00CF4B3B" w:rsidP="00CF4B3B">
      <w:pPr>
        <w:ind w:left="-567"/>
        <w:jc w:val="center"/>
        <w:rPr>
          <w:rFonts w:ascii="Arial" w:hAnsi="Arial" w:cs="Arial"/>
          <w:b/>
          <w:sz w:val="32"/>
          <w:szCs w:val="32"/>
        </w:rPr>
      </w:pPr>
    </w:p>
    <w:p w14:paraId="47B15E04" w14:textId="77777777" w:rsidR="00CF4B3B" w:rsidRPr="008F7480" w:rsidRDefault="00CF4B3B" w:rsidP="00CF4B3B">
      <w:pPr>
        <w:ind w:left="-567"/>
        <w:jc w:val="center"/>
        <w:rPr>
          <w:rFonts w:ascii="Times New Roman" w:eastAsia="Times New Roman" w:hAnsi="Times New Roman"/>
          <w:b/>
          <w:sz w:val="32"/>
          <w:szCs w:val="32"/>
        </w:rPr>
      </w:pPr>
      <w:r w:rsidRPr="008F7480">
        <w:rPr>
          <w:rFonts w:ascii="Times New Roman" w:hAnsi="Times New Roman"/>
          <w:b/>
          <w:sz w:val="32"/>
          <w:szCs w:val="32"/>
        </w:rPr>
        <w:t>РАБОЧА</w:t>
      </w:r>
      <w:r w:rsidRPr="008F7480">
        <w:rPr>
          <w:rFonts w:ascii="Times New Roman" w:eastAsia="Times New Roman" w:hAnsi="Times New Roman"/>
          <w:b/>
          <w:sz w:val="32"/>
          <w:szCs w:val="32"/>
        </w:rPr>
        <w:t>Я ПРОГРАММА</w:t>
      </w:r>
    </w:p>
    <w:p w14:paraId="7A708967" w14:textId="77777777" w:rsidR="00CF4B3B" w:rsidRPr="008F7480" w:rsidRDefault="00CF4B3B" w:rsidP="00CF4B3B">
      <w:pPr>
        <w:ind w:left="-567"/>
        <w:jc w:val="center"/>
        <w:rPr>
          <w:rFonts w:ascii="Times New Roman" w:eastAsia="Times New Roman" w:hAnsi="Times New Roman"/>
          <w:b/>
          <w:sz w:val="44"/>
          <w:szCs w:val="44"/>
        </w:rPr>
      </w:pPr>
      <w:r w:rsidRPr="008F7480">
        <w:rPr>
          <w:rFonts w:ascii="Times New Roman" w:eastAsia="Times New Roman" w:hAnsi="Times New Roman"/>
          <w:b/>
          <w:sz w:val="32"/>
          <w:szCs w:val="32"/>
        </w:rPr>
        <w:t>УЧЕБНОЙ ДИСЦИПЛИНЫ</w:t>
      </w:r>
    </w:p>
    <w:p w14:paraId="4A543F56" w14:textId="157D72D0" w:rsidR="00CF4B3B" w:rsidRPr="008F7480" w:rsidRDefault="00A24946" w:rsidP="00CF4B3B">
      <w:pPr>
        <w:ind w:left="-567"/>
        <w:jc w:val="center"/>
        <w:rPr>
          <w:rFonts w:ascii="Times New Roman" w:hAnsi="Times New Roman"/>
          <w:b/>
          <w:sz w:val="44"/>
          <w:szCs w:val="44"/>
        </w:rPr>
      </w:pPr>
      <w:r>
        <w:rPr>
          <w:rFonts w:ascii="Times New Roman" w:eastAsia="Times New Roman" w:hAnsi="Times New Roman"/>
          <w:b/>
          <w:sz w:val="44"/>
          <w:szCs w:val="44"/>
        </w:rPr>
        <w:t>СГ.</w:t>
      </w:r>
      <w:r w:rsidR="00CF4B3B">
        <w:rPr>
          <w:rFonts w:ascii="Times New Roman" w:eastAsia="Times New Roman" w:hAnsi="Times New Roman"/>
          <w:b/>
          <w:sz w:val="44"/>
          <w:szCs w:val="44"/>
        </w:rPr>
        <w:t xml:space="preserve">01 </w:t>
      </w:r>
      <w:r>
        <w:rPr>
          <w:rFonts w:ascii="Times New Roman" w:eastAsia="Times New Roman" w:hAnsi="Times New Roman"/>
          <w:b/>
          <w:sz w:val="44"/>
          <w:szCs w:val="44"/>
        </w:rPr>
        <w:t>История России</w:t>
      </w:r>
    </w:p>
    <w:p w14:paraId="1A291B7C" w14:textId="77777777" w:rsidR="00CF4B3B" w:rsidRDefault="00CF4B3B" w:rsidP="00CF4B3B">
      <w:pPr>
        <w:spacing w:after="0" w:line="240" w:lineRule="auto"/>
        <w:ind w:left="-567"/>
        <w:jc w:val="center"/>
        <w:rPr>
          <w:rFonts w:ascii="Times New Roman" w:hAnsi="Times New Roman"/>
          <w:i/>
          <w:sz w:val="32"/>
          <w:szCs w:val="44"/>
        </w:rPr>
      </w:pPr>
      <w:r w:rsidRPr="008F7480">
        <w:rPr>
          <w:rFonts w:ascii="Times New Roman" w:hAnsi="Times New Roman"/>
          <w:i/>
          <w:sz w:val="32"/>
          <w:szCs w:val="44"/>
        </w:rPr>
        <w:t>Базовая подготовка среднего профессионального образования</w:t>
      </w:r>
    </w:p>
    <w:p w14:paraId="6C3D4F5E" w14:textId="77777777" w:rsidR="00031608" w:rsidRPr="000C7E4C" w:rsidRDefault="00031608" w:rsidP="00031608">
      <w:pPr>
        <w:rPr>
          <w:rFonts w:ascii="Times New Roman" w:eastAsia="Calibri" w:hAnsi="Times New Roman" w:cs="Times New Roman"/>
          <w:szCs w:val="24"/>
        </w:rPr>
      </w:pPr>
    </w:p>
    <w:p w14:paraId="5815740A" w14:textId="77777777" w:rsidR="00056DF1" w:rsidRPr="000C7E4C" w:rsidRDefault="00056DF1" w:rsidP="00031608">
      <w:pPr>
        <w:jc w:val="center"/>
        <w:rPr>
          <w:rFonts w:ascii="Times New Roman" w:eastAsia="Calibri" w:hAnsi="Times New Roman" w:cs="Times New Roman"/>
          <w:b/>
          <w:bCs/>
          <w:sz w:val="28"/>
          <w:szCs w:val="28"/>
        </w:rPr>
      </w:pPr>
    </w:p>
    <w:p w14:paraId="1DC7C875" w14:textId="77777777" w:rsidR="00056DF1" w:rsidRPr="000C7E4C" w:rsidRDefault="00056DF1" w:rsidP="00031608">
      <w:pPr>
        <w:jc w:val="center"/>
        <w:rPr>
          <w:rFonts w:ascii="Times New Roman" w:eastAsia="Calibri" w:hAnsi="Times New Roman" w:cs="Times New Roman"/>
          <w:b/>
          <w:bCs/>
          <w:sz w:val="28"/>
          <w:szCs w:val="28"/>
        </w:rPr>
      </w:pPr>
    </w:p>
    <w:p w14:paraId="0BC71699" w14:textId="77777777" w:rsidR="00056DF1" w:rsidRPr="000C7E4C" w:rsidRDefault="00056DF1" w:rsidP="00031608">
      <w:pPr>
        <w:jc w:val="center"/>
        <w:rPr>
          <w:rFonts w:ascii="Times New Roman" w:eastAsia="Calibri" w:hAnsi="Times New Roman" w:cs="Times New Roman"/>
          <w:b/>
          <w:bCs/>
          <w:sz w:val="28"/>
          <w:szCs w:val="28"/>
        </w:rPr>
      </w:pPr>
    </w:p>
    <w:p w14:paraId="6740BF6D" w14:textId="77777777" w:rsidR="00056DF1" w:rsidRPr="000C7E4C" w:rsidRDefault="00056DF1" w:rsidP="00031608">
      <w:pPr>
        <w:jc w:val="center"/>
        <w:rPr>
          <w:rFonts w:ascii="Times New Roman" w:eastAsia="Calibri" w:hAnsi="Times New Roman" w:cs="Times New Roman"/>
          <w:b/>
          <w:bCs/>
          <w:sz w:val="28"/>
          <w:szCs w:val="28"/>
        </w:rPr>
      </w:pPr>
    </w:p>
    <w:p w14:paraId="2E2AEF14" w14:textId="77777777" w:rsidR="00056DF1" w:rsidRPr="000C7E4C" w:rsidRDefault="00056DF1" w:rsidP="00031608">
      <w:pPr>
        <w:jc w:val="center"/>
        <w:rPr>
          <w:rFonts w:ascii="Times New Roman" w:eastAsia="Calibri" w:hAnsi="Times New Roman" w:cs="Times New Roman"/>
          <w:b/>
          <w:bCs/>
          <w:sz w:val="28"/>
          <w:szCs w:val="28"/>
        </w:rPr>
      </w:pPr>
    </w:p>
    <w:p w14:paraId="0BA4AB55" w14:textId="77777777" w:rsidR="00056DF1" w:rsidRPr="000C7E4C" w:rsidRDefault="00056DF1" w:rsidP="00031608">
      <w:pPr>
        <w:jc w:val="center"/>
        <w:rPr>
          <w:rFonts w:ascii="Times New Roman" w:eastAsia="Calibri" w:hAnsi="Times New Roman" w:cs="Times New Roman"/>
          <w:b/>
          <w:bCs/>
          <w:sz w:val="28"/>
          <w:szCs w:val="28"/>
        </w:rPr>
      </w:pPr>
    </w:p>
    <w:p w14:paraId="046D7426" w14:textId="77777777" w:rsidR="00056DF1" w:rsidRPr="000C7E4C" w:rsidRDefault="00056DF1" w:rsidP="00031608">
      <w:pPr>
        <w:jc w:val="center"/>
        <w:rPr>
          <w:rFonts w:ascii="Times New Roman" w:eastAsia="Calibri" w:hAnsi="Times New Roman" w:cs="Times New Roman"/>
          <w:b/>
          <w:bCs/>
          <w:sz w:val="28"/>
          <w:szCs w:val="28"/>
        </w:rPr>
      </w:pPr>
    </w:p>
    <w:p w14:paraId="02130CEA" w14:textId="77777777" w:rsidR="00056DF1" w:rsidRPr="000C7E4C" w:rsidRDefault="00056DF1" w:rsidP="00031608">
      <w:pPr>
        <w:jc w:val="center"/>
        <w:rPr>
          <w:rFonts w:ascii="Times New Roman" w:eastAsia="Calibri" w:hAnsi="Times New Roman" w:cs="Times New Roman"/>
          <w:b/>
          <w:bCs/>
          <w:sz w:val="28"/>
          <w:szCs w:val="28"/>
        </w:rPr>
      </w:pPr>
    </w:p>
    <w:p w14:paraId="7A427B23" w14:textId="477EEE9F" w:rsidR="00CF4B3B" w:rsidRDefault="00CF4B3B" w:rsidP="005C4B06">
      <w:pPr>
        <w:rPr>
          <w:rFonts w:ascii="Times New Roman" w:eastAsia="Calibri" w:hAnsi="Times New Roman" w:cs="Times New Roman"/>
          <w:b/>
          <w:bCs/>
          <w:sz w:val="28"/>
          <w:szCs w:val="28"/>
        </w:rPr>
      </w:pPr>
      <w:r>
        <w:rPr>
          <w:rFonts w:ascii="Times New Roman" w:hAnsi="Times New Roman"/>
          <w:b/>
          <w:sz w:val="32"/>
          <w:szCs w:val="44"/>
        </w:rPr>
        <w:br w:type="page"/>
      </w:r>
      <w:r w:rsidRPr="008F7480">
        <w:rPr>
          <w:rFonts w:ascii="Times New Roman" w:hAnsi="Times New Roman"/>
          <w:b/>
          <w:sz w:val="32"/>
          <w:szCs w:val="44"/>
        </w:rPr>
        <w:lastRenderedPageBreak/>
        <w:t xml:space="preserve"> </w:t>
      </w:r>
    </w:p>
    <w:p w14:paraId="2A762CD3" w14:textId="77777777" w:rsidR="00935757" w:rsidRPr="000C7E4C" w:rsidRDefault="00935757" w:rsidP="00CF4B3B">
      <w:pPr>
        <w:jc w:val="center"/>
        <w:rPr>
          <w:rFonts w:ascii="Times New Roman" w:hAnsi="Times New Roman" w:cs="Times New Roman"/>
          <w:sz w:val="28"/>
          <w:szCs w:val="28"/>
        </w:rPr>
      </w:pPr>
    </w:p>
    <w:p w14:paraId="7E5E81B2" w14:textId="77777777" w:rsidR="004C0920" w:rsidRPr="000C7E4C" w:rsidRDefault="004C0920" w:rsidP="004C0920">
      <w:pPr>
        <w:spacing w:after="0" w:line="240" w:lineRule="auto"/>
        <w:jc w:val="center"/>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СОДЕРЖАНИЕ</w:t>
      </w:r>
    </w:p>
    <w:p w14:paraId="0AA288E5" w14:textId="77777777" w:rsidR="004C0920" w:rsidRPr="000C7E4C" w:rsidRDefault="004C0920" w:rsidP="004C0920">
      <w:pPr>
        <w:spacing w:after="0" w:line="276" w:lineRule="auto"/>
        <w:jc w:val="center"/>
        <w:rPr>
          <w:rFonts w:ascii="Times New Roman" w:eastAsia="Times New Roman" w:hAnsi="Times New Roman" w:cs="Times New Roman"/>
          <w:b/>
          <w:sz w:val="28"/>
          <w:szCs w:val="28"/>
          <w:lang w:eastAsia="ru-RU"/>
        </w:rPr>
      </w:pPr>
    </w:p>
    <w:tbl>
      <w:tblPr>
        <w:tblW w:w="10421" w:type="dxa"/>
        <w:tblLook w:val="01E0" w:firstRow="1" w:lastRow="1" w:firstColumn="1" w:lastColumn="1" w:noHBand="0" w:noVBand="0"/>
      </w:tblPr>
      <w:tblGrid>
        <w:gridCol w:w="648"/>
        <w:gridCol w:w="8820"/>
        <w:gridCol w:w="953"/>
      </w:tblGrid>
      <w:tr w:rsidR="004C0920" w:rsidRPr="000C7E4C" w14:paraId="5FACDF8C" w14:textId="77777777" w:rsidTr="00D53EF6">
        <w:tc>
          <w:tcPr>
            <w:tcW w:w="648" w:type="dxa"/>
            <w:shd w:val="clear" w:color="auto" w:fill="auto"/>
          </w:tcPr>
          <w:p w14:paraId="186A7D27"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1.</w:t>
            </w:r>
          </w:p>
        </w:tc>
        <w:tc>
          <w:tcPr>
            <w:tcW w:w="8820" w:type="dxa"/>
            <w:shd w:val="clear" w:color="auto" w:fill="auto"/>
          </w:tcPr>
          <w:p w14:paraId="48501157" w14:textId="4D407B42"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ОБЩАЯ ХАРАКТЕРИСТИКА ПРИМЕРНОЙ РАБОЧЕЙ ПРОГРАММЫ УЧЕБНОЙ ДИСЦИПЛИНЫ</w:t>
            </w:r>
          </w:p>
        </w:tc>
        <w:tc>
          <w:tcPr>
            <w:tcW w:w="953" w:type="dxa"/>
            <w:shd w:val="clear" w:color="auto" w:fill="auto"/>
            <w:vAlign w:val="center"/>
          </w:tcPr>
          <w:p w14:paraId="42B61E15" w14:textId="77777777"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3</w:t>
            </w:r>
          </w:p>
        </w:tc>
      </w:tr>
      <w:tr w:rsidR="004C0920" w:rsidRPr="000C7E4C" w14:paraId="6C2C7783" w14:textId="77777777" w:rsidTr="00D53EF6">
        <w:tc>
          <w:tcPr>
            <w:tcW w:w="648" w:type="dxa"/>
            <w:shd w:val="clear" w:color="auto" w:fill="auto"/>
          </w:tcPr>
          <w:p w14:paraId="0608E87C"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2.</w:t>
            </w:r>
          </w:p>
        </w:tc>
        <w:tc>
          <w:tcPr>
            <w:tcW w:w="8820" w:type="dxa"/>
            <w:shd w:val="clear" w:color="auto" w:fill="auto"/>
          </w:tcPr>
          <w:p w14:paraId="1ECBA2BC" w14:textId="5E888DDB"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СТРУКТУРА И СОДЕРЖАНИЕ УЧЕБНОЙ ДИСЦИПЛИНЫ</w:t>
            </w:r>
          </w:p>
        </w:tc>
        <w:tc>
          <w:tcPr>
            <w:tcW w:w="953" w:type="dxa"/>
            <w:shd w:val="clear" w:color="auto" w:fill="auto"/>
            <w:vAlign w:val="center"/>
          </w:tcPr>
          <w:p w14:paraId="052EB6EE" w14:textId="093D394C"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5</w:t>
            </w:r>
          </w:p>
        </w:tc>
      </w:tr>
      <w:tr w:rsidR="004C0920" w:rsidRPr="000C7E4C" w14:paraId="33B7E038" w14:textId="77777777" w:rsidTr="00D53EF6">
        <w:tc>
          <w:tcPr>
            <w:tcW w:w="648" w:type="dxa"/>
            <w:shd w:val="clear" w:color="auto" w:fill="auto"/>
          </w:tcPr>
          <w:p w14:paraId="00F1DF7E"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3.</w:t>
            </w:r>
          </w:p>
        </w:tc>
        <w:tc>
          <w:tcPr>
            <w:tcW w:w="8820" w:type="dxa"/>
            <w:shd w:val="clear" w:color="auto" w:fill="auto"/>
          </w:tcPr>
          <w:p w14:paraId="5A17A4D6" w14:textId="43C7E659"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УСЛОВИЯ РЕАЛИЗАЦИИ УЧЕБНОЙ ДИСЦИПЛИНЫ</w:t>
            </w:r>
          </w:p>
        </w:tc>
        <w:tc>
          <w:tcPr>
            <w:tcW w:w="953" w:type="dxa"/>
            <w:shd w:val="clear" w:color="auto" w:fill="auto"/>
            <w:vAlign w:val="center"/>
          </w:tcPr>
          <w:p w14:paraId="581B8B32" w14:textId="42E8929A"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10</w:t>
            </w:r>
          </w:p>
        </w:tc>
      </w:tr>
      <w:tr w:rsidR="004C0920" w:rsidRPr="000C7E4C" w14:paraId="78D3B7E6" w14:textId="77777777" w:rsidTr="00D53EF6">
        <w:tc>
          <w:tcPr>
            <w:tcW w:w="648" w:type="dxa"/>
            <w:shd w:val="clear" w:color="auto" w:fill="auto"/>
          </w:tcPr>
          <w:p w14:paraId="3021A321"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4.</w:t>
            </w:r>
          </w:p>
        </w:tc>
        <w:tc>
          <w:tcPr>
            <w:tcW w:w="8820" w:type="dxa"/>
            <w:shd w:val="clear" w:color="auto" w:fill="auto"/>
          </w:tcPr>
          <w:p w14:paraId="157BFA37" w14:textId="0B84D4D5"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КОНТРОЛЬ И ОЦЕНКА РЕЗУЛЬТАТОВ ОСВОЕНИЯ УЧЕБНОЙ ДИСЦИПЛИНЫ</w:t>
            </w:r>
          </w:p>
        </w:tc>
        <w:tc>
          <w:tcPr>
            <w:tcW w:w="953" w:type="dxa"/>
            <w:shd w:val="clear" w:color="auto" w:fill="auto"/>
            <w:vAlign w:val="center"/>
          </w:tcPr>
          <w:p w14:paraId="503ABF8F" w14:textId="78ECEA1F"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w:t>
            </w:r>
            <w:r w:rsidR="00095265" w:rsidRPr="000C7E4C">
              <w:rPr>
                <w:rFonts w:ascii="Times New Roman" w:hAnsi="Times New Roman" w:cs="Times New Roman"/>
                <w:b/>
                <w:sz w:val="28"/>
                <w:szCs w:val="28"/>
              </w:rPr>
              <w:t>3</w:t>
            </w:r>
          </w:p>
        </w:tc>
      </w:tr>
    </w:tbl>
    <w:p w14:paraId="6D42E26C" w14:textId="77777777" w:rsidR="004C0920" w:rsidRPr="000C7E4C" w:rsidRDefault="004C0920" w:rsidP="004C0920">
      <w:pPr>
        <w:spacing w:after="0" w:line="240" w:lineRule="auto"/>
        <w:rPr>
          <w:rFonts w:ascii="Times New Roman" w:eastAsia="Times New Roman" w:hAnsi="Times New Roman" w:cs="Times New Roman"/>
          <w:sz w:val="24"/>
          <w:szCs w:val="24"/>
          <w:lang w:eastAsia="ru-RU"/>
        </w:rPr>
      </w:pPr>
    </w:p>
    <w:p w14:paraId="39F52A6B" w14:textId="43922527" w:rsidR="004C0920" w:rsidRPr="000C7E4C" w:rsidRDefault="004C0920" w:rsidP="004C0920">
      <w:pPr>
        <w:numPr>
          <w:ilvl w:val="0"/>
          <w:numId w:val="16"/>
        </w:num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i/>
          <w:sz w:val="24"/>
          <w:szCs w:val="24"/>
          <w:u w:val="single"/>
          <w:lang w:eastAsia="ru-RU"/>
        </w:rPr>
        <w:br w:type="page"/>
      </w:r>
      <w:r w:rsidRPr="000C7E4C">
        <w:rPr>
          <w:rFonts w:ascii="Times New Roman" w:eastAsia="Times New Roman" w:hAnsi="Times New Roman" w:cs="Times New Roman"/>
          <w:b/>
          <w:sz w:val="24"/>
          <w:szCs w:val="24"/>
          <w:lang w:eastAsia="ru-RU"/>
        </w:rPr>
        <w:lastRenderedPageBreak/>
        <w:t>ОБЩАЯ ХАРАКТЕРИСТИКА ПРИМЕРНОЙ РАБОЧЕЙ ПРОГРАММЫ УЧЕБНОЙ ДИСЦИПЛИНЫ «</w:t>
      </w:r>
      <w:r w:rsidR="00F70CB3">
        <w:rPr>
          <w:rFonts w:ascii="Times New Roman" w:eastAsia="Times New Roman" w:hAnsi="Times New Roman" w:cs="Times New Roman"/>
          <w:b/>
          <w:sz w:val="24"/>
          <w:szCs w:val="24"/>
          <w:lang w:eastAsia="ru-RU"/>
        </w:rPr>
        <w:t>История России</w:t>
      </w:r>
      <w:r w:rsidRPr="000C7E4C">
        <w:rPr>
          <w:rFonts w:ascii="Times New Roman" w:eastAsia="Times New Roman" w:hAnsi="Times New Roman" w:cs="Times New Roman"/>
          <w:b/>
          <w:sz w:val="24"/>
          <w:szCs w:val="24"/>
          <w:lang w:eastAsia="ru-RU"/>
        </w:rPr>
        <w:t>»</w:t>
      </w:r>
    </w:p>
    <w:p w14:paraId="0D6914FB"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135686F3" w14:textId="3BD796EC" w:rsidR="004C0920" w:rsidRPr="000C7E4C"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bookmarkStart w:id="0" w:name="_GoBack"/>
      <w:r w:rsidRPr="000C7E4C">
        <w:rPr>
          <w:b/>
          <w:sz w:val="24"/>
          <w:szCs w:val="24"/>
          <w:lang w:eastAsia="ru-RU"/>
        </w:rPr>
        <w:t>Место дисциплины в структуре основной образовательной программы</w:t>
      </w:r>
    </w:p>
    <w:p w14:paraId="0D24F1A9" w14:textId="090A17F5" w:rsidR="004C0920" w:rsidRPr="000C7E4C"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color w:val="000000"/>
          <w:sz w:val="24"/>
          <w:szCs w:val="24"/>
          <w:lang w:eastAsia="ru-RU"/>
        </w:rPr>
        <w:t xml:space="preserve">Учебная </w:t>
      </w:r>
      <w:r w:rsidR="00A9100F" w:rsidRPr="000C7E4C">
        <w:rPr>
          <w:rFonts w:ascii="Times New Roman" w:eastAsia="Times New Roman" w:hAnsi="Times New Roman" w:cs="Times New Roman"/>
          <w:color w:val="000000"/>
          <w:sz w:val="24"/>
          <w:szCs w:val="24"/>
          <w:lang w:eastAsia="ru-RU"/>
        </w:rPr>
        <w:t>дисциплина «</w:t>
      </w:r>
      <w:r w:rsidR="00BF1DFB">
        <w:rPr>
          <w:rFonts w:ascii="Times New Roman" w:eastAsia="Times New Roman" w:hAnsi="Times New Roman" w:cs="Times New Roman"/>
          <w:color w:val="000000"/>
          <w:sz w:val="24"/>
          <w:szCs w:val="24"/>
          <w:lang w:eastAsia="ru-RU"/>
        </w:rPr>
        <w:t>СГ.01 История России</w:t>
      </w:r>
      <w:r w:rsidRPr="000C7E4C">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0C7E4C">
        <w:rPr>
          <w:rFonts w:ascii="Times New Roman" w:eastAsia="Times New Roman" w:hAnsi="Times New Roman" w:cs="Times New Roman"/>
          <w:i/>
          <w:iCs/>
          <w:color w:val="000000"/>
          <w:sz w:val="24"/>
          <w:szCs w:val="24"/>
          <w:lang w:eastAsia="ru-RU"/>
        </w:rPr>
        <w:t>специальности</w:t>
      </w:r>
      <w:r w:rsidR="00176337">
        <w:rPr>
          <w:rFonts w:ascii="Times New Roman" w:eastAsia="Times New Roman" w:hAnsi="Times New Roman" w:cs="Times New Roman"/>
          <w:i/>
          <w:iCs/>
          <w:color w:val="000000"/>
          <w:sz w:val="24"/>
          <w:szCs w:val="24"/>
          <w:lang w:eastAsia="ru-RU"/>
        </w:rPr>
        <w:t xml:space="preserve"> </w:t>
      </w:r>
    </w:p>
    <w:p w14:paraId="72BFD5F1" w14:textId="363B2FA0"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C7E4C">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0C7E4C">
        <w:rPr>
          <w:rFonts w:ascii="Times New Roman" w:eastAsia="Times New Roman" w:hAnsi="Times New Roman" w:cs="Times New Roman"/>
          <w:color w:val="000000"/>
          <w:sz w:val="24"/>
          <w:szCs w:val="24"/>
          <w:lang w:eastAsia="ru-RU"/>
        </w:rPr>
        <w:t>ОК</w:t>
      </w:r>
      <w:proofErr w:type="gramEnd"/>
      <w:r w:rsidRPr="000C7E4C">
        <w:rPr>
          <w:rFonts w:ascii="Times New Roman" w:eastAsia="Times New Roman" w:hAnsi="Times New Roman" w:cs="Times New Roman"/>
          <w:color w:val="000000"/>
          <w:sz w:val="24"/>
          <w:szCs w:val="24"/>
          <w:lang w:eastAsia="ru-RU"/>
        </w:rPr>
        <w:t xml:space="preserve"> 01, ОК 02, ОК 03, ОК 04, ОК 05, ОК 06</w:t>
      </w:r>
      <w:r w:rsidRPr="000C7E4C">
        <w:rPr>
          <w:rFonts w:ascii="Times New Roman" w:eastAsia="Times New Roman" w:hAnsi="Times New Roman" w:cs="Times New Roman"/>
          <w:i/>
          <w:iCs/>
          <w:color w:val="000000"/>
          <w:sz w:val="24"/>
          <w:szCs w:val="24"/>
          <w:lang w:eastAsia="ru-RU"/>
        </w:rPr>
        <w:t xml:space="preserve">, </w:t>
      </w:r>
      <w:r w:rsidRPr="000C7E4C">
        <w:rPr>
          <w:rFonts w:ascii="Times New Roman" w:eastAsia="Times New Roman" w:hAnsi="Times New Roman" w:cs="Times New Roman"/>
          <w:color w:val="000000"/>
          <w:sz w:val="24"/>
          <w:szCs w:val="24"/>
          <w:lang w:eastAsia="ru-RU"/>
        </w:rPr>
        <w:t xml:space="preserve">ОК </w:t>
      </w:r>
      <w:r w:rsidR="00D94785" w:rsidRPr="000C7E4C">
        <w:rPr>
          <w:rFonts w:ascii="Times New Roman" w:eastAsia="Times New Roman" w:hAnsi="Times New Roman" w:cs="Times New Roman"/>
          <w:color w:val="000000"/>
          <w:sz w:val="24"/>
          <w:szCs w:val="24"/>
          <w:lang w:eastAsia="ru-RU"/>
        </w:rPr>
        <w:t>09</w:t>
      </w:r>
      <w:r w:rsidRPr="000C7E4C">
        <w:rPr>
          <w:rFonts w:ascii="Times New Roman" w:eastAsia="Times New Roman" w:hAnsi="Times New Roman" w:cs="Times New Roman"/>
          <w:color w:val="000000"/>
          <w:sz w:val="24"/>
          <w:szCs w:val="24"/>
          <w:lang w:eastAsia="ru-RU"/>
        </w:rPr>
        <w:t>.</w:t>
      </w:r>
    </w:p>
    <w:p w14:paraId="7A18D76E"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447F76E3" w14:textId="4713E0B3" w:rsidR="004C0920" w:rsidRPr="000C7E4C" w:rsidRDefault="004C0920" w:rsidP="004A7925">
      <w:pPr>
        <w:pStyle w:val="aa"/>
        <w:numPr>
          <w:ilvl w:val="1"/>
          <w:numId w:val="16"/>
        </w:numPr>
        <w:spacing w:line="240" w:lineRule="auto"/>
        <w:jc w:val="both"/>
        <w:rPr>
          <w:b/>
          <w:sz w:val="24"/>
          <w:szCs w:val="24"/>
          <w:lang w:eastAsia="ru-RU"/>
        </w:rPr>
      </w:pPr>
      <w:r w:rsidRPr="000C7E4C">
        <w:rPr>
          <w:b/>
          <w:sz w:val="24"/>
          <w:szCs w:val="24"/>
          <w:lang w:eastAsia="ru-RU"/>
        </w:rPr>
        <w:t>Цель и планируемые результаты освоения дисциплины</w:t>
      </w:r>
    </w:p>
    <w:p w14:paraId="03AD7C1A" w14:textId="77777777" w:rsidR="00BF1DFB" w:rsidRPr="00BF1DFB" w:rsidRDefault="00BF1DFB" w:rsidP="00BF1DFB">
      <w:pPr>
        <w:spacing w:line="240" w:lineRule="auto"/>
        <w:ind w:firstLine="708"/>
        <w:jc w:val="both"/>
        <w:rPr>
          <w:rFonts w:ascii="Times New Roman" w:hAnsi="Times New Roman" w:cs="Times New Roman"/>
          <w:sz w:val="24"/>
        </w:rPr>
      </w:pPr>
      <w:r w:rsidRPr="00BF1DFB">
        <w:rPr>
          <w:rFonts w:ascii="Times New Roman" w:hAnsi="Times New Roman" w:cs="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317EB2B6" w14:textId="77777777" w:rsidR="00BF1DFB" w:rsidRPr="00BF1DFB" w:rsidRDefault="00BF1DFB" w:rsidP="00BF1DFB">
      <w:pPr>
        <w:spacing w:line="240" w:lineRule="auto"/>
        <w:ind w:firstLine="708"/>
        <w:jc w:val="both"/>
        <w:rPr>
          <w:rFonts w:ascii="Times New Roman" w:hAnsi="Times New Roman" w:cs="Times New Roman"/>
          <w:sz w:val="24"/>
        </w:rPr>
      </w:pPr>
      <w:r w:rsidRPr="00BF1DFB">
        <w:rPr>
          <w:rFonts w:ascii="Times New Roman" w:hAnsi="Times New Roman" w:cs="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14:paraId="147286EC" w14:textId="649AAB9C" w:rsidR="007C31FF" w:rsidRPr="00BF1DFB" w:rsidRDefault="00BF1DFB" w:rsidP="00BF1DFB">
      <w:pPr>
        <w:suppressAutoHyphens/>
        <w:spacing w:line="240" w:lineRule="auto"/>
        <w:ind w:firstLine="708"/>
        <w:jc w:val="both"/>
        <w:rPr>
          <w:rFonts w:ascii="Times New Roman" w:eastAsia="Times New Roman" w:hAnsi="Times New Roman" w:cs="Times New Roman"/>
          <w:sz w:val="24"/>
          <w:szCs w:val="24"/>
          <w:lang w:eastAsia="ru-RU"/>
        </w:rPr>
      </w:pPr>
      <w:r w:rsidRPr="00BF1DFB">
        <w:rPr>
          <w:rFonts w:ascii="Times New Roman" w:hAnsi="Times New Roman" w:cs="Times New Roman"/>
          <w:sz w:val="24"/>
        </w:rPr>
        <w:t xml:space="preserve">В рамках программы учебной дисциплины </w:t>
      </w:r>
      <w:proofErr w:type="gramStart"/>
      <w:r w:rsidRPr="00BF1DFB">
        <w:rPr>
          <w:rFonts w:ascii="Times New Roman" w:hAnsi="Times New Roman" w:cs="Times New Roman"/>
          <w:sz w:val="24"/>
        </w:rPr>
        <w:t>обучающимися</w:t>
      </w:r>
      <w:proofErr w:type="gramEnd"/>
      <w:r w:rsidRPr="00BF1DFB">
        <w:rPr>
          <w:rFonts w:ascii="Times New Roman" w:hAnsi="Times New Roman" w:cs="Times New Roman"/>
          <w:sz w:val="24"/>
        </w:rPr>
        <w:t xml:space="preserve"> осваиваются следующие умения и знания:</w:t>
      </w:r>
    </w:p>
    <w:p w14:paraId="475DB3E5" w14:textId="764C640C" w:rsidR="00BF1DFB" w:rsidRDefault="00BF1DFB" w:rsidP="00BF1DFB">
      <w:pPr>
        <w:spacing w:after="0" w:line="240" w:lineRule="auto"/>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BF1DFB" w14:paraId="7287F9AE" w14:textId="77777777" w:rsidTr="00BF1DFB">
        <w:trPr>
          <w:trHeight w:val="649"/>
        </w:trPr>
        <w:tc>
          <w:tcPr>
            <w:tcW w:w="1661" w:type="dxa"/>
            <w:tcBorders>
              <w:top w:val="single" w:sz="4" w:space="0" w:color="000000"/>
              <w:left w:val="single" w:sz="4" w:space="0" w:color="000000"/>
              <w:bottom w:val="single" w:sz="4" w:space="0" w:color="000000"/>
              <w:right w:val="single" w:sz="4" w:space="0" w:color="000000"/>
            </w:tcBorders>
          </w:tcPr>
          <w:p w14:paraId="70CB29A3"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 xml:space="preserve">Коды </w:t>
            </w:r>
          </w:p>
          <w:p w14:paraId="3D093D10" w14:textId="77777777" w:rsidR="00BF1DFB" w:rsidRDefault="00BF1DFB" w:rsidP="00BF1DFB">
            <w:pPr>
              <w:spacing w:after="0" w:line="240" w:lineRule="auto"/>
              <w:jc w:val="center"/>
              <w:rPr>
                <w:rFonts w:ascii="Times New Roman" w:hAnsi="Times New Roman"/>
                <w:b/>
                <w:sz w:val="24"/>
              </w:rPr>
            </w:pPr>
            <w:proofErr w:type="gramStart"/>
            <w:r>
              <w:rPr>
                <w:rFonts w:ascii="Times New Roman" w:hAnsi="Times New Roman"/>
                <w:b/>
                <w:sz w:val="24"/>
              </w:rPr>
              <w:t>ОК</w:t>
            </w:r>
            <w:proofErr w:type="gramEnd"/>
            <w:r>
              <w:rPr>
                <w:rFonts w:ascii="Times New Roman" w:hAnsi="Times New Roman"/>
                <w:b/>
                <w:sz w:val="24"/>
              </w:rPr>
              <w:t>, ПК</w:t>
            </w:r>
          </w:p>
        </w:tc>
        <w:tc>
          <w:tcPr>
            <w:tcW w:w="4004" w:type="dxa"/>
            <w:tcBorders>
              <w:top w:val="single" w:sz="4" w:space="0" w:color="000000"/>
              <w:left w:val="single" w:sz="4" w:space="0" w:color="000000"/>
              <w:bottom w:val="single" w:sz="4" w:space="0" w:color="000000"/>
              <w:right w:val="single" w:sz="4" w:space="0" w:color="000000"/>
            </w:tcBorders>
          </w:tcPr>
          <w:p w14:paraId="2678698D"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Умения</w:t>
            </w:r>
          </w:p>
        </w:tc>
        <w:tc>
          <w:tcPr>
            <w:tcW w:w="3969" w:type="dxa"/>
            <w:tcBorders>
              <w:top w:val="single" w:sz="4" w:space="0" w:color="000000"/>
              <w:left w:val="single" w:sz="4" w:space="0" w:color="000000"/>
              <w:bottom w:val="single" w:sz="4" w:space="0" w:color="000000"/>
              <w:right w:val="single" w:sz="4" w:space="0" w:color="000000"/>
            </w:tcBorders>
          </w:tcPr>
          <w:p w14:paraId="74761EC9"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Знания</w:t>
            </w:r>
          </w:p>
        </w:tc>
      </w:tr>
      <w:tr w:rsidR="00BF1DFB" w14:paraId="5E3A8E12" w14:textId="77777777" w:rsidTr="00BF1DFB">
        <w:trPr>
          <w:trHeight w:val="212"/>
        </w:trPr>
        <w:tc>
          <w:tcPr>
            <w:tcW w:w="1661" w:type="dxa"/>
            <w:tcBorders>
              <w:top w:val="single" w:sz="4" w:space="0" w:color="000000"/>
              <w:left w:val="single" w:sz="4" w:space="0" w:color="000000"/>
              <w:bottom w:val="single" w:sz="4" w:space="0" w:color="000000"/>
              <w:right w:val="single" w:sz="4" w:space="0" w:color="000000"/>
            </w:tcBorders>
          </w:tcPr>
          <w:p w14:paraId="6582815E"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w:t>
            </w:r>
          </w:p>
          <w:p w14:paraId="5AA9E869"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03, </w:t>
            </w:r>
          </w:p>
          <w:p w14:paraId="4345E840"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 </w:t>
            </w:r>
          </w:p>
          <w:p w14:paraId="6BEBAC80"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 </w:t>
            </w:r>
          </w:p>
          <w:p w14:paraId="4B458EC1"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06, </w:t>
            </w:r>
          </w:p>
          <w:p w14:paraId="46825D73"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 </w:t>
            </w:r>
          </w:p>
          <w:p w14:paraId="1247EEBB" w14:textId="0BDA9E6B" w:rsidR="00BF1DFB" w:rsidRDefault="003D0FEE"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A52A01">
              <w:rPr>
                <w:rFonts w:ascii="Times New Roman" w:hAnsi="Times New Roman" w:cs="Times New Roman"/>
                <w:sz w:val="24"/>
                <w:szCs w:val="24"/>
              </w:rPr>
              <w:t>ПК 1.2. Обрабатывать материалы геодезических съемок</w:t>
            </w:r>
            <w:r>
              <w:rPr>
                <w:rFonts w:ascii="Times New Roman" w:hAnsi="Times New Roman"/>
                <w:sz w:val="24"/>
              </w:rPr>
              <w:t xml:space="preserve"> </w:t>
            </w:r>
          </w:p>
        </w:tc>
        <w:tc>
          <w:tcPr>
            <w:tcW w:w="4004" w:type="dxa"/>
            <w:tcBorders>
              <w:top w:val="single" w:sz="4" w:space="0" w:color="000000"/>
              <w:left w:val="single" w:sz="4" w:space="0" w:color="000000"/>
              <w:bottom w:val="single" w:sz="4" w:space="0" w:color="000000"/>
              <w:right w:val="single" w:sz="4" w:space="0" w:color="000000"/>
            </w:tcBorders>
          </w:tcPr>
          <w:p w14:paraId="6C9E2943" w14:textId="77777777" w:rsidR="00BF1DFB" w:rsidRDefault="00BF1DFB" w:rsidP="00BF1DFB">
            <w:pPr>
              <w:spacing w:after="0" w:line="240" w:lineRule="auto"/>
              <w:jc w:val="both"/>
              <w:rPr>
                <w:rFonts w:ascii="Times New Roman" w:hAnsi="Times New Roman"/>
                <w:sz w:val="24"/>
              </w:rPr>
            </w:pPr>
            <w:r>
              <w:rPr>
                <w:rFonts w:ascii="Times New Roman" w:hAnsi="Times New Roman"/>
                <w:sz w:val="24"/>
              </w:rPr>
              <w:t xml:space="preserve">Должен уметь: </w:t>
            </w:r>
          </w:p>
          <w:p w14:paraId="0AA1EB6D"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духовно-нравственных ценностей в России;</w:t>
            </w:r>
          </w:p>
          <w:p w14:paraId="00D16049" w14:textId="77777777" w:rsidR="00BF1DFB" w:rsidRDefault="00BF1DFB" w:rsidP="00BF1DFB">
            <w:pPr>
              <w:widowControl w:val="0"/>
              <w:numPr>
                <w:ilvl w:val="0"/>
                <w:numId w:val="25"/>
              </w:numPr>
              <w:spacing w:after="0" w:line="240" w:lineRule="auto"/>
              <w:ind w:left="0" w:firstLine="0"/>
              <w:jc w:val="both"/>
              <w:rPr>
                <w:rFonts w:ascii="Times New Roman" w:hAnsi="Times New Roman"/>
                <w:i/>
                <w:sz w:val="24"/>
              </w:rPr>
            </w:pPr>
            <w:r>
              <w:rPr>
                <w:rFonts w:ascii="Times New Roman" w:hAnsi="Times New Roman"/>
                <w:sz w:val="24"/>
              </w:rPr>
              <w:t xml:space="preserve">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7B678005"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CA7462A"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защищать историческую правду, не допускать умаления подвига российского народа по защите Отечества;</w:t>
            </w:r>
          </w:p>
          <w:p w14:paraId="483B927F"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lastRenderedPageBreak/>
              <w:t>демонстрировать готовность противостоять фальсификациям российской истории;</w:t>
            </w:r>
          </w:p>
          <w:p w14:paraId="306FF8CA" w14:textId="77777777" w:rsidR="00BF1DFB" w:rsidRDefault="00BF1DFB" w:rsidP="00BF1DFB">
            <w:pPr>
              <w:spacing w:after="0" w:line="240" w:lineRule="auto"/>
              <w:jc w:val="both"/>
              <w:rPr>
                <w:rFonts w:ascii="Times New Roman" w:hAnsi="Times New Roman"/>
                <w:sz w:val="24"/>
              </w:rPr>
            </w:pPr>
            <w:r>
              <w:rPr>
                <w:rFonts w:ascii="Times New Roman" w:hAnsi="Times New Roman"/>
                <w:sz w:val="24"/>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14:paraId="52A83160" w14:textId="77777777" w:rsidR="00BF1DFB" w:rsidRDefault="00BF1DFB" w:rsidP="00BF1DFB">
            <w:pPr>
              <w:pStyle w:val="TableParagraph"/>
              <w:ind w:right="98"/>
              <w:jc w:val="both"/>
              <w:rPr>
                <w:sz w:val="24"/>
                <w:u w:val="single"/>
              </w:rPr>
            </w:pPr>
            <w:r>
              <w:rPr>
                <w:sz w:val="24"/>
                <w:u w:val="single"/>
              </w:rPr>
              <w:lastRenderedPageBreak/>
              <w:t>Должен знать:</w:t>
            </w:r>
          </w:p>
          <w:p w14:paraId="197B2178" w14:textId="77777777" w:rsidR="00BF1DFB" w:rsidRDefault="00BF1DFB" w:rsidP="00BF1DFB">
            <w:pPr>
              <w:pStyle w:val="TableParagraph"/>
              <w:numPr>
                <w:ilvl w:val="0"/>
                <w:numId w:val="26"/>
              </w:numPr>
              <w:autoSpaceDE/>
              <w:autoSpaceDN/>
              <w:ind w:left="0" w:firstLine="0"/>
              <w:jc w:val="both"/>
              <w:rPr>
                <w:sz w:val="24"/>
              </w:rPr>
            </w:pPr>
            <w:r>
              <w:rPr>
                <w:sz w:val="24"/>
              </w:rPr>
              <w:t xml:space="preserve">ключевые события, основные даты и исторические этапы развития России до настоящего времени; </w:t>
            </w:r>
          </w:p>
          <w:p w14:paraId="23BFBA28" w14:textId="77777777" w:rsidR="00BF1DFB" w:rsidRDefault="00BF1DFB" w:rsidP="00BF1DFB">
            <w:pPr>
              <w:pStyle w:val="TableParagraph"/>
              <w:numPr>
                <w:ilvl w:val="0"/>
                <w:numId w:val="26"/>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0D5567E7" w14:textId="77777777" w:rsidR="00BF1DFB" w:rsidRDefault="00BF1DFB" w:rsidP="00BF1DFB">
            <w:pPr>
              <w:pStyle w:val="TableParagraph"/>
              <w:numPr>
                <w:ilvl w:val="0"/>
                <w:numId w:val="26"/>
              </w:numPr>
              <w:autoSpaceDE/>
              <w:autoSpaceDN/>
              <w:ind w:left="0" w:firstLine="0"/>
              <w:jc w:val="both"/>
              <w:rPr>
                <w:sz w:val="24"/>
                <w:shd w:val="clear" w:color="auto" w:fill="FFD821"/>
              </w:rPr>
            </w:pPr>
            <w:r>
              <w:t>традиционные российские духовно-нравственные ценности</w:t>
            </w:r>
            <w:r>
              <w:rPr>
                <w:sz w:val="24"/>
              </w:rPr>
              <w:t>;</w:t>
            </w:r>
          </w:p>
          <w:p w14:paraId="207FB474" w14:textId="77777777" w:rsidR="00BF1DFB" w:rsidRDefault="00BF1DFB" w:rsidP="00BF1DFB">
            <w:pPr>
              <w:pStyle w:val="TableParagraph"/>
              <w:numPr>
                <w:ilvl w:val="0"/>
                <w:numId w:val="26"/>
              </w:numPr>
              <w:autoSpaceDE/>
              <w:autoSpaceDN/>
              <w:ind w:left="0" w:firstLine="0"/>
              <w:jc w:val="both"/>
              <w:rPr>
                <w:sz w:val="24"/>
              </w:rPr>
            </w:pPr>
            <w:r>
              <w:rPr>
                <w:sz w:val="24"/>
              </w:rPr>
              <w:t>роль и значение России в современном мире</w:t>
            </w:r>
          </w:p>
        </w:tc>
      </w:tr>
      <w:bookmarkEnd w:id="0"/>
    </w:tbl>
    <w:p w14:paraId="076930C5" w14:textId="77777777" w:rsidR="00BF1DFB" w:rsidRDefault="00BF1DFB" w:rsidP="00BF1DFB">
      <w:pPr>
        <w:widowControl w:val="0"/>
        <w:spacing w:after="0" w:line="240" w:lineRule="auto"/>
        <w:jc w:val="center"/>
        <w:rPr>
          <w:rFonts w:ascii="Times New Roman" w:hAnsi="Times New Roman"/>
          <w:b/>
          <w:sz w:val="24"/>
        </w:rPr>
      </w:pPr>
    </w:p>
    <w:p w14:paraId="69809C14" w14:textId="77777777" w:rsidR="00BF1DFB" w:rsidRDefault="00BF1DFB" w:rsidP="00BF1DFB">
      <w:pPr>
        <w:widowControl w:val="0"/>
        <w:spacing w:after="0" w:line="240" w:lineRule="auto"/>
        <w:jc w:val="center"/>
        <w:rPr>
          <w:rFonts w:ascii="Times New Roman" w:hAnsi="Times New Roman"/>
          <w:b/>
          <w:sz w:val="24"/>
        </w:rPr>
      </w:pPr>
    </w:p>
    <w:p w14:paraId="05F0930C" w14:textId="77777777" w:rsidR="00BF1DFB" w:rsidRDefault="00BF1DFB" w:rsidP="00BF1DFB">
      <w:pPr>
        <w:widowControl w:val="0"/>
        <w:spacing w:after="0" w:line="240" w:lineRule="auto"/>
        <w:jc w:val="center"/>
        <w:rPr>
          <w:rFonts w:ascii="Times New Roman" w:hAnsi="Times New Roman"/>
          <w:b/>
          <w:sz w:val="24"/>
        </w:rPr>
      </w:pPr>
    </w:p>
    <w:p w14:paraId="4EF16806" w14:textId="6BBCC8D9" w:rsidR="004C0920" w:rsidRPr="000C7E4C" w:rsidRDefault="004C0920" w:rsidP="004C0920">
      <w:pPr>
        <w:widowControl w:val="0"/>
        <w:numPr>
          <w:ilvl w:val="0"/>
          <w:numId w:val="16"/>
        </w:numPr>
        <w:spacing w:after="0" w:line="36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СТРУКТУРА И СОДЕРЖАНИЕ УЧЕБНОЙ ДИСЦИПЛИНЫ </w:t>
      </w:r>
    </w:p>
    <w:p w14:paraId="1E308147" w14:textId="77777777" w:rsidR="004C0920" w:rsidRPr="000C7E4C" w:rsidRDefault="004C0920" w:rsidP="004C0920">
      <w:pPr>
        <w:widowControl w:val="0"/>
        <w:spacing w:after="0" w:line="360" w:lineRule="auto"/>
        <w:ind w:left="720"/>
        <w:rPr>
          <w:rFonts w:ascii="Times New Roman" w:eastAsia="Times New Roman" w:hAnsi="Times New Roman" w:cs="Times New Roman"/>
          <w:b/>
          <w:sz w:val="24"/>
          <w:szCs w:val="24"/>
          <w:lang w:eastAsia="ru-RU"/>
        </w:rPr>
      </w:pPr>
    </w:p>
    <w:p w14:paraId="45DC4521" w14:textId="5DBDF728" w:rsidR="004C0920" w:rsidRPr="000C7E4C" w:rsidRDefault="004C0920" w:rsidP="004A7925">
      <w:pPr>
        <w:pStyle w:val="aa"/>
        <w:numPr>
          <w:ilvl w:val="1"/>
          <w:numId w:val="16"/>
        </w:numPr>
        <w:suppressAutoHyphens/>
        <w:spacing w:line="360" w:lineRule="auto"/>
        <w:rPr>
          <w:b/>
          <w:sz w:val="24"/>
          <w:szCs w:val="24"/>
        </w:rPr>
      </w:pPr>
      <w:r w:rsidRPr="000C7E4C">
        <w:rPr>
          <w:b/>
          <w:sz w:val="24"/>
          <w:szCs w:val="24"/>
        </w:rPr>
        <w:t>Объем</w:t>
      </w:r>
      <w:r w:rsidR="00783D8F" w:rsidRPr="000C7E4C">
        <w:rPr>
          <w:b/>
          <w:sz w:val="24"/>
          <w:szCs w:val="24"/>
        </w:rPr>
        <w:t xml:space="preserve"> учебной</w:t>
      </w:r>
      <w:r w:rsidRPr="000C7E4C">
        <w:rPr>
          <w:b/>
          <w:sz w:val="24"/>
          <w:szCs w:val="24"/>
        </w:rPr>
        <w:t xml:space="preserve"> </w:t>
      </w:r>
      <w:r w:rsidR="00783D8F" w:rsidRPr="000C7E4C">
        <w:rPr>
          <w:b/>
          <w:sz w:val="24"/>
          <w:szCs w:val="24"/>
        </w:rPr>
        <w:t>дисциплины</w:t>
      </w:r>
      <w:r w:rsidRPr="000C7E4C">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602"/>
      </w:tblGrid>
      <w:tr w:rsidR="009154A3" w:rsidRPr="000C7E4C" w14:paraId="7341A691" w14:textId="77777777" w:rsidTr="00990E22">
        <w:trPr>
          <w:trHeight w:val="55"/>
        </w:trPr>
        <w:tc>
          <w:tcPr>
            <w:tcW w:w="3681" w:type="pct"/>
            <w:vAlign w:val="center"/>
          </w:tcPr>
          <w:p w14:paraId="2E54CFA4" w14:textId="77777777" w:rsidR="004C0920" w:rsidRPr="000C7E4C" w:rsidRDefault="004C0920" w:rsidP="00D53EF6">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14:paraId="06AE9974" w14:textId="77777777" w:rsidR="004C0920" w:rsidRPr="000C7E4C" w:rsidRDefault="004C0920" w:rsidP="00D53EF6">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9154A3" w:rsidRPr="000C7E4C" w14:paraId="39E215BD" w14:textId="77777777" w:rsidTr="00990E22">
        <w:trPr>
          <w:trHeight w:val="490"/>
        </w:trPr>
        <w:tc>
          <w:tcPr>
            <w:tcW w:w="3681" w:type="pct"/>
            <w:vAlign w:val="center"/>
          </w:tcPr>
          <w:p w14:paraId="38A0080E" w14:textId="389D17D3" w:rsidR="004C0920" w:rsidRPr="000C7E4C" w:rsidRDefault="004C0920" w:rsidP="00D53EF6">
            <w:pPr>
              <w:suppressAutoHyphens/>
              <w:spacing w:after="0"/>
              <w:rPr>
                <w:rFonts w:ascii="Times New Roman" w:hAnsi="Times New Roman" w:cs="Times New Roman"/>
                <w:b/>
              </w:rPr>
            </w:pPr>
            <w:r w:rsidRPr="000C7E4C">
              <w:rPr>
                <w:rFonts w:ascii="Times New Roman" w:hAnsi="Times New Roman" w:cs="Times New Roman"/>
                <w:b/>
              </w:rPr>
              <w:t>Объем образо</w:t>
            </w:r>
            <w:r w:rsidR="003D4E9D">
              <w:rPr>
                <w:rFonts w:ascii="Times New Roman" w:hAnsi="Times New Roman" w:cs="Times New Roman"/>
                <w:b/>
              </w:rPr>
              <w:t xml:space="preserve">вательной программы </w:t>
            </w:r>
            <w:r w:rsidRPr="000C7E4C">
              <w:rPr>
                <w:rFonts w:ascii="Times New Roman" w:hAnsi="Times New Roman" w:cs="Times New Roman"/>
                <w:b/>
              </w:rPr>
              <w:t>курса</w:t>
            </w:r>
          </w:p>
        </w:tc>
        <w:tc>
          <w:tcPr>
            <w:tcW w:w="1319" w:type="pct"/>
            <w:vAlign w:val="center"/>
          </w:tcPr>
          <w:p w14:paraId="6E61D2D5" w14:textId="120FEF58"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44</w:t>
            </w:r>
          </w:p>
        </w:tc>
      </w:tr>
      <w:tr w:rsidR="009154A3" w:rsidRPr="000C7E4C" w14:paraId="3A1F5D1E" w14:textId="77777777" w:rsidTr="00990E22">
        <w:trPr>
          <w:trHeight w:val="490"/>
        </w:trPr>
        <w:tc>
          <w:tcPr>
            <w:tcW w:w="3681" w:type="pct"/>
            <w:shd w:val="clear" w:color="auto" w:fill="auto"/>
            <w:vAlign w:val="center"/>
          </w:tcPr>
          <w:p w14:paraId="3168BDEA" w14:textId="38DA4E3A" w:rsidR="004C0920"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Практические занятия/</w:t>
            </w:r>
            <w:r w:rsidR="004C0920" w:rsidRPr="000C7E4C">
              <w:rPr>
                <w:rFonts w:ascii="Times New Roman" w:hAnsi="Times New Roman" w:cs="Times New Roman"/>
                <w:b/>
              </w:rPr>
              <w:t xml:space="preserve">в </w:t>
            </w:r>
            <w:proofErr w:type="spellStart"/>
            <w:r w:rsidR="004C0920" w:rsidRPr="000C7E4C">
              <w:rPr>
                <w:rFonts w:ascii="Times New Roman" w:hAnsi="Times New Roman" w:cs="Times New Roman"/>
                <w:b/>
              </w:rPr>
              <w:t>т.ч</w:t>
            </w:r>
            <w:proofErr w:type="spellEnd"/>
            <w:r w:rsidR="004C0920" w:rsidRPr="000C7E4C">
              <w:rPr>
                <w:rFonts w:ascii="Times New Roman" w:hAnsi="Times New Roman" w:cs="Times New Roman"/>
                <w:b/>
              </w:rPr>
              <w:t>. в форме практической подготовки</w:t>
            </w:r>
          </w:p>
        </w:tc>
        <w:tc>
          <w:tcPr>
            <w:tcW w:w="1319" w:type="pct"/>
            <w:shd w:val="clear" w:color="auto" w:fill="auto"/>
            <w:vAlign w:val="center"/>
          </w:tcPr>
          <w:p w14:paraId="1A4A9413" w14:textId="5CC2DAFF"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w:t>
            </w:r>
            <w:r w:rsidR="00C93BB5" w:rsidRPr="000C7E4C">
              <w:rPr>
                <w:rFonts w:ascii="Times New Roman" w:hAnsi="Times New Roman" w:cs="Times New Roman"/>
                <w:iCs/>
              </w:rPr>
              <w:t>/</w:t>
            </w:r>
            <w:r w:rsidR="004C0920" w:rsidRPr="000C7E4C">
              <w:rPr>
                <w:rFonts w:ascii="Times New Roman" w:hAnsi="Times New Roman" w:cs="Times New Roman"/>
                <w:iCs/>
              </w:rPr>
              <w:t>-</w:t>
            </w:r>
          </w:p>
        </w:tc>
      </w:tr>
      <w:tr w:rsidR="009154A3" w:rsidRPr="000C7E4C" w14:paraId="2EE39773" w14:textId="77777777" w:rsidTr="00990E22">
        <w:trPr>
          <w:trHeight w:val="336"/>
        </w:trPr>
        <w:tc>
          <w:tcPr>
            <w:tcW w:w="5000" w:type="pct"/>
            <w:gridSpan w:val="2"/>
            <w:vAlign w:val="center"/>
          </w:tcPr>
          <w:p w14:paraId="604414EC" w14:textId="32DD1A47" w:rsidR="004C0920" w:rsidRPr="000C7E4C" w:rsidRDefault="004C0920" w:rsidP="00D53EF6">
            <w:pPr>
              <w:suppressAutoHyphens/>
              <w:spacing w:after="0"/>
              <w:rPr>
                <w:rFonts w:ascii="Times New Roman" w:hAnsi="Times New Roman" w:cs="Times New Roman"/>
                <w:iCs/>
              </w:rPr>
            </w:pPr>
            <w:r w:rsidRPr="000C7E4C">
              <w:rPr>
                <w:rFonts w:ascii="Times New Roman" w:hAnsi="Times New Roman" w:cs="Times New Roman"/>
              </w:rPr>
              <w:t xml:space="preserve">в т. </w:t>
            </w:r>
            <w:r w:rsidR="004A7925" w:rsidRPr="000C7E4C">
              <w:rPr>
                <w:rFonts w:ascii="Times New Roman" w:hAnsi="Times New Roman" w:cs="Times New Roman"/>
              </w:rPr>
              <w:t>Ч</w:t>
            </w:r>
            <w:r w:rsidRPr="000C7E4C">
              <w:rPr>
                <w:rFonts w:ascii="Times New Roman" w:hAnsi="Times New Roman" w:cs="Times New Roman"/>
              </w:rPr>
              <w:t>.:</w:t>
            </w:r>
          </w:p>
        </w:tc>
      </w:tr>
      <w:tr w:rsidR="00783D8F" w:rsidRPr="000C7E4C" w14:paraId="023708FB" w14:textId="77777777" w:rsidTr="00990E22">
        <w:trPr>
          <w:trHeight w:val="490"/>
        </w:trPr>
        <w:tc>
          <w:tcPr>
            <w:tcW w:w="3681" w:type="pct"/>
            <w:vAlign w:val="center"/>
          </w:tcPr>
          <w:p w14:paraId="6C35D7F6" w14:textId="77777777" w:rsidR="004C0920" w:rsidRPr="000C7E4C" w:rsidRDefault="004C0920" w:rsidP="00D53EF6">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14:paraId="68AAF99E" w14:textId="19D84224"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32</w:t>
            </w:r>
          </w:p>
        </w:tc>
      </w:tr>
      <w:tr w:rsidR="00C93BB5" w:rsidRPr="000C7E4C" w14:paraId="11F68E8B" w14:textId="77777777" w:rsidTr="00990E22">
        <w:trPr>
          <w:trHeight w:val="490"/>
        </w:trPr>
        <w:tc>
          <w:tcPr>
            <w:tcW w:w="3681" w:type="pct"/>
            <w:vAlign w:val="center"/>
          </w:tcPr>
          <w:p w14:paraId="6AED2D04" w14:textId="3AC73294" w:rsidR="00C93BB5"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14:paraId="27E4DCC7" w14:textId="5656CEE1" w:rsidR="00C93BB5"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w:t>
            </w:r>
          </w:p>
        </w:tc>
      </w:tr>
      <w:tr w:rsidR="004A7925" w:rsidRPr="000C7E4C" w14:paraId="046A16E8" w14:textId="77777777" w:rsidTr="00990E22">
        <w:trPr>
          <w:trHeight w:val="490"/>
        </w:trPr>
        <w:tc>
          <w:tcPr>
            <w:tcW w:w="3681" w:type="pct"/>
            <w:vAlign w:val="center"/>
          </w:tcPr>
          <w:p w14:paraId="14B020B4" w14:textId="337A97FF" w:rsidR="004A7925" w:rsidRPr="000C7E4C" w:rsidRDefault="004A7925" w:rsidP="00D53EF6">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14:paraId="43E35CC0" w14:textId="052F4394" w:rsidR="004A7925"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З</w:t>
            </w:r>
            <w:r w:rsidR="00C93BB5" w:rsidRPr="000C7E4C">
              <w:rPr>
                <w:rFonts w:ascii="Times New Roman" w:hAnsi="Times New Roman" w:cs="Times New Roman"/>
                <w:iCs/>
              </w:rPr>
              <w:t>ачет</w:t>
            </w:r>
            <w:r>
              <w:rPr>
                <w:rFonts w:ascii="Times New Roman" w:hAnsi="Times New Roman" w:cs="Times New Roman"/>
                <w:iCs/>
              </w:rPr>
              <w:t xml:space="preserve"> с оценкой</w:t>
            </w:r>
            <w:r w:rsidR="003D0FEE">
              <w:rPr>
                <w:rFonts w:ascii="Times New Roman" w:hAnsi="Times New Roman" w:cs="Times New Roman"/>
                <w:iCs/>
              </w:rPr>
              <w:t xml:space="preserve"> 4</w:t>
            </w:r>
            <w:r w:rsidR="0054322C">
              <w:rPr>
                <w:rFonts w:ascii="Times New Roman" w:hAnsi="Times New Roman" w:cs="Times New Roman"/>
                <w:iCs/>
              </w:rPr>
              <w:t xml:space="preserve"> семестр</w:t>
            </w:r>
          </w:p>
        </w:tc>
      </w:tr>
    </w:tbl>
    <w:p w14:paraId="1ACFA3A1" w14:textId="77777777" w:rsidR="003D4E9D" w:rsidRPr="000C7E4C" w:rsidRDefault="003D4E9D" w:rsidP="003D4E9D">
      <w:pPr>
        <w:widowControl w:val="0"/>
        <w:spacing w:after="0" w:line="360" w:lineRule="auto"/>
        <w:ind w:left="720"/>
        <w:rPr>
          <w:rFonts w:ascii="Times New Roman" w:eastAsia="Times New Roman" w:hAnsi="Times New Roman" w:cs="Times New Roman"/>
          <w:b/>
          <w:sz w:val="24"/>
          <w:szCs w:val="24"/>
          <w:lang w:eastAsia="ru-RU"/>
        </w:rPr>
      </w:pPr>
    </w:p>
    <w:p w14:paraId="14602BD9"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7EF32F"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pPr>
    </w:p>
    <w:p w14:paraId="49442A44"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sectPr w:rsidR="004C0920" w:rsidRPr="000C7E4C" w:rsidSect="004C0920">
          <w:footerReference w:type="even" r:id="rId9"/>
          <w:footerReference w:type="default" r:id="rId10"/>
          <w:footnotePr>
            <w:numRestart w:val="eachPage"/>
          </w:footnotePr>
          <w:pgSz w:w="11906" w:h="16838"/>
          <w:pgMar w:top="1134" w:right="1134" w:bottom="1134" w:left="1134" w:header="709" w:footer="709" w:gutter="0"/>
          <w:cols w:space="720"/>
          <w:titlePg/>
          <w:docGrid w:linePitch="299"/>
        </w:sectPr>
      </w:pPr>
    </w:p>
    <w:p w14:paraId="5BA76ACD" w14:textId="7D698634" w:rsidR="00466C8D" w:rsidRDefault="004C0920" w:rsidP="003D0FEE">
      <w:pPr>
        <w:widowControl w:val="0"/>
        <w:spacing w:after="120" w:line="240" w:lineRule="auto"/>
        <w:ind w:firstLine="709"/>
        <w:rPr>
          <w:rFonts w:ascii="Times New Roman" w:eastAsia="Times New Roman" w:hAnsi="Times New Roman" w:cs="Times New Roman"/>
          <w:sz w:val="20"/>
          <w:szCs w:val="20"/>
          <w:lang w:eastAsia="ru-RU"/>
        </w:rPr>
      </w:pPr>
      <w:r w:rsidRPr="000C7E4C">
        <w:rPr>
          <w:rFonts w:ascii="Times New Roman" w:hAnsi="Times New Roman" w:cs="Times New Roman"/>
          <w:b/>
        </w:rPr>
        <w:lastRenderedPageBreak/>
        <w:t xml:space="preserve">2.2. Тематический план и содержание </w:t>
      </w:r>
      <w:r w:rsidR="004A3658" w:rsidRPr="000C7E4C">
        <w:rPr>
          <w:rFonts w:ascii="Times New Roman" w:hAnsi="Times New Roman" w:cs="Times New Roman"/>
          <w:b/>
        </w:rPr>
        <w:t>учебной дисциплины</w:t>
      </w:r>
      <w:r w:rsidR="003D4E9D">
        <w:rPr>
          <w:rFonts w:ascii="Times New Roman" w:hAnsi="Times New Roman" w:cs="Times New Roman"/>
          <w:b/>
        </w:rPr>
        <w:t xml:space="preserve"> (заочная форма обучения)</w:t>
      </w:r>
    </w:p>
    <w:p w14:paraId="38D28BE2" w14:textId="77777777" w:rsidR="00466C8D" w:rsidRDefault="00466C8D" w:rsidP="00466C8D">
      <w:pPr>
        <w:tabs>
          <w:tab w:val="left" w:pos="3117"/>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466C8D" w14:paraId="5C605626" w14:textId="77777777" w:rsidTr="00466C8D">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14:paraId="004D3AFE"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14:paraId="2DDCC63E"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Примерное содержание учебного материала и формы организации деятельности </w:t>
            </w:r>
            <w:proofErr w:type="gramStart"/>
            <w:r>
              <w:rPr>
                <w:rFonts w:ascii="Times New Roman" w:hAnsi="Times New Roman"/>
                <w:b/>
                <w:sz w:val="24"/>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14:paraId="09ADF333"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Объем, акад. </w:t>
            </w:r>
            <w:proofErr w:type="gramStart"/>
            <w:r>
              <w:rPr>
                <w:rFonts w:ascii="Times New Roman" w:hAnsi="Times New Roman"/>
                <w:b/>
                <w:sz w:val="24"/>
              </w:rPr>
              <w:t>ч</w:t>
            </w:r>
            <w:proofErr w:type="gramEnd"/>
            <w:r>
              <w:rPr>
                <w:rFonts w:ascii="Times New Roman" w:hAnsi="Times New Roman"/>
                <w:b/>
                <w:sz w:val="24"/>
              </w:rPr>
              <w:t>. /</w:t>
            </w:r>
          </w:p>
          <w:p w14:paraId="71578FA4"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в том числе в форме практической подготовки, акад. </w:t>
            </w:r>
            <w:proofErr w:type="gramStart"/>
            <w:r>
              <w:rPr>
                <w:rFonts w:ascii="Times New Roman" w:hAnsi="Times New Roman"/>
                <w:b/>
                <w:sz w:val="24"/>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14:paraId="472E758C" w14:textId="77777777" w:rsidR="00466C8D" w:rsidRDefault="00466C8D" w:rsidP="00651C6F">
            <w:pPr>
              <w:spacing w:after="0" w:line="240" w:lineRule="auto"/>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466C8D" w14:paraId="74D0D20B" w14:textId="77777777" w:rsidTr="00466C8D">
        <w:trPr>
          <w:trHeight w:val="371"/>
        </w:trPr>
        <w:tc>
          <w:tcPr>
            <w:tcW w:w="2267" w:type="dxa"/>
            <w:tcBorders>
              <w:top w:val="single" w:sz="4" w:space="0" w:color="000000"/>
              <w:left w:val="single" w:sz="4" w:space="0" w:color="000000"/>
              <w:bottom w:val="single" w:sz="4" w:space="0" w:color="000000"/>
              <w:right w:val="single" w:sz="4" w:space="0" w:color="000000"/>
            </w:tcBorders>
          </w:tcPr>
          <w:p w14:paraId="76D5C4EC"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1</w:t>
            </w:r>
          </w:p>
        </w:tc>
        <w:tc>
          <w:tcPr>
            <w:tcW w:w="7722" w:type="dxa"/>
            <w:tcBorders>
              <w:top w:val="single" w:sz="4" w:space="0" w:color="000000"/>
              <w:left w:val="single" w:sz="4" w:space="0" w:color="000000"/>
              <w:bottom w:val="single" w:sz="4" w:space="0" w:color="000000"/>
              <w:right w:val="single" w:sz="4" w:space="0" w:color="000000"/>
            </w:tcBorders>
          </w:tcPr>
          <w:p w14:paraId="01F078C4"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2</w:t>
            </w:r>
          </w:p>
        </w:tc>
        <w:tc>
          <w:tcPr>
            <w:tcW w:w="2807" w:type="dxa"/>
            <w:tcBorders>
              <w:top w:val="single" w:sz="4" w:space="0" w:color="000000"/>
              <w:left w:val="single" w:sz="4" w:space="0" w:color="000000"/>
              <w:bottom w:val="single" w:sz="4" w:space="0" w:color="000000"/>
              <w:right w:val="single" w:sz="4" w:space="0" w:color="000000"/>
            </w:tcBorders>
          </w:tcPr>
          <w:p w14:paraId="0155A164"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3</w:t>
            </w:r>
          </w:p>
        </w:tc>
        <w:tc>
          <w:tcPr>
            <w:tcW w:w="2025" w:type="dxa"/>
            <w:tcBorders>
              <w:top w:val="single" w:sz="4" w:space="0" w:color="000000"/>
              <w:left w:val="single" w:sz="4" w:space="0" w:color="000000"/>
              <w:bottom w:val="single" w:sz="4" w:space="0" w:color="000000"/>
              <w:right w:val="single" w:sz="4" w:space="0" w:color="000000"/>
            </w:tcBorders>
          </w:tcPr>
          <w:p w14:paraId="4D1D36EC"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4</w:t>
            </w:r>
          </w:p>
        </w:tc>
      </w:tr>
      <w:tr w:rsidR="00550B3A" w14:paraId="57EC971A" w14:textId="77777777" w:rsidTr="003451D8">
        <w:trPr>
          <w:trHeight w:val="1104"/>
        </w:trPr>
        <w:tc>
          <w:tcPr>
            <w:tcW w:w="2267" w:type="dxa"/>
            <w:tcBorders>
              <w:top w:val="single" w:sz="2" w:space="0" w:color="000000"/>
              <w:left w:val="single" w:sz="4" w:space="0" w:color="000000"/>
              <w:bottom w:val="single" w:sz="2" w:space="0" w:color="000000"/>
              <w:right w:val="single" w:sz="4" w:space="0" w:color="000000"/>
            </w:tcBorders>
          </w:tcPr>
          <w:p w14:paraId="0A16E6B0" w14:textId="77777777" w:rsidR="00550B3A" w:rsidRDefault="00550B3A" w:rsidP="00651C6F">
            <w:pPr>
              <w:spacing w:after="0" w:line="240" w:lineRule="auto"/>
              <w:rPr>
                <w:rFonts w:ascii="Times New Roman" w:hAnsi="Times New Roman"/>
                <w:b/>
                <w:sz w:val="24"/>
              </w:rPr>
            </w:pPr>
            <w:r>
              <w:rPr>
                <w:rFonts w:ascii="Times New Roman" w:hAnsi="Times New Roman"/>
                <w:b/>
                <w:sz w:val="24"/>
              </w:rPr>
              <w:t>Тема 1. «Россия – священная наша держава»</w:t>
            </w:r>
          </w:p>
        </w:tc>
        <w:tc>
          <w:tcPr>
            <w:tcW w:w="7722" w:type="dxa"/>
            <w:tcBorders>
              <w:top w:val="single" w:sz="4" w:space="0" w:color="000000"/>
              <w:left w:val="single" w:sz="4" w:space="0" w:color="000000"/>
              <w:right w:val="single" w:sz="4" w:space="0" w:color="000000"/>
            </w:tcBorders>
          </w:tcPr>
          <w:p w14:paraId="2B9C96A0" w14:textId="68D245E6" w:rsidR="00550B3A" w:rsidRDefault="0057745A" w:rsidP="00651C6F">
            <w:pPr>
              <w:spacing w:after="0" w:line="240" w:lineRule="auto"/>
              <w:jc w:val="both"/>
              <w:rPr>
                <w:rFonts w:ascii="Times New Roman" w:hAnsi="Times New Roman"/>
                <w:b/>
                <w:sz w:val="24"/>
              </w:rPr>
            </w:pPr>
            <w:r>
              <w:rPr>
                <w:sz w:val="24"/>
              </w:rPr>
              <w:t>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right w:val="single" w:sz="4" w:space="0" w:color="000000"/>
            </w:tcBorders>
            <w:vAlign w:val="center"/>
          </w:tcPr>
          <w:p w14:paraId="314B43CE" w14:textId="77777777" w:rsidR="00550B3A" w:rsidRDefault="00550B3A"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2F74FAD9"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35C81579" w14:textId="63613A27" w:rsidR="00550B3A" w:rsidRDefault="00550B3A"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036D8E" w14:paraId="3694BCB9" w14:textId="77777777" w:rsidTr="00550B3A">
        <w:trPr>
          <w:trHeight w:val="1670"/>
        </w:trPr>
        <w:tc>
          <w:tcPr>
            <w:tcW w:w="2267" w:type="dxa"/>
            <w:tcBorders>
              <w:top w:val="single" w:sz="4" w:space="0" w:color="000000"/>
              <w:left w:val="single" w:sz="4" w:space="0" w:color="000000"/>
              <w:bottom w:val="single" w:sz="4" w:space="0" w:color="000000"/>
              <w:right w:val="single" w:sz="4" w:space="0" w:color="000000"/>
            </w:tcBorders>
          </w:tcPr>
          <w:p w14:paraId="7D270C6D" w14:textId="77777777" w:rsidR="00036D8E" w:rsidRDefault="00036D8E" w:rsidP="00651C6F">
            <w:pPr>
              <w:spacing w:after="0" w:line="240" w:lineRule="auto"/>
              <w:rPr>
                <w:rFonts w:ascii="Times New Roman" w:hAnsi="Times New Roman"/>
                <w:b/>
                <w:sz w:val="24"/>
              </w:rPr>
            </w:pPr>
            <w:r>
              <w:rPr>
                <w:rFonts w:ascii="Times New Roman" w:hAnsi="Times New Roman"/>
                <w:b/>
                <w:sz w:val="24"/>
              </w:rPr>
              <w:t>Тема 2. От Руси до России: выбор пути, обретение независимости и становление единого государства</w:t>
            </w:r>
          </w:p>
        </w:tc>
        <w:tc>
          <w:tcPr>
            <w:tcW w:w="7722" w:type="dxa"/>
            <w:tcBorders>
              <w:top w:val="single" w:sz="4" w:space="0" w:color="000000"/>
              <w:left w:val="single" w:sz="4" w:space="0" w:color="000000"/>
              <w:right w:val="single" w:sz="4" w:space="0" w:color="000000"/>
            </w:tcBorders>
          </w:tcPr>
          <w:p w14:paraId="5E14A7FC" w14:textId="0AB59949" w:rsidR="00036D8E" w:rsidRDefault="0057745A" w:rsidP="00466C8D">
            <w:pPr>
              <w:spacing w:after="0"/>
              <w:ind w:right="120"/>
              <w:rPr>
                <w:rFonts w:ascii="Times New Roman" w:hAnsi="Times New Roman"/>
                <w:b/>
                <w:sz w:val="24"/>
              </w:rPr>
            </w:pPr>
            <w:r>
              <w:rPr>
                <w:rFonts w:ascii="Times New Roman" w:hAnsi="Times New Roman"/>
                <w:sz w:val="24"/>
              </w:rPr>
              <w:t>Экспансия католичества против православия. Русь и Орда. Агрессия Запада: Невская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807" w:type="dxa"/>
            <w:tcBorders>
              <w:top w:val="single" w:sz="4" w:space="0" w:color="000000"/>
              <w:left w:val="single" w:sz="4" w:space="0" w:color="000000"/>
              <w:bottom w:val="single" w:sz="4" w:space="0" w:color="000000"/>
              <w:right w:val="single" w:sz="4" w:space="0" w:color="000000"/>
            </w:tcBorders>
            <w:vAlign w:val="center"/>
          </w:tcPr>
          <w:p w14:paraId="597D4816" w14:textId="2BBEC99E" w:rsidR="00036D8E" w:rsidRDefault="00036D8E"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36435028" w14:textId="77777777" w:rsidR="00036D8E" w:rsidRDefault="00036D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4F66D20B" w14:textId="4EC5175E" w:rsidR="00036D8E" w:rsidRDefault="00036D8E"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447B8A27" w14:textId="77777777" w:rsidTr="00B01B15">
        <w:trPr>
          <w:trHeight w:val="2520"/>
        </w:trPr>
        <w:tc>
          <w:tcPr>
            <w:tcW w:w="2267" w:type="dxa"/>
            <w:tcBorders>
              <w:top w:val="single" w:sz="4" w:space="0" w:color="000000"/>
              <w:left w:val="single" w:sz="4" w:space="0" w:color="000000"/>
              <w:bottom w:val="single" w:sz="4" w:space="0" w:color="000000"/>
              <w:right w:val="single" w:sz="4" w:space="0" w:color="000000"/>
            </w:tcBorders>
          </w:tcPr>
          <w:p w14:paraId="63C83F8C" w14:textId="77777777" w:rsidR="00550B3A" w:rsidRDefault="00550B3A" w:rsidP="00550B3A">
            <w:pPr>
              <w:tabs>
                <w:tab w:val="right" w:pos="2051"/>
              </w:tabs>
              <w:spacing w:after="0" w:line="240" w:lineRule="auto"/>
              <w:rPr>
                <w:rFonts w:ascii="Times New Roman" w:hAnsi="Times New Roman"/>
                <w:b/>
                <w:sz w:val="24"/>
              </w:rPr>
            </w:pPr>
            <w:r>
              <w:rPr>
                <w:rFonts w:ascii="Times New Roman" w:hAnsi="Times New Roman"/>
                <w:b/>
                <w:sz w:val="24"/>
              </w:rPr>
              <w:t>Тема 3. Смута и её преодоление</w:t>
            </w:r>
          </w:p>
        </w:tc>
        <w:tc>
          <w:tcPr>
            <w:tcW w:w="7722" w:type="dxa"/>
            <w:tcBorders>
              <w:top w:val="single" w:sz="4" w:space="0" w:color="000000"/>
              <w:left w:val="single" w:sz="4" w:space="0" w:color="000000"/>
              <w:right w:val="single" w:sz="4" w:space="0" w:color="000000"/>
            </w:tcBorders>
          </w:tcPr>
          <w:p w14:paraId="143ABEAB" w14:textId="12BB43DD" w:rsidR="00550B3A" w:rsidRDefault="0057745A" w:rsidP="00550B3A">
            <w:pPr>
              <w:spacing w:after="0" w:line="240" w:lineRule="auto"/>
              <w:jc w:val="both"/>
              <w:rPr>
                <w:rFonts w:ascii="Times New Roman" w:hAnsi="Times New Roman"/>
                <w:b/>
                <w:sz w:val="24"/>
              </w:rPr>
            </w:pPr>
            <w:r>
              <w:rPr>
                <w:rFonts w:ascii="Times New Roman" w:hAnsi="Times New Roman"/>
                <w:sz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807" w:type="dxa"/>
            <w:tcBorders>
              <w:top w:val="single" w:sz="4" w:space="0" w:color="000000"/>
              <w:left w:val="single" w:sz="4" w:space="0" w:color="000000"/>
              <w:bottom w:val="single" w:sz="4" w:space="0" w:color="000000"/>
              <w:right w:val="single" w:sz="4" w:space="0" w:color="000000"/>
            </w:tcBorders>
            <w:vAlign w:val="center"/>
          </w:tcPr>
          <w:p w14:paraId="2CB173AC" w14:textId="61CA99F4" w:rsidR="00550B3A" w:rsidRDefault="00550B3A" w:rsidP="00550B3A">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right w:val="single" w:sz="4" w:space="0" w:color="000000"/>
            </w:tcBorders>
          </w:tcPr>
          <w:p w14:paraId="2EAF6740" w14:textId="77777777" w:rsidR="00550B3A" w:rsidRDefault="00550B3A" w:rsidP="00550B3A">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1A18CCF5" w14:textId="23FD3E0C" w:rsidR="00550B3A" w:rsidRDefault="00550B3A" w:rsidP="00550B3A">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2F19336A" w14:textId="77777777" w:rsidTr="00D60E0A">
        <w:trPr>
          <w:trHeight w:val="1932"/>
        </w:trPr>
        <w:tc>
          <w:tcPr>
            <w:tcW w:w="2267" w:type="dxa"/>
            <w:tcBorders>
              <w:top w:val="single" w:sz="4" w:space="0" w:color="000000"/>
              <w:left w:val="single" w:sz="4" w:space="0" w:color="000000"/>
              <w:bottom w:val="single" w:sz="4" w:space="0" w:color="000000"/>
              <w:right w:val="single" w:sz="4" w:space="0" w:color="000000"/>
            </w:tcBorders>
          </w:tcPr>
          <w:p w14:paraId="2A06E1D4" w14:textId="77777777" w:rsidR="00550B3A" w:rsidRDefault="00550B3A" w:rsidP="00550B3A">
            <w:pPr>
              <w:spacing w:after="0" w:line="240" w:lineRule="auto"/>
              <w:rPr>
                <w:rFonts w:ascii="Times New Roman" w:hAnsi="Times New Roman"/>
                <w:b/>
                <w:sz w:val="24"/>
              </w:rPr>
            </w:pPr>
            <w:r>
              <w:rPr>
                <w:rFonts w:ascii="Times New Roman" w:hAnsi="Times New Roman"/>
                <w:b/>
                <w:sz w:val="24"/>
              </w:rPr>
              <w:lastRenderedPageBreak/>
              <w:t>Тема 4. Восстановление единства русского народа: объединение Великой и Малой Руси</w:t>
            </w:r>
          </w:p>
        </w:tc>
        <w:tc>
          <w:tcPr>
            <w:tcW w:w="7722" w:type="dxa"/>
            <w:tcBorders>
              <w:top w:val="single" w:sz="4" w:space="0" w:color="000000"/>
              <w:left w:val="single" w:sz="4" w:space="0" w:color="000000"/>
              <w:right w:val="single" w:sz="4" w:space="0" w:color="000000"/>
            </w:tcBorders>
          </w:tcPr>
          <w:p w14:paraId="651243E0" w14:textId="4C0D9012" w:rsidR="00550B3A" w:rsidRDefault="0057745A" w:rsidP="00550B3A">
            <w:pPr>
              <w:spacing w:after="0" w:line="240" w:lineRule="auto"/>
              <w:jc w:val="both"/>
              <w:rPr>
                <w:rFonts w:ascii="Times New Roman" w:hAnsi="Times New Roman"/>
                <w:b/>
                <w:sz w:val="24"/>
              </w:rPr>
            </w:pPr>
            <w:r>
              <w:rPr>
                <w:sz w:val="24"/>
              </w:rPr>
              <w:t xml:space="preserve">Угнетение православных русских людей в составе Литвы, Польши, Речи </w:t>
            </w:r>
            <w:proofErr w:type="spellStart"/>
            <w:r>
              <w:rPr>
                <w:sz w:val="24"/>
              </w:rPr>
              <w:t>Посполитой</w:t>
            </w:r>
            <w:proofErr w:type="spellEnd"/>
            <w:r>
              <w:rPr>
                <w:sz w:val="24"/>
              </w:rPr>
              <w:t xml:space="preserve">. Борьба запорожских казаков под руководством Богдана Хмельницкого за православную веру и единство с Россией. Спасение Малороссии Великой Россией: Земский собор 1653 г., </w:t>
            </w:r>
            <w:proofErr w:type="spellStart"/>
            <w:r>
              <w:rPr>
                <w:sz w:val="24"/>
              </w:rPr>
              <w:t>Переяславская</w:t>
            </w:r>
            <w:proofErr w:type="spellEnd"/>
            <w:r>
              <w:rPr>
                <w:sz w:val="24"/>
              </w:rPr>
              <w:t xml:space="preserve"> Рада 1654 г., Русско-польская война 1654-1667 гг.</w:t>
            </w:r>
          </w:p>
        </w:tc>
        <w:tc>
          <w:tcPr>
            <w:tcW w:w="2807" w:type="dxa"/>
            <w:tcBorders>
              <w:top w:val="single" w:sz="4" w:space="0" w:color="000000"/>
              <w:left w:val="single" w:sz="4" w:space="0" w:color="000000"/>
              <w:right w:val="single" w:sz="4" w:space="0" w:color="000000"/>
            </w:tcBorders>
            <w:vAlign w:val="center"/>
          </w:tcPr>
          <w:p w14:paraId="08C2DB9E" w14:textId="69E89759" w:rsidR="00550B3A" w:rsidRDefault="00550B3A" w:rsidP="00550B3A">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366FFDD0" w14:textId="77777777" w:rsidR="00550B3A" w:rsidRDefault="00550B3A" w:rsidP="00550B3A">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168DDFF" w14:textId="12622359" w:rsidR="00550B3A" w:rsidRDefault="00550B3A" w:rsidP="00550B3A">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0A2F467D" w14:textId="77777777" w:rsidTr="009D2713">
        <w:trPr>
          <w:trHeight w:val="1104"/>
        </w:trPr>
        <w:tc>
          <w:tcPr>
            <w:tcW w:w="2267" w:type="dxa"/>
            <w:tcBorders>
              <w:top w:val="single" w:sz="4" w:space="0" w:color="000000"/>
              <w:left w:val="single" w:sz="4" w:space="0" w:color="000000"/>
              <w:bottom w:val="single" w:sz="4" w:space="0" w:color="000000"/>
              <w:right w:val="single" w:sz="4" w:space="0" w:color="000000"/>
            </w:tcBorders>
          </w:tcPr>
          <w:p w14:paraId="13983225" w14:textId="77777777" w:rsidR="00550B3A" w:rsidRDefault="00550B3A" w:rsidP="00651C6F">
            <w:pPr>
              <w:spacing w:after="0" w:line="240" w:lineRule="auto"/>
              <w:rPr>
                <w:rFonts w:ascii="Times New Roman" w:hAnsi="Times New Roman"/>
                <w:b/>
                <w:sz w:val="24"/>
              </w:rPr>
            </w:pPr>
            <w:r>
              <w:rPr>
                <w:rFonts w:ascii="Times New Roman" w:hAnsi="Times New Roman"/>
                <w:b/>
                <w:sz w:val="24"/>
              </w:rPr>
              <w:t>Тема 5. Пётр Великий. Строитель великой империи</w:t>
            </w:r>
          </w:p>
        </w:tc>
        <w:tc>
          <w:tcPr>
            <w:tcW w:w="7722" w:type="dxa"/>
            <w:tcBorders>
              <w:top w:val="single" w:sz="4" w:space="0" w:color="000000"/>
              <w:left w:val="single" w:sz="4" w:space="0" w:color="000000"/>
              <w:right w:val="single" w:sz="4" w:space="0" w:color="000000"/>
            </w:tcBorders>
          </w:tcPr>
          <w:p w14:paraId="50C866AB" w14:textId="46ECD006" w:rsidR="00550B3A" w:rsidRDefault="0057745A" w:rsidP="00651C6F">
            <w:pPr>
              <w:spacing w:after="0" w:line="240" w:lineRule="auto"/>
              <w:jc w:val="both"/>
              <w:rPr>
                <w:rFonts w:ascii="Times New Roman" w:hAnsi="Times New Roman"/>
                <w:b/>
                <w:sz w:val="24"/>
              </w:rPr>
            </w:pPr>
            <w:r>
              <w:rPr>
                <w:rFonts w:ascii="Times New Roman" w:hAnsi="Times New Roman"/>
                <w:sz w:val="24"/>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807" w:type="dxa"/>
            <w:tcBorders>
              <w:top w:val="single" w:sz="4" w:space="0" w:color="000000"/>
              <w:left w:val="single" w:sz="4" w:space="0" w:color="000000"/>
              <w:right w:val="single" w:sz="4" w:space="0" w:color="000000"/>
            </w:tcBorders>
            <w:vAlign w:val="center"/>
          </w:tcPr>
          <w:p w14:paraId="331794EC" w14:textId="58CC0490" w:rsidR="00550B3A" w:rsidRDefault="00550B3A"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2AB903AB"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16CE7A1C" w14:textId="4FC1E38B" w:rsidR="00550B3A" w:rsidRDefault="00550B3A" w:rsidP="00DC1F25">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550B3A" w14:paraId="38B21C8D" w14:textId="77777777" w:rsidTr="00EB4C8A">
        <w:trPr>
          <w:trHeight w:val="1998"/>
        </w:trPr>
        <w:tc>
          <w:tcPr>
            <w:tcW w:w="2267" w:type="dxa"/>
            <w:tcBorders>
              <w:top w:val="single" w:sz="4" w:space="0" w:color="000000"/>
              <w:left w:val="single" w:sz="4" w:space="0" w:color="000000"/>
              <w:right w:val="single" w:sz="2" w:space="0" w:color="000000"/>
            </w:tcBorders>
          </w:tcPr>
          <w:p w14:paraId="6AF0F609" w14:textId="77777777" w:rsidR="00550B3A" w:rsidRDefault="00550B3A" w:rsidP="00651C6F">
            <w:pPr>
              <w:spacing w:after="0" w:line="240" w:lineRule="auto"/>
              <w:rPr>
                <w:rFonts w:ascii="Times New Roman" w:hAnsi="Times New Roman"/>
                <w:sz w:val="24"/>
              </w:rPr>
            </w:pPr>
            <w:r>
              <w:rPr>
                <w:rFonts w:ascii="Times New Roman" w:hAnsi="Times New Roman"/>
                <w:b/>
                <w:sz w:val="24"/>
              </w:rPr>
              <w:t>Тема 6. Екатерина II: продолжатель великих дел Петра I</w:t>
            </w:r>
          </w:p>
        </w:tc>
        <w:tc>
          <w:tcPr>
            <w:tcW w:w="7722" w:type="dxa"/>
            <w:tcBorders>
              <w:top w:val="single" w:sz="4" w:space="0" w:color="000000"/>
              <w:left w:val="single" w:sz="2" w:space="0" w:color="000000"/>
              <w:right w:val="single" w:sz="4" w:space="0" w:color="000000"/>
            </w:tcBorders>
          </w:tcPr>
          <w:p w14:paraId="391BB6E0" w14:textId="438D140C" w:rsidR="00550B3A" w:rsidRDefault="0057745A" w:rsidP="00466C8D">
            <w:pPr>
              <w:spacing w:after="0" w:line="240" w:lineRule="auto"/>
              <w:jc w:val="both"/>
              <w:rPr>
                <w:rFonts w:ascii="Times New Roman" w:hAnsi="Times New Roman"/>
                <w:b/>
                <w:sz w:val="24"/>
              </w:rPr>
            </w:pPr>
            <w:r>
              <w:rPr>
                <w:rFonts w:ascii="Times New Roman" w:hAnsi="Times New Roman"/>
                <w:sz w:val="24"/>
              </w:rPr>
              <w:t xml:space="preserve">Просвещённый абсолютизм в России. Решение национальных задач: присоединение Крыма, освоение </w:t>
            </w:r>
            <w:proofErr w:type="spellStart"/>
            <w:r>
              <w:rPr>
                <w:rFonts w:ascii="Times New Roman" w:hAnsi="Times New Roman"/>
                <w:sz w:val="24"/>
              </w:rPr>
              <w:t>Новороссии</w:t>
            </w:r>
            <w:proofErr w:type="spellEnd"/>
            <w:r>
              <w:rPr>
                <w:rFonts w:ascii="Times New Roman" w:hAnsi="Times New Roman"/>
                <w:sz w:val="24"/>
              </w:rPr>
              <w:t>, воссоединение Правобережья Днепра и Белоруссии с Россией. Противоречия развития науки и культуры с существующим крепостным правом</w:t>
            </w:r>
          </w:p>
        </w:tc>
        <w:tc>
          <w:tcPr>
            <w:tcW w:w="2807" w:type="dxa"/>
            <w:tcBorders>
              <w:top w:val="single" w:sz="4" w:space="0" w:color="000000"/>
              <w:left w:val="single" w:sz="4" w:space="0" w:color="000000"/>
              <w:right w:val="single" w:sz="4" w:space="0" w:color="000000"/>
            </w:tcBorders>
            <w:vAlign w:val="center"/>
          </w:tcPr>
          <w:p w14:paraId="77436FBC" w14:textId="01DFD504" w:rsidR="00550B3A" w:rsidRDefault="00550B3A"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tcBorders>
              <w:top w:val="single" w:sz="4" w:space="0" w:color="000000"/>
              <w:left w:val="single" w:sz="4" w:space="0" w:color="000000"/>
              <w:right w:val="single" w:sz="4" w:space="0" w:color="000000"/>
            </w:tcBorders>
          </w:tcPr>
          <w:p w14:paraId="7122809F"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3AD4162" w14:textId="19F303C6" w:rsidR="00550B3A" w:rsidRDefault="00550B3A"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7745A" w14:paraId="72813468" w14:textId="77777777" w:rsidTr="00EB4C8A">
        <w:trPr>
          <w:trHeight w:val="1998"/>
        </w:trPr>
        <w:tc>
          <w:tcPr>
            <w:tcW w:w="2267" w:type="dxa"/>
            <w:vMerge w:val="restart"/>
            <w:tcBorders>
              <w:top w:val="single" w:sz="4" w:space="0" w:color="000000"/>
              <w:left w:val="single" w:sz="4" w:space="0" w:color="000000"/>
              <w:right w:val="single" w:sz="2" w:space="0" w:color="000000"/>
            </w:tcBorders>
          </w:tcPr>
          <w:p w14:paraId="4CCFE02F" w14:textId="20E65122" w:rsidR="0057745A" w:rsidRDefault="0057745A" w:rsidP="00651C6F">
            <w:pPr>
              <w:spacing w:after="0" w:line="240" w:lineRule="auto"/>
              <w:jc w:val="both"/>
              <w:rPr>
                <w:rFonts w:ascii="Times New Roman" w:hAnsi="Times New Roman"/>
                <w:b/>
                <w:sz w:val="24"/>
              </w:rPr>
            </w:pPr>
            <w:r>
              <w:rPr>
                <w:rFonts w:ascii="Times New Roman" w:hAnsi="Times New Roman"/>
                <w:b/>
                <w:sz w:val="24"/>
              </w:rPr>
              <w:t>Тема 7. От победы над Наполеоном до Крымской войны</w:t>
            </w:r>
          </w:p>
        </w:tc>
        <w:tc>
          <w:tcPr>
            <w:tcW w:w="7722" w:type="dxa"/>
            <w:tcBorders>
              <w:top w:val="single" w:sz="4" w:space="0" w:color="000000"/>
              <w:left w:val="single" w:sz="2" w:space="0" w:color="000000"/>
              <w:right w:val="single" w:sz="4" w:space="0" w:color="000000"/>
            </w:tcBorders>
          </w:tcPr>
          <w:p w14:paraId="5DD850D3" w14:textId="61C47B68" w:rsidR="0057745A" w:rsidRDefault="0057745A" w:rsidP="00466C8D">
            <w:pPr>
              <w:spacing w:after="0" w:line="240" w:lineRule="auto"/>
              <w:jc w:val="both"/>
              <w:rPr>
                <w:rFonts w:ascii="Times New Roman" w:hAnsi="Times New Roman"/>
                <w:sz w:val="24"/>
              </w:rPr>
            </w:pPr>
            <w:r>
              <w:rPr>
                <w:rFonts w:ascii="Times New Roman" w:hAnsi="Times New Roman"/>
                <w:sz w:val="24"/>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807" w:type="dxa"/>
            <w:tcBorders>
              <w:top w:val="single" w:sz="4" w:space="0" w:color="000000"/>
              <w:left w:val="single" w:sz="4" w:space="0" w:color="000000"/>
              <w:right w:val="single" w:sz="4" w:space="0" w:color="000000"/>
            </w:tcBorders>
            <w:vAlign w:val="center"/>
          </w:tcPr>
          <w:p w14:paraId="4EA1A21E" w14:textId="67A0A98D" w:rsidR="0057745A" w:rsidRDefault="0057745A"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5AF0F130" w14:textId="77777777" w:rsidR="0057745A" w:rsidRDefault="0057745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29D52F38" w14:textId="6861B798" w:rsidR="0057745A" w:rsidRDefault="0057745A" w:rsidP="00DC1F25">
            <w:pPr>
              <w:spacing w:after="0" w:line="240" w:lineRule="auto"/>
              <w:jc w:val="both"/>
              <w:rPr>
                <w:rFonts w:ascii="Times New Roman" w:hAnsi="Times New Roman"/>
                <w:sz w:val="24"/>
              </w:rPr>
            </w:pPr>
            <w:r>
              <w:rPr>
                <w:rFonts w:ascii="Times New Roman" w:hAnsi="Times New Roman"/>
                <w:sz w:val="24"/>
              </w:rPr>
              <w:t>ПК 1.2</w:t>
            </w:r>
          </w:p>
        </w:tc>
      </w:tr>
      <w:tr w:rsidR="0057745A" w14:paraId="6471C33C" w14:textId="77777777" w:rsidTr="00BD3E8C">
        <w:trPr>
          <w:trHeight w:val="3931"/>
        </w:trPr>
        <w:tc>
          <w:tcPr>
            <w:tcW w:w="2267" w:type="dxa"/>
            <w:vMerge/>
            <w:tcBorders>
              <w:left w:val="single" w:sz="4" w:space="0" w:color="000000"/>
              <w:right w:val="single" w:sz="2" w:space="0" w:color="000000"/>
            </w:tcBorders>
          </w:tcPr>
          <w:p w14:paraId="027684E5" w14:textId="032E43A9" w:rsidR="0057745A" w:rsidRDefault="0057745A"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7D509D4" w14:textId="384C5D14" w:rsidR="0057745A" w:rsidRDefault="0057745A" w:rsidP="00853529">
            <w:pPr>
              <w:spacing w:after="0" w:line="240" w:lineRule="auto"/>
              <w:jc w:val="both"/>
              <w:rPr>
                <w:rFonts w:ascii="Times New Roman" w:hAnsi="Times New Roman"/>
                <w:b/>
                <w:sz w:val="24"/>
              </w:rPr>
            </w:pPr>
            <w:r>
              <w:rPr>
                <w:rFonts w:ascii="Times New Roman" w:hAnsi="Times New Roman"/>
                <w:b/>
                <w:sz w:val="24"/>
              </w:rPr>
              <w:t>Практическое занятие 1: Крымская (Восточная) война и ее последствия.</w:t>
            </w:r>
          </w:p>
        </w:tc>
        <w:tc>
          <w:tcPr>
            <w:tcW w:w="2807" w:type="dxa"/>
            <w:tcBorders>
              <w:top w:val="single" w:sz="4" w:space="0" w:color="000000"/>
              <w:left w:val="single" w:sz="4" w:space="0" w:color="000000"/>
              <w:right w:val="single" w:sz="4" w:space="0" w:color="000000"/>
            </w:tcBorders>
            <w:vAlign w:val="center"/>
          </w:tcPr>
          <w:p w14:paraId="62E6CC2E" w14:textId="430B2772" w:rsidR="0057745A" w:rsidRDefault="0057745A" w:rsidP="00651C6F">
            <w:pPr>
              <w:spacing w:before="120" w:after="0" w:line="240" w:lineRule="auto"/>
              <w:jc w:val="center"/>
              <w:rPr>
                <w:rFonts w:ascii="Times New Roman" w:hAnsi="Times New Roman"/>
                <w:b/>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1F42E5AC" w14:textId="51022922" w:rsidR="0057745A" w:rsidRDefault="0057745A" w:rsidP="00DC1F25">
            <w:pPr>
              <w:spacing w:after="0" w:line="240" w:lineRule="auto"/>
              <w:jc w:val="both"/>
              <w:rPr>
                <w:rFonts w:ascii="Times New Roman" w:hAnsi="Times New Roman"/>
                <w:sz w:val="24"/>
              </w:rPr>
            </w:pPr>
          </w:p>
        </w:tc>
      </w:tr>
      <w:tr w:rsidR="00550B3A" w14:paraId="0FA11C60" w14:textId="77777777" w:rsidTr="00FB7B0C">
        <w:trPr>
          <w:trHeight w:val="1104"/>
        </w:trPr>
        <w:tc>
          <w:tcPr>
            <w:tcW w:w="2267" w:type="dxa"/>
            <w:tcBorders>
              <w:top w:val="single" w:sz="4" w:space="0" w:color="000000"/>
              <w:left w:val="single" w:sz="4" w:space="0" w:color="000000"/>
              <w:right w:val="single" w:sz="2" w:space="0" w:color="000000"/>
            </w:tcBorders>
          </w:tcPr>
          <w:p w14:paraId="79321C83" w14:textId="77777777" w:rsidR="00550B3A" w:rsidRDefault="00550B3A" w:rsidP="00651C6F">
            <w:pPr>
              <w:spacing w:after="0" w:line="240" w:lineRule="auto"/>
              <w:jc w:val="both"/>
              <w:rPr>
                <w:rFonts w:ascii="Times New Roman" w:hAnsi="Times New Roman"/>
                <w:b/>
                <w:sz w:val="24"/>
              </w:rPr>
            </w:pPr>
            <w:r>
              <w:rPr>
                <w:rFonts w:ascii="Times New Roman" w:hAnsi="Times New Roman"/>
                <w:b/>
                <w:sz w:val="24"/>
              </w:rPr>
              <w:t>Тема 8. Гибель империи</w:t>
            </w:r>
          </w:p>
          <w:p w14:paraId="127CD00B" w14:textId="77777777" w:rsidR="00550B3A" w:rsidRDefault="00550B3A"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945F29D" w14:textId="69C551A0" w:rsidR="00550B3A" w:rsidRDefault="0057745A" w:rsidP="00550B3A">
            <w:pPr>
              <w:spacing w:after="0" w:line="240" w:lineRule="auto"/>
              <w:jc w:val="both"/>
              <w:rPr>
                <w:rFonts w:ascii="Times New Roman" w:hAnsi="Times New Roman"/>
                <w:b/>
                <w:sz w:val="24"/>
              </w:rPr>
            </w:pPr>
            <w:r>
              <w:rPr>
                <w:rFonts w:ascii="Times New Roman" w:hAnsi="Times New Roman"/>
                <w:sz w:val="24"/>
              </w:rPr>
              <w:t>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инстинкта национального самосохранения</w:t>
            </w:r>
          </w:p>
        </w:tc>
        <w:tc>
          <w:tcPr>
            <w:tcW w:w="2807" w:type="dxa"/>
            <w:tcBorders>
              <w:top w:val="single" w:sz="4" w:space="0" w:color="000000"/>
              <w:left w:val="single" w:sz="4" w:space="0" w:color="000000"/>
              <w:right w:val="single" w:sz="4" w:space="0" w:color="000000"/>
            </w:tcBorders>
            <w:vAlign w:val="center"/>
          </w:tcPr>
          <w:p w14:paraId="6B7948D9" w14:textId="69CB9134" w:rsidR="00550B3A" w:rsidRDefault="00550B3A"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tcBorders>
              <w:top w:val="single" w:sz="4" w:space="0" w:color="000000"/>
              <w:left w:val="single" w:sz="4" w:space="0" w:color="000000"/>
              <w:right w:val="single" w:sz="4" w:space="0" w:color="000000"/>
            </w:tcBorders>
          </w:tcPr>
          <w:p w14:paraId="26ECA88A"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00A8BC6" w14:textId="17CBB66C" w:rsidR="00550B3A" w:rsidRDefault="00550B3A" w:rsidP="00DC1F25">
            <w:pPr>
              <w:spacing w:after="0" w:line="240" w:lineRule="auto"/>
              <w:jc w:val="both"/>
              <w:rPr>
                <w:rFonts w:ascii="Times New Roman" w:hAnsi="Times New Roman"/>
                <w:b/>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D77FE3" w14:paraId="746D725C" w14:textId="77777777" w:rsidTr="0007575F">
        <w:trPr>
          <w:trHeight w:val="1023"/>
        </w:trPr>
        <w:tc>
          <w:tcPr>
            <w:tcW w:w="2267" w:type="dxa"/>
            <w:vMerge w:val="restart"/>
            <w:tcBorders>
              <w:top w:val="single" w:sz="4" w:space="0" w:color="000000"/>
              <w:left w:val="single" w:sz="4" w:space="0" w:color="000000"/>
              <w:right w:val="single" w:sz="2" w:space="0" w:color="000000"/>
            </w:tcBorders>
          </w:tcPr>
          <w:p w14:paraId="6F4E0023"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9. От великих потрясений к Великой Победе</w:t>
            </w:r>
          </w:p>
          <w:p w14:paraId="1E682359"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C20BEB6" w14:textId="382AAF6C" w:rsidR="00D77FE3" w:rsidRDefault="00D77FE3" w:rsidP="00651C6F">
            <w:pPr>
              <w:spacing w:after="0" w:line="240" w:lineRule="auto"/>
              <w:jc w:val="both"/>
              <w:rPr>
                <w:rFonts w:ascii="Times New Roman" w:hAnsi="Times New Roman"/>
                <w:b/>
                <w:sz w:val="24"/>
              </w:rPr>
            </w:pPr>
            <w:r>
              <w:rPr>
                <w:rFonts w:ascii="Times New Roman" w:hAnsi="Times New Roman"/>
                <w:sz w:val="24"/>
              </w:rPr>
              <w:t>Выбор пути развития: восстановления цивилизационного пространства России в виде СССР. Перекосы «</w:t>
            </w:r>
            <w:proofErr w:type="spellStart"/>
            <w:r>
              <w:rPr>
                <w:rFonts w:ascii="Times New Roman" w:hAnsi="Times New Roman"/>
                <w:sz w:val="24"/>
              </w:rPr>
              <w:t>коренизации</w:t>
            </w:r>
            <w:proofErr w:type="spellEnd"/>
            <w:r>
              <w:rPr>
                <w:rFonts w:ascii="Times New Roman" w:hAnsi="Times New Roman"/>
                <w:sz w:val="24"/>
              </w:rPr>
              <w:t>» в союзных республиках 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807" w:type="dxa"/>
            <w:tcBorders>
              <w:top w:val="single" w:sz="4" w:space="0" w:color="000000"/>
              <w:left w:val="single" w:sz="4" w:space="0" w:color="000000"/>
              <w:right w:val="single" w:sz="4" w:space="0" w:color="000000"/>
            </w:tcBorders>
            <w:vAlign w:val="center"/>
          </w:tcPr>
          <w:p w14:paraId="2F411A7E" w14:textId="1AADA27B" w:rsidR="00D77FE3" w:rsidRDefault="00D77FE3"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vMerge w:val="restart"/>
            <w:tcBorders>
              <w:top w:val="single" w:sz="4" w:space="0" w:color="000000"/>
              <w:left w:val="single" w:sz="4" w:space="0" w:color="000000"/>
              <w:right w:val="single" w:sz="4" w:space="0" w:color="000000"/>
            </w:tcBorders>
          </w:tcPr>
          <w:p w14:paraId="6FA22D76"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3BB6F1F7" w14:textId="207BAA03" w:rsidR="00D77FE3" w:rsidRDefault="00D77FE3"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148D0057" w14:textId="77777777" w:rsidTr="00202ABB">
        <w:trPr>
          <w:trHeight w:val="1023"/>
        </w:trPr>
        <w:tc>
          <w:tcPr>
            <w:tcW w:w="2267" w:type="dxa"/>
            <w:vMerge/>
            <w:tcBorders>
              <w:left w:val="single" w:sz="4" w:space="0" w:color="000000"/>
              <w:right w:val="single" w:sz="2" w:space="0" w:color="000000"/>
            </w:tcBorders>
          </w:tcPr>
          <w:p w14:paraId="1FF2C9DB"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03693DA" w14:textId="0052D463"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08D2DC01" w14:textId="04AA9816"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1C4EC29F" w14:textId="77777777" w:rsidR="00D77FE3" w:rsidRDefault="00D77FE3" w:rsidP="00651C6F">
            <w:pPr>
              <w:spacing w:after="0" w:line="240" w:lineRule="auto"/>
              <w:jc w:val="both"/>
              <w:rPr>
                <w:rFonts w:ascii="Times New Roman" w:hAnsi="Times New Roman"/>
                <w:sz w:val="24"/>
              </w:rPr>
            </w:pPr>
          </w:p>
        </w:tc>
      </w:tr>
      <w:tr w:rsidR="00D77FE3" w14:paraId="3268750C" w14:textId="77777777" w:rsidTr="007E3F42">
        <w:trPr>
          <w:trHeight w:val="1104"/>
        </w:trPr>
        <w:tc>
          <w:tcPr>
            <w:tcW w:w="2267" w:type="dxa"/>
            <w:vMerge w:val="restart"/>
            <w:tcBorders>
              <w:top w:val="single" w:sz="4" w:space="0" w:color="000000"/>
              <w:left w:val="single" w:sz="4" w:space="0" w:color="000000"/>
              <w:right w:val="single" w:sz="2" w:space="0" w:color="000000"/>
            </w:tcBorders>
          </w:tcPr>
          <w:p w14:paraId="34A2CF4E"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lastRenderedPageBreak/>
              <w:t>Тема 10. «Вставай, страна огромная»</w:t>
            </w:r>
          </w:p>
          <w:p w14:paraId="64F7BF45"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0F71B567" w14:textId="5CA51094"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Причины и предпосылки Великой Отечественной войны как составной части Второй мировой войны. Против кого мы сражались: </w:t>
            </w:r>
            <w:proofErr w:type="gramStart"/>
            <w:r>
              <w:rPr>
                <w:rFonts w:ascii="Times New Roman" w:hAnsi="Times New Roman"/>
                <w:sz w:val="24"/>
              </w:rPr>
              <w:t>Европа</w:t>
            </w:r>
            <w:proofErr w:type="gramEnd"/>
            <w:r>
              <w:rPr>
                <w:rFonts w:ascii="Times New Roman" w:hAnsi="Times New Roman"/>
                <w:sz w:val="24"/>
              </w:rPr>
              <w:t xml:space="preserve">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807" w:type="dxa"/>
            <w:tcBorders>
              <w:top w:val="single" w:sz="4" w:space="0" w:color="000000"/>
              <w:left w:val="single" w:sz="4" w:space="0" w:color="000000"/>
              <w:right w:val="single" w:sz="4" w:space="0" w:color="000000"/>
            </w:tcBorders>
            <w:vAlign w:val="center"/>
          </w:tcPr>
          <w:p w14:paraId="1848E326" w14:textId="77777777" w:rsidR="00D77FE3" w:rsidRDefault="00D77FE3"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right w:val="single" w:sz="4" w:space="0" w:color="000000"/>
            </w:tcBorders>
          </w:tcPr>
          <w:p w14:paraId="3F3EDB28"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96A69C4" w14:textId="05EE56F0"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3FA8A3EC" w14:textId="77777777" w:rsidTr="007E3F42">
        <w:trPr>
          <w:trHeight w:val="1104"/>
        </w:trPr>
        <w:tc>
          <w:tcPr>
            <w:tcW w:w="2267" w:type="dxa"/>
            <w:vMerge/>
            <w:tcBorders>
              <w:left w:val="single" w:sz="4" w:space="0" w:color="000000"/>
              <w:bottom w:val="single" w:sz="4" w:space="0" w:color="000000"/>
              <w:right w:val="single" w:sz="2" w:space="0" w:color="000000"/>
            </w:tcBorders>
          </w:tcPr>
          <w:p w14:paraId="4C34C27B"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F15B51D" w14:textId="43A5711F"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1ED1D781" w14:textId="3CF18AAD" w:rsidR="00D77FE3" w:rsidRDefault="00D77FE3" w:rsidP="00651C6F">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left w:val="single" w:sz="4" w:space="0" w:color="000000"/>
              <w:bottom w:val="single" w:sz="4" w:space="0" w:color="000000"/>
              <w:right w:val="single" w:sz="4" w:space="0" w:color="000000"/>
            </w:tcBorders>
          </w:tcPr>
          <w:p w14:paraId="73452BA7" w14:textId="77777777" w:rsidR="00D77FE3" w:rsidRDefault="00D77FE3" w:rsidP="00651C6F">
            <w:pPr>
              <w:spacing w:after="0" w:line="240" w:lineRule="auto"/>
              <w:jc w:val="both"/>
              <w:rPr>
                <w:rFonts w:ascii="Times New Roman" w:hAnsi="Times New Roman"/>
                <w:sz w:val="24"/>
              </w:rPr>
            </w:pPr>
          </w:p>
        </w:tc>
      </w:tr>
      <w:tr w:rsidR="00D77FE3" w14:paraId="5FF5920B" w14:textId="77777777" w:rsidTr="0089719F">
        <w:trPr>
          <w:trHeight w:val="1104"/>
        </w:trPr>
        <w:tc>
          <w:tcPr>
            <w:tcW w:w="2267" w:type="dxa"/>
            <w:vMerge w:val="restart"/>
            <w:tcBorders>
              <w:top w:val="single" w:sz="4" w:space="0" w:color="000000"/>
              <w:left w:val="single" w:sz="4" w:space="0" w:color="000000"/>
              <w:right w:val="single" w:sz="2" w:space="0" w:color="000000"/>
            </w:tcBorders>
          </w:tcPr>
          <w:p w14:paraId="1E0696BE"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11. В буднях великих строек</w:t>
            </w:r>
          </w:p>
          <w:p w14:paraId="7DD1A8B3"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6F41C546" w14:textId="7CA6F690"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w:t>
            </w:r>
            <w:proofErr w:type="spellStart"/>
            <w:r>
              <w:rPr>
                <w:rFonts w:ascii="Times New Roman" w:hAnsi="Times New Roman"/>
                <w:sz w:val="24"/>
              </w:rPr>
              <w:t>неоколониальной</w:t>
            </w:r>
            <w:proofErr w:type="spellEnd"/>
            <w:r>
              <w:rPr>
                <w:rFonts w:ascii="Times New Roman" w:hAnsi="Times New Roman"/>
                <w:sz w:val="24"/>
              </w:rPr>
              <w:t xml:space="preserve">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807" w:type="dxa"/>
            <w:tcBorders>
              <w:top w:val="single" w:sz="4" w:space="0" w:color="000000"/>
              <w:left w:val="single" w:sz="4" w:space="0" w:color="000000"/>
              <w:right w:val="single" w:sz="4" w:space="0" w:color="000000"/>
            </w:tcBorders>
            <w:vAlign w:val="center"/>
          </w:tcPr>
          <w:p w14:paraId="4939FE26" w14:textId="207FF46C" w:rsidR="00D77FE3" w:rsidRDefault="00D77FE3"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vMerge w:val="restart"/>
            <w:tcBorders>
              <w:top w:val="single" w:sz="4" w:space="0" w:color="000000"/>
              <w:left w:val="single" w:sz="4" w:space="0" w:color="000000"/>
              <w:right w:val="single" w:sz="4" w:space="0" w:color="000000"/>
            </w:tcBorders>
          </w:tcPr>
          <w:p w14:paraId="50D7CB0D"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1958400" w14:textId="7D78CA60"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6C4C805C" w14:textId="77777777" w:rsidTr="00D77FE3">
        <w:trPr>
          <w:trHeight w:val="681"/>
        </w:trPr>
        <w:tc>
          <w:tcPr>
            <w:tcW w:w="2267" w:type="dxa"/>
            <w:vMerge/>
            <w:tcBorders>
              <w:left w:val="single" w:sz="4" w:space="0" w:color="000000"/>
              <w:bottom w:val="single" w:sz="4" w:space="0" w:color="000000"/>
              <w:right w:val="single" w:sz="2" w:space="0" w:color="000000"/>
            </w:tcBorders>
          </w:tcPr>
          <w:p w14:paraId="14313AF5"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FAF75F6" w14:textId="4DE53B03"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494D379B" w14:textId="3E1A7B28"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bottom w:val="single" w:sz="4" w:space="0" w:color="000000"/>
              <w:right w:val="single" w:sz="4" w:space="0" w:color="000000"/>
            </w:tcBorders>
          </w:tcPr>
          <w:p w14:paraId="325B1BF6" w14:textId="77777777" w:rsidR="00D77FE3" w:rsidRDefault="00D77FE3" w:rsidP="00651C6F">
            <w:pPr>
              <w:spacing w:after="0" w:line="240" w:lineRule="auto"/>
              <w:jc w:val="both"/>
              <w:rPr>
                <w:rFonts w:ascii="Times New Roman" w:hAnsi="Times New Roman"/>
                <w:sz w:val="24"/>
              </w:rPr>
            </w:pPr>
          </w:p>
        </w:tc>
      </w:tr>
      <w:tr w:rsidR="0088198E" w14:paraId="1F12D5A4" w14:textId="77777777" w:rsidTr="00E84682">
        <w:trPr>
          <w:trHeight w:val="1706"/>
        </w:trPr>
        <w:tc>
          <w:tcPr>
            <w:tcW w:w="2267" w:type="dxa"/>
            <w:vMerge w:val="restart"/>
            <w:tcBorders>
              <w:top w:val="single" w:sz="4" w:space="0" w:color="000000"/>
              <w:left w:val="single" w:sz="4" w:space="0" w:color="000000"/>
              <w:right w:val="single" w:sz="2" w:space="0" w:color="000000"/>
            </w:tcBorders>
          </w:tcPr>
          <w:p w14:paraId="52378E84" w14:textId="77777777" w:rsidR="0088198E" w:rsidRDefault="0088198E" w:rsidP="00651C6F">
            <w:pPr>
              <w:spacing w:after="0" w:line="240" w:lineRule="auto"/>
              <w:jc w:val="both"/>
              <w:rPr>
                <w:rFonts w:ascii="Times New Roman" w:hAnsi="Times New Roman"/>
                <w:b/>
                <w:sz w:val="24"/>
              </w:rPr>
            </w:pPr>
            <w:r>
              <w:rPr>
                <w:rFonts w:ascii="Times New Roman" w:hAnsi="Times New Roman"/>
                <w:b/>
                <w:sz w:val="24"/>
              </w:rPr>
              <w:t>Тема 12. От перестройки к кризису, от кризиса к возрождению</w:t>
            </w:r>
          </w:p>
          <w:p w14:paraId="38633CF7" w14:textId="77777777" w:rsidR="0088198E" w:rsidRDefault="0088198E"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2269D21" w14:textId="3389CC8A" w:rsidR="0088198E" w:rsidRDefault="00D77FE3" w:rsidP="00651C6F">
            <w:pPr>
              <w:spacing w:after="0" w:line="240" w:lineRule="auto"/>
              <w:jc w:val="both"/>
              <w:rPr>
                <w:rFonts w:ascii="Times New Roman" w:hAnsi="Times New Roman"/>
                <w:b/>
                <w:sz w:val="24"/>
              </w:rPr>
            </w:pPr>
            <w:r>
              <w:rPr>
                <w:rFonts w:ascii="Times New Roman" w:hAnsi="Times New Roman"/>
                <w:sz w:val="24"/>
              </w:rPr>
              <w:t>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807" w:type="dxa"/>
            <w:tcBorders>
              <w:top w:val="single" w:sz="4" w:space="0" w:color="000000"/>
              <w:left w:val="single" w:sz="4" w:space="0" w:color="000000"/>
              <w:right w:val="single" w:sz="4" w:space="0" w:color="000000"/>
            </w:tcBorders>
            <w:vAlign w:val="center"/>
          </w:tcPr>
          <w:p w14:paraId="2E66ED2E" w14:textId="56852125" w:rsidR="0088198E"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3DA5D0A8" w14:textId="77777777" w:rsidR="0088198E" w:rsidRDefault="008819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1D4299CB" w14:textId="689F8530" w:rsidR="0088198E" w:rsidRDefault="0088198E"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03BC85A7" w14:textId="77777777" w:rsidTr="00A76A50">
        <w:trPr>
          <w:trHeight w:val="711"/>
        </w:trPr>
        <w:tc>
          <w:tcPr>
            <w:tcW w:w="2267" w:type="dxa"/>
            <w:vMerge/>
            <w:tcBorders>
              <w:top w:val="single" w:sz="4" w:space="0" w:color="000000"/>
              <w:left w:val="single" w:sz="4" w:space="0" w:color="000000"/>
              <w:right w:val="single" w:sz="2" w:space="0" w:color="000000"/>
            </w:tcBorders>
          </w:tcPr>
          <w:p w14:paraId="6D3D3056"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F74414F" w14:textId="726005AC"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09FA6D76" w14:textId="68C6858D"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top w:val="single" w:sz="4" w:space="0" w:color="000000"/>
              <w:left w:val="single" w:sz="4" w:space="0" w:color="000000"/>
              <w:right w:val="single" w:sz="4" w:space="0" w:color="000000"/>
            </w:tcBorders>
          </w:tcPr>
          <w:p w14:paraId="674601B6" w14:textId="77777777" w:rsidR="00D77FE3" w:rsidRDefault="00D77FE3" w:rsidP="00651C6F">
            <w:pPr>
              <w:spacing w:after="0" w:line="240" w:lineRule="auto"/>
              <w:jc w:val="both"/>
              <w:rPr>
                <w:rFonts w:ascii="Times New Roman" w:hAnsi="Times New Roman"/>
                <w:sz w:val="24"/>
              </w:rPr>
            </w:pPr>
          </w:p>
        </w:tc>
      </w:tr>
      <w:tr w:rsidR="00651C6F" w14:paraId="6E9CE18C" w14:textId="77777777" w:rsidTr="00651C6F">
        <w:trPr>
          <w:trHeight w:val="673"/>
        </w:trPr>
        <w:tc>
          <w:tcPr>
            <w:tcW w:w="2267" w:type="dxa"/>
            <w:vMerge/>
            <w:tcBorders>
              <w:left w:val="single" w:sz="4" w:space="0" w:color="000000"/>
              <w:right w:val="single" w:sz="2" w:space="0" w:color="000000"/>
            </w:tcBorders>
          </w:tcPr>
          <w:p w14:paraId="34980C5B" w14:textId="77777777" w:rsidR="00651C6F" w:rsidRDefault="00651C6F" w:rsidP="00651C6F"/>
        </w:tc>
        <w:tc>
          <w:tcPr>
            <w:tcW w:w="7722" w:type="dxa"/>
            <w:tcBorders>
              <w:top w:val="single" w:sz="4" w:space="0" w:color="000000"/>
              <w:left w:val="single" w:sz="2" w:space="0" w:color="000000"/>
              <w:bottom w:val="single" w:sz="4" w:space="0" w:color="000000"/>
              <w:right w:val="single" w:sz="4" w:space="0" w:color="000000"/>
            </w:tcBorders>
          </w:tcPr>
          <w:p w14:paraId="480FD731" w14:textId="0D77331C" w:rsidR="00651C6F" w:rsidRPr="00D77FE3" w:rsidRDefault="00D77FE3" w:rsidP="00651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77FE3">
              <w:rPr>
                <w:rFonts w:ascii="Times New Roman" w:hAnsi="Times New Roman"/>
                <w:sz w:val="24"/>
                <w:szCs w:val="24"/>
              </w:rPr>
              <w:t>Практическое занятие 2</w:t>
            </w:r>
            <w:r w:rsidR="00651C6F" w:rsidRPr="00D77FE3">
              <w:rPr>
                <w:rFonts w:ascii="Times New Roman" w:hAnsi="Times New Roman"/>
                <w:sz w:val="24"/>
                <w:szCs w:val="24"/>
              </w:rPr>
              <w:t xml:space="preserve">: Локальные национальные и религиозные конфликты на пространстве бывшего СССР в 1990-е гг. </w:t>
            </w:r>
          </w:p>
          <w:p w14:paraId="481EC4BE" w14:textId="56E505AD" w:rsidR="00651C6F" w:rsidRDefault="00651C6F" w:rsidP="00651C6F">
            <w:pPr>
              <w:spacing w:after="0" w:line="240" w:lineRule="auto"/>
              <w:jc w:val="both"/>
              <w:rPr>
                <w:rFonts w:ascii="Times New Roman" w:hAnsi="Times New Roman"/>
                <w:sz w:val="24"/>
              </w:rPr>
            </w:pPr>
          </w:p>
        </w:tc>
        <w:tc>
          <w:tcPr>
            <w:tcW w:w="2807" w:type="dxa"/>
            <w:tcBorders>
              <w:top w:val="single" w:sz="4" w:space="0" w:color="000000"/>
              <w:left w:val="single" w:sz="4" w:space="0" w:color="000000"/>
              <w:bottom w:val="single" w:sz="4" w:space="0" w:color="000000"/>
              <w:right w:val="single" w:sz="4" w:space="0" w:color="000000"/>
            </w:tcBorders>
            <w:vAlign w:val="center"/>
          </w:tcPr>
          <w:p w14:paraId="5F6E8403" w14:textId="122BD1FD" w:rsidR="00651C6F"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2DCB62DF" w14:textId="77777777" w:rsidR="00651C6F" w:rsidRDefault="00651C6F" w:rsidP="00651C6F"/>
        </w:tc>
      </w:tr>
      <w:tr w:rsidR="0088198E" w14:paraId="69ECB51E" w14:textId="77777777" w:rsidTr="00D77FE3">
        <w:trPr>
          <w:trHeight w:val="577"/>
        </w:trPr>
        <w:tc>
          <w:tcPr>
            <w:tcW w:w="2267" w:type="dxa"/>
            <w:vMerge w:val="restart"/>
            <w:tcBorders>
              <w:top w:val="single" w:sz="4" w:space="0" w:color="000000"/>
              <w:left w:val="single" w:sz="4" w:space="0" w:color="000000"/>
              <w:right w:val="single" w:sz="2" w:space="0" w:color="000000"/>
            </w:tcBorders>
          </w:tcPr>
          <w:p w14:paraId="62D8B6B3" w14:textId="77777777" w:rsidR="0088198E" w:rsidRDefault="0088198E" w:rsidP="00651C6F">
            <w:pPr>
              <w:spacing w:after="0" w:line="240" w:lineRule="auto"/>
              <w:jc w:val="both"/>
              <w:rPr>
                <w:rFonts w:ascii="Times New Roman" w:hAnsi="Times New Roman"/>
                <w:b/>
                <w:sz w:val="24"/>
              </w:rPr>
            </w:pPr>
            <w:r>
              <w:rPr>
                <w:rFonts w:ascii="Times New Roman" w:hAnsi="Times New Roman"/>
                <w:b/>
                <w:sz w:val="24"/>
              </w:rPr>
              <w:t>Тема 13. Россия. ХХ</w:t>
            </w:r>
            <w:proofErr w:type="gramStart"/>
            <w:r>
              <w:rPr>
                <w:rFonts w:ascii="Times New Roman" w:hAnsi="Times New Roman"/>
                <w:b/>
                <w:sz w:val="24"/>
              </w:rPr>
              <w:t>I</w:t>
            </w:r>
            <w:proofErr w:type="gramEnd"/>
            <w:r>
              <w:rPr>
                <w:rFonts w:ascii="Times New Roman" w:hAnsi="Times New Roman"/>
                <w:b/>
                <w:sz w:val="24"/>
              </w:rPr>
              <w:t xml:space="preserve"> век</w:t>
            </w:r>
          </w:p>
          <w:p w14:paraId="2EE5D0DD" w14:textId="77777777" w:rsidR="0088198E" w:rsidRDefault="0088198E"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18A6DF9" w14:textId="6BAA9ED9" w:rsidR="0088198E" w:rsidRDefault="00D77FE3" w:rsidP="00651C6F">
            <w:pPr>
              <w:spacing w:after="0" w:line="240" w:lineRule="auto"/>
              <w:jc w:val="both"/>
              <w:rPr>
                <w:rFonts w:ascii="Times New Roman" w:hAnsi="Times New Roman"/>
                <w:b/>
                <w:sz w:val="24"/>
              </w:rPr>
            </w:pPr>
            <w:r>
              <w:rPr>
                <w:rFonts w:ascii="Times New Roman" w:hAnsi="Times New Roman"/>
                <w:sz w:val="24"/>
              </w:rPr>
              <w:t xml:space="preserve">Запрос на национальное возрождение в обществе. Укрепление патриотических настроений. Владимир Путин. Устранение </w:t>
            </w:r>
            <w:proofErr w:type="spellStart"/>
            <w:r>
              <w:rPr>
                <w:rFonts w:ascii="Times New Roman" w:hAnsi="Times New Roman"/>
                <w:sz w:val="24"/>
              </w:rPr>
              <w:t>олигархата</w:t>
            </w:r>
            <w:proofErr w:type="spellEnd"/>
            <w:r>
              <w:rPr>
                <w:rFonts w:ascii="Times New Roman" w:hAnsi="Times New Roman"/>
                <w:sz w:val="24"/>
              </w:rPr>
              <w:t xml:space="preserve"> от власти и укрепление ее вертикали. Успешная борьба с национальным сепаратизмом, экстремизмом и терроризмом. Курс 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807" w:type="dxa"/>
            <w:tcBorders>
              <w:top w:val="single" w:sz="4" w:space="0" w:color="000000"/>
              <w:left w:val="single" w:sz="4" w:space="0" w:color="000000"/>
              <w:right w:val="single" w:sz="4" w:space="0" w:color="000000"/>
            </w:tcBorders>
            <w:vAlign w:val="center"/>
          </w:tcPr>
          <w:p w14:paraId="76A9D26E" w14:textId="1DA6CD62" w:rsidR="0088198E"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6BFAB228" w14:textId="77777777" w:rsidR="0088198E" w:rsidRDefault="008819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B918D77" w14:textId="12ADE7BB" w:rsidR="0088198E" w:rsidRDefault="0088198E" w:rsidP="00DC1F25">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D77FE3" w14:paraId="73339D96" w14:textId="77777777" w:rsidTr="00D77FE3">
        <w:trPr>
          <w:trHeight w:val="577"/>
        </w:trPr>
        <w:tc>
          <w:tcPr>
            <w:tcW w:w="2267" w:type="dxa"/>
            <w:vMerge/>
            <w:tcBorders>
              <w:top w:val="single" w:sz="4" w:space="0" w:color="000000"/>
              <w:left w:val="single" w:sz="4" w:space="0" w:color="000000"/>
              <w:right w:val="single" w:sz="2" w:space="0" w:color="000000"/>
            </w:tcBorders>
          </w:tcPr>
          <w:p w14:paraId="1D68582E"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70B9C66" w14:textId="1E317709"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237BDE08" w14:textId="6AB04B57"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top w:val="single" w:sz="4" w:space="0" w:color="000000"/>
              <w:left w:val="single" w:sz="4" w:space="0" w:color="000000"/>
              <w:right w:val="single" w:sz="4" w:space="0" w:color="000000"/>
            </w:tcBorders>
          </w:tcPr>
          <w:p w14:paraId="62019EBD" w14:textId="77777777" w:rsidR="00D77FE3" w:rsidRDefault="00D77FE3" w:rsidP="00651C6F">
            <w:pPr>
              <w:spacing w:after="0" w:line="240" w:lineRule="auto"/>
              <w:jc w:val="both"/>
              <w:rPr>
                <w:rFonts w:ascii="Times New Roman" w:hAnsi="Times New Roman"/>
                <w:sz w:val="24"/>
              </w:rPr>
            </w:pPr>
          </w:p>
        </w:tc>
      </w:tr>
      <w:tr w:rsidR="0088198E" w14:paraId="539CD225" w14:textId="77777777" w:rsidTr="00697DA6">
        <w:trPr>
          <w:trHeight w:val="673"/>
        </w:trPr>
        <w:tc>
          <w:tcPr>
            <w:tcW w:w="2267" w:type="dxa"/>
            <w:vMerge/>
            <w:tcBorders>
              <w:left w:val="single" w:sz="4" w:space="0" w:color="000000"/>
              <w:right w:val="single" w:sz="2" w:space="0" w:color="000000"/>
            </w:tcBorders>
          </w:tcPr>
          <w:p w14:paraId="7E092CAB" w14:textId="77777777" w:rsidR="0088198E" w:rsidRDefault="0088198E" w:rsidP="00651C6F"/>
        </w:tc>
        <w:tc>
          <w:tcPr>
            <w:tcW w:w="7722" w:type="dxa"/>
            <w:tcBorders>
              <w:top w:val="single" w:sz="4" w:space="0" w:color="000000"/>
              <w:left w:val="single" w:sz="2" w:space="0" w:color="000000"/>
              <w:bottom w:val="single" w:sz="4" w:space="0" w:color="000000"/>
              <w:right w:val="single" w:sz="4" w:space="0" w:color="000000"/>
            </w:tcBorders>
          </w:tcPr>
          <w:p w14:paraId="4103955B" w14:textId="5D150B03" w:rsidR="0088198E" w:rsidRDefault="00D77FE3" w:rsidP="00651C6F">
            <w:pPr>
              <w:spacing w:after="0" w:line="240" w:lineRule="auto"/>
              <w:jc w:val="both"/>
              <w:rPr>
                <w:rFonts w:ascii="Times New Roman" w:hAnsi="Times New Roman"/>
                <w:sz w:val="24"/>
              </w:rPr>
            </w:pPr>
            <w:r>
              <w:rPr>
                <w:rFonts w:ascii="Times New Roman" w:hAnsi="Times New Roman"/>
                <w:sz w:val="24"/>
              </w:rPr>
              <w:t>Практическое занятие 3</w:t>
            </w:r>
            <w:r w:rsidR="0088198E">
              <w:rPr>
                <w:rFonts w:ascii="Times New Roman" w:hAnsi="Times New Roman"/>
                <w:sz w:val="24"/>
              </w:rPr>
              <w:t>:</w:t>
            </w:r>
            <w:r w:rsidR="0088198E" w:rsidRPr="003A7603">
              <w:rPr>
                <w:rFonts w:ascii="Times New Roman" w:hAnsi="Times New Roman"/>
                <w:sz w:val="28"/>
                <w:szCs w:val="28"/>
              </w:rPr>
              <w:t xml:space="preserve"> Проблема экспансии в Россию западной системы ценностей и формирование «массовой культуры».</w:t>
            </w:r>
          </w:p>
        </w:tc>
        <w:tc>
          <w:tcPr>
            <w:tcW w:w="2807" w:type="dxa"/>
            <w:tcBorders>
              <w:top w:val="single" w:sz="4" w:space="0" w:color="000000"/>
              <w:left w:val="single" w:sz="4" w:space="0" w:color="000000"/>
              <w:bottom w:val="single" w:sz="4" w:space="0" w:color="000000"/>
              <w:right w:val="single" w:sz="4" w:space="0" w:color="000000"/>
            </w:tcBorders>
            <w:vAlign w:val="center"/>
          </w:tcPr>
          <w:p w14:paraId="41859A00" w14:textId="40CB8344" w:rsidR="0088198E"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3D71D8F4" w14:textId="77777777" w:rsidR="0088198E" w:rsidRDefault="0088198E" w:rsidP="00651C6F"/>
        </w:tc>
      </w:tr>
      <w:tr w:rsidR="00D77FE3" w14:paraId="20C4A9C5" w14:textId="77777777" w:rsidTr="004C1EC4">
        <w:trPr>
          <w:trHeight w:val="1104"/>
        </w:trPr>
        <w:tc>
          <w:tcPr>
            <w:tcW w:w="2267" w:type="dxa"/>
            <w:vMerge w:val="restart"/>
            <w:tcBorders>
              <w:top w:val="single" w:sz="4" w:space="0" w:color="000000"/>
              <w:left w:val="single" w:sz="4" w:space="0" w:color="000000"/>
              <w:right w:val="single" w:sz="2" w:space="0" w:color="000000"/>
            </w:tcBorders>
          </w:tcPr>
          <w:p w14:paraId="7ABFE8F8" w14:textId="77777777" w:rsidR="00D77FE3" w:rsidRDefault="00D77FE3" w:rsidP="0088198E">
            <w:pPr>
              <w:spacing w:after="0" w:line="240" w:lineRule="auto"/>
              <w:jc w:val="both"/>
              <w:rPr>
                <w:rFonts w:ascii="Times New Roman" w:hAnsi="Times New Roman"/>
                <w:b/>
                <w:sz w:val="24"/>
              </w:rPr>
            </w:pPr>
            <w:r>
              <w:rPr>
                <w:rFonts w:ascii="Times New Roman" w:hAnsi="Times New Roman"/>
                <w:b/>
                <w:sz w:val="24"/>
              </w:rPr>
              <w:t>Тема 14. История антироссийской пропаганды</w:t>
            </w:r>
          </w:p>
          <w:p w14:paraId="2F59712C"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5578139" w14:textId="3AD2A833" w:rsidR="00D77FE3" w:rsidRDefault="00D77FE3" w:rsidP="0088198E">
            <w:pPr>
              <w:spacing w:after="0" w:line="240" w:lineRule="auto"/>
              <w:jc w:val="both"/>
              <w:rPr>
                <w:rFonts w:ascii="Times New Roman" w:hAnsi="Times New Roman"/>
                <w:b/>
                <w:sz w:val="24"/>
              </w:rPr>
            </w:pPr>
            <w:r>
              <w:rPr>
                <w:rFonts w:ascii="Times New Roman" w:hAnsi="Times New Roman"/>
                <w:sz w:val="24"/>
              </w:rPr>
              <w:t>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807" w:type="dxa"/>
            <w:tcBorders>
              <w:top w:val="single" w:sz="4" w:space="0" w:color="000000"/>
              <w:left w:val="single" w:sz="4" w:space="0" w:color="000000"/>
              <w:right w:val="single" w:sz="4" w:space="0" w:color="000000"/>
            </w:tcBorders>
            <w:vAlign w:val="center"/>
          </w:tcPr>
          <w:p w14:paraId="5905322F" w14:textId="46BF4B16"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val="restart"/>
            <w:tcBorders>
              <w:top w:val="single" w:sz="4" w:space="0" w:color="000000"/>
              <w:left w:val="single" w:sz="4" w:space="0" w:color="000000"/>
              <w:right w:val="single" w:sz="4" w:space="0" w:color="000000"/>
            </w:tcBorders>
          </w:tcPr>
          <w:p w14:paraId="3763240B" w14:textId="77777777" w:rsidR="00D77FE3" w:rsidRDefault="00D77FE3" w:rsidP="0088198E">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716A9435" w14:textId="6EF6D956" w:rsidR="00D77FE3" w:rsidRDefault="00D77FE3" w:rsidP="0088198E">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43E1CE37" w14:textId="77777777" w:rsidTr="00A76A50">
        <w:trPr>
          <w:trHeight w:val="569"/>
        </w:trPr>
        <w:tc>
          <w:tcPr>
            <w:tcW w:w="2267" w:type="dxa"/>
            <w:vMerge/>
            <w:tcBorders>
              <w:top w:val="single" w:sz="4" w:space="0" w:color="000000"/>
              <w:left w:val="single" w:sz="4" w:space="0" w:color="000000"/>
              <w:right w:val="single" w:sz="2" w:space="0" w:color="000000"/>
            </w:tcBorders>
          </w:tcPr>
          <w:p w14:paraId="06F15D5A"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7496E949" w14:textId="48B0E92C" w:rsidR="00D77FE3" w:rsidRDefault="00D77FE3" w:rsidP="0088198E">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5C807A12" w14:textId="45EE2AFB"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top w:val="single" w:sz="4" w:space="0" w:color="000000"/>
              <w:left w:val="single" w:sz="4" w:space="0" w:color="000000"/>
              <w:right w:val="single" w:sz="4" w:space="0" w:color="000000"/>
            </w:tcBorders>
          </w:tcPr>
          <w:p w14:paraId="47D7FBC0" w14:textId="77777777" w:rsidR="00D77FE3" w:rsidRDefault="00D77FE3" w:rsidP="0088198E">
            <w:pPr>
              <w:spacing w:after="0" w:line="240" w:lineRule="auto"/>
              <w:jc w:val="both"/>
              <w:rPr>
                <w:rFonts w:ascii="Times New Roman" w:hAnsi="Times New Roman"/>
                <w:sz w:val="24"/>
              </w:rPr>
            </w:pPr>
          </w:p>
        </w:tc>
      </w:tr>
      <w:tr w:rsidR="00D77FE3" w14:paraId="678BDC4F" w14:textId="77777777" w:rsidTr="004C1EC4">
        <w:trPr>
          <w:trHeight w:val="1104"/>
        </w:trPr>
        <w:tc>
          <w:tcPr>
            <w:tcW w:w="2267" w:type="dxa"/>
            <w:vMerge/>
            <w:tcBorders>
              <w:left w:val="single" w:sz="4" w:space="0" w:color="000000"/>
              <w:bottom w:val="single" w:sz="4" w:space="0" w:color="000000"/>
              <w:right w:val="single" w:sz="2" w:space="0" w:color="000000"/>
            </w:tcBorders>
          </w:tcPr>
          <w:p w14:paraId="126A1537"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0ABCA8CA" w14:textId="4E4E9F82" w:rsidR="00D77FE3" w:rsidRPr="00D77FE3" w:rsidRDefault="00D77FE3" w:rsidP="0088198E">
            <w:pPr>
              <w:spacing w:after="0" w:line="240" w:lineRule="auto"/>
              <w:jc w:val="both"/>
              <w:rPr>
                <w:rFonts w:ascii="Times New Roman" w:hAnsi="Times New Roman"/>
                <w:b/>
                <w:sz w:val="24"/>
                <w:szCs w:val="24"/>
              </w:rPr>
            </w:pPr>
            <w:r w:rsidRPr="00D77FE3">
              <w:rPr>
                <w:rFonts w:ascii="Times New Roman" w:hAnsi="Times New Roman"/>
                <w:sz w:val="24"/>
                <w:szCs w:val="24"/>
              </w:rPr>
              <w:t>Практическое занятие 4: Территориальная целостность России, уважение прав ее населения и соседних народов – главное условие политического развития. Противодействие распространению идеологии экстремизма и терроризма.</w:t>
            </w:r>
          </w:p>
        </w:tc>
        <w:tc>
          <w:tcPr>
            <w:tcW w:w="2807" w:type="dxa"/>
            <w:tcBorders>
              <w:top w:val="single" w:sz="4" w:space="0" w:color="000000"/>
              <w:left w:val="single" w:sz="4" w:space="0" w:color="000000"/>
              <w:right w:val="single" w:sz="4" w:space="0" w:color="000000"/>
            </w:tcBorders>
            <w:vAlign w:val="center"/>
          </w:tcPr>
          <w:p w14:paraId="02A3FDA4" w14:textId="394A27A7"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left w:val="single" w:sz="4" w:space="0" w:color="000000"/>
              <w:bottom w:val="single" w:sz="4" w:space="0" w:color="000000"/>
              <w:right w:val="single" w:sz="4" w:space="0" w:color="000000"/>
            </w:tcBorders>
          </w:tcPr>
          <w:p w14:paraId="68462F27" w14:textId="77777777" w:rsidR="00D77FE3" w:rsidRDefault="00D77FE3" w:rsidP="0088198E">
            <w:pPr>
              <w:spacing w:after="0" w:line="240" w:lineRule="auto"/>
              <w:jc w:val="both"/>
              <w:rPr>
                <w:rFonts w:ascii="Times New Roman" w:hAnsi="Times New Roman"/>
                <w:sz w:val="24"/>
              </w:rPr>
            </w:pPr>
          </w:p>
        </w:tc>
      </w:tr>
      <w:tr w:rsidR="00A76A50" w14:paraId="055FA51F" w14:textId="77777777" w:rsidTr="00AB1E0B">
        <w:trPr>
          <w:trHeight w:val="1104"/>
        </w:trPr>
        <w:tc>
          <w:tcPr>
            <w:tcW w:w="2267" w:type="dxa"/>
            <w:vMerge w:val="restart"/>
            <w:tcBorders>
              <w:top w:val="single" w:sz="4" w:space="0" w:color="000000"/>
              <w:left w:val="single" w:sz="4" w:space="0" w:color="000000"/>
              <w:right w:val="single" w:sz="2" w:space="0" w:color="000000"/>
            </w:tcBorders>
          </w:tcPr>
          <w:p w14:paraId="7C01FB7B" w14:textId="77777777" w:rsidR="00A76A50" w:rsidRDefault="00A76A50" w:rsidP="0088198E">
            <w:pPr>
              <w:spacing w:after="0" w:line="240" w:lineRule="auto"/>
              <w:jc w:val="both"/>
              <w:rPr>
                <w:rFonts w:ascii="Times New Roman" w:hAnsi="Times New Roman"/>
                <w:b/>
                <w:sz w:val="24"/>
              </w:rPr>
            </w:pPr>
            <w:r>
              <w:rPr>
                <w:rFonts w:ascii="Times New Roman" w:hAnsi="Times New Roman"/>
                <w:b/>
                <w:sz w:val="24"/>
              </w:rPr>
              <w:t>Тема 15. Слава русского оружия</w:t>
            </w:r>
          </w:p>
          <w:p w14:paraId="73198B27" w14:textId="77777777" w:rsidR="00A76A50" w:rsidRDefault="00A76A50"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5FC3F8B" w14:textId="303809C5" w:rsidR="00A76A50" w:rsidRDefault="00A76A50" w:rsidP="0088198E">
            <w:pPr>
              <w:spacing w:after="0" w:line="240" w:lineRule="auto"/>
              <w:jc w:val="both"/>
              <w:rPr>
                <w:rFonts w:ascii="Times New Roman" w:hAnsi="Times New Roman"/>
                <w:b/>
                <w:sz w:val="24"/>
              </w:rPr>
            </w:pPr>
            <w:r>
              <w:rPr>
                <w:rFonts w:ascii="Times New Roman" w:hAnsi="Times New Roman"/>
                <w:sz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w:t>
            </w:r>
            <w:proofErr w:type="spellStart"/>
            <w:r>
              <w:rPr>
                <w:rFonts w:ascii="Times New Roman" w:hAnsi="Times New Roman"/>
                <w:sz w:val="24"/>
              </w:rPr>
              <w:t>Обуховский</w:t>
            </w:r>
            <w:proofErr w:type="spellEnd"/>
            <w:r>
              <w:rPr>
                <w:rFonts w:ascii="Times New Roman" w:hAnsi="Times New Roman"/>
                <w:sz w:val="24"/>
              </w:rPr>
              <w:t xml:space="preserve">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right w:val="single" w:sz="4" w:space="0" w:color="000000"/>
            </w:tcBorders>
            <w:vAlign w:val="center"/>
          </w:tcPr>
          <w:p w14:paraId="291E9263" w14:textId="530243C7" w:rsidR="00A76A50" w:rsidRDefault="00A76A50"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tcBorders>
              <w:top w:val="single" w:sz="4" w:space="0" w:color="000000"/>
              <w:left w:val="single" w:sz="4" w:space="0" w:color="000000"/>
              <w:bottom w:val="single" w:sz="4" w:space="0" w:color="000000"/>
              <w:right w:val="single" w:sz="4" w:space="0" w:color="000000"/>
            </w:tcBorders>
          </w:tcPr>
          <w:p w14:paraId="14E2A01B" w14:textId="77777777" w:rsidR="00A76A50" w:rsidRDefault="00A76A50" w:rsidP="0088198E">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524F1DE" w14:textId="0C968945" w:rsidR="00A76A50" w:rsidRDefault="00A76A50" w:rsidP="0088198E">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A76A50" w14:paraId="3B170030" w14:textId="77777777" w:rsidTr="00A76A50">
        <w:trPr>
          <w:trHeight w:val="615"/>
        </w:trPr>
        <w:tc>
          <w:tcPr>
            <w:tcW w:w="2267" w:type="dxa"/>
            <w:vMerge/>
            <w:tcBorders>
              <w:left w:val="single" w:sz="4" w:space="0" w:color="000000"/>
              <w:bottom w:val="single" w:sz="4" w:space="0" w:color="000000"/>
              <w:right w:val="single" w:sz="2" w:space="0" w:color="000000"/>
            </w:tcBorders>
          </w:tcPr>
          <w:p w14:paraId="381935BC" w14:textId="77777777" w:rsidR="00A76A50" w:rsidRDefault="00A76A50"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A2F4484" w14:textId="7C6F055B" w:rsidR="00A76A50" w:rsidRDefault="00A76A50" w:rsidP="0088198E">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42643FEA" w14:textId="4A2D5EAE" w:rsidR="00A76A50" w:rsidRDefault="00A76A50" w:rsidP="00651C6F">
            <w:pPr>
              <w:spacing w:after="0" w:line="240" w:lineRule="auto"/>
              <w:jc w:val="center"/>
              <w:rPr>
                <w:rFonts w:ascii="Times New Roman" w:hAnsi="Times New Roman"/>
                <w:sz w:val="24"/>
              </w:rPr>
            </w:pPr>
            <w:r>
              <w:rPr>
                <w:rFonts w:ascii="Times New Roman" w:hAnsi="Times New Roman"/>
                <w:sz w:val="24"/>
              </w:rPr>
              <w:t>1</w:t>
            </w:r>
          </w:p>
        </w:tc>
        <w:tc>
          <w:tcPr>
            <w:tcW w:w="2025" w:type="dxa"/>
            <w:tcBorders>
              <w:top w:val="single" w:sz="4" w:space="0" w:color="000000"/>
              <w:left w:val="single" w:sz="4" w:space="0" w:color="000000"/>
              <w:bottom w:val="single" w:sz="4" w:space="0" w:color="000000"/>
              <w:right w:val="single" w:sz="4" w:space="0" w:color="000000"/>
            </w:tcBorders>
          </w:tcPr>
          <w:p w14:paraId="1AF4C42F" w14:textId="77777777" w:rsidR="00A76A50" w:rsidRDefault="00A76A50" w:rsidP="0088198E">
            <w:pPr>
              <w:spacing w:after="0" w:line="240" w:lineRule="auto"/>
              <w:jc w:val="both"/>
              <w:rPr>
                <w:rFonts w:ascii="Times New Roman" w:hAnsi="Times New Roman"/>
                <w:sz w:val="24"/>
              </w:rPr>
            </w:pPr>
          </w:p>
        </w:tc>
      </w:tr>
      <w:tr w:rsidR="00D77FE3" w14:paraId="187EA2F1" w14:textId="77777777" w:rsidTr="009B4B25">
        <w:trPr>
          <w:trHeight w:val="1409"/>
        </w:trPr>
        <w:tc>
          <w:tcPr>
            <w:tcW w:w="2267" w:type="dxa"/>
            <w:vMerge w:val="restart"/>
            <w:tcBorders>
              <w:top w:val="single" w:sz="4" w:space="0" w:color="000000"/>
              <w:left w:val="single" w:sz="4" w:space="0" w:color="000000"/>
              <w:right w:val="single" w:sz="2" w:space="0" w:color="000000"/>
            </w:tcBorders>
          </w:tcPr>
          <w:p w14:paraId="31D3F437"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16. Россия сегодня</w:t>
            </w:r>
          </w:p>
          <w:p w14:paraId="2B4CB766"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924A098" w14:textId="5811F906"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w:t>
            </w:r>
            <w:proofErr w:type="spellStart"/>
            <w:r>
              <w:rPr>
                <w:rFonts w:ascii="Times New Roman" w:hAnsi="Times New Roman"/>
                <w:sz w:val="24"/>
              </w:rPr>
              <w:t>импортозамещения</w:t>
            </w:r>
            <w:proofErr w:type="spellEnd"/>
            <w:r>
              <w:rPr>
                <w:rFonts w:ascii="Times New Roman" w:hAnsi="Times New Roman"/>
                <w:sz w:val="24"/>
              </w:rPr>
              <w:t xml:space="preserve">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807" w:type="dxa"/>
            <w:tcBorders>
              <w:top w:val="single" w:sz="4" w:space="0" w:color="000000"/>
              <w:left w:val="single" w:sz="4" w:space="0" w:color="000000"/>
              <w:right w:val="single" w:sz="4" w:space="0" w:color="000000"/>
            </w:tcBorders>
            <w:vAlign w:val="center"/>
          </w:tcPr>
          <w:p w14:paraId="4D31A735" w14:textId="256ED47B" w:rsidR="00D77FE3"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04E87ABE"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5B9805F" w14:textId="1BD6E7B6"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648F9428" w14:textId="77777777" w:rsidTr="009B4B25">
        <w:trPr>
          <w:trHeight w:val="1409"/>
        </w:trPr>
        <w:tc>
          <w:tcPr>
            <w:tcW w:w="2267" w:type="dxa"/>
            <w:vMerge/>
            <w:tcBorders>
              <w:left w:val="single" w:sz="4" w:space="0" w:color="000000"/>
              <w:bottom w:val="single" w:sz="4" w:space="0" w:color="000000"/>
              <w:right w:val="single" w:sz="2" w:space="0" w:color="000000"/>
            </w:tcBorders>
          </w:tcPr>
          <w:p w14:paraId="0C18A2BF"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282838C7" w14:textId="18E75277" w:rsidR="00D77FE3" w:rsidRPr="00D77FE3" w:rsidRDefault="00D77FE3" w:rsidP="00651C6F">
            <w:pPr>
              <w:spacing w:after="0" w:line="240" w:lineRule="auto"/>
              <w:jc w:val="both"/>
              <w:rPr>
                <w:rFonts w:ascii="Times New Roman" w:hAnsi="Times New Roman"/>
                <w:b/>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2A16F765" w14:textId="7D53552D"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bottom w:val="single" w:sz="4" w:space="0" w:color="000000"/>
              <w:right w:val="single" w:sz="4" w:space="0" w:color="000000"/>
            </w:tcBorders>
          </w:tcPr>
          <w:p w14:paraId="4E1DB402" w14:textId="77777777" w:rsidR="00D77FE3" w:rsidRDefault="00D77FE3" w:rsidP="00651C6F">
            <w:pPr>
              <w:spacing w:after="0" w:line="240" w:lineRule="auto"/>
              <w:jc w:val="both"/>
              <w:rPr>
                <w:rFonts w:ascii="Times New Roman" w:hAnsi="Times New Roman"/>
                <w:sz w:val="24"/>
              </w:rPr>
            </w:pPr>
          </w:p>
        </w:tc>
      </w:tr>
      <w:tr w:rsidR="00D77FE3" w14:paraId="7B499360" w14:textId="77777777" w:rsidTr="00043203">
        <w:trPr>
          <w:trHeight w:val="1409"/>
        </w:trPr>
        <w:tc>
          <w:tcPr>
            <w:tcW w:w="2267" w:type="dxa"/>
            <w:tcBorders>
              <w:top w:val="single" w:sz="4" w:space="0" w:color="000000"/>
              <w:left w:val="single" w:sz="4" w:space="0" w:color="000000"/>
              <w:bottom w:val="single" w:sz="4" w:space="0" w:color="000000"/>
              <w:right w:val="single" w:sz="2" w:space="0" w:color="000000"/>
            </w:tcBorders>
          </w:tcPr>
          <w:p w14:paraId="293CC58D"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B7372BD" w14:textId="4E0C0984" w:rsidR="00D77FE3" w:rsidRDefault="00D77FE3" w:rsidP="00651C6F">
            <w:pPr>
              <w:spacing w:after="0" w:line="240" w:lineRule="auto"/>
              <w:jc w:val="both"/>
              <w:rPr>
                <w:rFonts w:ascii="Times New Roman" w:hAnsi="Times New Roman"/>
                <w:sz w:val="24"/>
              </w:rPr>
            </w:pPr>
            <w:r>
              <w:rPr>
                <w:rFonts w:ascii="Times New Roman" w:hAnsi="Times New Roman"/>
                <w:sz w:val="24"/>
              </w:rPr>
              <w:t>Зачет с оценкой</w:t>
            </w:r>
          </w:p>
        </w:tc>
        <w:tc>
          <w:tcPr>
            <w:tcW w:w="2807" w:type="dxa"/>
            <w:tcBorders>
              <w:top w:val="single" w:sz="4" w:space="0" w:color="000000"/>
              <w:left w:val="single" w:sz="4" w:space="0" w:color="000000"/>
              <w:right w:val="single" w:sz="4" w:space="0" w:color="000000"/>
            </w:tcBorders>
            <w:vAlign w:val="center"/>
          </w:tcPr>
          <w:p w14:paraId="37057F33" w14:textId="3ED5E179" w:rsidR="00D77FE3" w:rsidRDefault="00D77FE3" w:rsidP="00651C6F">
            <w:pPr>
              <w:spacing w:after="0" w:line="240" w:lineRule="auto"/>
              <w:jc w:val="center"/>
              <w:rPr>
                <w:rFonts w:ascii="Times New Roman" w:hAnsi="Times New Roman"/>
                <w:sz w:val="24"/>
              </w:rPr>
            </w:pPr>
            <w:r>
              <w:rPr>
                <w:rFonts w:ascii="Times New Roman" w:hAnsi="Times New Roman"/>
                <w:sz w:val="24"/>
              </w:rPr>
              <w:t>2</w:t>
            </w:r>
          </w:p>
        </w:tc>
        <w:tc>
          <w:tcPr>
            <w:tcW w:w="2025" w:type="dxa"/>
            <w:tcBorders>
              <w:top w:val="single" w:sz="4" w:space="0" w:color="000000"/>
              <w:left w:val="single" w:sz="4" w:space="0" w:color="000000"/>
              <w:bottom w:val="single" w:sz="4" w:space="0" w:color="000000"/>
              <w:right w:val="single" w:sz="4" w:space="0" w:color="000000"/>
            </w:tcBorders>
          </w:tcPr>
          <w:p w14:paraId="6D15AC3A" w14:textId="77777777" w:rsidR="00D77FE3" w:rsidRDefault="00D77FE3" w:rsidP="00D77FE3">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8ED8664" w14:textId="737D2494" w:rsidR="00D77FE3" w:rsidRDefault="00D77FE3" w:rsidP="00D77FE3">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466C8D" w14:paraId="18CF5E7E" w14:textId="77777777" w:rsidTr="00466C8D">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14:paraId="04B8F0FD" w14:textId="77777777" w:rsidR="00466C8D" w:rsidRDefault="00466C8D" w:rsidP="00651C6F">
            <w:pPr>
              <w:spacing w:after="0" w:line="240" w:lineRule="auto"/>
              <w:rPr>
                <w:rFonts w:ascii="Times New Roman" w:hAnsi="Times New Roman"/>
                <w:b/>
                <w:sz w:val="24"/>
              </w:rPr>
            </w:pPr>
            <w:r>
              <w:rPr>
                <w:rFonts w:ascii="Times New Roman" w:hAnsi="Times New Roman"/>
                <w:b/>
                <w:sz w:val="24"/>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14:paraId="4601C3DF" w14:textId="493AD3F7" w:rsidR="00466C8D" w:rsidRDefault="00A76A50" w:rsidP="00651C6F">
            <w:pPr>
              <w:spacing w:after="0" w:line="240" w:lineRule="auto"/>
              <w:jc w:val="center"/>
              <w:rPr>
                <w:rFonts w:ascii="Times New Roman" w:hAnsi="Times New Roman"/>
                <w:b/>
                <w:sz w:val="24"/>
              </w:rPr>
            </w:pPr>
            <w:r>
              <w:rPr>
                <w:rFonts w:ascii="Times New Roman" w:hAnsi="Times New Roman"/>
                <w:b/>
                <w:sz w:val="24"/>
              </w:rPr>
              <w:t>44</w:t>
            </w:r>
          </w:p>
        </w:tc>
        <w:tc>
          <w:tcPr>
            <w:tcW w:w="2025" w:type="dxa"/>
            <w:tcBorders>
              <w:top w:val="single" w:sz="4" w:space="0" w:color="000000"/>
              <w:left w:val="single" w:sz="4" w:space="0" w:color="000000"/>
              <w:bottom w:val="single" w:sz="4" w:space="0" w:color="000000"/>
              <w:right w:val="single" w:sz="4" w:space="0" w:color="000000"/>
            </w:tcBorders>
          </w:tcPr>
          <w:p w14:paraId="4CC41110" w14:textId="77777777" w:rsidR="00466C8D" w:rsidRDefault="00466C8D" w:rsidP="00651C6F">
            <w:pPr>
              <w:spacing w:after="0" w:line="240" w:lineRule="auto"/>
              <w:rPr>
                <w:rFonts w:ascii="Times New Roman" w:hAnsi="Times New Roman"/>
                <w:b/>
                <w:i/>
                <w:sz w:val="24"/>
              </w:rPr>
            </w:pPr>
          </w:p>
        </w:tc>
      </w:tr>
    </w:tbl>
    <w:p w14:paraId="659E9439" w14:textId="761C5AC1" w:rsidR="00466C8D" w:rsidRDefault="00466C8D" w:rsidP="00466C8D">
      <w:pPr>
        <w:tabs>
          <w:tab w:val="left" w:pos="3117"/>
        </w:tabs>
        <w:rPr>
          <w:rFonts w:ascii="Times New Roman" w:eastAsia="Times New Roman" w:hAnsi="Times New Roman" w:cs="Times New Roman"/>
          <w:sz w:val="20"/>
          <w:szCs w:val="20"/>
          <w:lang w:eastAsia="ru-RU"/>
        </w:rPr>
      </w:pPr>
    </w:p>
    <w:p w14:paraId="678B1FBC" w14:textId="5F4D5ECA" w:rsidR="004C0920" w:rsidRPr="00466C8D" w:rsidRDefault="00466C8D" w:rsidP="00466C8D">
      <w:pPr>
        <w:tabs>
          <w:tab w:val="left" w:pos="3117"/>
        </w:tabs>
        <w:rPr>
          <w:rFonts w:ascii="Times New Roman" w:eastAsia="Times New Roman" w:hAnsi="Times New Roman" w:cs="Times New Roman"/>
          <w:sz w:val="20"/>
          <w:szCs w:val="20"/>
          <w:lang w:eastAsia="ru-RU"/>
        </w:rPr>
        <w:sectPr w:rsidR="004C0920" w:rsidRPr="00466C8D" w:rsidSect="00D53EF6">
          <w:pgSz w:w="16840" w:h="11907" w:orient="landscape"/>
          <w:pgMar w:top="1134" w:right="1134" w:bottom="1134" w:left="1134" w:header="709" w:footer="709" w:gutter="0"/>
          <w:cols w:space="720"/>
        </w:sectPr>
      </w:pPr>
      <w:r>
        <w:rPr>
          <w:rFonts w:ascii="Times New Roman" w:eastAsia="Times New Roman" w:hAnsi="Times New Roman" w:cs="Times New Roman"/>
          <w:sz w:val="20"/>
          <w:szCs w:val="20"/>
          <w:lang w:eastAsia="ru-RU"/>
        </w:rPr>
        <w:tab/>
      </w:r>
    </w:p>
    <w:p w14:paraId="3720D884" w14:textId="77777777" w:rsidR="00E01DA1" w:rsidRPr="000C7E4C" w:rsidRDefault="00E01DA1" w:rsidP="00E01DA1">
      <w:pPr>
        <w:pStyle w:val="aa"/>
        <w:spacing w:line="240" w:lineRule="auto"/>
        <w:ind w:left="0"/>
        <w:jc w:val="center"/>
        <w:rPr>
          <w:b/>
          <w:bCs/>
          <w:sz w:val="24"/>
          <w:szCs w:val="24"/>
          <w:lang w:eastAsia="ru-RU"/>
        </w:rPr>
      </w:pPr>
      <w:r w:rsidRPr="000C7E4C">
        <w:rPr>
          <w:b/>
          <w:bCs/>
          <w:sz w:val="24"/>
          <w:szCs w:val="24"/>
          <w:lang w:eastAsia="ru-RU"/>
        </w:rPr>
        <w:lastRenderedPageBreak/>
        <w:t>3. УСЛОВИЯ РЕАЛИЗАЦИИ УЧЕБНОЙ ДИСЦИПЛИНЫ</w:t>
      </w:r>
    </w:p>
    <w:p w14:paraId="021F0112" w14:textId="77777777" w:rsidR="00E01DA1" w:rsidRPr="000C7E4C" w:rsidRDefault="00E01DA1" w:rsidP="00E01DA1">
      <w:pPr>
        <w:pStyle w:val="aa"/>
        <w:spacing w:line="240" w:lineRule="auto"/>
        <w:jc w:val="both"/>
        <w:rPr>
          <w:b/>
          <w:bCs/>
          <w:sz w:val="24"/>
          <w:szCs w:val="24"/>
          <w:lang w:eastAsia="ru-RU"/>
        </w:rPr>
      </w:pPr>
    </w:p>
    <w:p w14:paraId="7A78BD18"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3.1. Для реализации программы учебной дисциплины должны быть предусмотрены следующие специальные помещения:</w:t>
      </w:r>
    </w:p>
    <w:p w14:paraId="04FB2C59"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iCs/>
          <w:sz w:val="24"/>
          <w:szCs w:val="24"/>
        </w:rPr>
      </w:pPr>
      <w:r w:rsidRPr="000C7E4C">
        <w:rPr>
          <w:rFonts w:ascii="Times New Roman" w:eastAsia="Times New Roman" w:hAnsi="Times New Roman" w:cs="Times New Roman"/>
          <w:bCs/>
          <w:sz w:val="24"/>
          <w:szCs w:val="24"/>
          <w:lang w:eastAsia="ru-RU"/>
        </w:rPr>
        <w:t>Кабинет «</w:t>
      </w:r>
      <w:r w:rsidRPr="000C7E4C">
        <w:rPr>
          <w:rFonts w:ascii="Times New Roman" w:hAnsi="Times New Roman" w:cs="Times New Roman"/>
          <w:bCs/>
          <w:sz w:val="24"/>
          <w:szCs w:val="24"/>
        </w:rPr>
        <w:t>Социально-гуманитарных дисциплин</w:t>
      </w:r>
      <w:r w:rsidRPr="000C7E4C">
        <w:rPr>
          <w:rFonts w:ascii="Times New Roman" w:eastAsia="Times New Roman" w:hAnsi="Times New Roman" w:cs="Times New Roman"/>
          <w:bCs/>
          <w:iCs/>
          <w:sz w:val="24"/>
          <w:szCs w:val="24"/>
          <w:lang w:eastAsia="ru-RU"/>
        </w:rPr>
        <w:t>»</w:t>
      </w:r>
      <w:r w:rsidRPr="000C7E4C">
        <w:rPr>
          <w:rFonts w:ascii="Times New Roman" w:eastAsia="Times New Roman" w:hAnsi="Times New Roman" w:cs="Times New Roman"/>
          <w:iCs/>
          <w:sz w:val="24"/>
          <w:szCs w:val="24"/>
        </w:rPr>
        <w:t xml:space="preserve">, </w:t>
      </w:r>
    </w:p>
    <w:p w14:paraId="32E108A8" w14:textId="77777777" w:rsidR="00E01DA1" w:rsidRPr="000C7E4C" w:rsidRDefault="00E01DA1" w:rsidP="00E01DA1">
      <w:pPr>
        <w:suppressAutoHyphens/>
        <w:spacing w:after="0" w:line="240" w:lineRule="auto"/>
        <w:ind w:firstLine="709"/>
        <w:jc w:val="both"/>
        <w:rPr>
          <w:rFonts w:ascii="Times New Roman" w:hAnsi="Times New Roman" w:cs="Times New Roman"/>
          <w:bCs/>
          <w:i/>
          <w:sz w:val="24"/>
          <w:szCs w:val="24"/>
        </w:rPr>
      </w:pPr>
      <w:proofErr w:type="gramStart"/>
      <w:r w:rsidRPr="000C7E4C">
        <w:rPr>
          <w:rFonts w:ascii="Times New Roman" w:eastAsia="Times New Roman" w:hAnsi="Times New Roman" w:cs="Times New Roman"/>
          <w:sz w:val="24"/>
          <w:szCs w:val="24"/>
        </w:rPr>
        <w:t>оснащенный</w:t>
      </w:r>
      <w:proofErr w:type="gramEnd"/>
      <w:r w:rsidRPr="000C7E4C">
        <w:rPr>
          <w:rFonts w:ascii="Times New Roman" w:eastAsia="Times New Roman" w:hAnsi="Times New Roman" w:cs="Times New Roman"/>
          <w:sz w:val="24"/>
          <w:szCs w:val="24"/>
        </w:rPr>
        <w:t xml:space="preserve"> </w:t>
      </w:r>
      <w:r w:rsidRPr="000C7E4C">
        <w:rPr>
          <w:rFonts w:ascii="Times New Roman" w:eastAsia="Times New Roman" w:hAnsi="Times New Roman" w:cs="Times New Roman"/>
          <w:i/>
          <w:sz w:val="24"/>
          <w:szCs w:val="24"/>
        </w:rPr>
        <w:t>о</w:t>
      </w:r>
      <w:r w:rsidRPr="000C7E4C">
        <w:rPr>
          <w:rFonts w:ascii="Times New Roman" w:eastAsia="Times New Roman" w:hAnsi="Times New Roman" w:cs="Times New Roman"/>
          <w:bCs/>
          <w:i/>
          <w:sz w:val="24"/>
          <w:szCs w:val="24"/>
        </w:rPr>
        <w:t xml:space="preserve">борудованием: </w:t>
      </w:r>
    </w:p>
    <w:p w14:paraId="7E15E2F4"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учебная доска;</w:t>
      </w:r>
    </w:p>
    <w:p w14:paraId="28B0A740"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рабочие места по количеству </w:t>
      </w:r>
      <w:proofErr w:type="gramStart"/>
      <w:r w:rsidRPr="000C7E4C">
        <w:rPr>
          <w:rFonts w:ascii="Times New Roman" w:hAnsi="Times New Roman" w:cs="Times New Roman"/>
          <w:bCs/>
          <w:sz w:val="24"/>
          <w:szCs w:val="24"/>
        </w:rPr>
        <w:t>обучающихся</w:t>
      </w:r>
      <w:proofErr w:type="gramEnd"/>
      <w:r w:rsidRPr="000C7E4C">
        <w:rPr>
          <w:rFonts w:ascii="Times New Roman" w:hAnsi="Times New Roman" w:cs="Times New Roman"/>
          <w:bCs/>
          <w:sz w:val="24"/>
          <w:szCs w:val="24"/>
        </w:rPr>
        <w:t>;</w:t>
      </w:r>
    </w:p>
    <w:p w14:paraId="1C0CF86D"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наглядные пособия;</w:t>
      </w:r>
    </w:p>
    <w:p w14:paraId="38A32D96"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рабочее место преподавателя;</w:t>
      </w:r>
    </w:p>
    <w:p w14:paraId="6718B1FA" w14:textId="77777777" w:rsidR="00E01DA1" w:rsidRPr="000C7E4C" w:rsidRDefault="00E01DA1" w:rsidP="00E01DA1">
      <w:pPr>
        <w:suppressAutoHyphens/>
        <w:spacing w:after="0" w:line="240" w:lineRule="auto"/>
        <w:ind w:firstLine="720"/>
        <w:jc w:val="both"/>
        <w:rPr>
          <w:rFonts w:ascii="Times New Roman" w:hAnsi="Times New Roman" w:cs="Times New Roman"/>
          <w:bCs/>
          <w:i/>
          <w:sz w:val="24"/>
          <w:szCs w:val="24"/>
        </w:rPr>
      </w:pPr>
      <w:r w:rsidRPr="000C7E4C">
        <w:rPr>
          <w:rFonts w:ascii="Times New Roman" w:hAnsi="Times New Roman" w:cs="Times New Roman"/>
          <w:bCs/>
          <w:i/>
          <w:sz w:val="24"/>
          <w:szCs w:val="24"/>
        </w:rPr>
        <w:t>техническими средствами обучения:</w:t>
      </w:r>
    </w:p>
    <w:p w14:paraId="39709F89"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персональный компьютер с лицензионным программным обеспечением;</w:t>
      </w:r>
    </w:p>
    <w:p w14:paraId="30A50AD6"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проектор;</w:t>
      </w:r>
    </w:p>
    <w:p w14:paraId="469D72D5"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экран;</w:t>
      </w:r>
    </w:p>
    <w:p w14:paraId="214B2CF9"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средства </w:t>
      </w:r>
      <w:proofErr w:type="spellStart"/>
      <w:r w:rsidRPr="000C7E4C">
        <w:rPr>
          <w:rFonts w:ascii="Times New Roman" w:hAnsi="Times New Roman" w:cs="Times New Roman"/>
          <w:bCs/>
          <w:sz w:val="24"/>
          <w:szCs w:val="24"/>
        </w:rPr>
        <w:t>аудиовизуализации</w:t>
      </w:r>
      <w:proofErr w:type="spellEnd"/>
      <w:r w:rsidRPr="000C7E4C">
        <w:rPr>
          <w:rFonts w:ascii="Times New Roman" w:hAnsi="Times New Roman" w:cs="Times New Roman"/>
          <w:bCs/>
          <w:sz w:val="24"/>
          <w:szCs w:val="24"/>
        </w:rPr>
        <w:t>.</w:t>
      </w:r>
    </w:p>
    <w:p w14:paraId="5C090CE5"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p>
    <w:p w14:paraId="62408F1F"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3.2. Информационное обеспечение реализации программы</w:t>
      </w:r>
    </w:p>
    <w:p w14:paraId="5F147D27" w14:textId="77777777" w:rsidR="00853529" w:rsidRDefault="00853529" w:rsidP="00853529">
      <w:pPr>
        <w:spacing w:after="0" w:line="240" w:lineRule="auto"/>
        <w:ind w:firstLine="709"/>
        <w:jc w:val="both"/>
        <w:rPr>
          <w:rFonts w:ascii="Times New Roman" w:hAnsi="Times New Roman"/>
          <w:b/>
          <w:sz w:val="24"/>
        </w:rPr>
      </w:pPr>
      <w:r>
        <w:rPr>
          <w:rFonts w:ascii="Times New Roman" w:hAnsi="Times New Roman"/>
          <w:b/>
          <w:sz w:val="24"/>
        </w:rPr>
        <w:t>3.2.1. Основные печатные издания</w:t>
      </w:r>
    </w:p>
    <w:p w14:paraId="3E527D7C" w14:textId="77777777" w:rsidR="00A76A50" w:rsidRDefault="00A76A50" w:rsidP="00A76A50">
      <w:pPr>
        <w:spacing w:after="0" w:line="240" w:lineRule="auto"/>
        <w:ind w:firstLine="709"/>
        <w:contextualSpacing/>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7DA4C646" w14:textId="77777777" w:rsidR="00A76A50" w:rsidRDefault="00A76A50" w:rsidP="00A76A50">
      <w:pPr>
        <w:spacing w:after="0" w:line="240" w:lineRule="auto"/>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40EF220D" w14:textId="77777777" w:rsidR="00853529" w:rsidRDefault="00853529" w:rsidP="00853529">
      <w:pPr>
        <w:spacing w:after="0" w:line="240" w:lineRule="auto"/>
        <w:ind w:firstLine="709"/>
        <w:jc w:val="both"/>
        <w:rPr>
          <w:rFonts w:ascii="Times New Roman" w:hAnsi="Times New Roman"/>
          <w:b/>
          <w:sz w:val="24"/>
        </w:rPr>
      </w:pPr>
    </w:p>
    <w:p w14:paraId="30FA1960" w14:textId="77777777" w:rsidR="00853529" w:rsidRDefault="00853529" w:rsidP="00853529">
      <w:pPr>
        <w:spacing w:after="0" w:line="240" w:lineRule="auto"/>
        <w:ind w:firstLine="709"/>
        <w:jc w:val="both"/>
        <w:rPr>
          <w:rFonts w:ascii="Times New Roman" w:hAnsi="Times New Roman"/>
          <w:b/>
          <w:sz w:val="24"/>
        </w:rPr>
      </w:pPr>
      <w:r>
        <w:rPr>
          <w:rFonts w:ascii="Times New Roman" w:hAnsi="Times New Roman"/>
          <w:b/>
          <w:sz w:val="24"/>
        </w:rPr>
        <w:t>3.2.2. Основные электронные издания</w:t>
      </w:r>
    </w:p>
    <w:p w14:paraId="534189D9" w14:textId="3AB76139" w:rsidR="00853529" w:rsidRDefault="00A76A50" w:rsidP="00853529">
      <w:pPr>
        <w:spacing w:after="0" w:line="240" w:lineRule="auto"/>
        <w:ind w:firstLine="709"/>
        <w:jc w:val="both"/>
        <w:rPr>
          <w:rStyle w:val="ac"/>
          <w:rFonts w:ascii="Times New Roman" w:hAnsi="Times New Roman" w:cs="Times New Roman"/>
          <w:shd w:val="clear" w:color="auto" w:fill="FFFFFF"/>
        </w:rPr>
      </w:pPr>
      <w:r>
        <w:rPr>
          <w:rFonts w:ascii="Times New Roman" w:hAnsi="Times New Roman"/>
          <w:sz w:val="24"/>
        </w:rPr>
        <w:t>1</w:t>
      </w:r>
      <w:r w:rsidR="00853529">
        <w:rPr>
          <w:rFonts w:ascii="Times New Roman" w:hAnsi="Times New Roman"/>
          <w:sz w:val="24"/>
        </w:rPr>
        <w:t xml:space="preserve">. </w:t>
      </w:r>
      <w:r w:rsidR="00853529" w:rsidRPr="000C7E4C">
        <w:rPr>
          <w:rFonts w:ascii="Times New Roman" w:hAnsi="Times New Roman" w:cs="Times New Roman"/>
        </w:rPr>
        <w:t xml:space="preserve">. </w:t>
      </w:r>
      <w:hyperlink r:id="rId11" w:tgtFrame="_blank" w:history="1">
        <w:r w:rsidR="00853529" w:rsidRPr="000C7E4C">
          <w:rPr>
            <w:rStyle w:val="ac"/>
            <w:rFonts w:ascii="Times New Roman" w:hAnsi="Times New Roman" w:cs="Times New Roman"/>
            <w:shd w:val="clear" w:color="auto" w:fill="FFFFFF"/>
          </w:rPr>
          <w:t>https://firpo.ru/activities/russia/about.htm</w:t>
        </w:r>
      </w:hyperlink>
    </w:p>
    <w:p w14:paraId="7A6016B7" w14:textId="2B17FE18" w:rsidR="004C36B8" w:rsidRPr="004C36B8" w:rsidRDefault="00A76A50" w:rsidP="00853529">
      <w:pPr>
        <w:spacing w:after="0" w:line="240" w:lineRule="auto"/>
        <w:ind w:firstLine="709"/>
        <w:jc w:val="both"/>
        <w:rPr>
          <w:rFonts w:ascii="Times New Roman" w:hAnsi="Times New Roman"/>
          <w:sz w:val="24"/>
        </w:rPr>
      </w:pPr>
      <w:r>
        <w:rPr>
          <w:rStyle w:val="ac"/>
          <w:rFonts w:ascii="Times New Roman" w:hAnsi="Times New Roman" w:cs="Times New Roman"/>
          <w:color w:val="auto"/>
          <w:u w:val="none"/>
          <w:shd w:val="clear" w:color="auto" w:fill="FFFFFF"/>
        </w:rPr>
        <w:t>2</w:t>
      </w:r>
      <w:r w:rsidR="004C36B8" w:rsidRPr="004C36B8">
        <w:rPr>
          <w:rStyle w:val="ac"/>
          <w:rFonts w:ascii="Times New Roman" w:hAnsi="Times New Roman" w:cs="Times New Roman"/>
          <w:color w:val="auto"/>
          <w:u w:val="none"/>
          <w:shd w:val="clear" w:color="auto" w:fill="FFFFFF"/>
        </w:rPr>
        <w:t xml:space="preserve">. </w:t>
      </w:r>
      <w:proofErr w:type="spellStart"/>
      <w:r w:rsidR="004C36B8" w:rsidRPr="004C36B8">
        <w:rPr>
          <w:rStyle w:val="ac"/>
          <w:rFonts w:ascii="Times New Roman" w:hAnsi="Times New Roman" w:cs="Times New Roman"/>
          <w:color w:val="auto"/>
          <w:u w:val="none"/>
          <w:shd w:val="clear" w:color="auto" w:fill="FFFFFF"/>
        </w:rPr>
        <w:t>Кислицын</w:t>
      </w:r>
      <w:proofErr w:type="spellEnd"/>
      <w:r w:rsidR="004C36B8" w:rsidRPr="004C36B8">
        <w:rPr>
          <w:rStyle w:val="ac"/>
          <w:rFonts w:ascii="Times New Roman" w:hAnsi="Times New Roman" w:cs="Times New Roman"/>
          <w:color w:val="auto"/>
          <w:u w:val="none"/>
          <w:shd w:val="clear" w:color="auto" w:fill="FFFFFF"/>
        </w:rPr>
        <w:t xml:space="preserve"> С.А. Самыгин  С.И. Россия-моя история</w:t>
      </w:r>
      <w:proofErr w:type="gramStart"/>
      <w:r w:rsidR="004C36B8" w:rsidRPr="004C36B8">
        <w:rPr>
          <w:rStyle w:val="ac"/>
          <w:rFonts w:ascii="Times New Roman" w:hAnsi="Times New Roman" w:cs="Times New Roman"/>
          <w:color w:val="auto"/>
          <w:u w:val="none"/>
          <w:shd w:val="clear" w:color="auto" w:fill="FFFFFF"/>
        </w:rPr>
        <w:t xml:space="preserve"> .</w:t>
      </w:r>
      <w:proofErr w:type="gramEnd"/>
      <w:r w:rsidR="004C36B8" w:rsidRPr="004C36B8">
        <w:rPr>
          <w:rStyle w:val="ac"/>
          <w:rFonts w:ascii="Times New Roman" w:hAnsi="Times New Roman" w:cs="Times New Roman"/>
          <w:color w:val="auto"/>
          <w:u w:val="none"/>
          <w:shd w:val="clear" w:color="auto" w:fill="FFFFFF"/>
        </w:rPr>
        <w:t xml:space="preserve">- </w:t>
      </w:r>
      <w:proofErr w:type="spellStart"/>
      <w:r w:rsidR="004C36B8" w:rsidRPr="004C36B8">
        <w:rPr>
          <w:rStyle w:val="ac"/>
          <w:rFonts w:ascii="Times New Roman" w:hAnsi="Times New Roman" w:cs="Times New Roman"/>
          <w:color w:val="auto"/>
          <w:u w:val="none"/>
          <w:shd w:val="clear" w:color="auto" w:fill="FFFFFF"/>
        </w:rPr>
        <w:t>Москва:КНОРУС</w:t>
      </w:r>
      <w:proofErr w:type="spellEnd"/>
      <w:r w:rsidR="004C36B8" w:rsidRPr="004C36B8">
        <w:rPr>
          <w:rStyle w:val="ac"/>
          <w:rFonts w:ascii="Times New Roman" w:hAnsi="Times New Roman" w:cs="Times New Roman"/>
          <w:color w:val="auto"/>
          <w:u w:val="none"/>
          <w:shd w:val="clear" w:color="auto" w:fill="FFFFFF"/>
        </w:rPr>
        <w:t>, 2024</w:t>
      </w:r>
      <w:r w:rsidR="004C36B8" w:rsidRPr="004C36B8">
        <w:rPr>
          <w:rStyle w:val="ac"/>
          <w:rFonts w:ascii="Times New Roman" w:hAnsi="Times New Roman" w:cs="Times New Roman"/>
          <w:color w:val="auto"/>
          <w:shd w:val="clear" w:color="auto" w:fill="FFFFFF"/>
        </w:rPr>
        <w:t xml:space="preserve"> </w:t>
      </w:r>
      <w:hyperlink r:id="rId12" w:tgtFrame="_blank" w:history="1">
        <w:r w:rsidR="004C36B8" w:rsidRPr="004C36B8">
          <w:rPr>
            <w:rStyle w:val="ac"/>
            <w:rFonts w:ascii="Arial" w:hAnsi="Arial" w:cs="Arial"/>
            <w:shd w:val="clear" w:color="auto" w:fill="FFFFFF"/>
            <w:lang w:val="en-US"/>
          </w:rPr>
          <w:t>https</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reader</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new</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book</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ru</w:t>
        </w:r>
        <w:proofErr w:type="spellEnd"/>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t</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eyJhbGciOiJIUzUxMiIsInR</w:t>
        </w:r>
        <w:proofErr w:type="spellEnd"/>
        <w:r w:rsidR="004C36B8" w:rsidRPr="004C36B8">
          <w:rPr>
            <w:rStyle w:val="ac"/>
            <w:rFonts w:ascii="Arial" w:hAnsi="Arial" w:cs="Arial"/>
            <w:shd w:val="clear" w:color="auto" w:fill="FFFFFF"/>
          </w:rPr>
          <w:t>5</w:t>
        </w:r>
        <w:proofErr w:type="spellStart"/>
        <w:r w:rsidR="004C36B8" w:rsidRPr="004C36B8">
          <w:rPr>
            <w:rStyle w:val="ac"/>
            <w:rFonts w:ascii="Arial" w:hAnsi="Arial" w:cs="Arial"/>
            <w:shd w:val="clear" w:color="auto" w:fill="FFFFFF"/>
            <w:lang w:val="en-US"/>
          </w:rPr>
          <w:t>cCI</w:t>
        </w:r>
        <w:proofErr w:type="spellEnd"/>
        <w:r w:rsidR="004C36B8" w:rsidRPr="004C36B8">
          <w:rPr>
            <w:rStyle w:val="ac"/>
            <w:rFonts w:ascii="Arial" w:hAnsi="Arial" w:cs="Arial"/>
            <w:shd w:val="clear" w:color="auto" w:fill="FFFFFF"/>
          </w:rPr>
          <w:t>6</w:t>
        </w:r>
        <w:proofErr w:type="spellStart"/>
        <w:r w:rsidR="004C36B8" w:rsidRPr="004C36B8">
          <w:rPr>
            <w:rStyle w:val="ac"/>
            <w:rFonts w:ascii="Arial" w:hAnsi="Arial" w:cs="Arial"/>
            <w:shd w:val="clear" w:color="auto" w:fill="FFFFFF"/>
            <w:lang w:val="en-US"/>
          </w:rPr>
          <w:t>IkpXVCJ</w:t>
        </w:r>
        <w:proofErr w:type="spellEnd"/>
        <w:r w:rsidR="004C36B8" w:rsidRPr="004C36B8">
          <w:rPr>
            <w:rStyle w:val="ac"/>
            <w:rFonts w:ascii="Arial" w:hAnsi="Arial" w:cs="Arial"/>
            <w:shd w:val="clear" w:color="auto" w:fill="FFFFFF"/>
          </w:rPr>
          <w:t>9.</w:t>
        </w:r>
        <w:proofErr w:type="spellStart"/>
        <w:r w:rsidR="004C36B8" w:rsidRPr="004C36B8">
          <w:rPr>
            <w:rStyle w:val="ac"/>
            <w:rFonts w:ascii="Arial" w:hAnsi="Arial" w:cs="Arial"/>
            <w:shd w:val="clear" w:color="auto" w:fill="FFFFFF"/>
            <w:lang w:val="en-US"/>
          </w:rPr>
          <w:t>eyJ</w:t>
        </w:r>
        <w:proofErr w:type="spellEnd"/>
        <w:r w:rsidR="004C36B8" w:rsidRPr="004C36B8">
          <w:rPr>
            <w:rStyle w:val="ac"/>
            <w:rFonts w:ascii="Arial" w:hAnsi="Arial" w:cs="Arial"/>
            <w:shd w:val="clear" w:color="auto" w:fill="FFFFFF"/>
          </w:rPr>
          <w:t>1</w:t>
        </w:r>
        <w:r w:rsidR="004C36B8" w:rsidRPr="004C36B8">
          <w:rPr>
            <w:rStyle w:val="ac"/>
            <w:rFonts w:ascii="Arial" w:hAnsi="Arial" w:cs="Arial"/>
            <w:shd w:val="clear" w:color="auto" w:fill="FFFFFF"/>
            <w:lang w:val="en-US"/>
          </w:rPr>
          <w:t>c</w:t>
        </w:r>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VyX</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lkIjotMSwiZ</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JvdXBfaWQiOi</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xLCJib</w:t>
        </w:r>
        <w:proofErr w:type="spellEnd"/>
        <w:r w:rsidR="004C36B8" w:rsidRPr="004C36B8">
          <w:rPr>
            <w:rStyle w:val="ac"/>
            <w:rFonts w:ascii="Arial" w:hAnsi="Arial" w:cs="Arial"/>
            <w:shd w:val="clear" w:color="auto" w:fill="FFFFFF"/>
          </w:rPr>
          <w:t>29</w:t>
        </w:r>
        <w:proofErr w:type="spellStart"/>
        <w:r w:rsidR="004C36B8" w:rsidRPr="004C36B8">
          <w:rPr>
            <w:rStyle w:val="ac"/>
            <w:rFonts w:ascii="Arial" w:hAnsi="Arial" w:cs="Arial"/>
            <w:shd w:val="clear" w:color="auto" w:fill="FFFFFF"/>
            <w:lang w:val="en-US"/>
          </w:rPr>
          <w:t>rX</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lkIjo</w:t>
        </w:r>
        <w:proofErr w:type="spellEnd"/>
        <w:r w:rsidR="004C36B8" w:rsidRPr="004C36B8">
          <w:rPr>
            <w:rStyle w:val="ac"/>
            <w:rFonts w:ascii="Arial" w:hAnsi="Arial" w:cs="Arial"/>
            <w:shd w:val="clear" w:color="auto" w:fill="FFFFFF"/>
          </w:rPr>
          <w:t>5</w:t>
        </w:r>
        <w:r w:rsidR="004C36B8" w:rsidRPr="004C36B8">
          <w:rPr>
            <w:rStyle w:val="ac"/>
            <w:rFonts w:ascii="Arial" w:hAnsi="Arial" w:cs="Arial"/>
            <w:shd w:val="clear" w:color="auto" w:fill="FFFFFF"/>
            <w:lang w:val="en-US"/>
          </w:rPr>
          <w:t>NTE</w:t>
        </w:r>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MTMsImJvb</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tfYWNjZXNzIjotMSwidXNlcl</w:t>
        </w:r>
        <w:proofErr w:type="spellEnd"/>
        <w:r w:rsidR="004C36B8" w:rsidRPr="004C36B8">
          <w:rPr>
            <w:rStyle w:val="ac"/>
            <w:rFonts w:ascii="Arial" w:hAnsi="Arial" w:cs="Arial"/>
            <w:shd w:val="clear" w:color="auto" w:fill="FFFFFF"/>
          </w:rPr>
          <w:t>9</w:t>
        </w:r>
        <w:proofErr w:type="spellStart"/>
        <w:r w:rsidR="004C36B8" w:rsidRPr="004C36B8">
          <w:rPr>
            <w:rStyle w:val="ac"/>
            <w:rFonts w:ascii="Arial" w:hAnsi="Arial" w:cs="Arial"/>
            <w:shd w:val="clear" w:color="auto" w:fill="FFFFFF"/>
            <w:lang w:val="en-US"/>
          </w:rPr>
          <w:t>lbWFpbCI</w:t>
        </w:r>
        <w:proofErr w:type="spellEnd"/>
        <w:r w:rsidR="004C36B8" w:rsidRPr="004C36B8">
          <w:rPr>
            <w:rStyle w:val="ac"/>
            <w:rFonts w:ascii="Arial" w:hAnsi="Arial" w:cs="Arial"/>
            <w:shd w:val="clear" w:color="auto" w:fill="FFFFFF"/>
          </w:rPr>
          <w:t>6</w:t>
        </w:r>
        <w:r w:rsidR="004C36B8" w:rsidRPr="004C36B8">
          <w:rPr>
            <w:rStyle w:val="ac"/>
            <w:rFonts w:ascii="Arial" w:hAnsi="Arial" w:cs="Arial"/>
            <w:shd w:val="clear" w:color="auto" w:fill="FFFFFF"/>
            <w:lang w:val="en-US"/>
          </w:rPr>
          <w:t>Ii</w:t>
        </w:r>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iLCJ</w:t>
        </w:r>
        <w:proofErr w:type="spellEnd"/>
        <w:r w:rsidR="004C36B8" w:rsidRPr="004C36B8">
          <w:rPr>
            <w:rStyle w:val="ac"/>
            <w:rFonts w:ascii="Arial" w:hAnsi="Arial" w:cs="Arial"/>
            <w:shd w:val="clear" w:color="auto" w:fill="FFFFFF"/>
          </w:rPr>
          <w:t>1</w:t>
        </w:r>
        <w:r w:rsidR="004C36B8" w:rsidRPr="004C36B8">
          <w:rPr>
            <w:rStyle w:val="ac"/>
            <w:rFonts w:ascii="Arial" w:hAnsi="Arial" w:cs="Arial"/>
            <w:shd w:val="clear" w:color="auto" w:fill="FFFFFF"/>
            <w:lang w:val="en-US"/>
          </w:rPr>
          <w:t>c</w:t>
        </w:r>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VyX</w:t>
        </w:r>
        <w:proofErr w:type="spellEnd"/>
        <w:r w:rsidR="004C36B8" w:rsidRPr="004C36B8">
          <w:rPr>
            <w:rStyle w:val="ac"/>
            <w:rFonts w:ascii="Arial" w:hAnsi="Arial" w:cs="Arial"/>
            <w:shd w:val="clear" w:color="auto" w:fill="FFFFFF"/>
          </w:rPr>
          <w:t>3</w:t>
        </w:r>
        <w:r w:rsidR="004C36B8" w:rsidRPr="004C36B8">
          <w:rPr>
            <w:rStyle w:val="ac"/>
            <w:rFonts w:ascii="Arial" w:hAnsi="Arial" w:cs="Arial"/>
            <w:shd w:val="clear" w:color="auto" w:fill="FFFFFF"/>
            <w:lang w:val="en-US"/>
          </w:rPr>
          <w:t>R</w:t>
        </w:r>
        <w:r w:rsidR="004C36B8" w:rsidRPr="004C36B8">
          <w:rPr>
            <w:rStyle w:val="ac"/>
            <w:rFonts w:ascii="Arial" w:hAnsi="Arial" w:cs="Arial"/>
            <w:shd w:val="clear" w:color="auto" w:fill="FFFFFF"/>
          </w:rPr>
          <w:t>5</w:t>
        </w:r>
        <w:proofErr w:type="spellStart"/>
        <w:r w:rsidR="004C36B8" w:rsidRPr="004C36B8">
          <w:rPr>
            <w:rStyle w:val="ac"/>
            <w:rFonts w:ascii="Arial" w:hAnsi="Arial" w:cs="Arial"/>
            <w:shd w:val="clear" w:color="auto" w:fill="FFFFFF"/>
            <w:lang w:val="en-US"/>
          </w:rPr>
          <w:t>cGUiOi</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xLCJleHAiOjE</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MzIxMjc</w:t>
        </w:r>
        <w:proofErr w:type="spellEnd"/>
        <w:r w:rsidR="004C36B8" w:rsidRPr="004C36B8">
          <w:rPr>
            <w:rStyle w:val="ac"/>
            <w:rFonts w:ascii="Arial" w:hAnsi="Arial" w:cs="Arial"/>
            <w:shd w:val="clear" w:color="auto" w:fill="FFFFFF"/>
          </w:rPr>
          <w:t>1</w:t>
        </w:r>
        <w:proofErr w:type="spellStart"/>
        <w:r w:rsidR="004C36B8" w:rsidRPr="004C36B8">
          <w:rPr>
            <w:rStyle w:val="ac"/>
            <w:rFonts w:ascii="Arial" w:hAnsi="Arial" w:cs="Arial"/>
            <w:shd w:val="clear" w:color="auto" w:fill="FFFFFF"/>
            <w:lang w:val="en-US"/>
          </w:rPr>
          <w:t>NzUsImlhdCI</w:t>
        </w:r>
        <w:proofErr w:type="spellEnd"/>
        <w:r w:rsidR="004C36B8" w:rsidRPr="004C36B8">
          <w:rPr>
            <w:rStyle w:val="ac"/>
            <w:rFonts w:ascii="Arial" w:hAnsi="Arial" w:cs="Arial"/>
            <w:shd w:val="clear" w:color="auto" w:fill="FFFFFF"/>
          </w:rPr>
          <w:t>6</w:t>
        </w:r>
        <w:proofErr w:type="spellStart"/>
        <w:r w:rsidR="004C36B8" w:rsidRPr="004C36B8">
          <w:rPr>
            <w:rStyle w:val="ac"/>
            <w:rFonts w:ascii="Arial" w:hAnsi="Arial" w:cs="Arial"/>
            <w:shd w:val="clear" w:color="auto" w:fill="FFFFFF"/>
            <w:lang w:val="en-US"/>
          </w:rPr>
          <w:t>MTczMjEwNTk</w:t>
        </w:r>
        <w:proofErr w:type="spellEnd"/>
        <w:r w:rsidR="004C36B8" w:rsidRPr="004C36B8">
          <w:rPr>
            <w:rStyle w:val="ac"/>
            <w:rFonts w:ascii="Arial" w:hAnsi="Arial" w:cs="Arial"/>
            <w:shd w:val="clear" w:color="auto" w:fill="FFFFFF"/>
          </w:rPr>
          <w:t>0</w:t>
        </w:r>
        <w:r w:rsidR="004C36B8" w:rsidRPr="004C36B8">
          <w:rPr>
            <w:rStyle w:val="ac"/>
            <w:rFonts w:ascii="Arial" w:hAnsi="Arial" w:cs="Arial"/>
            <w:shd w:val="clear" w:color="auto" w:fill="FFFFFF"/>
            <w:lang w:val="en-US"/>
          </w:rPr>
          <w:t>NX</w:t>
        </w:r>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snrsEgBJZN</w:t>
        </w:r>
        <w:proofErr w:type="spellEnd"/>
        <w:r w:rsidR="004C36B8" w:rsidRPr="004C36B8">
          <w:rPr>
            <w:rStyle w:val="ac"/>
            <w:rFonts w:ascii="Arial" w:hAnsi="Arial" w:cs="Arial"/>
            <w:shd w:val="clear" w:color="auto" w:fill="FFFFFF"/>
          </w:rPr>
          <w:t>4</w:t>
        </w:r>
        <w:proofErr w:type="spellStart"/>
        <w:r w:rsidR="004C36B8" w:rsidRPr="004C36B8">
          <w:rPr>
            <w:rStyle w:val="ac"/>
            <w:rFonts w:ascii="Arial" w:hAnsi="Arial" w:cs="Arial"/>
            <w:shd w:val="clear" w:color="auto" w:fill="FFFFFF"/>
            <w:lang w:val="en-US"/>
          </w:rPr>
          <w:t>bacTooTzxkkKN</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ViVSr</w:t>
        </w:r>
        <w:proofErr w:type="spellEnd"/>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pydmDO</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TZgcy</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nnGx</w:t>
        </w:r>
        <w:proofErr w:type="spellEnd"/>
        <w:r w:rsidR="004C36B8" w:rsidRPr="004C36B8">
          <w:rPr>
            <w:rStyle w:val="ac"/>
            <w:rFonts w:ascii="Arial" w:hAnsi="Arial" w:cs="Arial"/>
            <w:shd w:val="clear" w:color="auto" w:fill="FFFFFF"/>
          </w:rPr>
          <w:t>48</w:t>
        </w:r>
        <w:proofErr w:type="spellStart"/>
        <w:r w:rsidR="004C36B8" w:rsidRPr="004C36B8">
          <w:rPr>
            <w:rStyle w:val="ac"/>
            <w:rFonts w:ascii="Arial" w:hAnsi="Arial" w:cs="Arial"/>
            <w:shd w:val="clear" w:color="auto" w:fill="FFFFFF"/>
            <w:lang w:val="en-US"/>
          </w:rPr>
          <w:t>TypNgEC</w:t>
        </w:r>
        <w:proofErr w:type="spellEnd"/>
        <w:r w:rsidR="004C36B8" w:rsidRPr="004C36B8">
          <w:rPr>
            <w:rStyle w:val="ac"/>
            <w:rFonts w:ascii="Arial" w:hAnsi="Arial" w:cs="Arial"/>
            <w:shd w:val="clear" w:color="auto" w:fill="FFFFFF"/>
          </w:rPr>
          <w:t>4</w:t>
        </w:r>
        <w:proofErr w:type="spellStart"/>
        <w:r w:rsidR="004C36B8" w:rsidRPr="004C36B8">
          <w:rPr>
            <w:rStyle w:val="ac"/>
            <w:rFonts w:ascii="Arial" w:hAnsi="Arial" w:cs="Arial"/>
            <w:shd w:val="clear" w:color="auto" w:fill="FFFFFF"/>
            <w:lang w:val="en-US"/>
          </w:rPr>
          <w:t>IMTKz</w:t>
        </w:r>
        <w:proofErr w:type="spellEnd"/>
        <w:r w:rsidR="004C36B8" w:rsidRPr="004C36B8">
          <w:rPr>
            <w:rStyle w:val="ac"/>
            <w:rFonts w:ascii="Arial" w:hAnsi="Arial" w:cs="Arial"/>
            <w:shd w:val="clear" w:color="auto" w:fill="FFFFFF"/>
          </w:rPr>
          <w:t>81</w:t>
        </w:r>
        <w:r w:rsidR="004C36B8" w:rsidRPr="004C36B8">
          <w:rPr>
            <w:rStyle w:val="ac"/>
            <w:rFonts w:ascii="Arial" w:hAnsi="Arial" w:cs="Arial"/>
            <w:shd w:val="clear" w:color="auto" w:fill="FFFFFF"/>
            <w:lang w:val="en-US"/>
          </w:rPr>
          <w:t>x</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jAEVQsoGswR</w:t>
        </w:r>
        <w:proofErr w:type="spellEnd"/>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QjKp</w:t>
        </w:r>
        <w:proofErr w:type="spellEnd"/>
        <w:r w:rsidR="004C36B8" w:rsidRPr="004C36B8">
          <w:rPr>
            <w:rStyle w:val="ac"/>
            <w:rFonts w:ascii="Arial" w:hAnsi="Arial" w:cs="Arial"/>
            <w:shd w:val="clear" w:color="auto" w:fill="FFFFFF"/>
          </w:rPr>
          <w:t>7</w:t>
        </w:r>
        <w:proofErr w:type="spellStart"/>
        <w:r w:rsidR="004C36B8" w:rsidRPr="004C36B8">
          <w:rPr>
            <w:rStyle w:val="ac"/>
            <w:rFonts w:ascii="Arial" w:hAnsi="Arial" w:cs="Arial"/>
            <w:shd w:val="clear" w:color="auto" w:fill="FFFFFF"/>
            <w:lang w:val="en-US"/>
          </w:rPr>
          <w:t>dw</w:t>
        </w:r>
        <w:proofErr w:type="spellEnd"/>
        <w:r w:rsidR="004C36B8" w:rsidRPr="004C36B8">
          <w:rPr>
            <w:rStyle w:val="ac"/>
            <w:rFonts w:ascii="Arial" w:hAnsi="Arial" w:cs="Arial"/>
            <w:shd w:val="clear" w:color="auto" w:fill="FFFFFF"/>
          </w:rPr>
          <w:t>&amp;</w:t>
        </w:r>
        <w:r w:rsidR="004C36B8" w:rsidRPr="004C36B8">
          <w:rPr>
            <w:rStyle w:val="ac"/>
            <w:rFonts w:ascii="Arial" w:hAnsi="Arial" w:cs="Arial"/>
            <w:shd w:val="clear" w:color="auto" w:fill="FFFFFF"/>
            <w:lang w:val="en-US"/>
          </w:rPr>
          <w:t>v</w:t>
        </w:r>
        <w:r w:rsidR="004C36B8" w:rsidRPr="004C36B8">
          <w:rPr>
            <w:rStyle w:val="ac"/>
            <w:rFonts w:ascii="Arial" w:hAnsi="Arial" w:cs="Arial"/>
            <w:shd w:val="clear" w:color="auto" w:fill="FFFFFF"/>
          </w:rPr>
          <w:t>=0</w:t>
        </w:r>
      </w:hyperlink>
    </w:p>
    <w:p w14:paraId="7D6958B9" w14:textId="77777777" w:rsidR="00853529" w:rsidRPr="004C36B8" w:rsidRDefault="00853529" w:rsidP="00853529">
      <w:pPr>
        <w:spacing w:after="0" w:line="240" w:lineRule="auto"/>
        <w:ind w:firstLine="709"/>
        <w:jc w:val="both"/>
        <w:rPr>
          <w:rFonts w:ascii="Times New Roman" w:hAnsi="Times New Roman"/>
          <w:sz w:val="24"/>
        </w:rPr>
      </w:pPr>
    </w:p>
    <w:p w14:paraId="4D7DA951" w14:textId="77777777" w:rsidR="00853529" w:rsidRDefault="00853529" w:rsidP="00853529">
      <w:pPr>
        <w:spacing w:after="0" w:line="240" w:lineRule="auto"/>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68D568DB" w14:textId="77777777" w:rsidR="00853529" w:rsidRDefault="00853529" w:rsidP="00853529">
      <w:pPr>
        <w:spacing w:after="0" w:line="240" w:lineRule="auto"/>
        <w:ind w:firstLine="709"/>
        <w:jc w:val="both"/>
        <w:rPr>
          <w:rFonts w:ascii="Times New Roman" w:hAnsi="Times New Roman"/>
          <w:sz w:val="24"/>
        </w:rPr>
      </w:pPr>
      <w:bookmarkStart w:id="1" w:name="_Hlk75854385"/>
      <w:bookmarkEnd w:id="1"/>
      <w:r>
        <w:rPr>
          <w:rFonts w:ascii="Times New Roman" w:hAnsi="Times New Roman"/>
          <w:sz w:val="24"/>
        </w:rPr>
        <w:t>1. Артемов В.В. История (для всех специальностей СПО): учебник для студентов, обучающихся по профессиям и специальностям сред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 xml:space="preserve">роф. образования: учебное издание /Артемов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5675BD44" w14:textId="77777777" w:rsidR="00853529" w:rsidRDefault="00853529" w:rsidP="00853529">
      <w:pPr>
        <w:spacing w:after="0" w:line="240" w:lineRule="auto"/>
        <w:contextualSpacing/>
        <w:jc w:val="center"/>
        <w:rPr>
          <w:rFonts w:ascii="Times New Roman" w:hAnsi="Times New Roman"/>
          <w:b/>
          <w:sz w:val="24"/>
        </w:rPr>
      </w:pPr>
    </w:p>
    <w:p w14:paraId="7DEAC72B" w14:textId="77777777" w:rsidR="00853529" w:rsidRDefault="00853529" w:rsidP="00853529">
      <w:pPr>
        <w:spacing w:after="0" w:line="240" w:lineRule="auto"/>
        <w:contextualSpacing/>
        <w:jc w:val="center"/>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 xml:space="preserve">4. КОНТРОЛЬ И ОЦЕНКА РЕЗУЛЬТАТОВ ОСВОЕНИЯ </w:t>
      </w:r>
    </w:p>
    <w:p w14:paraId="32E7CB49" w14:textId="77777777" w:rsidR="00853529" w:rsidRDefault="00853529" w:rsidP="00853529">
      <w:pPr>
        <w:spacing w:after="0" w:line="240" w:lineRule="auto"/>
        <w:contextualSpacing/>
        <w:jc w:val="center"/>
        <w:rPr>
          <w:rFonts w:ascii="Times New Roman" w:hAnsi="Times New Roman"/>
          <w:b/>
          <w:sz w:val="24"/>
        </w:rPr>
      </w:pPr>
      <w:r>
        <w:rPr>
          <w:rFonts w:ascii="Times New Roman" w:hAnsi="Times New Roman"/>
          <w:b/>
          <w:sz w:val="24"/>
        </w:rPr>
        <w:t>УЧЕБНОЙ ДИСЦИПЛИНЫ</w:t>
      </w:r>
    </w:p>
    <w:p w14:paraId="016E835E" w14:textId="77777777" w:rsidR="00853529" w:rsidRDefault="00853529" w:rsidP="00853529">
      <w:pPr>
        <w:spacing w:after="0" w:line="240"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539"/>
        <w:gridCol w:w="3969"/>
        <w:gridCol w:w="2126"/>
      </w:tblGrid>
      <w:tr w:rsidR="00853529" w14:paraId="2DCC6566" w14:textId="77777777" w:rsidTr="00651C6F">
        <w:trPr>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07B26A72" w14:textId="77777777" w:rsidR="00853529" w:rsidRDefault="00853529" w:rsidP="00651C6F">
            <w:pPr>
              <w:tabs>
                <w:tab w:val="left" w:pos="1134"/>
              </w:tabs>
              <w:spacing w:after="0" w:line="240" w:lineRule="auto"/>
              <w:jc w:val="center"/>
              <w:rPr>
                <w:rFonts w:ascii="Times New Roman" w:hAnsi="Times New Roman"/>
                <w:b/>
                <w:sz w:val="24"/>
              </w:rPr>
            </w:pPr>
            <w:r>
              <w:rPr>
                <w:rFonts w:ascii="Times New Roman" w:hAnsi="Times New Roman"/>
                <w:b/>
                <w:sz w:val="24"/>
              </w:rPr>
              <w:t xml:space="preserve">Результаты обучения </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62AA3ADB"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37A0C5AE"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 xml:space="preserve">Методы оценки </w:t>
            </w:r>
          </w:p>
        </w:tc>
      </w:tr>
      <w:tr w:rsidR="00853529" w14:paraId="58A8080D" w14:textId="77777777" w:rsidTr="00651C6F">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155AD4F2" w14:textId="77777777" w:rsidR="00853529" w:rsidRDefault="00853529" w:rsidP="00651C6F">
            <w:pPr>
              <w:spacing w:after="0" w:line="240" w:lineRule="auto"/>
              <w:jc w:val="center"/>
              <w:rPr>
                <w:rFonts w:ascii="Times New Roman" w:hAnsi="Times New Roman"/>
                <w:sz w:val="24"/>
              </w:rPr>
            </w:pPr>
            <w:r>
              <w:rPr>
                <w:rFonts w:ascii="Times New Roman" w:hAnsi="Times New Roman"/>
                <w:b/>
                <w:sz w:val="24"/>
              </w:rPr>
              <w:t>Перечень знаний, осваиваемых в рамках учебной дисциплины</w:t>
            </w:r>
          </w:p>
        </w:tc>
      </w:tr>
      <w:tr w:rsidR="00853529" w14:paraId="482E0220" w14:textId="77777777" w:rsidTr="00651C6F">
        <w:trPr>
          <w:trHeight w:val="229"/>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149C725" w14:textId="77777777" w:rsidR="00853529" w:rsidRDefault="00853529" w:rsidP="00651C6F">
            <w:pPr>
              <w:spacing w:after="0" w:line="240" w:lineRule="auto"/>
              <w:jc w:val="both"/>
              <w:rPr>
                <w:rFonts w:ascii="Times New Roman" w:hAnsi="Times New Roman"/>
                <w:sz w:val="24"/>
                <w:u w:val="single"/>
              </w:rPr>
            </w:pPr>
            <w:r>
              <w:rPr>
                <w:rFonts w:ascii="Times New Roman" w:hAnsi="Times New Roman"/>
                <w:sz w:val="24"/>
                <w:u w:val="single"/>
              </w:rPr>
              <w:t>Знать:</w:t>
            </w:r>
          </w:p>
          <w:p w14:paraId="4669A9E9" w14:textId="77777777" w:rsidR="00853529" w:rsidRDefault="00853529" w:rsidP="00853529">
            <w:pPr>
              <w:pStyle w:val="TableParagraph"/>
              <w:numPr>
                <w:ilvl w:val="0"/>
                <w:numId w:val="29"/>
              </w:numPr>
              <w:autoSpaceDE/>
              <w:autoSpaceDN/>
              <w:ind w:left="0" w:firstLine="0"/>
              <w:jc w:val="both"/>
              <w:rPr>
                <w:sz w:val="24"/>
              </w:rPr>
            </w:pPr>
            <w:r>
              <w:rPr>
                <w:sz w:val="24"/>
              </w:rPr>
              <w:t xml:space="preserve">ключевые события, основные даты и исторические этапы развития России с древних времен до настоящего времени; </w:t>
            </w:r>
          </w:p>
          <w:p w14:paraId="5EA836D2" w14:textId="77777777" w:rsidR="00853529" w:rsidRDefault="00853529" w:rsidP="00853529">
            <w:pPr>
              <w:pStyle w:val="TableParagraph"/>
              <w:numPr>
                <w:ilvl w:val="0"/>
                <w:numId w:val="29"/>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764BF4B2" w14:textId="77777777" w:rsidR="00853529" w:rsidRDefault="00853529" w:rsidP="00853529">
            <w:pPr>
              <w:pStyle w:val="TableParagraph"/>
              <w:numPr>
                <w:ilvl w:val="0"/>
                <w:numId w:val="29"/>
              </w:numPr>
              <w:autoSpaceDE/>
              <w:autoSpaceDN/>
              <w:ind w:left="0" w:firstLine="0"/>
              <w:jc w:val="both"/>
              <w:rPr>
                <w:sz w:val="24"/>
                <w:shd w:val="clear" w:color="auto" w:fill="FFD821"/>
              </w:rPr>
            </w:pPr>
            <w:r>
              <w:t>традиционные российские духовно - нравственные ценности</w:t>
            </w:r>
            <w:r>
              <w:rPr>
                <w:sz w:val="24"/>
              </w:rPr>
              <w:t>;</w:t>
            </w:r>
          </w:p>
          <w:p w14:paraId="0119C10E" w14:textId="527BA873" w:rsidR="00853529" w:rsidRDefault="00853529" w:rsidP="00A76A50">
            <w:pPr>
              <w:pStyle w:val="TableParagraph"/>
              <w:numPr>
                <w:ilvl w:val="0"/>
                <w:numId w:val="29"/>
              </w:numPr>
              <w:autoSpaceDE/>
              <w:autoSpaceDN/>
              <w:ind w:left="0" w:firstLine="0"/>
              <w:jc w:val="both"/>
              <w:rPr>
                <w:sz w:val="24"/>
              </w:rPr>
            </w:pPr>
            <w:r>
              <w:rPr>
                <w:sz w:val="24"/>
              </w:rPr>
              <w:t>роль и значение России в современном мире.</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540FEC42" w14:textId="77777777" w:rsidR="00853529" w:rsidRDefault="00853529" w:rsidP="00853529">
            <w:pPr>
              <w:pStyle w:val="aa"/>
              <w:numPr>
                <w:ilvl w:val="0"/>
                <w:numId w:val="30"/>
              </w:numPr>
              <w:autoSpaceDE/>
              <w:autoSpaceDN/>
              <w:spacing w:line="240" w:lineRule="auto"/>
              <w:ind w:left="0" w:firstLine="0"/>
              <w:jc w:val="both"/>
              <w:rPr>
                <w:sz w:val="24"/>
              </w:rPr>
            </w:pPr>
            <w:r>
              <w:rPr>
                <w:sz w:val="24"/>
              </w:rPr>
              <w:t xml:space="preserve">показывает знания ключевых событий, основных дат и этапов истории России с древних времен до настоящего времени; </w:t>
            </w:r>
          </w:p>
          <w:p w14:paraId="01E78655" w14:textId="77777777" w:rsidR="00853529" w:rsidRDefault="00853529" w:rsidP="00853529">
            <w:pPr>
              <w:pStyle w:val="aa"/>
              <w:numPr>
                <w:ilvl w:val="0"/>
                <w:numId w:val="30"/>
              </w:numPr>
              <w:autoSpaceDE/>
              <w:autoSpaceDN/>
              <w:spacing w:line="240" w:lineRule="auto"/>
              <w:ind w:left="0" w:firstLine="0"/>
              <w:jc w:val="both"/>
              <w:rPr>
                <w:sz w:val="24"/>
              </w:rPr>
            </w:pPr>
            <w:r>
              <w:rPr>
                <w:sz w:val="24"/>
              </w:rPr>
              <w:t>демонстрирует знания о выдающихся деятелях отечественной истории,</w:t>
            </w:r>
            <w:r>
              <w:rPr>
                <w:rStyle w:val="ab"/>
                <w:sz w:val="24"/>
              </w:rPr>
              <w:t xml:space="preserve"> внесших значительный вклад в социально-экономическое, политическое и культурное развитие России;</w:t>
            </w:r>
          </w:p>
          <w:p w14:paraId="2A192E77" w14:textId="77777777" w:rsidR="00853529" w:rsidRDefault="00853529" w:rsidP="00853529">
            <w:pPr>
              <w:pStyle w:val="aa"/>
              <w:numPr>
                <w:ilvl w:val="0"/>
                <w:numId w:val="30"/>
              </w:numPr>
              <w:autoSpaceDE/>
              <w:autoSpaceDN/>
              <w:spacing w:line="240" w:lineRule="auto"/>
              <w:ind w:left="0" w:firstLine="0"/>
              <w:jc w:val="both"/>
            </w:pPr>
            <w:r>
              <w:rPr>
                <w:sz w:val="24"/>
              </w:rPr>
              <w:t xml:space="preserve">показывает знание </w:t>
            </w:r>
            <w:r>
              <w:t>традиционных российских духовно - нравственных ценностей;</w:t>
            </w:r>
          </w:p>
          <w:p w14:paraId="23185EEE" w14:textId="77777777" w:rsidR="00853529" w:rsidRDefault="00853529" w:rsidP="00853529">
            <w:pPr>
              <w:pStyle w:val="aa"/>
              <w:numPr>
                <w:ilvl w:val="0"/>
                <w:numId w:val="30"/>
              </w:numPr>
              <w:autoSpaceDE/>
              <w:autoSpaceDN/>
              <w:spacing w:line="240" w:lineRule="auto"/>
              <w:ind w:left="0" w:firstLine="0"/>
              <w:jc w:val="both"/>
              <w:rPr>
                <w:sz w:val="24"/>
              </w:rPr>
            </w:pPr>
            <w:r>
              <w:rPr>
                <w:sz w:val="24"/>
              </w:rPr>
              <w:t xml:space="preserve"> демонстрирует </w:t>
            </w:r>
            <w:proofErr w:type="spellStart"/>
            <w:r>
              <w:rPr>
                <w:sz w:val="24"/>
              </w:rPr>
              <w:t>сформированность</w:t>
            </w:r>
            <w:proofErr w:type="spellEnd"/>
            <w:r>
              <w:rPr>
                <w:sz w:val="24"/>
              </w:rPr>
              <w:t xml:space="preserve"> знаний о роли и значении России в современном мире.</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8FE96D1"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Экспертное наблюдение и оценивание знаний на теоретических занятиях.</w:t>
            </w:r>
          </w:p>
          <w:p w14:paraId="59ECBF45"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Оценивание выполнения индивидуальных и групповых заданий.</w:t>
            </w:r>
          </w:p>
          <w:p w14:paraId="6A7290E8"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Результаты промежуточной аттестации.</w:t>
            </w:r>
          </w:p>
        </w:tc>
      </w:tr>
      <w:tr w:rsidR="00853529" w14:paraId="3242D706" w14:textId="77777777" w:rsidTr="00651C6F">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28146A68"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Перечень умений, осваиваемых в рамках учебной дисциплины</w:t>
            </w:r>
          </w:p>
        </w:tc>
      </w:tr>
      <w:tr w:rsidR="00853529" w14:paraId="67A9492A" w14:textId="77777777" w:rsidTr="00651C6F">
        <w:trPr>
          <w:trHeight w:val="415"/>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93FC058" w14:textId="77777777" w:rsidR="00853529" w:rsidRDefault="00853529" w:rsidP="00651C6F">
            <w:pPr>
              <w:spacing w:after="0" w:line="240" w:lineRule="auto"/>
              <w:jc w:val="both"/>
              <w:rPr>
                <w:rFonts w:ascii="Times New Roman" w:hAnsi="Times New Roman"/>
                <w:sz w:val="24"/>
                <w:u w:val="single"/>
              </w:rPr>
            </w:pPr>
            <w:r>
              <w:rPr>
                <w:rFonts w:ascii="Times New Roman" w:hAnsi="Times New Roman"/>
                <w:sz w:val="24"/>
                <w:u w:val="single"/>
              </w:rPr>
              <w:t xml:space="preserve">Уметь: </w:t>
            </w:r>
          </w:p>
          <w:p w14:paraId="2DC2CE88"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 - нравственных основ России;</w:t>
            </w:r>
          </w:p>
          <w:p w14:paraId="2579F3BA" w14:textId="77777777" w:rsidR="00853529" w:rsidRDefault="00853529" w:rsidP="00853529">
            <w:pPr>
              <w:widowControl w:val="0"/>
              <w:numPr>
                <w:ilvl w:val="0"/>
                <w:numId w:val="24"/>
              </w:numPr>
              <w:spacing w:after="0" w:line="240" w:lineRule="auto"/>
              <w:ind w:left="0" w:firstLine="0"/>
              <w:jc w:val="both"/>
            </w:pPr>
            <w:r>
              <w:rPr>
                <w:rFonts w:ascii="Times New Roman" w:hAnsi="Times New Roman"/>
                <w:sz w:val="24"/>
              </w:rPr>
              <w:t xml:space="preserve">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5287E283"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209A16B"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 xml:space="preserve">защищать историческую правду, не допускать умаления подвига российского народа по защите Отечества, </w:t>
            </w:r>
          </w:p>
          <w:p w14:paraId="068259F2"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 xml:space="preserve">демонстрировать готовность противостоять </w:t>
            </w:r>
            <w:r>
              <w:rPr>
                <w:rFonts w:ascii="Times New Roman" w:hAnsi="Times New Roman"/>
                <w:sz w:val="24"/>
              </w:rPr>
              <w:lastRenderedPageBreak/>
              <w:t>фальсификациям российской истории;</w:t>
            </w:r>
          </w:p>
          <w:p w14:paraId="51C144BF" w14:textId="77777777" w:rsidR="00853529" w:rsidRDefault="00853529" w:rsidP="00853529">
            <w:pPr>
              <w:widowControl w:val="0"/>
              <w:numPr>
                <w:ilvl w:val="0"/>
                <w:numId w:val="25"/>
              </w:numPr>
              <w:spacing w:after="0" w:line="240" w:lineRule="auto"/>
              <w:ind w:left="0" w:firstLine="0"/>
              <w:jc w:val="both"/>
              <w:rPr>
                <w:rFonts w:ascii="Times New Roman" w:hAnsi="Times New Roman"/>
                <w:sz w:val="24"/>
              </w:rPr>
            </w:pPr>
            <w:r>
              <w:rPr>
                <w:rFonts w:ascii="Times New Roman" w:hAnsi="Times New Roman"/>
                <w:sz w:val="24"/>
              </w:rPr>
              <w:t>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E773730" w14:textId="77777777" w:rsidR="00853529" w:rsidRDefault="00853529" w:rsidP="00853529">
            <w:pPr>
              <w:pStyle w:val="aa"/>
              <w:numPr>
                <w:ilvl w:val="0"/>
                <w:numId w:val="31"/>
              </w:numPr>
              <w:autoSpaceDE/>
              <w:autoSpaceDN/>
              <w:spacing w:line="240" w:lineRule="auto"/>
              <w:ind w:left="0" w:firstLine="0"/>
              <w:jc w:val="both"/>
            </w:pPr>
            <w:r>
              <w:rPr>
                <w:sz w:val="24"/>
              </w:rPr>
              <w:lastRenderedPageBreak/>
              <w:t>выделяет факторы, определившие уникальность становления духовно - нравственных основ России;</w:t>
            </w:r>
          </w:p>
          <w:p w14:paraId="3E8D2A8B" w14:textId="77777777" w:rsidR="00853529" w:rsidRDefault="00853529" w:rsidP="00853529">
            <w:pPr>
              <w:pStyle w:val="aa"/>
              <w:numPr>
                <w:ilvl w:val="0"/>
                <w:numId w:val="31"/>
              </w:numPr>
              <w:autoSpaceDE/>
              <w:autoSpaceDN/>
              <w:spacing w:line="240" w:lineRule="auto"/>
              <w:ind w:left="0" w:firstLine="0"/>
              <w:jc w:val="both"/>
              <w:rPr>
                <w:i/>
                <w:sz w:val="24"/>
              </w:rPr>
            </w:pPr>
            <w:r>
              <w:rPr>
                <w:sz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древних времен до настоящего времени;</w:t>
            </w:r>
          </w:p>
          <w:p w14:paraId="48A5E4F2" w14:textId="77777777" w:rsidR="00853529" w:rsidRDefault="00853529" w:rsidP="00853529">
            <w:pPr>
              <w:numPr>
                <w:ilvl w:val="0"/>
                <w:numId w:val="31"/>
              </w:numPr>
              <w:spacing w:after="0" w:line="240" w:lineRule="auto"/>
              <w:ind w:left="0" w:firstLine="0"/>
            </w:pPr>
            <w:r>
              <w:rPr>
                <w:rFonts w:ascii="Times New Roman" w:hAnsi="Times New Roman"/>
                <w:sz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14:paraId="1F4CF893" w14:textId="77777777" w:rsidR="00853529" w:rsidRDefault="00853529" w:rsidP="00853529">
            <w:pPr>
              <w:numPr>
                <w:ilvl w:val="0"/>
                <w:numId w:val="31"/>
              </w:numPr>
              <w:spacing w:after="0" w:line="240" w:lineRule="auto"/>
              <w:ind w:left="0" w:firstLine="0"/>
            </w:pPr>
            <w:r>
              <w:rPr>
                <w:rFonts w:ascii="Times New Roman" w:hAnsi="Times New Roman"/>
                <w:sz w:val="24"/>
              </w:rPr>
              <w:t xml:space="preserve">демонстрирует умения защищать историческую правду, не допускает умаления подвига народа при защите Отечества, </w:t>
            </w:r>
          </w:p>
          <w:p w14:paraId="66E8DF04" w14:textId="77777777" w:rsidR="00853529" w:rsidRDefault="00853529" w:rsidP="00853529">
            <w:pPr>
              <w:numPr>
                <w:ilvl w:val="0"/>
                <w:numId w:val="31"/>
              </w:numPr>
              <w:spacing w:after="0" w:line="240" w:lineRule="auto"/>
              <w:ind w:left="0" w:firstLine="0"/>
            </w:pPr>
            <w:r>
              <w:rPr>
                <w:rFonts w:ascii="Times New Roman" w:hAnsi="Times New Roman"/>
                <w:sz w:val="24"/>
              </w:rPr>
              <w:t>проявляет готовность противостоять фальсификациям Российской истории;</w:t>
            </w:r>
          </w:p>
          <w:p w14:paraId="0EC07E76" w14:textId="77777777" w:rsidR="00853529" w:rsidRDefault="00853529" w:rsidP="00853529">
            <w:pPr>
              <w:numPr>
                <w:ilvl w:val="0"/>
                <w:numId w:val="31"/>
              </w:numPr>
              <w:spacing w:after="0" w:line="240" w:lineRule="auto"/>
              <w:ind w:left="0" w:firstLine="0"/>
            </w:pPr>
            <w:r>
              <w:rPr>
                <w:rFonts w:ascii="Times New Roman" w:hAnsi="Times New Roman"/>
                <w:sz w:val="24"/>
              </w:rPr>
              <w:t xml:space="preserve">демонстрирует уважительное отношение к историческому наследию и </w:t>
            </w:r>
            <w:r>
              <w:rPr>
                <w:rFonts w:ascii="Times New Roman" w:hAnsi="Times New Roman"/>
                <w:sz w:val="24"/>
              </w:rPr>
              <w:lastRenderedPageBreak/>
              <w:t>социокультурным традициям российского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9C03ED3"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lastRenderedPageBreak/>
              <w:t>Подготовка выступлений с проблемно-тематическими сообщениями (докладами, презентациями).</w:t>
            </w:r>
          </w:p>
          <w:p w14:paraId="2F36E2D8" w14:textId="77777777" w:rsidR="00853529" w:rsidRDefault="00853529" w:rsidP="00651C6F">
            <w:pPr>
              <w:spacing w:after="0" w:line="240" w:lineRule="auto"/>
              <w:rPr>
                <w:rFonts w:ascii="Times New Roman" w:hAnsi="Times New Roman"/>
                <w:b/>
                <w:sz w:val="24"/>
              </w:rPr>
            </w:pPr>
          </w:p>
        </w:tc>
      </w:tr>
    </w:tbl>
    <w:p w14:paraId="356CBDD9" w14:textId="0713478D" w:rsidR="00E01DA1" w:rsidRPr="000C7E4C" w:rsidRDefault="00E01DA1" w:rsidP="00853529">
      <w:pPr>
        <w:spacing w:after="0" w:line="240" w:lineRule="auto"/>
        <w:contextualSpacing/>
        <w:rPr>
          <w:rFonts w:ascii="Times New Roman" w:eastAsia="Times New Roman" w:hAnsi="Times New Roman" w:cs="Times New Roman"/>
          <w:b/>
          <w:bCs/>
          <w:sz w:val="24"/>
          <w:szCs w:val="24"/>
          <w:lang w:eastAsia="ru-RU"/>
        </w:rPr>
      </w:pPr>
    </w:p>
    <w:p w14:paraId="27BBFFA8" w14:textId="77777777" w:rsidR="00E01DA1" w:rsidRPr="000C7E4C" w:rsidRDefault="00E01DA1" w:rsidP="00E01DA1">
      <w:pPr>
        <w:spacing w:after="0" w:line="240" w:lineRule="auto"/>
        <w:contextualSpacing/>
        <w:jc w:val="both"/>
        <w:rPr>
          <w:rFonts w:ascii="Times New Roman" w:hAnsi="Times New Roman" w:cs="Times New Roman"/>
          <w:b/>
          <w:sz w:val="24"/>
          <w:szCs w:val="24"/>
        </w:rPr>
      </w:pPr>
    </w:p>
    <w:p w14:paraId="724B90FE" w14:textId="3BF384AB" w:rsidR="00E01DA1" w:rsidRPr="000C7E4C" w:rsidRDefault="00E01DA1" w:rsidP="00E01DA1">
      <w:pPr>
        <w:spacing w:after="0" w:line="240" w:lineRule="auto"/>
        <w:contextualSpacing/>
        <w:rPr>
          <w:rFonts w:ascii="Times New Roman" w:eastAsia="Times New Roman" w:hAnsi="Times New Roman" w:cs="Times New Roman"/>
          <w:b/>
          <w:sz w:val="24"/>
          <w:szCs w:val="24"/>
          <w:lang w:eastAsia="ru-RU"/>
        </w:rPr>
      </w:pPr>
    </w:p>
    <w:p w14:paraId="04B63C6B" w14:textId="43165B65" w:rsidR="00E01DA1" w:rsidRDefault="00E01DA1">
      <w:pPr>
        <w:rPr>
          <w:rFonts w:ascii="Times New Roman" w:eastAsia="Times New Roman" w:hAnsi="Times New Roman" w:cs="Times New Roman"/>
          <w:b/>
          <w:sz w:val="24"/>
          <w:szCs w:val="24"/>
          <w:lang w:eastAsia="ru-RU"/>
        </w:rPr>
      </w:pPr>
    </w:p>
    <w:sectPr w:rsidR="00E01DA1">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00F15" w14:textId="77777777" w:rsidR="00651C6F" w:rsidRDefault="00651C6F">
      <w:pPr>
        <w:spacing w:after="0" w:line="240" w:lineRule="auto"/>
      </w:pPr>
      <w:r>
        <w:separator/>
      </w:r>
    </w:p>
  </w:endnote>
  <w:endnote w:type="continuationSeparator" w:id="0">
    <w:p w14:paraId="0E3F1409" w14:textId="77777777" w:rsidR="00651C6F" w:rsidRDefault="00651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C4C5" w14:textId="77777777" w:rsidR="00651C6F" w:rsidRDefault="00651C6F"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786627" w14:textId="77777777" w:rsidR="00651C6F" w:rsidRDefault="00651C6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A3B91" w14:textId="77777777" w:rsidR="00651C6F" w:rsidRDefault="00651C6F"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70CB3">
      <w:rPr>
        <w:rStyle w:val="a5"/>
        <w:noProof/>
      </w:rPr>
      <w:t>4</w:t>
    </w:r>
    <w:r>
      <w:rPr>
        <w:rStyle w:val="a5"/>
      </w:rPr>
      <w:fldChar w:fldCharType="end"/>
    </w:r>
  </w:p>
  <w:p w14:paraId="315C2229" w14:textId="77777777" w:rsidR="00651C6F" w:rsidRDefault="00651C6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993E3" w14:textId="77777777" w:rsidR="00651C6F" w:rsidRDefault="00651C6F"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2B44EE" w14:textId="77777777" w:rsidR="00651C6F" w:rsidRDefault="00651C6F" w:rsidP="00D53EF6">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CF3F6" w14:textId="77777777" w:rsidR="00651C6F" w:rsidRDefault="00651C6F"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70CB3">
      <w:rPr>
        <w:rStyle w:val="a5"/>
        <w:noProof/>
      </w:rPr>
      <w:t>14</w:t>
    </w:r>
    <w:r>
      <w:rPr>
        <w:rStyle w:val="a5"/>
      </w:rPr>
      <w:fldChar w:fldCharType="end"/>
    </w:r>
  </w:p>
  <w:p w14:paraId="4D67F18B" w14:textId="77777777" w:rsidR="00651C6F" w:rsidRDefault="00651C6F" w:rsidP="00D53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1102C" w14:textId="77777777" w:rsidR="00651C6F" w:rsidRDefault="00651C6F">
      <w:pPr>
        <w:spacing w:after="0" w:line="240" w:lineRule="auto"/>
      </w:pPr>
      <w:r>
        <w:separator/>
      </w:r>
    </w:p>
  </w:footnote>
  <w:footnote w:type="continuationSeparator" w:id="0">
    <w:p w14:paraId="6EE0ED40" w14:textId="77777777" w:rsidR="00651C6F" w:rsidRDefault="00651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45E3D6D"/>
    <w:multiLevelType w:val="multilevel"/>
    <w:tmpl w:val="58B0D2FA"/>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0721D92"/>
    <w:multiLevelType w:val="multilevel"/>
    <w:tmpl w:val="4AEEEA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E66877"/>
    <w:multiLevelType w:val="multilevel"/>
    <w:tmpl w:val="DF72CB3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3C886035"/>
    <w:multiLevelType w:val="multilevel"/>
    <w:tmpl w:val="3DB81B2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1674584"/>
    <w:multiLevelType w:val="multilevel"/>
    <w:tmpl w:val="56767162"/>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8">
    <w:nsid w:val="43F264A6"/>
    <w:multiLevelType w:val="multilevel"/>
    <w:tmpl w:val="DC68462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852EA5"/>
    <w:multiLevelType w:val="multilevel"/>
    <w:tmpl w:val="485C66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45568D7"/>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6"/>
  </w:num>
  <w:num w:numId="3">
    <w:abstractNumId w:val="26"/>
  </w:num>
  <w:num w:numId="4">
    <w:abstractNumId w:val="14"/>
  </w:num>
  <w:num w:numId="5">
    <w:abstractNumId w:val="8"/>
  </w:num>
  <w:num w:numId="6">
    <w:abstractNumId w:val="29"/>
  </w:num>
  <w:num w:numId="7">
    <w:abstractNumId w:val="25"/>
  </w:num>
  <w:num w:numId="8">
    <w:abstractNumId w:val="10"/>
  </w:num>
  <w:num w:numId="9">
    <w:abstractNumId w:val="7"/>
  </w:num>
  <w:num w:numId="10">
    <w:abstractNumId w:val="21"/>
  </w:num>
  <w:num w:numId="11">
    <w:abstractNumId w:val="23"/>
  </w:num>
  <w:num w:numId="12">
    <w:abstractNumId w:val="24"/>
  </w:num>
  <w:num w:numId="13">
    <w:abstractNumId w:val="30"/>
  </w:num>
  <w:num w:numId="14">
    <w:abstractNumId w:val="6"/>
  </w:num>
  <w:num w:numId="15">
    <w:abstractNumId w:val="9"/>
  </w:num>
  <w:num w:numId="16">
    <w:abstractNumId w:val="20"/>
  </w:num>
  <w:num w:numId="17">
    <w:abstractNumId w:val="3"/>
  </w:num>
  <w:num w:numId="18">
    <w:abstractNumId w:val="28"/>
  </w:num>
  <w:num w:numId="19">
    <w:abstractNumId w:val="11"/>
  </w:num>
  <w:num w:numId="20">
    <w:abstractNumId w:val="2"/>
  </w:num>
  <w:num w:numId="21">
    <w:abstractNumId w:val="12"/>
  </w:num>
  <w:num w:numId="22">
    <w:abstractNumId w:val="0"/>
  </w:num>
  <w:num w:numId="23">
    <w:abstractNumId w:val="13"/>
  </w:num>
  <w:num w:numId="24">
    <w:abstractNumId w:val="22"/>
  </w:num>
  <w:num w:numId="25">
    <w:abstractNumId w:val="15"/>
  </w:num>
  <w:num w:numId="26">
    <w:abstractNumId w:val="1"/>
  </w:num>
  <w:num w:numId="27">
    <w:abstractNumId w:val="27"/>
  </w:num>
  <w:num w:numId="28">
    <w:abstractNumId w:val="5"/>
  </w:num>
  <w:num w:numId="29">
    <w:abstractNumId w:val="17"/>
  </w:num>
  <w:num w:numId="30">
    <w:abstractNumId w:val="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28"/>
    <w:rsid w:val="00003419"/>
    <w:rsid w:val="00006623"/>
    <w:rsid w:val="000072EC"/>
    <w:rsid w:val="00031608"/>
    <w:rsid w:val="00036D8E"/>
    <w:rsid w:val="00056DF1"/>
    <w:rsid w:val="000579EC"/>
    <w:rsid w:val="000619F1"/>
    <w:rsid w:val="00087167"/>
    <w:rsid w:val="000918AE"/>
    <w:rsid w:val="00095265"/>
    <w:rsid w:val="000A3EF0"/>
    <w:rsid w:val="000B4C68"/>
    <w:rsid w:val="000B7847"/>
    <w:rsid w:val="000C7E4C"/>
    <w:rsid w:val="000D0916"/>
    <w:rsid w:val="00110B59"/>
    <w:rsid w:val="00147D28"/>
    <w:rsid w:val="00166493"/>
    <w:rsid w:val="00176337"/>
    <w:rsid w:val="001800B0"/>
    <w:rsid w:val="001E0573"/>
    <w:rsid w:val="001E5B50"/>
    <w:rsid w:val="00201F3F"/>
    <w:rsid w:val="0022754A"/>
    <w:rsid w:val="00267342"/>
    <w:rsid w:val="00277B48"/>
    <w:rsid w:val="002908A2"/>
    <w:rsid w:val="002A4800"/>
    <w:rsid w:val="002C3C2D"/>
    <w:rsid w:val="002C6433"/>
    <w:rsid w:val="002C7267"/>
    <w:rsid w:val="002C7A92"/>
    <w:rsid w:val="002F1B02"/>
    <w:rsid w:val="0030028A"/>
    <w:rsid w:val="00322213"/>
    <w:rsid w:val="00331089"/>
    <w:rsid w:val="003557B7"/>
    <w:rsid w:val="003628B5"/>
    <w:rsid w:val="00367E01"/>
    <w:rsid w:val="00380DF1"/>
    <w:rsid w:val="003A4D5A"/>
    <w:rsid w:val="003C39F4"/>
    <w:rsid w:val="003D076B"/>
    <w:rsid w:val="003D0FEE"/>
    <w:rsid w:val="003D4E9D"/>
    <w:rsid w:val="003D6777"/>
    <w:rsid w:val="003D71AC"/>
    <w:rsid w:val="003D79A6"/>
    <w:rsid w:val="003D7E2A"/>
    <w:rsid w:val="003E6AF7"/>
    <w:rsid w:val="00424668"/>
    <w:rsid w:val="004467C4"/>
    <w:rsid w:val="004640B1"/>
    <w:rsid w:val="00466C8D"/>
    <w:rsid w:val="004747FA"/>
    <w:rsid w:val="00480B89"/>
    <w:rsid w:val="004A3658"/>
    <w:rsid w:val="004A408D"/>
    <w:rsid w:val="004A6E37"/>
    <w:rsid w:val="004A7925"/>
    <w:rsid w:val="004A7927"/>
    <w:rsid w:val="004C0920"/>
    <w:rsid w:val="004C0C71"/>
    <w:rsid w:val="004C36B8"/>
    <w:rsid w:val="004C3721"/>
    <w:rsid w:val="004C7F98"/>
    <w:rsid w:val="004D38BA"/>
    <w:rsid w:val="004D772B"/>
    <w:rsid w:val="004F20DD"/>
    <w:rsid w:val="004F36D8"/>
    <w:rsid w:val="0054322C"/>
    <w:rsid w:val="005475C8"/>
    <w:rsid w:val="00550B3A"/>
    <w:rsid w:val="00564225"/>
    <w:rsid w:val="0057745A"/>
    <w:rsid w:val="005964A7"/>
    <w:rsid w:val="005B4D19"/>
    <w:rsid w:val="005C44A7"/>
    <w:rsid w:val="005C4B06"/>
    <w:rsid w:val="005D61B0"/>
    <w:rsid w:val="005E527D"/>
    <w:rsid w:val="005F5270"/>
    <w:rsid w:val="006211BA"/>
    <w:rsid w:val="00627FDF"/>
    <w:rsid w:val="00651C6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44851"/>
    <w:rsid w:val="00853529"/>
    <w:rsid w:val="0085505A"/>
    <w:rsid w:val="00875465"/>
    <w:rsid w:val="0088198E"/>
    <w:rsid w:val="0089127C"/>
    <w:rsid w:val="00895D74"/>
    <w:rsid w:val="008A233A"/>
    <w:rsid w:val="008B2BAD"/>
    <w:rsid w:val="008C03DB"/>
    <w:rsid w:val="008C1FBE"/>
    <w:rsid w:val="008D4840"/>
    <w:rsid w:val="009154A3"/>
    <w:rsid w:val="00931901"/>
    <w:rsid w:val="00931AE8"/>
    <w:rsid w:val="00935757"/>
    <w:rsid w:val="00952DD7"/>
    <w:rsid w:val="00964216"/>
    <w:rsid w:val="009700E7"/>
    <w:rsid w:val="00981345"/>
    <w:rsid w:val="00990E22"/>
    <w:rsid w:val="009A6871"/>
    <w:rsid w:val="009C15A4"/>
    <w:rsid w:val="009C1646"/>
    <w:rsid w:val="009F69A6"/>
    <w:rsid w:val="00A24946"/>
    <w:rsid w:val="00A2702F"/>
    <w:rsid w:val="00A3378A"/>
    <w:rsid w:val="00A36D29"/>
    <w:rsid w:val="00A45B9B"/>
    <w:rsid w:val="00A70FE7"/>
    <w:rsid w:val="00A76A50"/>
    <w:rsid w:val="00A907F8"/>
    <w:rsid w:val="00A9100F"/>
    <w:rsid w:val="00AA574C"/>
    <w:rsid w:val="00AB03F7"/>
    <w:rsid w:val="00AC32FD"/>
    <w:rsid w:val="00AC5CD0"/>
    <w:rsid w:val="00B1692A"/>
    <w:rsid w:val="00B75E22"/>
    <w:rsid w:val="00BA1674"/>
    <w:rsid w:val="00BA7072"/>
    <w:rsid w:val="00BC2A0B"/>
    <w:rsid w:val="00BF1DFB"/>
    <w:rsid w:val="00C1789C"/>
    <w:rsid w:val="00C447E2"/>
    <w:rsid w:val="00C45A8A"/>
    <w:rsid w:val="00C558CC"/>
    <w:rsid w:val="00C93BB5"/>
    <w:rsid w:val="00C95A5C"/>
    <w:rsid w:val="00C966E8"/>
    <w:rsid w:val="00CA02BE"/>
    <w:rsid w:val="00CB4DAE"/>
    <w:rsid w:val="00CC6FD0"/>
    <w:rsid w:val="00CE28AF"/>
    <w:rsid w:val="00CE5834"/>
    <w:rsid w:val="00CF4B3B"/>
    <w:rsid w:val="00D10D01"/>
    <w:rsid w:val="00D2493E"/>
    <w:rsid w:val="00D461A9"/>
    <w:rsid w:val="00D53EF6"/>
    <w:rsid w:val="00D67DC9"/>
    <w:rsid w:val="00D77FE3"/>
    <w:rsid w:val="00D82882"/>
    <w:rsid w:val="00D94785"/>
    <w:rsid w:val="00DC1F25"/>
    <w:rsid w:val="00DD22B6"/>
    <w:rsid w:val="00DE0978"/>
    <w:rsid w:val="00E01DA1"/>
    <w:rsid w:val="00E249AA"/>
    <w:rsid w:val="00E5061A"/>
    <w:rsid w:val="00E67050"/>
    <w:rsid w:val="00E807E9"/>
    <w:rsid w:val="00E97535"/>
    <w:rsid w:val="00EA28BF"/>
    <w:rsid w:val="00EB0C5F"/>
    <w:rsid w:val="00EC4D20"/>
    <w:rsid w:val="00EE56F8"/>
    <w:rsid w:val="00EF765B"/>
    <w:rsid w:val="00EF767D"/>
    <w:rsid w:val="00F10283"/>
    <w:rsid w:val="00F32981"/>
    <w:rsid w:val="00F63E8A"/>
    <w:rsid w:val="00F7056E"/>
    <w:rsid w:val="00F70CB3"/>
    <w:rsid w:val="00F87367"/>
    <w:rsid w:val="00F91E84"/>
    <w:rsid w:val="00FC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F4B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4B3B"/>
    <w:rPr>
      <w:rFonts w:ascii="Tahoma" w:hAnsi="Tahoma" w:cs="Tahoma"/>
      <w:sz w:val="16"/>
      <w:szCs w:val="16"/>
    </w:rPr>
  </w:style>
  <w:style w:type="paragraph" w:customStyle="1" w:styleId="12">
    <w:name w:val="Обычный1"/>
    <w:rsid w:val="00BF1DFB"/>
    <w:pPr>
      <w:spacing w:line="264" w:lineRule="auto"/>
    </w:pPr>
    <w:rPr>
      <w:rFonts w:eastAsia="Times New Roman" w:cs="Times New Roman"/>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F4B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4B3B"/>
    <w:rPr>
      <w:rFonts w:ascii="Tahoma" w:hAnsi="Tahoma" w:cs="Tahoma"/>
      <w:sz w:val="16"/>
      <w:szCs w:val="16"/>
    </w:rPr>
  </w:style>
  <w:style w:type="paragraph" w:customStyle="1" w:styleId="12">
    <w:name w:val="Обычный1"/>
    <w:rsid w:val="00BF1DFB"/>
    <w:pPr>
      <w:spacing w:line="264" w:lineRule="auto"/>
    </w:pPr>
    <w:rPr>
      <w:rFonts w:eastAsia="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 w:id="16399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ader.new.book.ru/?t=eyJhbGciOiJIUzUxMiIsInR5cCI6IkpXVCJ9.eyJ1c2VyX2lkIjotMSwiZ3JvdXBfaWQiOi0xLCJib29rX2lkIjo5NTE3MTMsImJvb2tfYWNjZXNzIjotMSwidXNlcl9lbWFpbCI6Ii0iLCJ1c2VyX3R5cGUiOi0xLCJleHAiOjE3MzIxMjc1NzUsImlhdCI6MTczMjEwNTk0NX0.snrsEgBJZN4bacTooTzxkkKN2ViVSr-pydmDO0TZgcy3nnGx48TypNgEC4IMTKz81x-jAEVQsoGswR-QjKp7dw&amp;v=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po.ru/activities/russia/about.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0A9B-B50B-4660-8403-52F47B637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2787</Words>
  <Characters>15890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ss</cp:lastModifiedBy>
  <cp:revision>4</cp:revision>
  <cp:lastPrinted>2024-11-20T12:35:00Z</cp:lastPrinted>
  <dcterms:created xsi:type="dcterms:W3CDTF">2024-11-20T12:39:00Z</dcterms:created>
  <dcterms:modified xsi:type="dcterms:W3CDTF">2025-09-11T09:24:00Z</dcterms:modified>
</cp:coreProperties>
</file>