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0C08D1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0C08D1">
        <w:rPr>
          <w:rStyle w:val="2"/>
        </w:rPr>
        <w:t>Приложение 9.3.</w:t>
      </w:r>
      <w:r w:rsidR="003B039B" w:rsidRPr="000C08D1">
        <w:rPr>
          <w:rStyle w:val="2"/>
        </w:rPr>
        <w:t>26</w:t>
      </w:r>
      <w:r w:rsidR="000C08D1">
        <w:rPr>
          <w:rStyle w:val="2"/>
        </w:rPr>
        <w:t>.1</w:t>
      </w:r>
    </w:p>
    <w:p w:rsidR="0023778E" w:rsidRPr="003E229C" w:rsidRDefault="00361EA5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BD1417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496B94" w:rsidRPr="003E229C">
        <w:rPr>
          <w:rStyle w:val="10"/>
          <w:b/>
          <w:bCs/>
          <w:color w:val="000000"/>
        </w:rPr>
        <w:t>УЧЕБНОЙ ПРАКТИКИ</w:t>
      </w:r>
    </w:p>
    <w:p w:rsidR="00496B94" w:rsidRDefault="00496B94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BD1417" w:rsidRDefault="00BD1417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 xml:space="preserve">УП.01.01 </w:t>
      </w:r>
      <w:r w:rsidR="0023778E" w:rsidRPr="003E229C">
        <w:rPr>
          <w:rStyle w:val="10"/>
          <w:b/>
          <w:bCs/>
          <w:color w:val="000000"/>
        </w:rPr>
        <w:t>УЧЕБН</w:t>
      </w:r>
      <w:r>
        <w:rPr>
          <w:rStyle w:val="10"/>
          <w:b/>
          <w:bCs/>
          <w:color w:val="000000"/>
        </w:rPr>
        <w:t>АЯ</w:t>
      </w:r>
      <w:r w:rsidR="0023778E" w:rsidRPr="003E229C">
        <w:rPr>
          <w:rStyle w:val="10"/>
          <w:b/>
          <w:bCs/>
          <w:color w:val="000000"/>
        </w:rPr>
        <w:t xml:space="preserve"> ПРАКТИК</w:t>
      </w:r>
      <w:r>
        <w:rPr>
          <w:rStyle w:val="10"/>
          <w:b/>
          <w:bCs/>
          <w:color w:val="000000"/>
        </w:rPr>
        <w:t>А</w:t>
      </w:r>
    </w:p>
    <w:p w:rsidR="0023778E" w:rsidRPr="003E229C" w:rsidRDefault="00BD1417" w:rsidP="008630CF">
      <w:pPr>
        <w:pStyle w:val="11"/>
        <w:shd w:val="clear" w:color="auto" w:fill="auto"/>
        <w:spacing w:before="0" w:after="0" w:line="240" w:lineRule="auto"/>
        <w:ind w:left="220"/>
      </w:pPr>
      <w:r>
        <w:rPr>
          <w:rStyle w:val="10"/>
          <w:b/>
          <w:bCs/>
          <w:color w:val="000000"/>
        </w:rPr>
        <w:t>(</w:t>
      </w:r>
      <w:r w:rsidRPr="00BD1417">
        <w:rPr>
          <w:rStyle w:val="10"/>
          <w:b/>
          <w:bCs/>
          <w:color w:val="000000"/>
        </w:rPr>
        <w:t>автоматизированные системы управления на железнодорожном транспорте</w:t>
      </w:r>
      <w:r>
        <w:rPr>
          <w:rStyle w:val="10"/>
          <w:b/>
          <w:bCs/>
          <w:color w:val="000000"/>
        </w:rPr>
        <w:t>)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1"/>
      </w:r>
      <w:bookmarkEnd w:id="0"/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2023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</w:t>
      </w:r>
      <w:r w:rsidR="00F51FE5">
        <w:rPr>
          <w:rStyle w:val="20"/>
          <w:b/>
          <w:bCs/>
          <w:color w:val="000000"/>
        </w:rPr>
        <w:t>ОЙ</w:t>
      </w:r>
      <w:r w:rsidRPr="003E229C">
        <w:rPr>
          <w:rStyle w:val="20"/>
          <w:b/>
          <w:bCs/>
          <w:color w:val="000000"/>
        </w:rPr>
        <w:t xml:space="preserve"> ПРАКТИК</w:t>
      </w:r>
      <w:bookmarkEnd w:id="2"/>
      <w:r w:rsidR="00F51FE5">
        <w:rPr>
          <w:rStyle w:val="20"/>
          <w:b/>
          <w:bCs/>
          <w:color w:val="000000"/>
        </w:rPr>
        <w:t>И</w:t>
      </w:r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0D6ABD" w:rsidRDefault="00F51FE5" w:rsidP="000D6ABD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proofErr w:type="gramStart"/>
      <w:r>
        <w:t>П</w:t>
      </w:r>
      <w:r w:rsidR="00BD1417" w:rsidRPr="006E11CC">
        <w:t xml:space="preserve">рограмма учебной практики УП.01.01 </w:t>
      </w:r>
      <w:r w:rsidR="00BD1417">
        <w:t>У</w:t>
      </w:r>
      <w:r w:rsidR="00BD1417" w:rsidRPr="006E11CC">
        <w:t>чебная практика</w:t>
      </w:r>
      <w:r w:rsidR="00BD1417" w:rsidRPr="003E229C">
        <w:rPr>
          <w:rStyle w:val="2"/>
          <w:color w:val="000000"/>
        </w:rPr>
        <w:t xml:space="preserve"> </w:t>
      </w:r>
      <w:r w:rsidR="00885869">
        <w:rPr>
          <w:rStyle w:val="10"/>
          <w:b w:val="0"/>
          <w:bCs w:val="0"/>
          <w:color w:val="000000"/>
        </w:rPr>
        <w:t>(</w:t>
      </w:r>
      <w:r w:rsidR="00885869" w:rsidRPr="00BD1417">
        <w:rPr>
          <w:rStyle w:val="10"/>
          <w:b w:val="0"/>
          <w:bCs w:val="0"/>
          <w:color w:val="000000"/>
        </w:rPr>
        <w:t>автоматизированные системы управления на железнодорожном транспорте</w:t>
      </w:r>
      <w:r w:rsidR="00885869">
        <w:rPr>
          <w:rStyle w:val="10"/>
          <w:b w:val="0"/>
          <w:bCs w:val="0"/>
          <w:color w:val="000000"/>
        </w:rPr>
        <w:t xml:space="preserve">) </w:t>
      </w:r>
      <w:r w:rsidR="0023778E"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="0023778E"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BD1417">
        <w:rPr>
          <w:rStyle w:val="2"/>
          <w:color w:val="000000"/>
        </w:rPr>
        <w:t>ого</w:t>
      </w:r>
      <w:r w:rsidR="0023778E" w:rsidRPr="003E229C">
        <w:rPr>
          <w:rStyle w:val="2"/>
          <w:color w:val="000000"/>
        </w:rPr>
        <w:t xml:space="preserve"> вид</w:t>
      </w:r>
      <w:r w:rsidR="00BD1417">
        <w:rPr>
          <w:rStyle w:val="2"/>
          <w:color w:val="000000"/>
        </w:rPr>
        <w:t>а</w:t>
      </w:r>
      <w:r w:rsidR="0023778E" w:rsidRPr="003E229C">
        <w:rPr>
          <w:rStyle w:val="2"/>
          <w:color w:val="000000"/>
        </w:rPr>
        <w:t xml:space="preserve"> профессиональной деятельности (ВПД):</w:t>
      </w:r>
      <w:proofErr w:type="gramEnd"/>
      <w:r w:rsidR="0023778E" w:rsidRPr="003E229C">
        <w:rPr>
          <w:rStyle w:val="2"/>
          <w:color w:val="000000"/>
        </w:rPr>
        <w:t xml:space="preserve"> </w:t>
      </w:r>
      <w:bookmarkStart w:id="4" w:name="bookmark4"/>
      <w:r w:rsidR="000D6ABD" w:rsidRPr="00496B94">
        <w:rPr>
          <w:rStyle w:val="2"/>
          <w:i/>
        </w:rPr>
        <w:t>Организация перевозочного</w:t>
      </w:r>
      <w:r w:rsidR="00BD1417" w:rsidRPr="00496B94">
        <w:rPr>
          <w:rStyle w:val="2"/>
          <w:i/>
        </w:rPr>
        <w:t xml:space="preserve"> процесса (по видам транспорта)</w:t>
      </w:r>
      <w:r w:rsidR="00B00AD7" w:rsidRPr="00496B94">
        <w:rPr>
          <w:rStyle w:val="2"/>
          <w:i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3A15EE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 w:rsidR="00302BAD"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 w:rsidR="00302BAD">
        <w:rPr>
          <w:rStyle w:val="2"/>
          <w:color w:val="000000"/>
        </w:rPr>
        <w:t xml:space="preserve"> и практического опыта</w:t>
      </w:r>
      <w:r w:rsidRPr="003E229C">
        <w:rPr>
          <w:rStyle w:val="2"/>
          <w:color w:val="000000"/>
        </w:rPr>
        <w:t xml:space="preserve"> в рамках профессиональн</w:t>
      </w:r>
      <w:r w:rsidR="00B00AD7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 w:rsidR="00B00AD7"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</w:t>
      </w:r>
      <w:r w:rsidR="00302BAD" w:rsidRPr="003E229C">
        <w:rPr>
          <w:rStyle w:val="2"/>
          <w:color w:val="000000"/>
        </w:rPr>
        <w:t xml:space="preserve">ОПОП-ППССЗ </w:t>
      </w:r>
      <w:r w:rsidRPr="003E229C">
        <w:rPr>
          <w:rStyle w:val="2"/>
          <w:color w:val="000000"/>
        </w:rPr>
        <w:t>для последующего освоения ими общих и профессиональных компетенций по избранной специальности.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proofErr w:type="gramStart"/>
      <w:r w:rsidRPr="003E229C">
        <w:rPr>
          <w:rStyle w:val="2"/>
          <w:color w:val="000000"/>
        </w:rPr>
        <w:t>Обучающийся</w:t>
      </w:r>
      <w:proofErr w:type="gramEnd"/>
      <w:r w:rsidRPr="003E229C">
        <w:rPr>
          <w:rStyle w:val="2"/>
          <w:color w:val="000000"/>
        </w:rPr>
        <w:t xml:space="preserve"> в ходе освоения учебной практики должен:</w:t>
      </w:r>
    </w:p>
    <w:p w:rsidR="00F51FE5" w:rsidRPr="003E229C" w:rsidRDefault="00F51FE5" w:rsidP="001E5270">
      <w:pPr>
        <w:pStyle w:val="3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3E229C">
        <w:rPr>
          <w:rStyle w:val="af4"/>
          <w:bCs/>
          <w:sz w:val="24"/>
          <w:szCs w:val="24"/>
        </w:rPr>
        <w:t>иметь практический опыт:</w:t>
      </w:r>
    </w:p>
    <w:p w:rsidR="00F51FE5" w:rsidRPr="003E229C" w:rsidRDefault="001E5270" w:rsidP="001E5270">
      <w:pPr>
        <w:tabs>
          <w:tab w:val="left" w:pos="234"/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1FE5" w:rsidRPr="003E229C">
        <w:rPr>
          <w:rFonts w:ascii="Times New Roman" w:hAnsi="Times New Roman" w:cs="Times New Roman"/>
        </w:rPr>
        <w:t>ведения технической документации, контроля выполнения заданий и графиков;</w:t>
      </w:r>
    </w:p>
    <w:p w:rsidR="00F51FE5" w:rsidRPr="003E229C" w:rsidRDefault="001E5270" w:rsidP="001E5270">
      <w:pPr>
        <w:tabs>
          <w:tab w:val="left" w:pos="234"/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1FE5" w:rsidRPr="003E229C">
        <w:rPr>
          <w:rFonts w:ascii="Times New Roman" w:hAnsi="Times New Roman" w:cs="Times New Roman"/>
        </w:rPr>
        <w:t>использования в работе электронно-вычислительных машин для обработки оперативной информации;</w:t>
      </w:r>
    </w:p>
    <w:p w:rsidR="00F51FE5" w:rsidRPr="003E229C" w:rsidRDefault="00F51FE5" w:rsidP="001E5270">
      <w:pPr>
        <w:tabs>
          <w:tab w:val="left" w:pos="234"/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3E229C">
        <w:rPr>
          <w:rStyle w:val="af4"/>
          <w:rFonts w:cs="Times New Roman"/>
          <w:bCs/>
          <w:sz w:val="24"/>
        </w:rPr>
        <w:t>уметь:</w:t>
      </w:r>
    </w:p>
    <w:p w:rsidR="00F51FE5" w:rsidRPr="003E229C" w:rsidRDefault="001E5270" w:rsidP="001E5270">
      <w:pPr>
        <w:tabs>
          <w:tab w:val="left" w:pos="234"/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1FE5" w:rsidRPr="003E229C">
        <w:rPr>
          <w:rFonts w:ascii="Times New Roman" w:hAnsi="Times New Roman" w:cs="Times New Roman"/>
        </w:rPr>
        <w:t>анализировать документы, регламентирующие работу транспорта в целом и его объектов в частности;</w:t>
      </w:r>
    </w:p>
    <w:p w:rsidR="00F51FE5" w:rsidRPr="003E229C" w:rsidRDefault="001E5270" w:rsidP="001E5270">
      <w:pPr>
        <w:tabs>
          <w:tab w:val="left" w:pos="234"/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1FE5" w:rsidRPr="003E229C">
        <w:rPr>
          <w:rFonts w:ascii="Times New Roman" w:hAnsi="Times New Roman" w:cs="Times New Roman"/>
        </w:rPr>
        <w:t>использовать программное обеспечение для решения транспортных задач;</w:t>
      </w:r>
    </w:p>
    <w:p w:rsidR="00F51FE5" w:rsidRPr="003E229C" w:rsidRDefault="00F51FE5" w:rsidP="001E5270">
      <w:pPr>
        <w:pStyle w:val="22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b w:val="0"/>
        </w:rPr>
      </w:pPr>
      <w:r w:rsidRPr="003E229C">
        <w:rPr>
          <w:b w:val="0"/>
        </w:rPr>
        <w:t>-</w:t>
      </w:r>
      <w:r w:rsidR="001E5270">
        <w:rPr>
          <w:b w:val="0"/>
        </w:rPr>
        <w:t xml:space="preserve"> </w:t>
      </w:r>
      <w:r w:rsidRPr="003E229C">
        <w:rPr>
          <w:b w:val="0"/>
        </w:rPr>
        <w:t>применять компьютерные средства;</w:t>
      </w:r>
    </w:p>
    <w:p w:rsidR="00F51FE5" w:rsidRPr="003E229C" w:rsidRDefault="00F51FE5" w:rsidP="001E5270">
      <w:pPr>
        <w:pStyle w:val="22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</w:pPr>
      <w:r w:rsidRPr="003E229C">
        <w:t>знать:</w:t>
      </w:r>
    </w:p>
    <w:p w:rsidR="00F51FE5" w:rsidRPr="003E229C" w:rsidRDefault="001E5270" w:rsidP="001E5270">
      <w:pPr>
        <w:tabs>
          <w:tab w:val="left" w:pos="234"/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1FE5" w:rsidRPr="003E229C">
        <w:rPr>
          <w:rFonts w:ascii="Times New Roman" w:hAnsi="Times New Roman" w:cs="Times New Roman"/>
        </w:rPr>
        <w:t>состав, функции и возможности использования информационных и телекоммуникационных технологий в профессиональной деятельности.</w:t>
      </w:r>
    </w:p>
    <w:p w:rsidR="00F51FE5" w:rsidRPr="003E229C" w:rsidRDefault="00F51FE5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23778E" w:rsidRPr="003E229C" w:rsidRDefault="006A4AD7" w:rsidP="008630CF">
      <w:pPr>
        <w:pStyle w:val="22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ВПД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0F5848" w:rsidRPr="003E229C" w:rsidTr="00F351CB">
        <w:tc>
          <w:tcPr>
            <w:tcW w:w="3119" w:type="dxa"/>
          </w:tcPr>
          <w:p w:rsidR="000F5848" w:rsidRPr="003E229C" w:rsidRDefault="000F5848" w:rsidP="00A06B1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3E229C">
              <w:rPr>
                <w:rFonts w:ascii="Times New Roman" w:hAnsi="Times New Roman" w:cs="Times New Roman"/>
              </w:rPr>
              <w:t>Организация перевозочного процесса (по видам транспорта)</w:t>
            </w:r>
          </w:p>
        </w:tc>
        <w:tc>
          <w:tcPr>
            <w:tcW w:w="6732" w:type="dxa"/>
          </w:tcPr>
          <w:p w:rsidR="000F5848" w:rsidRPr="003E229C" w:rsidRDefault="000F5848" w:rsidP="008630CF">
            <w:pPr>
              <w:pStyle w:val="af2"/>
              <w:spacing w:before="0" w:beforeAutospacing="0" w:after="0" w:afterAutospacing="0"/>
              <w:jc w:val="both"/>
              <w:rPr>
                <w:rFonts w:eastAsia="Arial Unicode MS"/>
                <w:sz w:val="24"/>
                <w:szCs w:val="24"/>
              </w:rPr>
            </w:pPr>
            <w:r w:rsidRPr="003E229C">
              <w:rPr>
                <w:rFonts w:eastAsia="Arial Unicode MS"/>
                <w:sz w:val="24"/>
                <w:szCs w:val="24"/>
              </w:rPr>
              <w:t>ПК 1.1. Выполнять операции по осуществлению перевозочного процесса с применением современных информационных технологий управления перевозками.</w:t>
            </w:r>
          </w:p>
          <w:p w:rsidR="000F5848" w:rsidRPr="003E229C" w:rsidRDefault="000F5848" w:rsidP="008630CF">
            <w:pPr>
              <w:pStyle w:val="af2"/>
              <w:spacing w:before="0" w:beforeAutospacing="0" w:after="0" w:afterAutospacing="0"/>
              <w:jc w:val="both"/>
              <w:rPr>
                <w:rFonts w:eastAsia="Arial Unicode MS"/>
                <w:sz w:val="24"/>
                <w:szCs w:val="24"/>
              </w:rPr>
            </w:pPr>
            <w:r w:rsidRPr="003E229C">
              <w:rPr>
                <w:rFonts w:eastAsia="Arial Unicode MS"/>
                <w:sz w:val="24"/>
                <w:szCs w:val="24"/>
              </w:rPr>
              <w:t>ПК 1.2. 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ситуаций.</w:t>
            </w:r>
          </w:p>
          <w:p w:rsidR="000F5848" w:rsidRPr="003E229C" w:rsidRDefault="000F5848" w:rsidP="008630CF">
            <w:pPr>
              <w:pStyle w:val="af2"/>
              <w:spacing w:before="0" w:beforeAutospacing="0" w:after="0" w:afterAutospacing="0"/>
              <w:jc w:val="both"/>
              <w:rPr>
                <w:rStyle w:val="a6"/>
                <w:rFonts w:eastAsia="Arial Unicode MS"/>
                <w:color w:val="000000"/>
                <w:sz w:val="24"/>
                <w:szCs w:val="24"/>
              </w:rPr>
            </w:pPr>
            <w:r w:rsidRPr="003E229C">
              <w:rPr>
                <w:rFonts w:eastAsia="Arial Unicode MS"/>
                <w:sz w:val="24"/>
                <w:szCs w:val="24"/>
              </w:rPr>
              <w:t>ПК 1.3. Оформлять документы, регламентирующие организацию перевозочного процесса.</w:t>
            </w:r>
          </w:p>
        </w:tc>
      </w:tr>
    </w:tbl>
    <w:p w:rsidR="007A0E71" w:rsidRDefault="007A0E71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B3506A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="00B3506A" w:rsidRPr="003E229C">
        <w:rPr>
          <w:rStyle w:val="2"/>
          <w:b w:val="0"/>
          <w:bCs w:val="0"/>
          <w:color w:val="000000"/>
        </w:rPr>
        <w:t>8 семестр</w:t>
      </w:r>
      <w:r>
        <w:rPr>
          <w:rStyle w:val="2"/>
          <w:b w:val="0"/>
          <w:bCs w:val="0"/>
          <w:color w:val="000000"/>
        </w:rPr>
        <w:t>е</w:t>
      </w:r>
      <w:r w:rsidR="00B3506A" w:rsidRPr="003E229C">
        <w:rPr>
          <w:rStyle w:val="2"/>
          <w:b w:val="0"/>
          <w:bCs w:val="0"/>
          <w:color w:val="000000"/>
        </w:rPr>
        <w:t>.</w:t>
      </w:r>
    </w:p>
    <w:p w:rsidR="00F51FE5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6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F51FE5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lastRenderedPageBreak/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23278A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Всего - </w:t>
      </w:r>
      <w:r w:rsidR="00F51FE5" w:rsidRPr="00F51FE5">
        <w:rPr>
          <w:rStyle w:val="2"/>
          <w:color w:val="000000"/>
        </w:rPr>
        <w:t>36 часов</w:t>
      </w:r>
      <w:r w:rsidR="00F51FE5">
        <w:rPr>
          <w:rStyle w:val="2"/>
          <w:color w:val="000000"/>
        </w:rPr>
        <w:t>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F51FE5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F51FE5">
        <w:rPr>
          <w:rStyle w:val="20"/>
          <w:b/>
          <w:bCs/>
          <w:color w:val="000000"/>
        </w:rPr>
        <w:t>Ю</w:t>
      </w:r>
    </w:p>
    <w:p w:rsidR="00302BAD" w:rsidRDefault="00302BAD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302BAD">
        <w:rPr>
          <w:rStyle w:val="2"/>
          <w:color w:val="000000"/>
        </w:rPr>
        <w:t>ПМ.01. Организация перевозочного процесса 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</w:t>
      </w:r>
      <w:r w:rsidR="00C379F8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практики являются </w:t>
      </w:r>
      <w:r w:rsidR="00C379F8" w:rsidRPr="003E229C">
        <w:rPr>
          <w:rStyle w:val="2"/>
          <w:color w:val="000000"/>
        </w:rPr>
        <w:t>с</w:t>
      </w:r>
      <w:r w:rsidRPr="003E229C">
        <w:rPr>
          <w:rStyle w:val="2"/>
          <w:color w:val="000000"/>
        </w:rPr>
        <w:t>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03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05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09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1.1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1.2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1.3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Оформлять документы, регламентирующие организацию перевозочного процесса</w:t>
            </w:r>
          </w:p>
        </w:tc>
      </w:tr>
    </w:tbl>
    <w:p w:rsidR="00C379F8" w:rsidRPr="003E229C" w:rsidRDefault="00C379F8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  <w:r w:rsidRPr="003E229C">
        <w:rPr>
          <w:rStyle w:val="2"/>
        </w:rPr>
        <w:t>В результате освоения программы учебной практики реализуется программ</w:t>
      </w:r>
      <w:r w:rsidR="006D4BD5">
        <w:rPr>
          <w:rStyle w:val="2"/>
        </w:rPr>
        <w:t>а</w:t>
      </w:r>
      <w:r w:rsidRPr="003E229C">
        <w:rPr>
          <w:rStyle w:val="2"/>
        </w:rPr>
        <w:t xml:space="preserve"> воспитания, направленная на формирование следующих личностных результатов (ЛР): 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C379F8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 xml:space="preserve">Готовность </w:t>
            </w:r>
            <w:proofErr w:type="gramStart"/>
            <w:r w:rsidRPr="003E229C">
              <w:rPr>
                <w:rStyle w:val="2"/>
                <w:sz w:val="24"/>
                <w:szCs w:val="24"/>
              </w:rPr>
              <w:t>обучающегося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19</w:t>
            </w:r>
          </w:p>
        </w:tc>
        <w:tc>
          <w:tcPr>
            <w:tcW w:w="9633" w:type="dxa"/>
          </w:tcPr>
          <w:p w:rsidR="00C379F8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 xml:space="preserve">Уважительное отношение </w:t>
            </w:r>
            <w:proofErr w:type="gramStart"/>
            <w:r w:rsidRPr="003E229C">
              <w:rPr>
                <w:rStyle w:val="2"/>
                <w:sz w:val="24"/>
                <w:szCs w:val="24"/>
              </w:rPr>
              <w:t>обучающихся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к результатам собственного и чужого труда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Способный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к генерированию, осмыслению  и доведению до конечной реализации предлагаемых инноваций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Проявляющий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30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Умеющий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эффективно работать в коллективе, общаться с коллегами, руководством, потребителями</w:t>
            </w:r>
          </w:p>
        </w:tc>
      </w:tr>
    </w:tbl>
    <w:p w:rsidR="00C379F8" w:rsidRPr="003E229C" w:rsidRDefault="00C379F8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9A1C98" w:rsidRDefault="009A1C98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9A1C98">
        <w:rPr>
          <w:rFonts w:ascii="Times New Roman" w:hAnsi="Times New Roman" w:cs="Times New Roman"/>
          <w:b/>
          <w:color w:val="auto"/>
        </w:rPr>
        <w:t>УП.01.01 Учебная практика (автоматизированные системы управления на железнодорожном транспорте)</w:t>
      </w:r>
    </w:p>
    <w:p w:rsidR="00B00AD7" w:rsidRPr="009A1C98" w:rsidRDefault="00B00AD7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73"/>
        <w:gridCol w:w="2227"/>
        <w:gridCol w:w="4071"/>
        <w:gridCol w:w="951"/>
        <w:gridCol w:w="889"/>
        <w:gridCol w:w="3010"/>
        <w:gridCol w:w="1349"/>
        <w:gridCol w:w="2559"/>
      </w:tblGrid>
      <w:tr w:rsidR="00F0099B" w:rsidRPr="00545254" w:rsidTr="002C133F">
        <w:tc>
          <w:tcPr>
            <w:tcW w:w="673" w:type="dxa"/>
            <w:vAlign w:val="center"/>
          </w:tcPr>
          <w:p w:rsidR="00F0099B" w:rsidRPr="00545254" w:rsidRDefault="008F6D8E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="00F0099B"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227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4071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51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3899" w:type="dxa"/>
            <w:gridSpan w:val="2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</w:t>
            </w:r>
            <w:proofErr w:type="gramStart"/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рассредоточено</w:t>
            </w:r>
            <w:proofErr w:type="gramEnd"/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/ концентрировано) с указанием базы практики</w:t>
            </w:r>
          </w:p>
        </w:tc>
        <w:tc>
          <w:tcPr>
            <w:tcW w:w="1349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2559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F0099B" w:rsidRPr="00545254" w:rsidTr="002C133F">
        <w:tc>
          <w:tcPr>
            <w:tcW w:w="673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27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071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51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899" w:type="dxa"/>
            <w:gridSpan w:val="2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349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59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45254" w:rsidRPr="00545254" w:rsidTr="00545254">
        <w:tc>
          <w:tcPr>
            <w:tcW w:w="673" w:type="dxa"/>
            <w:vMerge w:val="restart"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</w:tc>
        <w:tc>
          <w:tcPr>
            <w:tcW w:w="2227" w:type="dxa"/>
            <w:vMerge w:val="restart"/>
          </w:tcPr>
          <w:p w:rsidR="00545254" w:rsidRPr="00545254" w:rsidRDefault="00545254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545254">
              <w:rPr>
                <w:rStyle w:val="2"/>
                <w:sz w:val="24"/>
                <w:szCs w:val="24"/>
              </w:rPr>
              <w:t>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  <w:tc>
          <w:tcPr>
            <w:tcW w:w="4071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Раздел 1. Ознакомление с техническим оснащением, структурой и функциями вычислительного центра 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9" w:type="dxa"/>
            <w:vMerge w:val="restart"/>
            <w:textDirection w:val="btLr"/>
            <w:vAlign w:val="center"/>
          </w:tcPr>
          <w:p w:rsidR="00545254" w:rsidRPr="00545254" w:rsidRDefault="00545254" w:rsidP="008630C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3010" w:type="dxa"/>
            <w:vMerge w:val="restart"/>
          </w:tcPr>
          <w:p w:rsidR="00545254" w:rsidRPr="00545254" w:rsidRDefault="008F6D8E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</w:t>
            </w: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аборатори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</w:t>
            </w: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автоматизированных систем управления</w:t>
            </w:r>
          </w:p>
        </w:tc>
        <w:tc>
          <w:tcPr>
            <w:tcW w:w="1349" w:type="dxa"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9" w:type="dxa"/>
            <w:vMerge w:val="restart"/>
          </w:tcPr>
          <w:p w:rsidR="00545254" w:rsidRPr="00545254" w:rsidRDefault="008C6EFC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style01"/>
              </w:rPr>
              <w:t>Знание технической оснащенности, структуры и функций вычислительного центра</w:t>
            </w:r>
          </w:p>
        </w:tc>
      </w:tr>
      <w:tr w:rsidR="00545254" w:rsidRPr="00545254" w:rsidTr="00545254">
        <w:tc>
          <w:tcPr>
            <w:tcW w:w="673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Составление структурной схемы вычислительного центра предприятия железнодорожного транспорта. Определение задач и функций ВЦ железнодорожной станции, дороги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545254">
        <w:tc>
          <w:tcPr>
            <w:tcW w:w="673" w:type="dxa"/>
            <w:vMerge w:val="restart"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1.3</w:t>
            </w:r>
          </w:p>
        </w:tc>
        <w:tc>
          <w:tcPr>
            <w:tcW w:w="2227" w:type="dxa"/>
            <w:vMerge w:val="restart"/>
          </w:tcPr>
          <w:p w:rsidR="00545254" w:rsidRPr="00545254" w:rsidRDefault="00545254" w:rsidP="008630CF">
            <w:pPr>
              <w:rPr>
                <w:rStyle w:val="2"/>
                <w:sz w:val="24"/>
                <w:szCs w:val="24"/>
              </w:rPr>
            </w:pPr>
            <w:r w:rsidRPr="00545254">
              <w:rPr>
                <w:rStyle w:val="2"/>
                <w:sz w:val="24"/>
                <w:szCs w:val="24"/>
              </w:rPr>
              <w:t>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  <w:p w:rsidR="00545254" w:rsidRPr="00545254" w:rsidRDefault="00545254" w:rsidP="008630CF">
            <w:pPr>
              <w:rPr>
                <w:rStyle w:val="2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Style w:val="2"/>
                <w:sz w:val="24"/>
                <w:szCs w:val="24"/>
              </w:rPr>
              <w:t xml:space="preserve">Оформлять документы, регламентирующие </w:t>
            </w:r>
            <w:r w:rsidRPr="00545254">
              <w:rPr>
                <w:rStyle w:val="2"/>
                <w:sz w:val="24"/>
                <w:szCs w:val="24"/>
              </w:rPr>
              <w:lastRenderedPageBreak/>
              <w:t>организацию перевозочного процесса</w:t>
            </w:r>
          </w:p>
        </w:tc>
        <w:tc>
          <w:tcPr>
            <w:tcW w:w="4071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 Практическое ознакомление с информационно-управляющими системами на рабочих местах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8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 w:val="restart"/>
          </w:tcPr>
          <w:p w:rsidR="00545254" w:rsidRPr="00545254" w:rsidRDefault="008F6D8E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Лаборатория автоматизированных систем управления</w:t>
            </w:r>
          </w:p>
        </w:tc>
        <w:tc>
          <w:tcPr>
            <w:tcW w:w="1349" w:type="dxa"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9" w:type="dxa"/>
            <w:vMerge w:val="restart"/>
          </w:tcPr>
          <w:p w:rsidR="00545254" w:rsidRDefault="008C6EFC" w:rsidP="008630CF">
            <w:pPr>
              <w:rPr>
                <w:rStyle w:val="fontstyle01"/>
              </w:rPr>
            </w:pPr>
            <w:r>
              <w:rPr>
                <w:rStyle w:val="fontstyle01"/>
              </w:rPr>
              <w:t>Умение получать и передать информацию с помощью информационно- управляющих систем на рабочих местах</w:t>
            </w: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Pr="00545254" w:rsidRDefault="008C6EFC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style01"/>
              </w:rPr>
              <w:t>Умение оформлять техническую документацию</w:t>
            </w:r>
          </w:p>
        </w:tc>
      </w:tr>
      <w:tr w:rsidR="00545254" w:rsidRPr="00545254" w:rsidTr="00545254">
        <w:tc>
          <w:tcPr>
            <w:tcW w:w="673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545254">
        <w:tc>
          <w:tcPr>
            <w:tcW w:w="673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справок в автоматизированной системе </w:t>
            </w:r>
            <w:proofErr w:type="spellStart"/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пономерного</w:t>
            </w:r>
            <w:proofErr w:type="spellEnd"/>
            <w:r w:rsidRPr="00545254">
              <w:rPr>
                <w:rFonts w:ascii="Times New Roman" w:hAnsi="Times New Roman" w:cs="Times New Roman"/>
                <w:sz w:val="24"/>
                <w:szCs w:val="24"/>
              </w:rPr>
              <w:t xml:space="preserve"> учета, контроля дислокации, анализа использования и регулирования вагонного парка (ДИСПАРК)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545254">
        <w:tc>
          <w:tcPr>
            <w:tcW w:w="673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справок в </w:t>
            </w:r>
            <w:r w:rsidRPr="00545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автоматизированной системе контроля дислокации контейнерного парка (ДИСКОН)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8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545254">
        <w:tc>
          <w:tcPr>
            <w:tcW w:w="673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545254">
        <w:tc>
          <w:tcPr>
            <w:tcW w:w="673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комплексной автоматизированной системе фирменного транспортного обслуживания (АКС ФТО)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545254">
        <w:tc>
          <w:tcPr>
            <w:tcW w:w="673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545254">
        <w:tc>
          <w:tcPr>
            <w:tcW w:w="673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Ознакомление с функциями автоматизированного диспетчерского центра управления ДЦУП – ЦУП ОАО «РЖД»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B12E4" w:rsidRPr="00545254" w:rsidTr="009B12E4">
        <w:trPr>
          <w:trHeight w:val="848"/>
        </w:trPr>
        <w:tc>
          <w:tcPr>
            <w:tcW w:w="673" w:type="dxa"/>
            <w:vMerge w:val="restart"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1.2</w:t>
            </w:r>
          </w:p>
        </w:tc>
        <w:tc>
          <w:tcPr>
            <w:tcW w:w="2227" w:type="dxa"/>
            <w:vMerge w:val="restart"/>
          </w:tcPr>
          <w:p w:rsidR="009B12E4" w:rsidRPr="00545254" w:rsidRDefault="009B12E4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545254">
              <w:rPr>
                <w:rStyle w:val="2"/>
                <w:sz w:val="24"/>
                <w:szCs w:val="24"/>
              </w:rPr>
              <w:t>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</w:tc>
        <w:tc>
          <w:tcPr>
            <w:tcW w:w="4071" w:type="dxa"/>
          </w:tcPr>
          <w:p w:rsidR="009B12E4" w:rsidRPr="00545254" w:rsidRDefault="009B12E4" w:rsidP="008630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Приобретение навыков работы на автоматизированном рабочем месте (АРМ) </w:t>
            </w:r>
          </w:p>
        </w:tc>
        <w:tc>
          <w:tcPr>
            <w:tcW w:w="951" w:type="dxa"/>
          </w:tcPr>
          <w:p w:rsidR="009B12E4" w:rsidRPr="00545254" w:rsidRDefault="009B12E4" w:rsidP="008630C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89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 w:val="restart"/>
          </w:tcPr>
          <w:p w:rsidR="009B12E4" w:rsidRPr="00545254" w:rsidRDefault="008F6D8E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Лаборатория автоматизированных систем управления</w:t>
            </w:r>
          </w:p>
        </w:tc>
        <w:tc>
          <w:tcPr>
            <w:tcW w:w="1349" w:type="dxa"/>
          </w:tcPr>
          <w:p w:rsidR="009B12E4" w:rsidRPr="00545254" w:rsidRDefault="009B12E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9" w:type="dxa"/>
            <w:vMerge w:val="restart"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Демонстрация работы в </w:t>
            </w:r>
            <w:r w:rsidRPr="00AE464B">
              <w:rPr>
                <w:rFonts w:ascii="Times New Roman" w:hAnsi="Times New Roman" w:cs="Times New Roman"/>
                <w:sz w:val="24"/>
                <w:szCs w:val="24"/>
              </w:rPr>
              <w:t>АРМ ДСП/ДНЦ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464B">
              <w:rPr>
                <w:rFonts w:ascii="Times New Roman" w:hAnsi="Times New Roman" w:cs="Times New Roman"/>
                <w:sz w:val="24"/>
                <w:szCs w:val="24"/>
              </w:rPr>
              <w:t>АРМ СТЦ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АРМ ПС</w:t>
            </w:r>
          </w:p>
        </w:tc>
      </w:tr>
      <w:tr w:rsidR="009B12E4" w:rsidRPr="00545254" w:rsidTr="009B12E4">
        <w:trPr>
          <w:trHeight w:val="330"/>
        </w:trPr>
        <w:tc>
          <w:tcPr>
            <w:tcW w:w="673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9B12E4" w:rsidRPr="00545254" w:rsidRDefault="009B12E4" w:rsidP="00863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ДСП/ДНЦ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9B12E4" w:rsidRPr="00545254" w:rsidRDefault="009B12E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9B12E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B12E4" w:rsidRPr="00545254" w:rsidTr="009B12E4">
        <w:trPr>
          <w:trHeight w:val="626"/>
        </w:trPr>
        <w:tc>
          <w:tcPr>
            <w:tcW w:w="673" w:type="dxa"/>
            <w:vMerge/>
            <w:tcBorders>
              <w:bottom w:val="nil"/>
            </w:tcBorders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27" w:type="dxa"/>
            <w:vMerge/>
            <w:tcBorders>
              <w:bottom w:val="nil"/>
            </w:tcBorders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071" w:type="dxa"/>
            <w:tcBorders>
              <w:top w:val="single" w:sz="4" w:space="0" w:color="auto"/>
            </w:tcBorders>
          </w:tcPr>
          <w:p w:rsidR="009B12E4" w:rsidRPr="00545254" w:rsidRDefault="009B12E4" w:rsidP="00863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9B12E4" w:rsidRPr="00545254" w:rsidRDefault="009B12E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10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auto"/>
            </w:tcBorders>
          </w:tcPr>
          <w:p w:rsidR="009B12E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B12E4" w:rsidRPr="00545254" w:rsidTr="008F6D8E">
        <w:tc>
          <w:tcPr>
            <w:tcW w:w="673" w:type="dxa"/>
            <w:tcBorders>
              <w:top w:val="nil"/>
              <w:bottom w:val="single" w:sz="4" w:space="0" w:color="auto"/>
            </w:tcBorders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46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1.3</w:t>
            </w:r>
          </w:p>
        </w:tc>
        <w:tc>
          <w:tcPr>
            <w:tcW w:w="2227" w:type="dxa"/>
            <w:tcBorders>
              <w:top w:val="nil"/>
              <w:bottom w:val="single" w:sz="4" w:space="0" w:color="auto"/>
            </w:tcBorders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464B">
              <w:rPr>
                <w:rStyle w:val="2"/>
                <w:sz w:val="24"/>
                <w:szCs w:val="24"/>
              </w:rPr>
              <w:t xml:space="preserve">Оформлять документы, </w:t>
            </w:r>
            <w:r w:rsidRPr="00AE464B">
              <w:rPr>
                <w:rStyle w:val="2"/>
                <w:sz w:val="24"/>
                <w:szCs w:val="24"/>
              </w:rPr>
              <w:lastRenderedPageBreak/>
              <w:t>регламентирующие организацию перевозочного процесса</w:t>
            </w:r>
          </w:p>
        </w:tc>
        <w:tc>
          <w:tcPr>
            <w:tcW w:w="4071" w:type="dxa"/>
          </w:tcPr>
          <w:p w:rsidR="009B12E4" w:rsidRPr="00545254" w:rsidRDefault="009B12E4" w:rsidP="008630CF">
            <w:pPr>
              <w:rPr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АРМ ПС</w:t>
            </w:r>
          </w:p>
        </w:tc>
        <w:tc>
          <w:tcPr>
            <w:tcW w:w="951" w:type="dxa"/>
          </w:tcPr>
          <w:p w:rsidR="009B12E4" w:rsidRPr="00545254" w:rsidRDefault="009B12E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9B12E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F6D8E" w:rsidRPr="00545254" w:rsidTr="00600367">
        <w:tc>
          <w:tcPr>
            <w:tcW w:w="6971" w:type="dxa"/>
            <w:gridSpan w:val="3"/>
            <w:tcBorders>
              <w:top w:val="single" w:sz="4" w:space="0" w:color="auto"/>
            </w:tcBorders>
          </w:tcPr>
          <w:p w:rsidR="008F6D8E" w:rsidRPr="008F6D8E" w:rsidRDefault="008F6D8E" w:rsidP="008630CF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51" w:type="dxa"/>
          </w:tcPr>
          <w:p w:rsidR="008F6D8E" w:rsidRPr="008F6D8E" w:rsidRDefault="008F6D8E" w:rsidP="008630C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F6D8E">
              <w:rPr>
                <w:rFonts w:ascii="Times New Roman" w:hAnsi="Times New Roman" w:cs="Times New Roman"/>
                <w:b/>
                <w:u w:val="single"/>
              </w:rPr>
              <w:t>36</w:t>
            </w:r>
          </w:p>
        </w:tc>
        <w:tc>
          <w:tcPr>
            <w:tcW w:w="889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10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9" w:type="dxa"/>
          </w:tcPr>
          <w:p w:rsidR="008F6D8E" w:rsidRPr="00545254" w:rsidRDefault="008F6D8E" w:rsidP="008630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9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3E229C" w:rsidRDefault="003E229C" w:rsidP="008630CF">
      <w:pPr>
        <w:rPr>
          <w:rFonts w:ascii="Times New Roman" w:hAnsi="Times New Roman" w:cs="Times New Roman"/>
          <w:color w:val="auto"/>
        </w:rPr>
      </w:pPr>
    </w:p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6D4BD5" w:rsidRDefault="006D4BD5" w:rsidP="008630CF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23778E" w:rsidRDefault="0083298E" w:rsidP="008630CF">
      <w:pPr>
        <w:ind w:firstLine="709"/>
        <w:jc w:val="both"/>
        <w:rPr>
          <w:rStyle w:val="2"/>
          <w:b/>
          <w:bCs/>
        </w:rPr>
      </w:pPr>
      <w:r w:rsidRPr="003E229C">
        <w:rPr>
          <w:rStyle w:val="2"/>
          <w:b/>
          <w:bCs/>
        </w:rPr>
        <w:t>УП.01.01 Учебная практика (автоматизированные системы управления на железнодорожном транспорте)</w:t>
      </w:r>
    </w:p>
    <w:p w:rsidR="006D4BD5" w:rsidRDefault="006D4BD5" w:rsidP="008630CF">
      <w:pPr>
        <w:ind w:firstLine="709"/>
        <w:jc w:val="both"/>
        <w:rPr>
          <w:rFonts w:ascii="Times New Roman" w:hAnsi="Times New Roman" w:cs="Times New Roman"/>
          <w:color w:val="auto"/>
        </w:rPr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52"/>
        <w:gridCol w:w="8003"/>
        <w:gridCol w:w="1418"/>
      </w:tblGrid>
      <w:tr w:rsidR="0006727B" w:rsidRPr="000812C1" w:rsidTr="0006727B">
        <w:trPr>
          <w:trHeight w:val="276"/>
        </w:trPr>
        <w:tc>
          <w:tcPr>
            <w:tcW w:w="752" w:type="dxa"/>
            <w:vMerge w:val="restart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8003" w:type="dxa"/>
            <w:vMerge w:val="restart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  <w:vMerge w:val="restart"/>
          </w:tcPr>
          <w:p w:rsidR="0006727B" w:rsidRPr="000812C1" w:rsidRDefault="0006727B" w:rsidP="008630CF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rPr>
          <w:trHeight w:val="298"/>
        </w:trPr>
        <w:tc>
          <w:tcPr>
            <w:tcW w:w="752" w:type="dxa"/>
            <w:vMerge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003" w:type="dxa"/>
            <w:vMerge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418" w:type="dxa"/>
            <w:vMerge/>
            <w:textDirection w:val="btL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</w:p>
        </w:tc>
      </w:tr>
      <w:tr w:rsidR="0006727B" w:rsidRPr="000812C1" w:rsidTr="0006727B">
        <w:tc>
          <w:tcPr>
            <w:tcW w:w="752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8003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  <w:r>
              <w:rPr>
                <w:rStyle w:val="24"/>
                <w:rFonts w:eastAsiaTheme="minorEastAsia"/>
                <w:color w:val="000000"/>
              </w:rPr>
              <w:t>3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b/>
                <w:spacing w:val="-4"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spacing w:val="-4"/>
              </w:rPr>
              <w:t xml:space="preserve">Раздел 1. Ознакомление с техническим оснащением, структурой и функциями вычислительного центра 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spacing w:val="-4"/>
              </w:rPr>
            </w:pPr>
            <w:r w:rsidRPr="000812C1">
              <w:rPr>
                <w:rFonts w:ascii="Times New Roman" w:eastAsiaTheme="minorEastAsia" w:hAnsi="Times New Roman" w:cs="Times New Roman"/>
                <w:spacing w:val="-4"/>
              </w:rPr>
              <w:t>Составление структурной схемы вычислительного центра предприятия железнодорожного транспорта. Определение задач и функций ВЦ железнодорожной станции, дороги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Раздел 2. Практическое ознакомление с информационно-управляющими системами на рабочих местах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24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 xml:space="preserve">Получение справок в автоматизированной системе </w:t>
            </w:r>
            <w:proofErr w:type="spellStart"/>
            <w:r w:rsidRPr="000812C1">
              <w:rPr>
                <w:rFonts w:ascii="Times New Roman" w:eastAsiaTheme="minorEastAsia" w:hAnsi="Times New Roman" w:cs="Times New Roman"/>
              </w:rPr>
              <w:t>пономерного</w:t>
            </w:r>
            <w:proofErr w:type="spellEnd"/>
            <w:r w:rsidRPr="000812C1">
              <w:rPr>
                <w:rFonts w:ascii="Times New Roman" w:eastAsiaTheme="minorEastAsia" w:hAnsi="Times New Roman" w:cs="Times New Roman"/>
              </w:rPr>
              <w:t xml:space="preserve"> учета, контроля дислокации, анализа использования и регулирования вагонного парка (ДИСПАРК)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Работа в комплексной автоматизированной системе фирменного транспортного обслуживания (АКС ФТО)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Ознакомление с функциями автоматизированного диспетчерского центра управления ДЦУП – ЦУП ОАО «РЖД»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 xml:space="preserve">Раздел 3. Приобретение навыков работы на автоматизированном рабочем месте (АРМ) 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10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/>
              </w:rPr>
            </w:pPr>
            <w:r w:rsidRPr="000812C1">
              <w:rPr>
                <w:rFonts w:ascii="Times New Roman" w:hAnsi="Times New Roman" w:cs="Times New Roman"/>
              </w:rPr>
              <w:t>Работа в АРМ ДСП/ДНЦ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/>
              </w:rPr>
            </w:pPr>
            <w:r w:rsidRPr="000812C1">
              <w:rPr>
                <w:rFonts w:ascii="Times New Roman" w:hAnsi="Times New Roman" w:cs="Times New Roman"/>
              </w:rPr>
              <w:t>Работа в АРМ СТЦ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rPr>
                <w:rFonts w:asciiTheme="minorHAnsi" w:eastAsiaTheme="minorEastAsia" w:hAnsiTheme="minorHAnsi"/>
              </w:rPr>
            </w:pPr>
            <w:r w:rsidRPr="000812C1">
              <w:rPr>
                <w:rFonts w:ascii="Times New Roman" w:hAnsi="Times New Roman" w:cs="Times New Roman"/>
              </w:rPr>
              <w:t>Работа в АРМ ПС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8003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36</w:t>
            </w:r>
          </w:p>
        </w:tc>
      </w:tr>
    </w:tbl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 xml:space="preserve">рактика для получения первичных профессиональных навыков предполагает приобретение навыков применения АРМ ПС, АРМ СТЦ, АРМ ДСП, АРМ ДНЦ. </w:t>
      </w:r>
      <w:proofErr w:type="gramStart"/>
      <w:r w:rsidRPr="001244E1">
        <w:rPr>
          <w:rFonts w:ascii="Times New Roman" w:hAnsi="Times New Roman" w:cs="Times New Roman"/>
        </w:rPr>
        <w:t>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302BAD">
        <w:rPr>
          <w:rFonts w:ascii="Times New Roman" w:hAnsi="Times New Roman" w:cs="Times New Roman"/>
        </w:rPr>
        <w:t xml:space="preserve">практического опыта,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обучения.</w:t>
      </w:r>
      <w:proofErr w:type="gramEnd"/>
      <w:r w:rsidRPr="001244E1">
        <w:rPr>
          <w:rFonts w:ascii="Times New Roman" w:hAnsi="Times New Roman" w:cs="Times New Roman"/>
        </w:rPr>
        <w:t xml:space="preserve">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1E5270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профессиональной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требованиями: обрабатывать информацию о перевозочном процессе и оформлять документы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 помощью ЭВМ.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D020F" w:rsidRPr="003E229C" w:rsidRDefault="002D020F" w:rsidP="002D020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 xml:space="preserve">Реализация программы учебной практики </w:t>
      </w:r>
      <w:r w:rsidRPr="002D020F">
        <w:rPr>
          <w:rStyle w:val="2"/>
          <w:color w:val="000000"/>
        </w:rPr>
        <w:t>УП.01.01 Учебная практика (автоматизированные системы управления на железнодорожном транспорте)</w:t>
      </w:r>
      <w:r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предполагает наличие </w:t>
      </w:r>
      <w:r w:rsidRPr="001244E1">
        <w:rPr>
          <w:color w:val="000000"/>
        </w:rPr>
        <w:t>лаборатори</w:t>
      </w:r>
      <w:r>
        <w:rPr>
          <w:color w:val="000000"/>
        </w:rPr>
        <w:t>и</w:t>
      </w:r>
      <w:r w:rsidRPr="001244E1">
        <w:rPr>
          <w:color w:val="000000"/>
        </w:rPr>
        <w:t xml:space="preserve"> автоматизированных систем</w:t>
      </w:r>
      <w:r>
        <w:rPr>
          <w:color w:val="000000"/>
        </w:rPr>
        <w:t xml:space="preserve"> </w:t>
      </w:r>
      <w:r w:rsidRPr="001244E1">
        <w:rPr>
          <w:color w:val="000000"/>
        </w:rPr>
        <w:t>управления.</w:t>
      </w:r>
    </w:p>
    <w:p w:rsidR="002D020F" w:rsidRPr="005D650B" w:rsidRDefault="002D020F" w:rsidP="002D020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</w:p>
    <w:p w:rsidR="002D020F" w:rsidRPr="005D650B" w:rsidRDefault="002D020F" w:rsidP="002D020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Оборудование</w:t>
      </w:r>
      <w:r w:rsidRPr="005D650B">
        <w:rPr>
          <w:i/>
          <w:sz w:val="24"/>
          <w:szCs w:val="24"/>
        </w:rPr>
        <w:t>: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рабочее место преподавателя, оборудованное персональным компьютером с лицензионным программным обеспечением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proofErr w:type="gramStart"/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рабочие места обучающихся, оборудованные ПК (персональный компьютер в сборе с лицензионным программным обеспечением)</w:t>
      </w:r>
      <w:r w:rsidRPr="005D650B">
        <w:rPr>
          <w:sz w:val="24"/>
          <w:szCs w:val="24"/>
        </w:rPr>
        <w:t xml:space="preserve">; </w:t>
      </w:r>
      <w:proofErr w:type="gramEnd"/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>
        <w:rPr>
          <w:sz w:val="24"/>
          <w:szCs w:val="24"/>
        </w:rPr>
        <w:t>дидактические материалы.</w:t>
      </w:r>
    </w:p>
    <w:p w:rsidR="002D020F" w:rsidRPr="005D650B" w:rsidRDefault="002D020F" w:rsidP="002D020F">
      <w:pPr>
        <w:ind w:right="-7" w:firstLine="740"/>
        <w:rPr>
          <w:rFonts w:ascii="Times New Roman" w:hAnsi="Times New Roman"/>
          <w:i/>
        </w:rPr>
      </w:pPr>
      <w:r w:rsidRPr="005D650B">
        <w:rPr>
          <w:rFonts w:ascii="Times New Roman" w:hAnsi="Times New Roman"/>
          <w:i/>
        </w:rPr>
        <w:t xml:space="preserve">Технические средства обучения: </w:t>
      </w:r>
    </w:p>
    <w:p w:rsidR="002D020F" w:rsidRPr="00370CD9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>
        <w:rPr>
          <w:rFonts w:cs="Arial Unicode MS"/>
          <w:color w:val="000000"/>
        </w:rPr>
        <w:t xml:space="preserve">1. </w:t>
      </w:r>
      <w:r w:rsidRPr="00370CD9">
        <w:rPr>
          <w:rFonts w:cs="Arial Unicode MS"/>
          <w:color w:val="000000"/>
        </w:rPr>
        <w:t>Персональные компьютеры в сборе с лицензионным программным обеспечением</w:t>
      </w:r>
    </w:p>
    <w:p w:rsidR="002D020F" w:rsidRPr="00370CD9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>
        <w:rPr>
          <w:rFonts w:cs="Arial Unicode MS"/>
          <w:color w:val="000000"/>
        </w:rPr>
        <w:t xml:space="preserve">2. </w:t>
      </w:r>
      <w:r w:rsidRPr="00370CD9">
        <w:rPr>
          <w:rFonts w:cs="Arial Unicode MS"/>
          <w:color w:val="000000"/>
        </w:rPr>
        <w:t>Видеопроектор</w:t>
      </w:r>
    </w:p>
    <w:p w:rsidR="002D020F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 w:rsidRPr="00370CD9">
        <w:rPr>
          <w:rFonts w:cs="Arial Unicode MS"/>
          <w:color w:val="000000"/>
        </w:rPr>
        <w:t xml:space="preserve">3. Экран 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23778E" w:rsidRPr="006D6F16" w:rsidRDefault="0023778E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AB21D2">
        <w:rPr>
          <w:rStyle w:val="2"/>
          <w:color w:val="000000"/>
        </w:rPr>
        <w:t xml:space="preserve">Реализация учебной практики </w:t>
      </w:r>
      <w:r w:rsidR="006D6F16" w:rsidRPr="00AB21D2">
        <w:rPr>
          <w:rStyle w:val="2"/>
          <w:color w:val="000000"/>
        </w:rPr>
        <w:t xml:space="preserve">УП.01.01. Учебная практика (автоматизированные системы управления на железнодорожном транспорте) </w:t>
      </w:r>
      <w:r w:rsidRPr="00AB21D2">
        <w:rPr>
          <w:rStyle w:val="2"/>
          <w:color w:val="000000"/>
        </w:rPr>
        <w:t>проводится концентрированно, после изучения МДК</w:t>
      </w:r>
      <w:r w:rsidR="006D6F16" w:rsidRPr="00AB21D2">
        <w:rPr>
          <w:rStyle w:val="2"/>
          <w:color w:val="000000"/>
        </w:rPr>
        <w:t>.01.03 Автоматизированные системы управления на транспорте (по видам транспорта)</w:t>
      </w:r>
      <w:r w:rsidRPr="00AB21D2">
        <w:rPr>
          <w:rStyle w:val="2"/>
          <w:color w:val="000000"/>
        </w:rPr>
        <w:t xml:space="preserve"> в рамках профессионального модуля </w:t>
      </w:r>
      <w:r w:rsidR="006D6F16" w:rsidRPr="00AB21D2">
        <w:rPr>
          <w:rStyle w:val="2"/>
          <w:color w:val="000000"/>
        </w:rPr>
        <w:t>ПМ.01. Организация перевозочного процесса (по видам транспорта)</w:t>
      </w:r>
      <w:r w:rsidRPr="00AB21D2">
        <w:rPr>
          <w:rStyle w:val="2"/>
          <w:color w:val="000000"/>
        </w:rPr>
        <w:t>. Обязательным условием допуска к учебной практик</w:t>
      </w:r>
      <w:r w:rsidR="006D6F16" w:rsidRPr="00AB21D2">
        <w:rPr>
          <w:rStyle w:val="2"/>
          <w:color w:val="000000"/>
        </w:rPr>
        <w:t>е</w:t>
      </w:r>
      <w:r w:rsidRPr="00AB21D2">
        <w:rPr>
          <w:rStyle w:val="2"/>
          <w:color w:val="000000"/>
        </w:rPr>
        <w:t xml:space="preserve"> является освоение </w:t>
      </w:r>
      <w:r w:rsidR="00AB21D2" w:rsidRPr="00AB21D2">
        <w:rPr>
          <w:rStyle w:val="2"/>
          <w:color w:val="000000"/>
        </w:rPr>
        <w:t>МДК.01.01. Технология перевозочного процесса (по видам транспорта), МДК.01.02. Информационное обеспечение перевозочного процесса (по видам транспорта)</w:t>
      </w:r>
      <w:r w:rsidRPr="00AB21D2">
        <w:rPr>
          <w:rStyle w:val="2"/>
          <w:color w:val="000000"/>
        </w:rPr>
        <w:t>.</w:t>
      </w:r>
    </w:p>
    <w:p w:rsidR="002D020F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В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распознает задачу и/или проблему в профессиональном и/или социальном контексте;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3312" w:type="dxa"/>
            <w:vMerge w:val="restart"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И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определяет задачи для поиска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в перечне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03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П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 xml:space="preserve">- </w:t>
            </w:r>
            <w:proofErr w:type="gramStart"/>
            <w:r w:rsidRPr="00DC6258">
              <w:rPr>
                <w:sz w:val="24"/>
                <w:szCs w:val="24"/>
              </w:rPr>
              <w:t>обучающийся</w:t>
            </w:r>
            <w:proofErr w:type="gramEnd"/>
            <w:r w:rsidRPr="00DC6258">
              <w:rPr>
                <w:sz w:val="24"/>
                <w:szCs w:val="24"/>
              </w:rPr>
              <w:t xml:space="preserve"> определяет и выстраивает траектории профессионального развития и самообразования;</w:t>
            </w:r>
          </w:p>
          <w:p w:rsidR="00DC6258" w:rsidRPr="00DC6258" w:rsidRDefault="00DC6258" w:rsidP="008630CF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bCs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bCs/>
                <w:iCs/>
              </w:rPr>
              <w:t xml:space="preserve"> демонстрирует знание психологических основ деятельности коллектива и особенностей личности;</w:t>
            </w:r>
          </w:p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 xml:space="preserve">организовывать работу коллектива, взаимодействовать с обучающимися, преподавателями и мастерами в </w:t>
            </w:r>
            <w:r w:rsidRPr="00DC6258">
              <w:rPr>
                <w:bCs/>
                <w:sz w:val="24"/>
                <w:szCs w:val="24"/>
              </w:rPr>
              <w:lastRenderedPageBreak/>
              <w:t>ходе обучения, с руководителями учебной и производственной практик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05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О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 xml:space="preserve">- </w:t>
            </w:r>
            <w:proofErr w:type="gramStart"/>
            <w:r w:rsidRPr="00DC6258">
              <w:rPr>
                <w:sz w:val="24"/>
                <w:szCs w:val="24"/>
              </w:rPr>
              <w:t>обучающийся</w:t>
            </w:r>
            <w:proofErr w:type="gramEnd"/>
            <w:r w:rsidRPr="00DC6258">
              <w:rPr>
                <w:sz w:val="24"/>
                <w:szCs w:val="24"/>
              </w:rPr>
              <w:t xml:space="preserve">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C6258">
              <w:rPr>
                <w:rStyle w:val="110"/>
                <w:sz w:val="24"/>
                <w:szCs w:val="24"/>
              </w:rPr>
              <w:t>ОК 09</w:t>
            </w:r>
            <w:proofErr w:type="gramStart"/>
            <w:r w:rsidRPr="00DC6258">
              <w:rPr>
                <w:rStyle w:val="110"/>
                <w:sz w:val="24"/>
                <w:szCs w:val="24"/>
              </w:rPr>
              <w:t xml:space="preserve"> П</w:t>
            </w:r>
            <w:proofErr w:type="gramEnd"/>
            <w:r w:rsidRPr="00DC6258">
              <w:rPr>
                <w:rStyle w:val="110"/>
                <w:sz w:val="24"/>
                <w:szCs w:val="24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hd w:val="clear" w:color="auto" w:fill="FFFFFF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bCs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bCs/>
                <w:iCs/>
              </w:rPr>
              <w:t xml:space="preserve">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DC6258" w:rsidRPr="00DC6258" w:rsidRDefault="00DC6258" w:rsidP="008630CF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8B18D6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1.1. 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 w:rsidRPr="00EF0682">
              <w:rPr>
                <w:color w:val="auto"/>
                <w:sz w:val="24"/>
                <w:szCs w:val="24"/>
              </w:rPr>
              <w:t>построение суточного плана-графика работы станции;</w:t>
            </w:r>
          </w:p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 w:rsidRPr="00EF0682">
              <w:rPr>
                <w:color w:val="auto"/>
                <w:sz w:val="24"/>
                <w:szCs w:val="24"/>
              </w:rPr>
              <w:t>определение показателей суточного плана-графика работы станции;</w:t>
            </w:r>
          </w:p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 w:rsidRPr="00EF0682">
              <w:rPr>
                <w:color w:val="auto"/>
                <w:sz w:val="24"/>
                <w:szCs w:val="24"/>
              </w:rPr>
              <w:t>определение технологических норм времени на выполнение маневровых операций;</w:t>
            </w:r>
          </w:p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 w:rsidRPr="00EF0682">
              <w:rPr>
                <w:color w:val="auto"/>
                <w:sz w:val="24"/>
                <w:szCs w:val="24"/>
              </w:rPr>
              <w:t>использование программного обеспечения для решения эксплуатационных задач;</w:t>
            </w:r>
          </w:p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 w:rsidRPr="00EF0682">
              <w:rPr>
                <w:color w:val="auto"/>
                <w:sz w:val="24"/>
                <w:szCs w:val="24"/>
              </w:rPr>
              <w:t>определение функциональных возможностей автоматизированных систем, применяемых в перевозочном процессе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18D6" w:rsidRPr="00EF0682" w:rsidRDefault="008B18D6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proofErr w:type="gramStart"/>
            <w:r w:rsidRPr="00EF0682">
              <w:rPr>
                <w:rStyle w:val="100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EF0682">
              <w:rPr>
                <w:rStyle w:val="100"/>
                <w:rFonts w:eastAsiaTheme="minorEastAsia"/>
                <w:sz w:val="24"/>
                <w:szCs w:val="24"/>
              </w:rPr>
              <w:t xml:space="preserve">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8B18D6" w:rsidRPr="00EF0682" w:rsidRDefault="008B18D6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8B18D6" w:rsidRPr="00EF0682" w:rsidRDefault="008B18D6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8B18D6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 xml:space="preserve">ПК 1.2. Организовывать работу персонала по обеспечению безопасности перевозок и выбору </w:t>
            </w:r>
            <w:r w:rsidRPr="00EF0682">
              <w:rPr>
                <w:rStyle w:val="110"/>
                <w:sz w:val="24"/>
                <w:szCs w:val="24"/>
              </w:rPr>
              <w:lastRenderedPageBreak/>
              <w:t>оптимальных решений при работах в условиях нестандартных и аварийных ситуаций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 w:rsidRPr="00EF0682">
              <w:rPr>
                <w:color w:val="auto"/>
                <w:sz w:val="24"/>
                <w:szCs w:val="24"/>
              </w:rPr>
              <w:lastRenderedPageBreak/>
              <w:t>точность и правильность оформления технической документации;</w:t>
            </w:r>
          </w:p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 w:rsidRPr="00EF0682">
              <w:rPr>
                <w:color w:val="auto"/>
                <w:sz w:val="24"/>
                <w:szCs w:val="24"/>
              </w:rPr>
              <w:t xml:space="preserve">выполнение </w:t>
            </w:r>
            <w:proofErr w:type="gramStart"/>
            <w:r w:rsidRPr="00EF0682">
              <w:rPr>
                <w:color w:val="auto"/>
                <w:sz w:val="24"/>
                <w:szCs w:val="24"/>
              </w:rPr>
              <w:t xml:space="preserve">анализа случаев </w:t>
            </w:r>
            <w:r w:rsidRPr="00EF0682">
              <w:rPr>
                <w:color w:val="auto"/>
                <w:sz w:val="24"/>
                <w:szCs w:val="24"/>
              </w:rPr>
              <w:lastRenderedPageBreak/>
              <w:t>нарушения безопасности движения</w:t>
            </w:r>
            <w:proofErr w:type="gramEnd"/>
            <w:r w:rsidRPr="00EF0682">
              <w:rPr>
                <w:color w:val="auto"/>
                <w:sz w:val="24"/>
                <w:szCs w:val="24"/>
              </w:rPr>
              <w:t xml:space="preserve"> на транспорте;</w:t>
            </w:r>
          </w:p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 w:rsidRPr="00EF0682">
              <w:rPr>
                <w:color w:val="auto"/>
                <w:sz w:val="24"/>
                <w:szCs w:val="24"/>
              </w:rPr>
              <w:t>демонстрация умения использовать документы, регламентирующие безопасность движения на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18D6" w:rsidRPr="00EF0682" w:rsidRDefault="008B18D6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8D6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lastRenderedPageBreak/>
              <w:t>ПК 1.3. Оформлять документы, регламентирующие организацию перевозочного процесса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 w:rsidRPr="00EF0682">
              <w:rPr>
                <w:color w:val="auto"/>
                <w:sz w:val="24"/>
                <w:szCs w:val="24"/>
              </w:rPr>
              <w:t>ведение технической документации;</w:t>
            </w:r>
          </w:p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 w:rsidRPr="00EF0682">
              <w:rPr>
                <w:color w:val="auto"/>
                <w:sz w:val="24"/>
                <w:szCs w:val="24"/>
              </w:rPr>
              <w:t>выполнение графиков обработки поездов различных категорий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18D6" w:rsidRPr="00EF0682" w:rsidRDefault="008B18D6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3E9" w:rsidRDefault="00DE43E9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DE43E9" w:rsidRDefault="00DE43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3E9" w:rsidRDefault="00DE43E9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DE43E9" w:rsidRDefault="00DE43E9">
      <w:r>
        <w:continuationSeparator/>
      </w:r>
    </w:p>
  </w:footnote>
  <w:footnote w:id="1">
    <w:p w:rsidR="00BD1417" w:rsidRDefault="00BD1417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778E"/>
    <w:rsid w:val="00026298"/>
    <w:rsid w:val="0006727B"/>
    <w:rsid w:val="000812C1"/>
    <w:rsid w:val="000C08D1"/>
    <w:rsid w:val="000D6ABD"/>
    <w:rsid w:val="000F5848"/>
    <w:rsid w:val="00124182"/>
    <w:rsid w:val="001244E1"/>
    <w:rsid w:val="00131E9F"/>
    <w:rsid w:val="0014541D"/>
    <w:rsid w:val="00153C58"/>
    <w:rsid w:val="001569D2"/>
    <w:rsid w:val="00162762"/>
    <w:rsid w:val="001A6C04"/>
    <w:rsid w:val="001D1E61"/>
    <w:rsid w:val="001E5270"/>
    <w:rsid w:val="001F78C8"/>
    <w:rsid w:val="00226DDC"/>
    <w:rsid w:val="0023278A"/>
    <w:rsid w:val="0023778E"/>
    <w:rsid w:val="00254D7C"/>
    <w:rsid w:val="00286567"/>
    <w:rsid w:val="002955CE"/>
    <w:rsid w:val="0029602C"/>
    <w:rsid w:val="002B6A0A"/>
    <w:rsid w:val="002C133F"/>
    <w:rsid w:val="002C6E71"/>
    <w:rsid w:val="002D020F"/>
    <w:rsid w:val="002F68F3"/>
    <w:rsid w:val="00300F5B"/>
    <w:rsid w:val="00302BAD"/>
    <w:rsid w:val="00361EA5"/>
    <w:rsid w:val="00364521"/>
    <w:rsid w:val="00370CD9"/>
    <w:rsid w:val="003A15EE"/>
    <w:rsid w:val="003B039B"/>
    <w:rsid w:val="003E229C"/>
    <w:rsid w:val="00402B8F"/>
    <w:rsid w:val="0040578B"/>
    <w:rsid w:val="004142FB"/>
    <w:rsid w:val="004540EC"/>
    <w:rsid w:val="00462B35"/>
    <w:rsid w:val="0046665C"/>
    <w:rsid w:val="00477A85"/>
    <w:rsid w:val="00496B94"/>
    <w:rsid w:val="004B2604"/>
    <w:rsid w:val="004B7BD4"/>
    <w:rsid w:val="00545254"/>
    <w:rsid w:val="005812A7"/>
    <w:rsid w:val="005B6774"/>
    <w:rsid w:val="005D3E4F"/>
    <w:rsid w:val="005D650B"/>
    <w:rsid w:val="005E6A3F"/>
    <w:rsid w:val="005F4546"/>
    <w:rsid w:val="005F7B40"/>
    <w:rsid w:val="00600367"/>
    <w:rsid w:val="0060443C"/>
    <w:rsid w:val="00614E87"/>
    <w:rsid w:val="006461BB"/>
    <w:rsid w:val="00680F83"/>
    <w:rsid w:val="00692767"/>
    <w:rsid w:val="006A4AD7"/>
    <w:rsid w:val="006D4BD5"/>
    <w:rsid w:val="006D6F16"/>
    <w:rsid w:val="006E3ACB"/>
    <w:rsid w:val="006E63FC"/>
    <w:rsid w:val="006F10D5"/>
    <w:rsid w:val="00735194"/>
    <w:rsid w:val="00754049"/>
    <w:rsid w:val="007541BB"/>
    <w:rsid w:val="00772478"/>
    <w:rsid w:val="007769C1"/>
    <w:rsid w:val="007A0E71"/>
    <w:rsid w:val="007D6F13"/>
    <w:rsid w:val="007F6DF2"/>
    <w:rsid w:val="0081592E"/>
    <w:rsid w:val="0083298E"/>
    <w:rsid w:val="008630CF"/>
    <w:rsid w:val="00885869"/>
    <w:rsid w:val="00890AFA"/>
    <w:rsid w:val="008A3854"/>
    <w:rsid w:val="008A67C6"/>
    <w:rsid w:val="008B18D6"/>
    <w:rsid w:val="008C6EFC"/>
    <w:rsid w:val="008D30A9"/>
    <w:rsid w:val="008F6D8E"/>
    <w:rsid w:val="00914731"/>
    <w:rsid w:val="009429A2"/>
    <w:rsid w:val="009A1C98"/>
    <w:rsid w:val="009A5E69"/>
    <w:rsid w:val="009B12E4"/>
    <w:rsid w:val="009E0735"/>
    <w:rsid w:val="00A06B1F"/>
    <w:rsid w:val="00A103D8"/>
    <w:rsid w:val="00A2304F"/>
    <w:rsid w:val="00A51B66"/>
    <w:rsid w:val="00AB21D2"/>
    <w:rsid w:val="00AD4E06"/>
    <w:rsid w:val="00AE41DD"/>
    <w:rsid w:val="00AE464B"/>
    <w:rsid w:val="00B00AD7"/>
    <w:rsid w:val="00B124C6"/>
    <w:rsid w:val="00B20985"/>
    <w:rsid w:val="00B3506A"/>
    <w:rsid w:val="00B44904"/>
    <w:rsid w:val="00BA085C"/>
    <w:rsid w:val="00BC5374"/>
    <w:rsid w:val="00BD1417"/>
    <w:rsid w:val="00C1052D"/>
    <w:rsid w:val="00C13404"/>
    <w:rsid w:val="00C379F8"/>
    <w:rsid w:val="00C543D0"/>
    <w:rsid w:val="00C65B88"/>
    <w:rsid w:val="00C84895"/>
    <w:rsid w:val="00CA2B7D"/>
    <w:rsid w:val="00CC4E52"/>
    <w:rsid w:val="00CD1FAC"/>
    <w:rsid w:val="00D65F4A"/>
    <w:rsid w:val="00D72246"/>
    <w:rsid w:val="00D80013"/>
    <w:rsid w:val="00DC6258"/>
    <w:rsid w:val="00DD6E65"/>
    <w:rsid w:val="00DE410C"/>
    <w:rsid w:val="00DE43E9"/>
    <w:rsid w:val="00DF7293"/>
    <w:rsid w:val="00E35443"/>
    <w:rsid w:val="00E87028"/>
    <w:rsid w:val="00EF0682"/>
    <w:rsid w:val="00F0099B"/>
    <w:rsid w:val="00F0546A"/>
    <w:rsid w:val="00F351CB"/>
    <w:rsid w:val="00F51FE5"/>
    <w:rsid w:val="00F55CEA"/>
    <w:rsid w:val="00F56D52"/>
    <w:rsid w:val="00F872CF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2527</Words>
  <Characters>14409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15</cp:revision>
  <cp:lastPrinted>2023-04-11T13:11:00Z</cp:lastPrinted>
  <dcterms:created xsi:type="dcterms:W3CDTF">2023-04-14T09:07:00Z</dcterms:created>
  <dcterms:modified xsi:type="dcterms:W3CDTF">2025-04-10T15:03:00Z</dcterms:modified>
</cp:coreProperties>
</file>