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8B" w:rsidRPr="001C0D8B" w:rsidRDefault="001C0D8B" w:rsidP="008046D0">
      <w:pPr>
        <w:spacing w:after="0"/>
        <w:jc w:val="right"/>
        <w:rPr>
          <w:rFonts w:ascii="Times New Roman" w:hAnsi="Times New Roman"/>
        </w:rPr>
      </w:pPr>
      <w:r w:rsidRPr="001C0D8B">
        <w:rPr>
          <w:rFonts w:ascii="Times New Roman" w:hAnsi="Times New Roman"/>
        </w:rPr>
        <w:t>Приложение</w:t>
      </w:r>
      <w:r w:rsidR="0061443F">
        <w:rPr>
          <w:rFonts w:ascii="Times New Roman" w:hAnsi="Times New Roman"/>
        </w:rPr>
        <w:t xml:space="preserve"> </w:t>
      </w:r>
    </w:p>
    <w:p w:rsidR="001C0D8B" w:rsidRPr="001C0D8B" w:rsidRDefault="0061443F" w:rsidP="008046D0">
      <w:pPr>
        <w:spacing w:after="0"/>
        <w:ind w:left="426" w:hanging="1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1C0D8B" w:rsidRPr="001C0D8B"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</w:t>
      </w:r>
      <w:r w:rsidR="001C0D8B" w:rsidRPr="001C0D8B">
        <w:rPr>
          <w:rFonts w:ascii="Times New Roman" w:hAnsi="Times New Roman"/>
        </w:rPr>
        <w:t>ППС</w:t>
      </w:r>
      <w:r w:rsidR="00BC2F40">
        <w:rPr>
          <w:rFonts w:ascii="Times New Roman" w:hAnsi="Times New Roman"/>
        </w:rPr>
        <w:t>С</w:t>
      </w:r>
      <w:r w:rsidR="001C0D8B" w:rsidRPr="001C0D8B"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 </w:t>
      </w:r>
      <w:r w:rsidR="001C0D8B" w:rsidRPr="001C0D8B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="001C0D8B" w:rsidRPr="001C0D8B">
        <w:rPr>
          <w:rFonts w:ascii="Times New Roman" w:hAnsi="Times New Roman"/>
        </w:rPr>
        <w:t>специальности</w:t>
      </w:r>
      <w:r>
        <w:rPr>
          <w:rFonts w:ascii="Times New Roman" w:hAnsi="Times New Roman"/>
        </w:rPr>
        <w:t xml:space="preserve"> </w:t>
      </w:r>
    </w:p>
    <w:p w:rsidR="001C0D8B" w:rsidRPr="001C0D8B" w:rsidRDefault="001C0D8B" w:rsidP="008046D0">
      <w:pPr>
        <w:spacing w:after="0"/>
        <w:ind w:firstLine="540"/>
        <w:jc w:val="right"/>
        <w:rPr>
          <w:rFonts w:ascii="Times New Roman" w:hAnsi="Times New Roman"/>
        </w:rPr>
      </w:pPr>
      <w:r w:rsidRPr="001C0D8B">
        <w:rPr>
          <w:rFonts w:ascii="Times New Roman" w:hAnsi="Times New Roman"/>
        </w:rPr>
        <w:t>13.02.07</w:t>
      </w:r>
      <w:r w:rsidR="0061443F">
        <w:rPr>
          <w:rFonts w:ascii="Times New Roman" w:hAnsi="Times New Roman"/>
        </w:rPr>
        <w:t xml:space="preserve"> </w:t>
      </w:r>
      <w:r w:rsidRPr="001C0D8B">
        <w:rPr>
          <w:rFonts w:ascii="Times New Roman" w:hAnsi="Times New Roman"/>
        </w:rPr>
        <w:t>Электроснабжение</w:t>
      </w:r>
      <w:r w:rsidR="0061443F">
        <w:rPr>
          <w:rFonts w:ascii="Times New Roman" w:hAnsi="Times New Roman"/>
        </w:rPr>
        <w:t xml:space="preserve"> </w:t>
      </w:r>
      <w:r w:rsidRPr="001C0D8B">
        <w:rPr>
          <w:rFonts w:ascii="Times New Roman" w:hAnsi="Times New Roman"/>
        </w:rPr>
        <w:t>(по</w:t>
      </w:r>
      <w:r w:rsidR="0061443F">
        <w:rPr>
          <w:rFonts w:ascii="Times New Roman" w:hAnsi="Times New Roman"/>
        </w:rPr>
        <w:t xml:space="preserve"> </w:t>
      </w:r>
      <w:r w:rsidRPr="001C0D8B">
        <w:rPr>
          <w:rFonts w:ascii="Times New Roman" w:hAnsi="Times New Roman"/>
        </w:rPr>
        <w:t>отраслям)</w:t>
      </w:r>
    </w:p>
    <w:p w:rsidR="001C0D8B" w:rsidRPr="001C0D8B" w:rsidRDefault="001C0D8B" w:rsidP="001C0D8B">
      <w:pPr>
        <w:pStyle w:val="a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1C0D8B" w:rsidRPr="001C0D8B" w:rsidRDefault="001C0D8B" w:rsidP="001C0D8B">
      <w:pPr>
        <w:jc w:val="right"/>
        <w:rPr>
          <w:rFonts w:ascii="Times New Roman" w:hAnsi="Times New Roman"/>
        </w:rPr>
      </w:pPr>
    </w:p>
    <w:p w:rsidR="001C0D8B" w:rsidRPr="001C0D8B" w:rsidRDefault="001C0D8B" w:rsidP="001C0D8B">
      <w:pPr>
        <w:jc w:val="right"/>
        <w:rPr>
          <w:rFonts w:ascii="Times New Roman" w:hAnsi="Times New Roman"/>
        </w:rPr>
      </w:pPr>
    </w:p>
    <w:p w:rsidR="001C0D8B" w:rsidRPr="001C0D8B" w:rsidRDefault="001C0D8B" w:rsidP="001C0D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0D8B" w:rsidRPr="001C0D8B" w:rsidRDefault="001C0D8B" w:rsidP="001C0D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0D8B" w:rsidRPr="001C0D8B" w:rsidRDefault="001C0D8B" w:rsidP="001C0D8B">
      <w:pPr>
        <w:jc w:val="center"/>
        <w:rPr>
          <w:rFonts w:ascii="Times New Roman" w:hAnsi="Times New Roman"/>
          <w:b/>
          <w:bCs/>
        </w:rPr>
      </w:pPr>
    </w:p>
    <w:p w:rsidR="001C0D8B" w:rsidRPr="001C0D8B" w:rsidRDefault="001C0D8B" w:rsidP="001C0D8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C0D8B">
        <w:rPr>
          <w:rFonts w:ascii="Times New Roman" w:hAnsi="Times New Roman"/>
          <w:b/>
          <w:bCs/>
          <w:sz w:val="28"/>
          <w:szCs w:val="28"/>
        </w:rPr>
        <w:t>РАБОЧАЯ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bCs/>
          <w:sz w:val="28"/>
          <w:szCs w:val="28"/>
        </w:rPr>
        <w:t>ПРОГРАММА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bCs/>
          <w:sz w:val="28"/>
          <w:szCs w:val="28"/>
        </w:rPr>
        <w:t>УЧЕБНОЙ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1C0D8B" w:rsidRPr="001C0D8B" w:rsidRDefault="001C0D8B" w:rsidP="001C0D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0D8B" w:rsidRDefault="001C0D8B" w:rsidP="001C0D8B">
      <w:pPr>
        <w:jc w:val="center"/>
        <w:rPr>
          <w:rFonts w:ascii="Times New Roman" w:hAnsi="Times New Roman"/>
          <w:b/>
          <w:sz w:val="28"/>
          <w:szCs w:val="28"/>
        </w:rPr>
      </w:pPr>
      <w:r w:rsidRPr="001C0D8B">
        <w:rPr>
          <w:rFonts w:ascii="Times New Roman" w:hAnsi="Times New Roman"/>
          <w:b/>
          <w:sz w:val="28"/>
          <w:szCs w:val="28"/>
        </w:rPr>
        <w:t>ОП.07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sz w:val="28"/>
          <w:szCs w:val="28"/>
        </w:rPr>
        <w:t>Основы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sz w:val="28"/>
          <w:szCs w:val="28"/>
        </w:rPr>
        <w:t>экономики</w:t>
      </w:r>
    </w:p>
    <w:p w:rsidR="001C0D8B" w:rsidRPr="001C0D8B" w:rsidRDefault="001C0D8B" w:rsidP="001C0D8B">
      <w:pPr>
        <w:jc w:val="center"/>
        <w:rPr>
          <w:rFonts w:ascii="Times New Roman" w:hAnsi="Times New Roman"/>
        </w:rPr>
      </w:pPr>
      <w:proofErr w:type="gramStart"/>
      <w:r w:rsidRPr="001C0D8B">
        <w:rPr>
          <w:rFonts w:ascii="Times New Roman" w:hAnsi="Times New Roman"/>
        </w:rPr>
        <w:t>для</w:t>
      </w:r>
      <w:r w:rsidR="0061443F">
        <w:rPr>
          <w:rFonts w:ascii="Times New Roman" w:hAnsi="Times New Roman"/>
        </w:rPr>
        <w:t xml:space="preserve"> </w:t>
      </w:r>
      <w:r w:rsidR="0061443F">
        <w:rPr>
          <w:rFonts w:ascii="Times New Roman" w:hAnsi="Times New Roman"/>
          <w:b/>
        </w:rPr>
        <w:t xml:space="preserve"> </w:t>
      </w:r>
      <w:r w:rsidRPr="001C0D8B">
        <w:rPr>
          <w:rFonts w:ascii="Times New Roman" w:hAnsi="Times New Roman"/>
        </w:rPr>
        <w:t>специальности</w:t>
      </w:r>
      <w:proofErr w:type="gramEnd"/>
    </w:p>
    <w:p w:rsidR="001C0D8B" w:rsidRPr="001C0D8B" w:rsidRDefault="001C0D8B" w:rsidP="001C0D8B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C0D8B" w:rsidRPr="001C0D8B" w:rsidRDefault="001C0D8B" w:rsidP="001C0D8B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1C0D8B">
        <w:rPr>
          <w:rFonts w:ascii="Times New Roman" w:hAnsi="Times New Roman"/>
          <w:b/>
          <w:sz w:val="28"/>
          <w:szCs w:val="28"/>
        </w:rPr>
        <w:t>13.02.07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sz w:val="28"/>
          <w:szCs w:val="28"/>
        </w:rPr>
        <w:t>Электроснабжение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sz w:val="28"/>
          <w:szCs w:val="28"/>
        </w:rPr>
        <w:t>(по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sz w:val="28"/>
          <w:szCs w:val="28"/>
        </w:rPr>
        <w:t>отраслям)</w:t>
      </w:r>
    </w:p>
    <w:p w:rsidR="001C0D8B" w:rsidRPr="001C0D8B" w:rsidRDefault="001C0D8B" w:rsidP="001C0D8B">
      <w:pPr>
        <w:pStyle w:val="a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1C0D8B" w:rsidRPr="001C0D8B" w:rsidRDefault="001C0D8B" w:rsidP="001C0D8B">
      <w:pPr>
        <w:jc w:val="right"/>
        <w:rPr>
          <w:rFonts w:ascii="Times New Roman" w:hAnsi="Times New Roman"/>
        </w:rPr>
      </w:pPr>
    </w:p>
    <w:p w:rsidR="001C0D8B" w:rsidRPr="001C0D8B" w:rsidRDefault="001C0D8B" w:rsidP="001C0D8B">
      <w:pPr>
        <w:ind w:hanging="709"/>
        <w:jc w:val="center"/>
        <w:rPr>
          <w:rFonts w:ascii="Times New Roman" w:hAnsi="Times New Roman"/>
          <w:bCs/>
          <w:sz w:val="28"/>
          <w:szCs w:val="28"/>
        </w:rPr>
      </w:pPr>
    </w:p>
    <w:p w:rsidR="001C0D8B" w:rsidRPr="001C0D8B" w:rsidRDefault="001C0D8B" w:rsidP="001C0D8B">
      <w:pPr>
        <w:jc w:val="center"/>
        <w:rPr>
          <w:rFonts w:ascii="Times New Roman" w:hAnsi="Times New Roman"/>
        </w:rPr>
      </w:pPr>
      <w:r w:rsidRPr="001C0D8B">
        <w:rPr>
          <w:rFonts w:ascii="Times New Roman" w:hAnsi="Times New Roman"/>
        </w:rPr>
        <w:t>(</w:t>
      </w:r>
      <w:proofErr w:type="gramStart"/>
      <w:r w:rsidRPr="001C0D8B">
        <w:rPr>
          <w:rFonts w:ascii="Times New Roman" w:hAnsi="Times New Roman"/>
        </w:rPr>
        <w:t>квалификация</w:t>
      </w:r>
      <w:proofErr w:type="gramEnd"/>
      <w:r w:rsidR="0061443F">
        <w:rPr>
          <w:rFonts w:ascii="Times New Roman" w:hAnsi="Times New Roman"/>
        </w:rPr>
        <w:t xml:space="preserve"> </w:t>
      </w:r>
      <w:r w:rsidRPr="001C0D8B">
        <w:rPr>
          <w:rFonts w:ascii="Times New Roman" w:hAnsi="Times New Roman"/>
        </w:rPr>
        <w:t>техник)</w:t>
      </w:r>
      <w:r w:rsidR="0061443F">
        <w:rPr>
          <w:rFonts w:ascii="Times New Roman" w:hAnsi="Times New Roman"/>
        </w:rPr>
        <w:t xml:space="preserve"> </w:t>
      </w:r>
    </w:p>
    <w:p w:rsidR="001C0D8B" w:rsidRPr="001C0D8B" w:rsidRDefault="001C0D8B" w:rsidP="001C0D8B">
      <w:pPr>
        <w:jc w:val="center"/>
        <w:rPr>
          <w:rFonts w:ascii="Times New Roman" w:hAnsi="Times New Roman"/>
          <w:sz w:val="28"/>
          <w:szCs w:val="28"/>
        </w:rPr>
      </w:pPr>
    </w:p>
    <w:p w:rsidR="001C0D8B" w:rsidRPr="001C0D8B" w:rsidRDefault="001C0D8B" w:rsidP="001C0D8B">
      <w:pPr>
        <w:jc w:val="center"/>
        <w:rPr>
          <w:rFonts w:ascii="Times New Roman" w:hAnsi="Times New Roman"/>
          <w:lang w:eastAsia="x-none"/>
        </w:rPr>
      </w:pPr>
      <w:proofErr w:type="gramStart"/>
      <w:r w:rsidRPr="001C0D8B">
        <w:rPr>
          <w:rFonts w:ascii="Times New Roman" w:hAnsi="Times New Roman"/>
          <w:sz w:val="28"/>
          <w:szCs w:val="28"/>
        </w:rPr>
        <w:t>год</w:t>
      </w:r>
      <w:proofErr w:type="gramEnd"/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C0D8B">
        <w:rPr>
          <w:rFonts w:ascii="Times New Roman" w:hAnsi="Times New Roman"/>
          <w:sz w:val="28"/>
          <w:szCs w:val="28"/>
        </w:rPr>
        <w:t>начала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C0D8B">
        <w:rPr>
          <w:rFonts w:ascii="Times New Roman" w:hAnsi="Times New Roman"/>
          <w:sz w:val="28"/>
          <w:szCs w:val="28"/>
        </w:rPr>
        <w:t>подготовки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C0D8B">
        <w:rPr>
          <w:rFonts w:ascii="Times New Roman" w:hAnsi="Times New Roman"/>
          <w:sz w:val="28"/>
          <w:szCs w:val="28"/>
        </w:rPr>
        <w:t>202</w:t>
      </w:r>
      <w:r w:rsidR="00DD1928">
        <w:rPr>
          <w:rFonts w:ascii="Times New Roman" w:hAnsi="Times New Roman"/>
          <w:sz w:val="28"/>
          <w:szCs w:val="28"/>
        </w:rPr>
        <w:t>3</w:t>
      </w:r>
    </w:p>
    <w:p w:rsidR="001C0D8B" w:rsidRPr="001C0D8B" w:rsidRDefault="001C0D8B" w:rsidP="001C0D8B">
      <w:pPr>
        <w:rPr>
          <w:rFonts w:ascii="Times New Roman" w:hAnsi="Times New Roman"/>
          <w:lang w:eastAsia="x-none"/>
        </w:rPr>
      </w:pPr>
    </w:p>
    <w:p w:rsidR="001C0D8B" w:rsidRPr="001C0D8B" w:rsidRDefault="001C0D8B" w:rsidP="001C0D8B">
      <w:pPr>
        <w:rPr>
          <w:rFonts w:ascii="Times New Roman" w:hAnsi="Times New Roman"/>
          <w:lang w:eastAsia="x-none"/>
        </w:rPr>
      </w:pPr>
    </w:p>
    <w:p w:rsidR="001C0D8B" w:rsidRPr="001C0D8B" w:rsidRDefault="001C0D8B" w:rsidP="001C0D8B">
      <w:pPr>
        <w:rPr>
          <w:rFonts w:ascii="Times New Roman" w:hAnsi="Times New Roman"/>
          <w:lang w:eastAsia="x-none"/>
        </w:rPr>
      </w:pPr>
    </w:p>
    <w:p w:rsidR="001C0D8B" w:rsidRPr="001C0D8B" w:rsidRDefault="001C0D8B" w:rsidP="001C0D8B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  <w:lang w:val="ru-RU"/>
        </w:rPr>
      </w:pPr>
    </w:p>
    <w:p w:rsidR="00CE3591" w:rsidRPr="001C0D8B" w:rsidRDefault="00CE3591" w:rsidP="0053441F">
      <w:pPr>
        <w:suppressAutoHyphens/>
        <w:spacing w:after="0"/>
        <w:jc w:val="center"/>
        <w:rPr>
          <w:rStyle w:val="FontStyle42"/>
          <w:sz w:val="28"/>
          <w:szCs w:val="28"/>
        </w:rPr>
      </w:pPr>
    </w:p>
    <w:p w:rsidR="00CE3591" w:rsidRPr="001C0D8B" w:rsidRDefault="00CE3591">
      <w:pPr>
        <w:rPr>
          <w:rStyle w:val="FontStyle42"/>
          <w:sz w:val="28"/>
          <w:szCs w:val="28"/>
        </w:rPr>
      </w:pPr>
      <w:r w:rsidRPr="001C0D8B">
        <w:rPr>
          <w:rStyle w:val="FontStyle42"/>
          <w:sz w:val="28"/>
          <w:szCs w:val="28"/>
        </w:rPr>
        <w:br w:type="page"/>
      </w:r>
    </w:p>
    <w:p w:rsidR="00DD1928" w:rsidRDefault="00DD1928" w:rsidP="00A8341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A6A20">
        <w:rPr>
          <w:rFonts w:ascii="Times New Roman" w:hAnsi="Times New Roman"/>
          <w:b/>
          <w:sz w:val="28"/>
          <w:szCs w:val="28"/>
        </w:rPr>
        <w:lastRenderedPageBreak/>
        <w:t>1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ПАСПОРТ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РАБОЧЕЙ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УЧЕБНОЙ</w:t>
      </w:r>
    </w:p>
    <w:p w:rsidR="00DD1928" w:rsidRPr="005A6A20" w:rsidRDefault="00DD1928" w:rsidP="00A8341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5A6A20">
        <w:rPr>
          <w:rFonts w:ascii="Times New Roman" w:hAnsi="Times New Roman"/>
          <w:b/>
          <w:sz w:val="28"/>
          <w:szCs w:val="28"/>
        </w:rPr>
        <w:t>ИСЦИПЛИНЫ</w:t>
      </w:r>
    </w:p>
    <w:p w:rsidR="00DD1928" w:rsidRPr="005A6A20" w:rsidRDefault="00DD1928" w:rsidP="00DD1928">
      <w:pPr>
        <w:pStyle w:val="a3"/>
        <w:spacing w:before="0" w:after="0"/>
        <w:ind w:left="0" w:firstLine="708"/>
        <w:jc w:val="both"/>
        <w:rPr>
          <w:b/>
          <w:bCs/>
          <w:sz w:val="28"/>
          <w:szCs w:val="28"/>
        </w:rPr>
      </w:pPr>
      <w:r w:rsidRPr="005A6A20">
        <w:rPr>
          <w:b/>
          <w:bCs/>
          <w:sz w:val="28"/>
          <w:szCs w:val="28"/>
        </w:rPr>
        <w:t>1.1</w:t>
      </w:r>
      <w:r w:rsidR="0061443F">
        <w:rPr>
          <w:b/>
          <w:bCs/>
          <w:sz w:val="28"/>
          <w:szCs w:val="28"/>
        </w:rPr>
        <w:t xml:space="preserve"> </w:t>
      </w:r>
      <w:r w:rsidRPr="005A6A20">
        <w:rPr>
          <w:b/>
          <w:bCs/>
          <w:sz w:val="28"/>
          <w:szCs w:val="28"/>
        </w:rPr>
        <w:t>Область</w:t>
      </w:r>
      <w:r w:rsidR="0061443F">
        <w:rPr>
          <w:b/>
          <w:bCs/>
          <w:sz w:val="28"/>
          <w:szCs w:val="28"/>
        </w:rPr>
        <w:t xml:space="preserve"> </w:t>
      </w:r>
      <w:r w:rsidRPr="005A6A20">
        <w:rPr>
          <w:b/>
          <w:bCs/>
          <w:sz w:val="28"/>
          <w:szCs w:val="28"/>
        </w:rPr>
        <w:t>применения</w:t>
      </w:r>
      <w:r w:rsidR="0061443F">
        <w:rPr>
          <w:b/>
          <w:bCs/>
          <w:sz w:val="28"/>
          <w:szCs w:val="28"/>
        </w:rPr>
        <w:t xml:space="preserve"> </w:t>
      </w:r>
      <w:r w:rsidRPr="005A6A20">
        <w:rPr>
          <w:b/>
          <w:bCs/>
          <w:sz w:val="28"/>
          <w:szCs w:val="28"/>
        </w:rPr>
        <w:t>рабочей</w:t>
      </w:r>
      <w:r w:rsidR="0061443F">
        <w:rPr>
          <w:b/>
          <w:bCs/>
          <w:sz w:val="28"/>
          <w:szCs w:val="28"/>
        </w:rPr>
        <w:t xml:space="preserve"> </w:t>
      </w:r>
      <w:r w:rsidRPr="005A6A20">
        <w:rPr>
          <w:b/>
          <w:bCs/>
          <w:sz w:val="28"/>
          <w:szCs w:val="28"/>
        </w:rPr>
        <w:t>программы</w:t>
      </w:r>
    </w:p>
    <w:p w:rsidR="00DD1928" w:rsidRPr="005A6A20" w:rsidRDefault="00DD1928" w:rsidP="00DD192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r w:rsidRPr="005A6A20"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</w:rPr>
        <w:t>ая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Основы</w:t>
      </w:r>
      <w:r w:rsidR="0061443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экономики</w:t>
      </w:r>
      <w:r w:rsidRPr="005A6A20">
        <w:rPr>
          <w:rFonts w:ascii="Times New Roman" w:hAnsi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/>
          <w:b/>
          <w:sz w:val="28"/>
          <w:szCs w:val="28"/>
          <w:u w:val="single"/>
        </w:rPr>
        <w:t>,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является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частью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основной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профессиональной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образовательной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программы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-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программы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подготовки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специалистов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среднего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звена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(далее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–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ОПОП-ППССЗ)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соответствии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с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ФГОС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для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специальности</w:t>
      </w:r>
      <w:r w:rsidR="0061443F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13.02.07</w:t>
      </w:r>
      <w:r w:rsidR="0061443F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Электроснабжение</w:t>
      </w:r>
      <w:r w:rsidR="0061443F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(по</w:t>
      </w:r>
      <w:r w:rsidR="0061443F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отраслям).</w:t>
      </w:r>
    </w:p>
    <w:p w:rsidR="00DD1928" w:rsidRPr="005A6A20" w:rsidRDefault="00DD1928" w:rsidP="00DD1928">
      <w:pPr>
        <w:pStyle w:val="11"/>
        <w:shd w:val="clear" w:color="auto" w:fill="FFFFFF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5A6A20">
        <w:rPr>
          <w:rStyle w:val="12"/>
          <w:sz w:val="28"/>
          <w:szCs w:val="28"/>
        </w:rPr>
        <w:t>При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реализации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рабочей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программы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могут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использоваться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различные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образовательные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технологии,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в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том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числе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дистанционные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образовательные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технологии,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электронное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обучение.</w:t>
      </w:r>
      <w:r w:rsidR="0061443F">
        <w:rPr>
          <w:rStyle w:val="12"/>
          <w:sz w:val="28"/>
          <w:szCs w:val="28"/>
        </w:rPr>
        <w:t xml:space="preserve"> </w:t>
      </w:r>
    </w:p>
    <w:p w:rsidR="00DD1928" w:rsidRPr="005A6A20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z w:val="28"/>
          <w:szCs w:val="28"/>
        </w:rPr>
        <w:t>Рабочая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программа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учебной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дисциплины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может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1"/>
          <w:sz w:val="28"/>
          <w:szCs w:val="28"/>
        </w:rPr>
        <w:t>быть</w:t>
      </w:r>
      <w:r w:rsidR="0061443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1"/>
          <w:sz w:val="28"/>
          <w:szCs w:val="28"/>
        </w:rPr>
        <w:t>использована</w:t>
      </w:r>
      <w:r w:rsidR="0061443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="0061443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подготовке,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переподготовке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повышении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квалификации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рабочих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профессиям: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DD1928" w:rsidRPr="005A6A20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контактной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сети;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DD1928" w:rsidRPr="005A6A20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обслуживанию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подстанций;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DD1928" w:rsidRPr="005A6A20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ремонту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воздушных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линий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электропередач;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DD1928" w:rsidRPr="005A6A20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ремонту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монтажу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кабельный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линий;</w:t>
      </w:r>
    </w:p>
    <w:p w:rsidR="00DD1928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тяговой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подстанции.</w:t>
      </w:r>
    </w:p>
    <w:p w:rsidR="00DD1928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DD1928" w:rsidRDefault="00DD1928" w:rsidP="00DD192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5A6A20">
        <w:rPr>
          <w:rFonts w:ascii="Times New Roman" w:hAnsi="Times New Roman"/>
          <w:b/>
          <w:bCs/>
          <w:sz w:val="28"/>
          <w:szCs w:val="28"/>
        </w:rPr>
        <w:t>1.2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bCs/>
          <w:sz w:val="28"/>
          <w:szCs w:val="28"/>
        </w:rPr>
        <w:t>Место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bCs/>
          <w:sz w:val="28"/>
          <w:szCs w:val="28"/>
        </w:rPr>
        <w:t>учебной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bCs/>
          <w:sz w:val="28"/>
          <w:szCs w:val="28"/>
        </w:rPr>
        <w:t>дисциплины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bCs/>
          <w:sz w:val="28"/>
          <w:szCs w:val="28"/>
        </w:rPr>
        <w:t>в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bCs/>
          <w:sz w:val="28"/>
          <w:szCs w:val="28"/>
        </w:rPr>
        <w:t>структуре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bCs/>
          <w:sz w:val="28"/>
          <w:szCs w:val="28"/>
        </w:rPr>
        <w:t>ОПОП-ППССЗ: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D1928" w:rsidRPr="005042B6" w:rsidRDefault="00DD1928" w:rsidP="00DD1928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042B6">
        <w:rPr>
          <w:rFonts w:ascii="Times New Roman" w:hAnsi="Times New Roman"/>
          <w:sz w:val="28"/>
          <w:szCs w:val="28"/>
        </w:rPr>
        <w:t>Дисциплина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042B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Основы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экономики</w:t>
      </w:r>
      <w:r w:rsidRPr="005042B6">
        <w:rPr>
          <w:rFonts w:ascii="Times New Roman" w:hAnsi="Times New Roman"/>
          <w:sz w:val="28"/>
          <w:szCs w:val="28"/>
        </w:rPr>
        <w:t>»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042B6">
        <w:rPr>
          <w:rFonts w:ascii="Times New Roman" w:hAnsi="Times New Roman"/>
          <w:color w:val="000000"/>
          <w:sz w:val="28"/>
          <w:szCs w:val="28"/>
        </w:rPr>
        <w:t>входит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42B6">
        <w:rPr>
          <w:rFonts w:ascii="Times New Roman" w:hAnsi="Times New Roman"/>
          <w:color w:val="000000"/>
          <w:sz w:val="28"/>
          <w:szCs w:val="28"/>
        </w:rPr>
        <w:t>общепрофессиональный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42B6">
        <w:rPr>
          <w:rFonts w:ascii="Times New Roman" w:hAnsi="Times New Roman"/>
          <w:color w:val="000000"/>
          <w:sz w:val="28"/>
          <w:szCs w:val="28"/>
        </w:rPr>
        <w:t>цикл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42B6">
        <w:rPr>
          <w:rFonts w:ascii="Times New Roman" w:hAnsi="Times New Roman"/>
          <w:color w:val="000000"/>
          <w:sz w:val="28"/>
          <w:szCs w:val="28"/>
        </w:rPr>
        <w:t>дисциплин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42B6"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42B6">
        <w:rPr>
          <w:rFonts w:ascii="Times New Roman" w:hAnsi="Times New Roman"/>
          <w:color w:val="000000"/>
          <w:sz w:val="28"/>
          <w:szCs w:val="28"/>
        </w:rPr>
        <w:t>подготовки.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3441F" w:rsidRPr="004D351D" w:rsidRDefault="0053441F" w:rsidP="00167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D1928" w:rsidRPr="00992D74" w:rsidRDefault="00DD1928" w:rsidP="00167E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2D74">
        <w:rPr>
          <w:rFonts w:ascii="Times New Roman" w:hAnsi="Times New Roman"/>
          <w:b/>
          <w:sz w:val="28"/>
          <w:szCs w:val="28"/>
        </w:rPr>
        <w:t>1.3.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2D74">
        <w:rPr>
          <w:rFonts w:ascii="Times New Roman" w:hAnsi="Times New Roman"/>
          <w:b/>
          <w:sz w:val="28"/>
          <w:szCs w:val="28"/>
        </w:rPr>
        <w:t>Планируемые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2D74">
        <w:rPr>
          <w:rFonts w:ascii="Times New Roman" w:hAnsi="Times New Roman"/>
          <w:b/>
          <w:sz w:val="28"/>
          <w:szCs w:val="28"/>
        </w:rPr>
        <w:t>результаты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2D74">
        <w:rPr>
          <w:rFonts w:ascii="Times New Roman" w:hAnsi="Times New Roman"/>
          <w:b/>
          <w:sz w:val="28"/>
          <w:szCs w:val="28"/>
        </w:rPr>
        <w:t>освоения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2D74">
        <w:rPr>
          <w:rFonts w:ascii="Times New Roman" w:hAnsi="Times New Roman"/>
          <w:b/>
          <w:sz w:val="28"/>
          <w:szCs w:val="28"/>
        </w:rPr>
        <w:t>учебной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2D74">
        <w:rPr>
          <w:rFonts w:ascii="Times New Roman" w:hAnsi="Times New Roman"/>
          <w:b/>
          <w:sz w:val="28"/>
          <w:szCs w:val="28"/>
        </w:rPr>
        <w:t>дисциплины:</w:t>
      </w:r>
    </w:p>
    <w:p w:rsidR="00167ECA" w:rsidRDefault="00167ECA" w:rsidP="00167EC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D1928" w:rsidRPr="00992D74" w:rsidRDefault="00DD1928" w:rsidP="00167EC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992D74">
        <w:rPr>
          <w:rFonts w:ascii="Times New Roman" w:hAnsi="Times New Roman"/>
          <w:sz w:val="28"/>
          <w:szCs w:val="28"/>
        </w:rPr>
        <w:t>1.3.1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результате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освоения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учебной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дисциплины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обучающийся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должен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b/>
          <w:sz w:val="28"/>
          <w:szCs w:val="28"/>
        </w:rPr>
        <w:t>уметь</w:t>
      </w:r>
      <w:r w:rsidRPr="00992D74">
        <w:rPr>
          <w:rFonts w:ascii="Times New Roman" w:hAnsi="Times New Roman"/>
          <w:sz w:val="28"/>
          <w:szCs w:val="28"/>
        </w:rPr>
        <w:t>:</w:t>
      </w:r>
    </w:p>
    <w:p w:rsidR="0053441F" w:rsidRPr="004D351D" w:rsidRDefault="0053441F" w:rsidP="00167E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У1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DD1928">
        <w:rPr>
          <w:rFonts w:ascii="Times New Roman" w:hAnsi="Times New Roman"/>
          <w:sz w:val="28"/>
          <w:szCs w:val="28"/>
        </w:rPr>
        <w:t>-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находить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использовать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необходимую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экономическую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информацию;</w:t>
      </w:r>
    </w:p>
    <w:p w:rsidR="0053441F" w:rsidRPr="004D351D" w:rsidRDefault="0053441F" w:rsidP="00167E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У2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DD1928">
        <w:rPr>
          <w:rFonts w:ascii="Times New Roman" w:hAnsi="Times New Roman"/>
          <w:sz w:val="28"/>
          <w:szCs w:val="28"/>
        </w:rPr>
        <w:t>-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определять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организационно-правовые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формы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организаций;</w:t>
      </w:r>
    </w:p>
    <w:p w:rsidR="0053441F" w:rsidRPr="004D351D" w:rsidRDefault="0053441F" w:rsidP="00167E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У3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DD1928">
        <w:rPr>
          <w:rFonts w:ascii="Times New Roman" w:hAnsi="Times New Roman"/>
          <w:sz w:val="28"/>
          <w:szCs w:val="28"/>
        </w:rPr>
        <w:t>-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определять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состав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материальных,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трудовых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финансовых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ресурсов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организации;</w:t>
      </w:r>
    </w:p>
    <w:p w:rsidR="0053441F" w:rsidRPr="004D351D" w:rsidRDefault="00DD1928" w:rsidP="00167E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У4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оформлять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первичные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документы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по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учету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рабочего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времени,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выработки,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заработной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платы,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простоев;</w:t>
      </w:r>
    </w:p>
    <w:p w:rsidR="0053441F" w:rsidRDefault="0053441F" w:rsidP="00167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У5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DD1928">
        <w:rPr>
          <w:rFonts w:ascii="Times New Roman" w:hAnsi="Times New Roman"/>
          <w:sz w:val="28"/>
          <w:szCs w:val="28"/>
        </w:rPr>
        <w:t>-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рассчитывать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основные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технико-экономические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показатели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деятельности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подразделения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(организации).</w:t>
      </w:r>
    </w:p>
    <w:p w:rsidR="00167ECA" w:rsidRPr="00821212" w:rsidRDefault="00167ECA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1212">
        <w:rPr>
          <w:rFonts w:ascii="Times New Roman" w:hAnsi="Times New Roman"/>
          <w:b/>
          <w:sz w:val="28"/>
          <w:szCs w:val="28"/>
        </w:rPr>
        <w:t>знать</w:t>
      </w:r>
      <w:proofErr w:type="gramEnd"/>
      <w:r w:rsidRPr="00821212">
        <w:rPr>
          <w:rFonts w:ascii="Times New Roman" w:hAnsi="Times New Roman"/>
          <w:b/>
          <w:sz w:val="28"/>
          <w:szCs w:val="28"/>
        </w:rPr>
        <w:t>: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З1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действующие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законодательные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нормативные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акты,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регулирующие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производственно-хозяйственную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деятельность;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З2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технико-экономические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67ECA" w:rsidRPr="00821212">
        <w:rPr>
          <w:rFonts w:ascii="Times New Roman" w:hAnsi="Times New Roman"/>
          <w:sz w:val="28"/>
          <w:szCs w:val="28"/>
        </w:rPr>
        <w:t>З3-</w:t>
      </w:r>
      <w:r>
        <w:rPr>
          <w:rFonts w:ascii="Times New Roman" w:hAnsi="Times New Roman"/>
          <w:sz w:val="28"/>
          <w:szCs w:val="28"/>
        </w:rPr>
        <w:t xml:space="preserve">  </w:t>
      </w:r>
      <w:r w:rsidR="00167ECA" w:rsidRPr="00821212">
        <w:rPr>
          <w:rFonts w:ascii="Times New Roman" w:hAnsi="Times New Roman"/>
          <w:sz w:val="28"/>
          <w:szCs w:val="28"/>
        </w:rPr>
        <w:t>методики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расчета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технико-экономических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показателей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З4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методы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оборотными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средствами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использования;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З5-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механизмы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ценообразования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продукцию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(услуги),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условиях;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З6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принципы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построения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экономической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З7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маркетинговой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деятельности,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менеджмента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принципы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делового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общения;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67ECA" w:rsidRPr="00821212">
        <w:rPr>
          <w:rFonts w:ascii="Times New Roman" w:hAnsi="Times New Roman"/>
          <w:sz w:val="28"/>
          <w:szCs w:val="28"/>
        </w:rPr>
        <w:t>З8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коллектива,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исполнителей;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З9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планирования,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финансирования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кредитования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</w:t>
      </w:r>
      <w:r w:rsidR="00167ECA" w:rsidRPr="00821212">
        <w:rPr>
          <w:rFonts w:ascii="Times New Roman" w:hAnsi="Times New Roman"/>
          <w:sz w:val="28"/>
          <w:szCs w:val="28"/>
        </w:rPr>
        <w:t>З10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менеджмента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деятельности;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З11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общую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организационную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структуру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З12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современное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состояние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перспективы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отрасли,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хозяйствующих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рыночной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экономике;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З13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материальных,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трудовых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финансовых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эффективного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использования;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З14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способы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экономии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ресурсов,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7ECA" w:rsidRPr="00821212">
        <w:rPr>
          <w:rFonts w:ascii="Times New Roman" w:hAnsi="Times New Roman"/>
          <w:sz w:val="28"/>
          <w:szCs w:val="28"/>
        </w:rPr>
        <w:t>энерго</w:t>
      </w:r>
      <w:proofErr w:type="spellEnd"/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7ECA" w:rsidRPr="00821212">
        <w:rPr>
          <w:rFonts w:ascii="Times New Roman" w:hAnsi="Times New Roman"/>
          <w:sz w:val="28"/>
          <w:szCs w:val="28"/>
        </w:rPr>
        <w:t>материалосберегающие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технологии;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67ECA" w:rsidRPr="00821212">
        <w:rPr>
          <w:rFonts w:ascii="Times New Roman" w:hAnsi="Times New Roman"/>
          <w:sz w:val="28"/>
          <w:szCs w:val="28"/>
        </w:rPr>
        <w:t>З15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труда.</w:t>
      </w:r>
    </w:p>
    <w:p w:rsidR="00167ECA" w:rsidRPr="00821212" w:rsidRDefault="00167ECA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7ECA" w:rsidRPr="00821212" w:rsidRDefault="00167ECA" w:rsidP="00167ECA">
      <w:pPr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821212">
        <w:rPr>
          <w:rFonts w:ascii="Times New Roman" w:hAnsi="Times New Roman"/>
          <w:bCs/>
          <w:color w:val="000000"/>
          <w:sz w:val="28"/>
          <w:szCs w:val="28"/>
        </w:rPr>
        <w:t>1.3.2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результате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освоения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учебной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дисциплины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обучающийся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должен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сформировать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следующие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компетенции:</w:t>
      </w:r>
    </w:p>
    <w:p w:rsidR="00167ECA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167ECA" w:rsidRPr="00821212">
        <w:rPr>
          <w:rFonts w:ascii="Times New Roman" w:hAnsi="Times New Roman"/>
          <w:b/>
          <w:sz w:val="28"/>
          <w:szCs w:val="28"/>
        </w:rPr>
        <w:t>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b/>
          <w:sz w:val="28"/>
          <w:szCs w:val="28"/>
        </w:rPr>
        <w:t>03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Планировать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реализовывать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собственное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профессиональное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личностное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развитие,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предпринимательскую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деятельность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сфере,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использовать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знания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финансовой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грамотности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различных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жизненных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ситуациях</w:t>
      </w:r>
      <w:r w:rsidR="00167ECA">
        <w:rPr>
          <w:rFonts w:ascii="Times New Roman" w:hAnsi="Times New Roman"/>
          <w:color w:val="000000"/>
          <w:sz w:val="28"/>
          <w:szCs w:val="28"/>
        </w:rPr>
        <w:t>.</w:t>
      </w:r>
    </w:p>
    <w:p w:rsidR="00167ECA" w:rsidRDefault="00167ECA" w:rsidP="00167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f"/>
          <w:i w:val="0"/>
          <w:sz w:val="28"/>
          <w:szCs w:val="28"/>
          <w:lang w:eastAsia="en-US"/>
        </w:rPr>
      </w:pPr>
      <w:r w:rsidRPr="00821212">
        <w:rPr>
          <w:rFonts w:ascii="Times New Roman" w:hAnsi="Times New Roman"/>
          <w:b/>
          <w:color w:val="000000"/>
          <w:sz w:val="28"/>
          <w:szCs w:val="28"/>
        </w:rPr>
        <w:t>ПК</w:t>
      </w:r>
      <w:r w:rsidR="00614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/>
          <w:color w:val="000000"/>
          <w:sz w:val="28"/>
          <w:szCs w:val="28"/>
        </w:rPr>
        <w:t>3.4</w:t>
      </w:r>
      <w:r w:rsidR="00614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Оценивать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затраты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на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выполнение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работ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по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ремонту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устройств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электроснабжения.</w:t>
      </w:r>
    </w:p>
    <w:p w:rsidR="00167ECA" w:rsidRDefault="00167ECA" w:rsidP="00167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f"/>
          <w:i w:val="0"/>
          <w:sz w:val="28"/>
          <w:szCs w:val="28"/>
          <w:lang w:eastAsia="en-US"/>
        </w:rPr>
      </w:pPr>
    </w:p>
    <w:p w:rsidR="00167ECA" w:rsidRDefault="00167ECA" w:rsidP="00167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результате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освоения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программы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учебной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дисциплины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реализуется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программа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воспитания,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направленная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на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формирование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следующих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личностных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результатов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(ЛР):</w:t>
      </w:r>
    </w:p>
    <w:p w:rsidR="000C1967" w:rsidRDefault="0061443F" w:rsidP="00167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5024DE">
        <w:rPr>
          <w:rFonts w:ascii="Times New Roman" w:hAnsi="Times New Roman"/>
          <w:b/>
          <w:sz w:val="28"/>
          <w:szCs w:val="28"/>
        </w:rPr>
        <w:t>ЛР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Готовность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соответствовать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ожиданиям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работодателей: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сотрудник,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дисциплинированный,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трудолюбивый,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нацеленный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достижение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задач,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эффективно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взаимодействующий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команды,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сотрудничающий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другими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людьми,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967" w:rsidRPr="00EA266F">
        <w:rPr>
          <w:rFonts w:ascii="Times New Roman" w:hAnsi="Times New Roman"/>
          <w:sz w:val="28"/>
          <w:szCs w:val="28"/>
        </w:rPr>
        <w:t>проектно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мыслящий.</w:t>
      </w:r>
    </w:p>
    <w:p w:rsidR="000C1967" w:rsidRDefault="000C1967" w:rsidP="00167E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266F">
        <w:rPr>
          <w:rFonts w:ascii="Times New Roman" w:hAnsi="Times New Roman"/>
          <w:b/>
          <w:sz w:val="28"/>
          <w:szCs w:val="28"/>
        </w:rPr>
        <w:t>ЛР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EA266F">
        <w:rPr>
          <w:rFonts w:ascii="Times New Roman" w:hAnsi="Times New Roman"/>
          <w:b/>
          <w:sz w:val="28"/>
          <w:szCs w:val="28"/>
        </w:rPr>
        <w:t>26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Демонстрирующий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66F">
        <w:rPr>
          <w:rFonts w:ascii="Times New Roman" w:hAnsi="Times New Roman"/>
          <w:sz w:val="28"/>
          <w:szCs w:val="28"/>
        </w:rPr>
        <w:t>клиентоориентированный</w:t>
      </w:r>
      <w:proofErr w:type="spellEnd"/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подход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работе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с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будущими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действующими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сотрудниками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компании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непосредственными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потребителями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услуг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(клиентами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компании).</w:t>
      </w:r>
      <w:r w:rsidRPr="00EA266F">
        <w:rPr>
          <w:rFonts w:ascii="Times New Roman" w:hAnsi="Times New Roman"/>
          <w:sz w:val="28"/>
          <w:szCs w:val="28"/>
        </w:rPr>
        <w:tab/>
      </w:r>
    </w:p>
    <w:p w:rsidR="000C1967" w:rsidRDefault="000C1967" w:rsidP="00167E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266F">
        <w:rPr>
          <w:rFonts w:ascii="Times New Roman" w:hAnsi="Times New Roman"/>
          <w:b/>
          <w:sz w:val="28"/>
          <w:szCs w:val="28"/>
        </w:rPr>
        <w:t>ЛР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EA266F">
        <w:rPr>
          <w:rFonts w:ascii="Times New Roman" w:hAnsi="Times New Roman"/>
          <w:b/>
          <w:sz w:val="28"/>
          <w:szCs w:val="28"/>
        </w:rPr>
        <w:t>27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Проявляющий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способности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к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непрерывному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развитию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области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профессиональных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междисциплинарных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знаний.</w:t>
      </w:r>
    </w:p>
    <w:p w:rsidR="005024DE" w:rsidRPr="001571E2" w:rsidRDefault="005024DE" w:rsidP="005024DE">
      <w:pPr>
        <w:pStyle w:val="Style11"/>
        <w:widowControl/>
        <w:ind w:firstLine="708"/>
        <w:rPr>
          <w:b/>
          <w:bCs/>
          <w:sz w:val="28"/>
          <w:szCs w:val="28"/>
        </w:rPr>
      </w:pPr>
      <w:r w:rsidRPr="001571E2">
        <w:rPr>
          <w:b/>
          <w:bCs/>
          <w:sz w:val="28"/>
          <w:szCs w:val="28"/>
        </w:rPr>
        <w:lastRenderedPageBreak/>
        <w:t>2.</w:t>
      </w:r>
      <w:r w:rsidR="0061443F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СТРУКТУРА</w:t>
      </w:r>
      <w:r w:rsidR="0061443F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И</w:t>
      </w:r>
      <w:r w:rsidR="0061443F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СОДЕРЖАНИЕ</w:t>
      </w:r>
      <w:r w:rsidR="0061443F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УЧЕБНОЙ</w:t>
      </w:r>
      <w:r w:rsidR="0061443F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ДИСЦИПЛИНЫ</w:t>
      </w:r>
    </w:p>
    <w:p w:rsidR="005024DE" w:rsidRPr="001571E2" w:rsidRDefault="005024DE" w:rsidP="005024DE">
      <w:pPr>
        <w:ind w:left="170" w:right="5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2.1.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учебной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дисциплины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виды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учебной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работы</w:t>
      </w:r>
    </w:p>
    <w:p w:rsidR="005024DE" w:rsidRPr="001571E2" w:rsidRDefault="005024DE" w:rsidP="005024DE">
      <w:pPr>
        <w:pStyle w:val="Style2"/>
        <w:widowControl/>
        <w:rPr>
          <w:rStyle w:val="FontStyle50"/>
          <w:sz w:val="28"/>
          <w:szCs w:val="28"/>
        </w:rPr>
      </w:pPr>
      <w:r w:rsidRPr="001571E2">
        <w:rPr>
          <w:rStyle w:val="FontStyle50"/>
          <w:sz w:val="28"/>
          <w:szCs w:val="28"/>
        </w:rPr>
        <w:t>Очная</w:t>
      </w:r>
      <w:r w:rsidR="0061443F">
        <w:rPr>
          <w:rStyle w:val="FontStyle50"/>
          <w:sz w:val="28"/>
          <w:szCs w:val="28"/>
        </w:rPr>
        <w:t xml:space="preserve"> </w:t>
      </w:r>
      <w:r w:rsidRPr="001571E2">
        <w:rPr>
          <w:rStyle w:val="FontStyle50"/>
          <w:sz w:val="28"/>
          <w:szCs w:val="28"/>
        </w:rPr>
        <w:t>форма</w:t>
      </w:r>
      <w:r w:rsidR="0061443F">
        <w:rPr>
          <w:rStyle w:val="FontStyle50"/>
          <w:sz w:val="28"/>
          <w:szCs w:val="28"/>
        </w:rPr>
        <w:t xml:space="preserve"> </w:t>
      </w:r>
      <w:r w:rsidRPr="001571E2">
        <w:rPr>
          <w:rStyle w:val="FontStyle50"/>
          <w:sz w:val="28"/>
          <w:szCs w:val="28"/>
        </w:rPr>
        <w:t>обучения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5024DE" w:rsidRPr="001571E2" w:rsidTr="0036240B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4"/>
              <w:widowControl/>
              <w:ind w:left="2443"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Вид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учебной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2"/>
              <w:widowControl/>
              <w:jc w:val="center"/>
              <w:rPr>
                <w:rStyle w:val="FontStyle41"/>
                <w:sz w:val="28"/>
                <w:szCs w:val="28"/>
              </w:rPr>
            </w:pPr>
            <w:r w:rsidRPr="001571E2">
              <w:rPr>
                <w:rStyle w:val="FontStyle41"/>
                <w:sz w:val="28"/>
                <w:szCs w:val="28"/>
              </w:rPr>
              <w:t>Объем</w:t>
            </w:r>
            <w:r w:rsidR="0061443F">
              <w:rPr>
                <w:rStyle w:val="FontStyle41"/>
                <w:sz w:val="28"/>
                <w:szCs w:val="28"/>
              </w:rPr>
              <w:t xml:space="preserve"> </w:t>
            </w:r>
            <w:r w:rsidRPr="001571E2">
              <w:rPr>
                <w:rStyle w:val="FontStyle41"/>
                <w:sz w:val="28"/>
                <w:szCs w:val="28"/>
              </w:rPr>
              <w:t>часов</w:t>
            </w:r>
          </w:p>
        </w:tc>
      </w:tr>
      <w:tr w:rsidR="005024DE" w:rsidRPr="001571E2" w:rsidTr="0036240B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Максимальная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учебная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нагрузка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46</w:t>
            </w:r>
          </w:p>
        </w:tc>
      </w:tr>
      <w:tr w:rsidR="005024DE" w:rsidRPr="001571E2" w:rsidTr="0036240B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Обязательная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аудиторная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учебная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нагрузка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22277E" w:rsidP="0036240B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5024DE" w:rsidRPr="001571E2" w:rsidTr="0036240B">
        <w:trPr>
          <w:trHeight w:val="43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3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="0061443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том</w:t>
            </w:r>
            <w:r w:rsidR="0061443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</w:p>
        </w:tc>
      </w:tr>
      <w:tr w:rsidR="005024DE" w:rsidRPr="001571E2" w:rsidTr="0036240B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rPr>
                <w:rStyle w:val="FontStyle51"/>
                <w:sz w:val="28"/>
                <w:szCs w:val="28"/>
                <w:lang w:val="en-US"/>
              </w:rPr>
            </w:pPr>
            <w:proofErr w:type="gramStart"/>
            <w:r w:rsidRPr="001571E2">
              <w:rPr>
                <w:rStyle w:val="FontStyle51"/>
                <w:sz w:val="28"/>
                <w:szCs w:val="28"/>
              </w:rPr>
              <w:t>лекции</w:t>
            </w:r>
            <w:proofErr w:type="gramEnd"/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22277E" w:rsidP="0036240B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22</w:t>
            </w:r>
          </w:p>
        </w:tc>
      </w:tr>
      <w:tr w:rsidR="005024DE" w:rsidRPr="001571E2" w:rsidTr="0036240B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proofErr w:type="gramStart"/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практические</w:t>
            </w:r>
            <w:proofErr w:type="gramEnd"/>
            <w:r w:rsidR="0061443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22277E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277E">
              <w:rPr>
                <w:sz w:val="28"/>
                <w:szCs w:val="28"/>
              </w:rPr>
              <w:t>0</w:t>
            </w:r>
          </w:p>
        </w:tc>
      </w:tr>
      <w:tr w:rsidR="005024DE" w:rsidRPr="001571E2" w:rsidTr="0036240B">
        <w:trPr>
          <w:trHeight w:val="527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лабораторные</w:t>
            </w:r>
            <w:proofErr w:type="gramEnd"/>
            <w:r w:rsidR="0061443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center"/>
              <w:rPr>
                <w:rStyle w:val="FontStyle51"/>
                <w:sz w:val="28"/>
                <w:szCs w:val="28"/>
              </w:rPr>
            </w:pPr>
            <w:r w:rsidRPr="001571E2">
              <w:rPr>
                <w:rStyle w:val="FontStyle51"/>
                <w:sz w:val="28"/>
                <w:szCs w:val="28"/>
              </w:rPr>
              <w:t>-</w:t>
            </w:r>
          </w:p>
        </w:tc>
      </w:tr>
      <w:tr w:rsidR="005024DE" w:rsidRPr="001571E2" w:rsidTr="0036240B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Самостоятельная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работа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обучающегося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22277E" w:rsidP="0036240B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12</w:t>
            </w:r>
          </w:p>
        </w:tc>
      </w:tr>
      <w:tr w:rsidR="005024DE" w:rsidRPr="001571E2" w:rsidTr="0036240B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proofErr w:type="gramStart"/>
            <w:r w:rsidRPr="001571E2">
              <w:rPr>
                <w:rStyle w:val="FontStyle50"/>
                <w:sz w:val="28"/>
                <w:szCs w:val="28"/>
              </w:rPr>
              <w:t>в</w:t>
            </w:r>
            <w:proofErr w:type="gramEnd"/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том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</w:p>
        </w:tc>
      </w:tr>
      <w:tr w:rsidR="005024DE" w:rsidRPr="001571E2" w:rsidTr="0036240B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proofErr w:type="gramStart"/>
            <w:r w:rsidRPr="001571E2">
              <w:rPr>
                <w:rStyle w:val="FontStyle50"/>
                <w:sz w:val="28"/>
                <w:szCs w:val="28"/>
              </w:rPr>
              <w:t>работа</w:t>
            </w:r>
            <w:proofErr w:type="gramEnd"/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с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-</w:t>
            </w:r>
          </w:p>
        </w:tc>
      </w:tr>
      <w:tr w:rsidR="005024DE" w:rsidRPr="001571E2" w:rsidTr="0036240B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24DE" w:rsidRPr="001571E2" w:rsidRDefault="005024DE" w:rsidP="0036240B">
            <w:pPr>
              <w:rPr>
                <w:rStyle w:val="FontStyle51"/>
                <w:b/>
                <w:i/>
                <w:sz w:val="28"/>
                <w:szCs w:val="28"/>
              </w:rPr>
            </w:pPr>
            <w:r w:rsidRPr="001571E2">
              <w:rPr>
                <w:rFonts w:ascii="Times New Roman" w:hAnsi="Times New Roman"/>
                <w:b/>
                <w:i/>
                <w:sz w:val="28"/>
                <w:szCs w:val="28"/>
              </w:rPr>
              <w:t>Промежуточная</w:t>
            </w:r>
            <w:r w:rsidR="0061443F">
              <w:rPr>
                <w:rStyle w:val="FontStyle51"/>
                <w:b/>
                <w:i/>
                <w:sz w:val="28"/>
                <w:szCs w:val="28"/>
              </w:rPr>
              <w:t xml:space="preserve"> </w:t>
            </w:r>
            <w:r w:rsidRPr="001571E2">
              <w:rPr>
                <w:rStyle w:val="FontStyle51"/>
                <w:b/>
                <w:i/>
                <w:sz w:val="28"/>
                <w:szCs w:val="28"/>
              </w:rPr>
              <w:t>аттестация</w:t>
            </w:r>
            <w:r w:rsidR="0061443F">
              <w:rPr>
                <w:rStyle w:val="FontStyle51"/>
                <w:b/>
                <w:i/>
                <w:sz w:val="28"/>
                <w:szCs w:val="28"/>
              </w:rPr>
              <w:t xml:space="preserve"> </w:t>
            </w:r>
            <w:r w:rsidRPr="001571E2">
              <w:rPr>
                <w:rStyle w:val="FontStyle51"/>
                <w:b/>
                <w:i/>
                <w:sz w:val="28"/>
                <w:szCs w:val="28"/>
              </w:rPr>
              <w:t>в</w:t>
            </w:r>
            <w:r w:rsidR="0061443F">
              <w:rPr>
                <w:rStyle w:val="FontStyle51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1571E2">
              <w:rPr>
                <w:rStyle w:val="FontStyle43"/>
                <w:i/>
                <w:sz w:val="28"/>
                <w:szCs w:val="28"/>
              </w:rPr>
              <w:t>форме</w:t>
            </w:r>
            <w:r w:rsidR="0061443F">
              <w:rPr>
                <w:rStyle w:val="FontStyle43"/>
                <w:i/>
                <w:sz w:val="28"/>
                <w:szCs w:val="28"/>
              </w:rPr>
              <w:t xml:space="preserve">  </w:t>
            </w:r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дифференцированного</w:t>
            </w:r>
            <w:proofErr w:type="gramEnd"/>
            <w:r w:rsidR="0061443F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зачета</w:t>
            </w:r>
            <w:r w:rsidR="0061443F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(8</w:t>
            </w:r>
            <w:r w:rsidR="0061443F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семестр)</w:t>
            </w:r>
            <w:r w:rsidR="0061443F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3"/>
              <w:widowControl/>
              <w:jc w:val="center"/>
              <w:rPr>
                <w:rStyle w:val="FontStyle51"/>
                <w:b/>
                <w:sz w:val="28"/>
                <w:szCs w:val="28"/>
              </w:rPr>
            </w:pPr>
            <w:r>
              <w:rPr>
                <w:rStyle w:val="FontStyle51"/>
                <w:b/>
                <w:sz w:val="28"/>
                <w:szCs w:val="28"/>
              </w:rPr>
              <w:t>2</w:t>
            </w:r>
          </w:p>
        </w:tc>
      </w:tr>
    </w:tbl>
    <w:p w:rsidR="005024DE" w:rsidRDefault="005024DE" w:rsidP="0082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1967" w:rsidRDefault="000C1967" w:rsidP="008212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41F" w:rsidRPr="0053441F" w:rsidRDefault="0053441F" w:rsidP="005344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492D" w:rsidRPr="004D351D" w:rsidRDefault="00C5492D" w:rsidP="00C5492D">
      <w:pPr>
        <w:rPr>
          <w:rFonts w:ascii="Times New Roman" w:hAnsi="Times New Roman"/>
          <w:b/>
          <w:i/>
          <w:sz w:val="28"/>
          <w:szCs w:val="28"/>
        </w:rPr>
        <w:sectPr w:rsidR="00C5492D" w:rsidRPr="004D351D" w:rsidSect="0036240B">
          <w:footerReference w:type="even" r:id="rId8"/>
          <w:footerReference w:type="default" r:id="rId9"/>
          <w:pgSz w:w="11906" w:h="16838"/>
          <w:pgMar w:top="1134" w:right="850" w:bottom="1134" w:left="1701" w:header="340" w:footer="227" w:gutter="0"/>
          <w:cols w:space="720"/>
          <w:titlePg/>
          <w:docGrid w:linePitch="299"/>
        </w:sectPr>
      </w:pPr>
    </w:p>
    <w:p w:rsidR="00C5492D" w:rsidRPr="00432CB3" w:rsidRDefault="00C5492D" w:rsidP="00117D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432CB3">
        <w:rPr>
          <w:rFonts w:ascii="Times New Roman" w:hAnsi="Times New Roman"/>
          <w:b/>
          <w:sz w:val="28"/>
          <w:szCs w:val="28"/>
        </w:rPr>
        <w:lastRenderedPageBreak/>
        <w:t>2.2.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Тематический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план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и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содержание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учебной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дисциплины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="00117D73" w:rsidRPr="00432CB3">
        <w:rPr>
          <w:rFonts w:ascii="Times New Roman" w:hAnsi="Times New Roman"/>
          <w:b/>
          <w:sz w:val="28"/>
          <w:szCs w:val="28"/>
        </w:rPr>
        <w:t>«</w:t>
      </w:r>
      <w:r w:rsidRPr="00432CB3">
        <w:rPr>
          <w:rFonts w:ascii="Times New Roman" w:hAnsi="Times New Roman"/>
          <w:b/>
          <w:sz w:val="28"/>
          <w:szCs w:val="28"/>
        </w:rPr>
        <w:t>Основы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экономики</w:t>
      </w:r>
      <w:r w:rsidR="00117D73" w:rsidRPr="00432CB3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6408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91"/>
        <w:gridCol w:w="8423"/>
        <w:gridCol w:w="1359"/>
        <w:gridCol w:w="2692"/>
        <w:gridCol w:w="1843"/>
      </w:tblGrid>
      <w:tr w:rsidR="00DE28A8" w:rsidRPr="00432CB3" w:rsidTr="00167ECA">
        <w:trPr>
          <w:gridAfter w:val="1"/>
          <w:wAfter w:w="1843" w:type="dxa"/>
          <w:cantSplit/>
          <w:trHeight w:val="425"/>
          <w:jc w:val="center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разделов</w:t>
            </w:r>
            <w:proofErr w:type="gramEnd"/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тем</w:t>
            </w:r>
          </w:p>
        </w:tc>
        <w:tc>
          <w:tcPr>
            <w:tcW w:w="8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A8" w:rsidRPr="00167ECA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материала,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лабораторные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работы</w:t>
            </w:r>
            <w:proofErr w:type="gramEnd"/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лабораторные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работа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A8" w:rsidRPr="00167ECA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Объём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часах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167ECA" w:rsidRDefault="005024DE" w:rsidP="00167ECA">
            <w:pPr>
              <w:widowControl w:val="0"/>
              <w:spacing w:after="0" w:line="240" w:lineRule="auto"/>
              <w:jc w:val="center"/>
              <w:rPr>
                <w:bCs/>
              </w:rPr>
            </w:pPr>
            <w:r w:rsidRPr="00167ECA">
              <w:rPr>
                <w:rFonts w:ascii="Times New Roman" w:hAnsi="Times New Roman"/>
                <w:b/>
                <w:bCs/>
                <w:sz w:val="28"/>
                <w:szCs w:val="28"/>
              </w:rPr>
              <w:t>Уровень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67ECA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освоения,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67ECA">
              <w:rPr>
                <w:rFonts w:ascii="Times New Roman" w:hAnsi="Times New Roman"/>
                <w:b/>
                <w:bCs/>
                <w:sz w:val="28"/>
                <w:szCs w:val="28"/>
              </w:rPr>
              <w:t>формируемые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67ECA"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компетенции,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67ECA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67ECA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DE28A8" w:rsidRPr="00432CB3" w:rsidTr="00167ECA">
        <w:trPr>
          <w:gridAfter w:val="1"/>
          <w:wAfter w:w="1843" w:type="dxa"/>
          <w:cantSplit/>
          <w:trHeight w:val="148"/>
          <w:tblHeader/>
          <w:jc w:val="center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E28A8" w:rsidRPr="00432CB3" w:rsidTr="00167ECA">
        <w:trPr>
          <w:gridAfter w:val="1"/>
          <w:wAfter w:w="1843" w:type="dxa"/>
          <w:cantSplit/>
          <w:trHeight w:val="53"/>
          <w:jc w:val="center"/>
        </w:trPr>
        <w:tc>
          <w:tcPr>
            <w:tcW w:w="20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Сферы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отрасли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экономики,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характеристика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взаимосвязь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DE28A8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E28A8"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E28A8"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DE28A8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432CB3" w:rsidTr="00167ECA">
        <w:trPr>
          <w:gridAfter w:val="1"/>
          <w:wAfter w:w="1843" w:type="dxa"/>
          <w:cantSplit/>
          <w:trHeight w:val="322"/>
          <w:jc w:val="center"/>
        </w:trPr>
        <w:tc>
          <w:tcPr>
            <w:tcW w:w="2091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024DE" w:rsidRPr="00432CB3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CB3">
              <w:rPr>
                <w:rFonts w:ascii="Times New Roman" w:hAnsi="Times New Roman"/>
                <w:sz w:val="28"/>
                <w:szCs w:val="28"/>
              </w:rPr>
              <w:t>Современное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состояние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32CB3">
              <w:rPr>
                <w:rFonts w:ascii="Times New Roman" w:hAnsi="Times New Roman"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перспективы</w:t>
            </w:r>
            <w:proofErr w:type="gramEnd"/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отрасли.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Отраслевая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структура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экономики.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Производственная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непроизводственная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сферы.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Классификация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отраслей.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Характеристика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отдельных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отраслей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промышленности.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Энергетическая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отрасль.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Понятие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межотраслевого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комплекса.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хозяйствующих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субъектов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рыночной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экономике.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Организационно-правовые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формы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предприятий.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DE28A8" w:rsidRPr="00432CB3" w:rsidTr="00167ECA">
        <w:trPr>
          <w:gridAfter w:val="1"/>
          <w:wAfter w:w="1843" w:type="dxa"/>
          <w:cantSplit/>
          <w:trHeight w:val="793"/>
          <w:jc w:val="center"/>
        </w:trPr>
        <w:tc>
          <w:tcPr>
            <w:tcW w:w="209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DE28A8" w:rsidRPr="00432CB3" w:rsidTr="00167ECA">
        <w:trPr>
          <w:gridAfter w:val="1"/>
          <w:wAfter w:w="1843" w:type="dxa"/>
          <w:cantSplit/>
          <w:trHeight w:val="563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Организация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производственного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технологического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процесса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Pr="00432CB3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432CB3" w:rsidTr="00167ECA">
        <w:trPr>
          <w:gridAfter w:val="1"/>
          <w:wAfter w:w="1843" w:type="dxa"/>
          <w:cantSplit/>
          <w:trHeight w:val="1651"/>
          <w:jc w:val="center"/>
        </w:trPr>
        <w:tc>
          <w:tcPr>
            <w:tcW w:w="20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Общая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производственная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структура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предприятия,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инфраструктура.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Типы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производственной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структуры.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Типы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промышленного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производства.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Понятие,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классификации,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структура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производственного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процесса.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Производственный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цикл,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его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структура,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длительность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пути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его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сокращения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1932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Основные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фонды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предприятия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Состав,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структура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основных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фондов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Износ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амортизация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основных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фондов.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Показатели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эффективного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использования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основных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производственных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фондов.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Производственная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мощность,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ее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сущность,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виды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методика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расчета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F1556F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DE28A8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2277E" w:rsidRDefault="0022277E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2277E" w:rsidRDefault="0022277E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2277E" w:rsidRDefault="0022277E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2277E" w:rsidRDefault="0022277E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2277E" w:rsidRDefault="0022277E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2277E" w:rsidRPr="00432CB3" w:rsidRDefault="0022277E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322"/>
          <w:jc w:val="center"/>
        </w:trPr>
        <w:tc>
          <w:tcPr>
            <w:tcW w:w="20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Практическая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№1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«Определение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среднегодовой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стоимости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фондов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дистанции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электроснабжения.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Расчет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амортизаци</w:t>
            </w:r>
            <w:r w:rsidRPr="00F1556F">
              <w:rPr>
                <w:rFonts w:ascii="Times New Roman" w:hAnsi="Times New Roman"/>
                <w:sz w:val="28"/>
                <w:szCs w:val="28"/>
              </w:rPr>
              <w:softHyphen/>
              <w:t>онных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отчислений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показателей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использования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производственных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фондов».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2,3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Pr="00432CB3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F1556F" w:rsidTr="00167ECA">
        <w:trPr>
          <w:gridAfter w:val="1"/>
          <w:wAfter w:w="1843" w:type="dxa"/>
          <w:cantSplit/>
          <w:trHeight w:val="976"/>
          <w:jc w:val="center"/>
        </w:trPr>
        <w:tc>
          <w:tcPr>
            <w:tcW w:w="209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157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Оборотные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фонды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(материальные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ресурсы)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предприятия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1647"/>
          <w:jc w:val="center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фонды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средства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Состав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структура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средств.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Рациональное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использование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фондов.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Показатель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эффективного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использования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фондов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потребностей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оборотном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капитале.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Нормирование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средств.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253"/>
          <w:jc w:val="center"/>
        </w:trPr>
        <w:tc>
          <w:tcPr>
            <w:tcW w:w="2091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Практическая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№2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«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Расчет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показателей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эффективности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использования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средств»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2,3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5024DE" w:rsidRPr="00432CB3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F1556F" w:rsidTr="00167ECA">
        <w:trPr>
          <w:gridAfter w:val="1"/>
          <w:wAfter w:w="1843" w:type="dxa"/>
          <w:cantSplit/>
          <w:trHeight w:val="168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Кадры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предприятия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производительность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ind w:left="22"/>
              <w:rPr>
                <w:rFonts w:ascii="Times New Roman" w:hAnsi="Times New Roman"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168"/>
          <w:jc w:val="center"/>
        </w:trPr>
        <w:tc>
          <w:tcPr>
            <w:tcW w:w="20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Персонал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хозяйствующего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субъекта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его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классификация.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структура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кадров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предприятия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Показатели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изменения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списочной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численности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персонала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методика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расчета</w:t>
            </w:r>
            <w:proofErr w:type="gramEnd"/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Нормирование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труда.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Производительность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644"/>
          <w:jc w:val="center"/>
        </w:trPr>
        <w:tc>
          <w:tcPr>
            <w:tcW w:w="2091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167ECA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Практическая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№3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iCs/>
                <w:sz w:val="28"/>
                <w:szCs w:val="28"/>
              </w:rPr>
              <w:t>«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Расчет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производительности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труда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работников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дистанции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электроснабжения»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2,3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Pr="00432CB3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F1556F" w:rsidTr="00167ECA">
        <w:trPr>
          <w:gridAfter w:val="1"/>
          <w:wAfter w:w="1843" w:type="dxa"/>
          <w:cantSplit/>
          <w:trHeight w:val="1549"/>
          <w:jc w:val="center"/>
        </w:trPr>
        <w:tc>
          <w:tcPr>
            <w:tcW w:w="20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Формы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системы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оплаты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Pr="00432CB3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F1556F" w:rsidTr="00167ECA">
        <w:trPr>
          <w:gridAfter w:val="1"/>
          <w:wAfter w:w="1843" w:type="dxa"/>
          <w:cantSplit/>
          <w:trHeight w:val="2025"/>
          <w:jc w:val="center"/>
        </w:trPr>
        <w:tc>
          <w:tcPr>
            <w:tcW w:w="20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Мотивация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труда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ее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роль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условиях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рыночной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экономики.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Виды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заработной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платы.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Тарифная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система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оплаты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труда: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ее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сущность,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состав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ЕТКС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(Единый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тарифно-классификационный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справочник)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его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значение.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Материальная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нематериальная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мотивация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труда</w:t>
            </w:r>
            <w:r w:rsidR="009B69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783"/>
          <w:jc w:val="center"/>
        </w:trPr>
        <w:tc>
          <w:tcPr>
            <w:tcW w:w="209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Практическая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работа№4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«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Расчет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заработной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платы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работников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дистанции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электроснабжения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2,3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Pr="00432CB3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F1556F" w:rsidTr="00167ECA">
        <w:trPr>
          <w:gridAfter w:val="1"/>
          <w:wAfter w:w="1843" w:type="dxa"/>
          <w:cantSplit/>
          <w:trHeight w:val="210"/>
          <w:jc w:val="center"/>
        </w:trPr>
        <w:tc>
          <w:tcPr>
            <w:tcW w:w="209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Себестоимость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электрической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энергии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9B698C" w:rsidRPr="00432CB3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210"/>
          <w:jc w:val="center"/>
        </w:trPr>
        <w:tc>
          <w:tcPr>
            <w:tcW w:w="20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Финансовые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ресурсы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Сущность,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классификация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расходов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состав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издержек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производства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реализации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продукции.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Классификация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затрат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статьям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элементам.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Смета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затрат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методика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ее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составления.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Калькуляция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себестоимости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ее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назначения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методы.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Способы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экономии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ресурсов,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энергосберегающие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технологии.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Факторы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снижения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себестоимости</w:t>
            </w:r>
            <w:r w:rsidR="009B698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193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Основы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ценообразования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в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энергетике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Pr="00432CB3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F1556F" w:rsidTr="00167ECA">
        <w:trPr>
          <w:gridAfter w:val="1"/>
          <w:wAfter w:w="1843" w:type="dxa"/>
          <w:cantSplit/>
          <w:trHeight w:val="193"/>
          <w:jc w:val="center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Объекты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тарифного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регулирования.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конечной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цены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на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электрическую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энергию</w:t>
            </w:r>
            <w:r w:rsidR="009B69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277E" w:rsidRPr="00F1556F" w:rsidTr="0022277E">
        <w:trPr>
          <w:gridAfter w:val="1"/>
          <w:wAfter w:w="1843" w:type="dxa"/>
          <w:cantSplit/>
          <w:trHeight w:val="1129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7E" w:rsidRPr="00F1556F" w:rsidRDefault="0022277E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  <w:p w:rsidR="0022277E" w:rsidRPr="00F1556F" w:rsidRDefault="0022277E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Основные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технико-экономические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1556F">
              <w:rPr>
                <w:rFonts w:ascii="Times New Roman" w:hAnsi="Times New Roman"/>
                <w:sz w:val="28"/>
                <w:szCs w:val="28"/>
              </w:rPr>
              <w:t>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Прибыль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рентабельность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1556F" w:rsidRDefault="0022277E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7E" w:rsidRPr="00F1556F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2277E" w:rsidRPr="00F1556F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277E" w:rsidRPr="00F1556F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22277E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 03; ПК 3.4;</w:t>
            </w:r>
          </w:p>
          <w:p w:rsidR="0022277E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 13; ЛР 26; ЛР 27</w:t>
            </w:r>
          </w:p>
          <w:p w:rsidR="0022277E" w:rsidRPr="00432CB3" w:rsidRDefault="0022277E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2277E" w:rsidRPr="00F1556F" w:rsidTr="00573798">
        <w:trPr>
          <w:gridAfter w:val="1"/>
          <w:wAfter w:w="1843" w:type="dxa"/>
          <w:cantSplit/>
          <w:trHeight w:val="966"/>
          <w:jc w:val="center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7E" w:rsidRPr="00F1556F" w:rsidRDefault="0022277E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1556F" w:rsidRDefault="0022277E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Сущность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прибыли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ее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виды.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Механизм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формирования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прибыли.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Связь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выручки,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затрат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прибыли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Рентабельность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1556F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1556F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277E" w:rsidRPr="00F1556F" w:rsidTr="000237AE">
        <w:trPr>
          <w:gridAfter w:val="1"/>
          <w:wAfter w:w="1843" w:type="dxa"/>
          <w:cantSplit/>
          <w:trHeight w:val="1932"/>
          <w:jc w:val="center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7E" w:rsidRPr="00F1556F" w:rsidRDefault="0022277E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1556F" w:rsidRDefault="0022277E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Практическая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№5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«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Расчет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прибыли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рентабельности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энергетического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2277E" w:rsidRPr="00F1556F" w:rsidRDefault="0022277E" w:rsidP="002227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1556F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277E" w:rsidRPr="00F1556F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7E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2,3</w:t>
            </w:r>
          </w:p>
          <w:p w:rsidR="0022277E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 03; ПК 3.4;</w:t>
            </w:r>
          </w:p>
          <w:p w:rsidR="0022277E" w:rsidRPr="00432CB3" w:rsidRDefault="0022277E" w:rsidP="002227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 13; ЛР 26; ЛР 27</w:t>
            </w:r>
          </w:p>
        </w:tc>
      </w:tr>
      <w:tr w:rsidR="0022277E" w:rsidRPr="00F1556F" w:rsidTr="000237AE">
        <w:trPr>
          <w:gridAfter w:val="1"/>
          <w:wAfter w:w="1843" w:type="dxa"/>
          <w:cantSplit/>
          <w:trHeight w:val="1932"/>
          <w:jc w:val="center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1556F" w:rsidRDefault="0022277E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Default="0022277E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22277E" w:rsidRPr="00F1556F" w:rsidRDefault="0022277E" w:rsidP="002227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Определение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финансовых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результатов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структурного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подразделения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службы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электрификации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электроснабжения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железных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дорог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1556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экономической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эффективности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внедрения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новой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техники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Pr="00F1556F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7E" w:rsidRDefault="0022277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285"/>
          <w:jc w:val="center"/>
        </w:trPr>
        <w:tc>
          <w:tcPr>
            <w:tcW w:w="209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Экономическая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инвестиций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в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энергетике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285"/>
          <w:jc w:val="center"/>
        </w:trPr>
        <w:tc>
          <w:tcPr>
            <w:tcW w:w="209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Основные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группы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инвестиций.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экономического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обоснования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капитальных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вложений</w:t>
            </w:r>
            <w:r w:rsidR="009B69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98C" w:rsidRPr="00F1556F" w:rsidTr="00167ECA">
        <w:trPr>
          <w:cantSplit/>
          <w:trHeight w:val="285"/>
          <w:jc w:val="center"/>
        </w:trPr>
        <w:tc>
          <w:tcPr>
            <w:tcW w:w="209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A5378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B698C" w:rsidRPr="00432CB3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9B698C" w:rsidRPr="00F1556F" w:rsidTr="00167ECA">
        <w:trPr>
          <w:cantSplit/>
          <w:trHeight w:val="285"/>
          <w:jc w:val="center"/>
        </w:trPr>
        <w:tc>
          <w:tcPr>
            <w:tcW w:w="209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Промежуточная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аттестация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</w:p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gramStart"/>
            <w:r w:rsidRPr="009B698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698C">
              <w:rPr>
                <w:rFonts w:ascii="Times New Roman" w:hAnsi="Times New Roman"/>
                <w:sz w:val="28"/>
                <w:szCs w:val="28"/>
              </w:rPr>
              <w:t>форме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698C">
              <w:rPr>
                <w:rFonts w:ascii="Times New Roman" w:hAnsi="Times New Roman"/>
                <w:sz w:val="28"/>
                <w:szCs w:val="28"/>
              </w:rPr>
              <w:t>дифференцированного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698C">
              <w:rPr>
                <w:rFonts w:ascii="Times New Roman" w:hAnsi="Times New Roman"/>
                <w:sz w:val="28"/>
                <w:szCs w:val="28"/>
              </w:rPr>
              <w:t>зачета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B698C" w:rsidRPr="00432CB3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9B698C" w:rsidRPr="004D351D" w:rsidTr="00167ECA">
        <w:trPr>
          <w:cantSplit/>
          <w:trHeight w:val="265"/>
          <w:jc w:val="center"/>
        </w:trPr>
        <w:tc>
          <w:tcPr>
            <w:tcW w:w="2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4D351D" w:rsidRDefault="00A5378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4D351D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B698C" w:rsidRPr="00432CB3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B698C" w:rsidRPr="007F6C14" w:rsidRDefault="009B698C" w:rsidP="009B698C">
      <w:pPr>
        <w:pStyle w:val="Style5"/>
        <w:widowControl/>
        <w:spacing w:line="240" w:lineRule="auto"/>
        <w:rPr>
          <w:rStyle w:val="FontStyle53"/>
          <w:sz w:val="28"/>
          <w:szCs w:val="28"/>
        </w:rPr>
      </w:pPr>
      <w:r w:rsidRPr="007F6C14">
        <w:rPr>
          <w:rStyle w:val="FontStyle53"/>
          <w:sz w:val="28"/>
          <w:szCs w:val="28"/>
        </w:rPr>
        <w:t>Для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характеристики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уровня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освоения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учебного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материала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используются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следующие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обозначения:</w:t>
      </w:r>
    </w:p>
    <w:p w:rsidR="009B698C" w:rsidRPr="007F6C14" w:rsidRDefault="009B698C" w:rsidP="009B698C">
      <w:pPr>
        <w:pStyle w:val="Style28"/>
        <w:widowControl/>
        <w:numPr>
          <w:ilvl w:val="0"/>
          <w:numId w:val="6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7F6C14">
        <w:rPr>
          <w:rStyle w:val="FontStyle53"/>
          <w:sz w:val="28"/>
          <w:szCs w:val="28"/>
        </w:rPr>
        <w:t>—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ознакомительный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(узнавание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ранее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изученных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объектов,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свойств);</w:t>
      </w:r>
    </w:p>
    <w:p w:rsidR="009B698C" w:rsidRPr="007F6C14" w:rsidRDefault="009B698C" w:rsidP="009B698C">
      <w:pPr>
        <w:pStyle w:val="Style28"/>
        <w:widowControl/>
        <w:numPr>
          <w:ilvl w:val="0"/>
          <w:numId w:val="6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7F6C14">
        <w:rPr>
          <w:rStyle w:val="FontStyle53"/>
          <w:sz w:val="28"/>
          <w:szCs w:val="28"/>
        </w:rPr>
        <w:t>—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репродуктивный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(выполнение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деятельности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по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образцу,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инструкции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или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под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руководством);</w:t>
      </w:r>
    </w:p>
    <w:p w:rsidR="009B698C" w:rsidRPr="007F6C14" w:rsidRDefault="0061443F" w:rsidP="009B698C">
      <w:pPr>
        <w:pStyle w:val="Style28"/>
        <w:tabs>
          <w:tab w:val="left" w:pos="178"/>
        </w:tabs>
        <w:ind w:left="170" w:right="57"/>
        <w:jc w:val="both"/>
        <w:rPr>
          <w:sz w:val="28"/>
          <w:szCs w:val="28"/>
        </w:rPr>
      </w:pPr>
      <w:r>
        <w:rPr>
          <w:rStyle w:val="FontStyle53"/>
          <w:sz w:val="28"/>
          <w:szCs w:val="28"/>
        </w:rPr>
        <w:t xml:space="preserve">    </w:t>
      </w:r>
      <w:r w:rsidR="009B698C" w:rsidRPr="007F6C14">
        <w:rPr>
          <w:rStyle w:val="FontStyle53"/>
          <w:sz w:val="28"/>
          <w:szCs w:val="28"/>
        </w:rPr>
        <w:t>3</w:t>
      </w:r>
      <w:r>
        <w:rPr>
          <w:rStyle w:val="FontStyle53"/>
          <w:sz w:val="28"/>
          <w:szCs w:val="28"/>
        </w:rPr>
        <w:t xml:space="preserve">   </w:t>
      </w:r>
      <w:r w:rsidR="009B698C" w:rsidRPr="007F6C14">
        <w:rPr>
          <w:rStyle w:val="FontStyle53"/>
          <w:sz w:val="28"/>
          <w:szCs w:val="28"/>
        </w:rPr>
        <w:t>—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продуктивный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(планирование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и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самостоятельное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выполнение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деятельности,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решение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проблемных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задач).</w:t>
      </w:r>
    </w:p>
    <w:p w:rsidR="00C5492D" w:rsidRPr="004D351D" w:rsidRDefault="00C5492D" w:rsidP="00C54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  <w:sectPr w:rsidR="00C5492D" w:rsidRPr="004D351D" w:rsidSect="00DE28A8">
          <w:footerReference w:type="even" r:id="rId10"/>
          <w:footerReference w:type="default" r:id="rId11"/>
          <w:pgSz w:w="16838" w:h="11906" w:orient="landscape"/>
          <w:pgMar w:top="709" w:right="567" w:bottom="426" w:left="1276" w:header="709" w:footer="709" w:gutter="0"/>
          <w:cols w:space="720"/>
          <w:titlePg/>
          <w:docGrid w:linePitch="326"/>
        </w:sectPr>
      </w:pPr>
    </w:p>
    <w:p w:rsidR="009B698C" w:rsidRPr="00993978" w:rsidRDefault="009B698C" w:rsidP="0036240B">
      <w:pPr>
        <w:ind w:left="170" w:right="5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РЕАЛИЗАЦИИ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ПРОГРАММЫ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УЧЕБНОЙ</w:t>
      </w:r>
    </w:p>
    <w:p w:rsidR="009B698C" w:rsidRPr="00993978" w:rsidRDefault="009B698C" w:rsidP="0036240B">
      <w:pPr>
        <w:ind w:left="170" w:right="57"/>
        <w:jc w:val="center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ДИСЦИПЛИНЫ</w:t>
      </w:r>
    </w:p>
    <w:p w:rsidR="009B698C" w:rsidRPr="00993978" w:rsidRDefault="009B698C" w:rsidP="007F6C14">
      <w:pPr>
        <w:keepNext/>
        <w:autoSpaceDE w:val="0"/>
        <w:autoSpaceDN w:val="0"/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3.1.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Требования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минимальному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материально-техническому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обеспечению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7F6C14" w:rsidRDefault="009B698C" w:rsidP="007F6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3978">
        <w:rPr>
          <w:rFonts w:ascii="Times New Roman" w:hAnsi="Times New Roman"/>
          <w:bCs/>
          <w:color w:val="000000"/>
          <w:sz w:val="28"/>
          <w:szCs w:val="28"/>
        </w:rPr>
        <w:t>Для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реализации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учебной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5378E" w:rsidRPr="00993978">
        <w:rPr>
          <w:rFonts w:ascii="Times New Roman" w:hAnsi="Times New Roman"/>
          <w:bCs/>
          <w:color w:val="000000"/>
          <w:sz w:val="28"/>
          <w:szCs w:val="28"/>
        </w:rPr>
        <w:t>дисциплины</w:t>
      </w:r>
      <w:r w:rsidR="00A5378E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7F6C14">
        <w:rPr>
          <w:rFonts w:ascii="Times New Roman" w:hAnsi="Times New Roman"/>
          <w:bCs/>
          <w:color w:val="000000"/>
          <w:sz w:val="28"/>
          <w:szCs w:val="28"/>
        </w:rPr>
        <w:t>Основы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5378E">
        <w:rPr>
          <w:rFonts w:ascii="Times New Roman" w:hAnsi="Times New Roman"/>
          <w:bCs/>
          <w:color w:val="000000"/>
          <w:sz w:val="28"/>
          <w:szCs w:val="28"/>
        </w:rPr>
        <w:t>экономики</w:t>
      </w:r>
      <w:r w:rsidR="00A5378E" w:rsidRPr="00993978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A5378E">
        <w:rPr>
          <w:rFonts w:ascii="Times New Roman" w:hAnsi="Times New Roman"/>
          <w:bCs/>
          <w:color w:val="000000"/>
          <w:sz w:val="28"/>
          <w:szCs w:val="28"/>
        </w:rPr>
        <w:t xml:space="preserve"> используются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9B698C" w:rsidRPr="00993978" w:rsidRDefault="009B698C" w:rsidP="007F6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993978">
        <w:rPr>
          <w:rFonts w:ascii="Times New Roman" w:hAnsi="Times New Roman"/>
          <w:color w:val="000000"/>
          <w:sz w:val="28"/>
          <w:szCs w:val="28"/>
        </w:rPr>
        <w:t>пециальное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помещение,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которое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собой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учебную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аудиторию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для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проведения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занятий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всех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видов,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предусмотренных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образовательной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программой,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в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том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числе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групповых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индивидуальных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консультаций,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текущего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контроля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промежуточной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аттестации;</w:t>
      </w:r>
    </w:p>
    <w:p w:rsidR="009B698C" w:rsidRPr="00993978" w:rsidRDefault="009B698C" w:rsidP="007F6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помещение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для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самостоятельной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работы,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подключенное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сети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"Интернет"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обеспечено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доступом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в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электронную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информационно-образовательную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среду.</w:t>
      </w:r>
    </w:p>
    <w:p w:rsidR="009B698C" w:rsidRPr="00993978" w:rsidRDefault="009B698C" w:rsidP="007F6C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Оборудование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учебного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кабинета:</w:t>
      </w:r>
    </w:p>
    <w:p w:rsidR="009B698C" w:rsidRPr="00993978" w:rsidRDefault="009B698C" w:rsidP="007F6C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посадочные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места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количеству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обучающихся;</w:t>
      </w:r>
    </w:p>
    <w:p w:rsidR="009B698C" w:rsidRPr="00993978" w:rsidRDefault="009B698C" w:rsidP="007F6C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рабочее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место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преподавателя;</w:t>
      </w:r>
    </w:p>
    <w:p w:rsidR="009B698C" w:rsidRPr="00993978" w:rsidRDefault="009B698C" w:rsidP="007F6C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методические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материалы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дисциплине;</w:t>
      </w:r>
    </w:p>
    <w:p w:rsidR="009B698C" w:rsidRPr="00993978" w:rsidRDefault="009B698C" w:rsidP="007F6C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демонстрационные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материалы;</w:t>
      </w:r>
    </w:p>
    <w:p w:rsidR="009B698C" w:rsidRPr="00993978" w:rsidRDefault="009B698C" w:rsidP="007F6C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учебно-наглядные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пособия.</w:t>
      </w:r>
    </w:p>
    <w:p w:rsidR="009B698C" w:rsidRPr="00993978" w:rsidRDefault="009B698C" w:rsidP="0036240B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B698C" w:rsidRPr="00993978" w:rsidRDefault="009B698C" w:rsidP="0036240B">
      <w:pPr>
        <w:tabs>
          <w:tab w:val="left" w:pos="0"/>
        </w:tabs>
        <w:spacing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993978">
        <w:rPr>
          <w:rFonts w:ascii="Times New Roman" w:hAnsi="Times New Roman"/>
          <w:sz w:val="28"/>
          <w:szCs w:val="28"/>
        </w:rPr>
        <w:tab/>
      </w:r>
      <w:r w:rsidRPr="00993978">
        <w:rPr>
          <w:rFonts w:ascii="Times New Roman" w:hAnsi="Times New Roman"/>
          <w:b/>
          <w:sz w:val="28"/>
          <w:szCs w:val="28"/>
        </w:rPr>
        <w:t>При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изучении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дисциплины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в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формате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электронного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обучения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используется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ЭИОС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  <w:lang w:val="en-US"/>
        </w:rPr>
        <w:t>Moodle</w:t>
      </w:r>
      <w:r w:rsidRPr="00993978">
        <w:rPr>
          <w:rFonts w:ascii="Times New Roman" w:hAnsi="Times New Roman"/>
          <w:b/>
          <w:sz w:val="28"/>
          <w:szCs w:val="28"/>
        </w:rPr>
        <w:t>.</w:t>
      </w:r>
    </w:p>
    <w:p w:rsidR="009B698C" w:rsidRPr="00993978" w:rsidRDefault="009B698C" w:rsidP="0036240B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color w:val="000000"/>
          <w:sz w:val="28"/>
          <w:szCs w:val="28"/>
        </w:rPr>
        <w:t>3.2.</w:t>
      </w:r>
      <w:r w:rsidR="00614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color w:val="000000"/>
          <w:sz w:val="28"/>
          <w:szCs w:val="28"/>
        </w:rPr>
        <w:t>Информационное</w:t>
      </w:r>
      <w:r w:rsidR="00614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color w:val="000000"/>
          <w:sz w:val="28"/>
          <w:szCs w:val="28"/>
        </w:rPr>
        <w:t>обеспечение</w:t>
      </w:r>
      <w:r w:rsidR="00614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color w:val="000000"/>
          <w:sz w:val="28"/>
          <w:szCs w:val="28"/>
        </w:rPr>
        <w:t>реализации</w:t>
      </w:r>
      <w:r w:rsidR="00614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color w:val="000000"/>
          <w:sz w:val="28"/>
          <w:szCs w:val="28"/>
        </w:rPr>
        <w:t>программы</w:t>
      </w:r>
    </w:p>
    <w:p w:rsidR="009B698C" w:rsidRPr="00993978" w:rsidRDefault="009B698C" w:rsidP="0036240B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Для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программы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используются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электронные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образовательные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информационные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ресурсы.</w:t>
      </w:r>
    </w:p>
    <w:p w:rsidR="009B698C" w:rsidRPr="00993978" w:rsidRDefault="009B698C" w:rsidP="0036240B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698C" w:rsidRPr="00993978" w:rsidRDefault="009B698C" w:rsidP="0036240B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93978">
        <w:rPr>
          <w:rFonts w:ascii="Times New Roman" w:hAnsi="Times New Roman"/>
          <w:b/>
          <w:sz w:val="28"/>
          <w:szCs w:val="28"/>
        </w:rPr>
        <w:t>Перечень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рекомендуемых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учебных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изданий,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дополнительной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литературы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Интернет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–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ресурсов,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базы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данных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библиотечного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фонда:</w:t>
      </w:r>
    </w:p>
    <w:p w:rsidR="009B698C" w:rsidRDefault="009B698C" w:rsidP="009B698C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93978">
        <w:rPr>
          <w:rFonts w:ascii="Times New Roman" w:hAnsi="Times New Roman"/>
          <w:b/>
          <w:sz w:val="28"/>
          <w:szCs w:val="28"/>
        </w:rPr>
        <w:t>3.2.1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Основные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источники:</w:t>
      </w:r>
    </w:p>
    <w:p w:rsidR="007F6C14" w:rsidRPr="00993978" w:rsidRDefault="007F6C14" w:rsidP="009B698C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8"/>
        <w:gridCol w:w="3682"/>
        <w:gridCol w:w="2550"/>
        <w:gridCol w:w="1280"/>
      </w:tblGrid>
      <w:tr w:rsidR="00637852" w:rsidTr="000E36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52" w:rsidRDefault="0063785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0E36E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Клочкова</w:t>
            </w:r>
            <w:proofErr w:type="spellEnd"/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Н.,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Кузнецов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Платонова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Дарда</w:t>
            </w:r>
            <w:proofErr w:type="spellEnd"/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0E36E1" w:rsidP="00167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Экономика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учебник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среднего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профессионального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образования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0E36E1" w:rsidP="00167EC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Москва: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Издательство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2021.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67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382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67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режим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доступа: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tgtFrame="_blank" w:history="1">
              <w:r w:rsidRPr="00CC29C6">
                <w:rPr>
                  <w:rStyle w:val="a5"/>
                  <w:rFonts w:ascii="Times New Roman" w:hAnsi="Times New Roman"/>
                  <w:color w:val="F28C00"/>
                  <w:sz w:val="24"/>
                  <w:szCs w:val="24"/>
                  <w:shd w:val="clear" w:color="auto" w:fill="FFFFFF"/>
                </w:rPr>
                <w:t>https://urait.ru/bcode/469692</w:t>
              </w:r>
            </w:hyperlink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52" w:rsidRPr="00CC29C6" w:rsidRDefault="006378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[Электронный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ресурс]</w:t>
            </w:r>
          </w:p>
        </w:tc>
      </w:tr>
      <w:tr w:rsidR="00637852" w:rsidTr="006378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52" w:rsidRDefault="00637852" w:rsidP="0063785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63588B" w:rsidP="006378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Магомедов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CC29C6" w:rsidP="00167EC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Экономика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учебник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среднего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профессионального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образования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CC29C6" w:rsidP="00167EC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Москва: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Издательство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2021.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67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323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67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tgtFrame="_blank" w:history="1">
              <w:r w:rsidRPr="00CC29C6">
                <w:rPr>
                  <w:rStyle w:val="a5"/>
                  <w:rFonts w:ascii="Times New Roman" w:hAnsi="Times New Roman"/>
                  <w:color w:val="F28C00"/>
                  <w:sz w:val="24"/>
                  <w:szCs w:val="24"/>
                  <w:shd w:val="clear" w:color="auto" w:fill="FFFFFF"/>
                </w:rPr>
                <w:t>https://urait.ru/bcode/473645</w:t>
              </w:r>
            </w:hyperlink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CC29C6" w:rsidP="006378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[Электронный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ресурс]</w:t>
            </w:r>
          </w:p>
        </w:tc>
      </w:tr>
      <w:tr w:rsidR="00CC29C6" w:rsidTr="006378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C6" w:rsidRDefault="00CC29C6" w:rsidP="0063785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C6" w:rsidRPr="00CC29C6" w:rsidRDefault="00CC29C6" w:rsidP="006378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Барышникова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Матеуш</w:t>
            </w:r>
            <w:proofErr w:type="spellEnd"/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Миронов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C6" w:rsidRPr="00CC29C6" w:rsidRDefault="00CC29C6" w:rsidP="00167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Экономика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учебное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пособие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среднего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профессионального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образования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C6" w:rsidRPr="00CC29C6" w:rsidRDefault="00CC29C6" w:rsidP="00167EC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Москва: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Издательство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2021.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—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184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—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режим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доступа: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tgtFrame="_blank" w:history="1">
              <w:r w:rsidRPr="00CC29C6">
                <w:rPr>
                  <w:rStyle w:val="a5"/>
                  <w:rFonts w:ascii="Times New Roman" w:hAnsi="Times New Roman"/>
                  <w:color w:val="F28C00"/>
                  <w:sz w:val="24"/>
                  <w:szCs w:val="24"/>
                  <w:shd w:val="clear" w:color="auto" w:fill="FFFFFF"/>
                </w:rPr>
                <w:t>https://urait.ru/bcode/468317</w:t>
              </w:r>
            </w:hyperlink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C6" w:rsidRPr="00CC29C6" w:rsidRDefault="00CC29C6" w:rsidP="006378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[Электронный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ресурс]</w:t>
            </w:r>
          </w:p>
        </w:tc>
      </w:tr>
    </w:tbl>
    <w:p w:rsidR="00C5492D" w:rsidRDefault="00C5492D" w:rsidP="00C5492D">
      <w:pPr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F6C14" w:rsidRPr="00993978" w:rsidRDefault="007F6C14" w:rsidP="007F6C14">
      <w:pPr>
        <w:ind w:firstLine="708"/>
        <w:rPr>
          <w:rFonts w:ascii="Times New Roman" w:hAnsi="Times New Roman"/>
          <w:b/>
          <w:bCs/>
          <w:color w:val="000000"/>
        </w:rPr>
      </w:pPr>
      <w:r w:rsidRPr="00993978">
        <w:rPr>
          <w:rFonts w:ascii="Times New Roman" w:hAnsi="Times New Roman"/>
          <w:b/>
          <w:sz w:val="28"/>
          <w:szCs w:val="28"/>
        </w:rPr>
        <w:t>3.2.2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Дополнительные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источники:</w:t>
      </w:r>
    </w:p>
    <w:tbl>
      <w:tblPr>
        <w:tblStyle w:val="af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3685"/>
        <w:gridCol w:w="2552"/>
        <w:gridCol w:w="1275"/>
      </w:tblGrid>
      <w:tr w:rsidR="007F6C14" w:rsidTr="007F6C14">
        <w:tc>
          <w:tcPr>
            <w:tcW w:w="426" w:type="dxa"/>
          </w:tcPr>
          <w:p w:rsidR="007F6C14" w:rsidRDefault="007F6C14" w:rsidP="0036240B">
            <w:pPr>
              <w:widowControl w:val="0"/>
              <w:suppressAutoHyphens/>
              <w:autoSpaceDN w:val="0"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F6C14" w:rsidRPr="00CC29C6" w:rsidRDefault="007F6C14" w:rsidP="003624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А.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В.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Колышкин</w:t>
            </w:r>
            <w:proofErr w:type="spellEnd"/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[и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др.</w:t>
            </w:r>
            <w:proofErr w:type="gramStart"/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]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proofErr w:type="gramEnd"/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F6C14" w:rsidRPr="00CC29C6" w:rsidRDefault="007F6C14" w:rsidP="0036240B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под</w:t>
            </w:r>
            <w:proofErr w:type="gramEnd"/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редакцией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А.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В.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Колышкина</w:t>
            </w:r>
            <w:proofErr w:type="spellEnd"/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С.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А.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Смирнова.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F6C14" w:rsidRPr="00CC29C6" w:rsidRDefault="007F6C14" w:rsidP="00167E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Экономика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организации: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учебник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практикум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профессионального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7F6C14" w:rsidRPr="00CC29C6" w:rsidRDefault="007F6C14" w:rsidP="00167ECA">
            <w:pPr>
              <w:widowControl w:val="0"/>
              <w:suppressAutoHyphens/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Москва: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Издательство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Юрайт</w:t>
            </w:r>
            <w:proofErr w:type="spellEnd"/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2020.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67EC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498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с.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67ECA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67ECA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https://urait.ru/bcode/455300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F6C14" w:rsidRPr="00CC29C6" w:rsidRDefault="007F6C14" w:rsidP="0036240B">
            <w:pPr>
              <w:rPr>
                <w:rFonts w:ascii="Times New Roman" w:hAnsi="Times New Roman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[Электронный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ресурс]</w:t>
            </w:r>
          </w:p>
        </w:tc>
      </w:tr>
      <w:tr w:rsidR="007F6C14" w:rsidTr="007F6C14">
        <w:tc>
          <w:tcPr>
            <w:tcW w:w="426" w:type="dxa"/>
          </w:tcPr>
          <w:p w:rsidR="007F6C14" w:rsidRDefault="007F6C14" w:rsidP="0036240B">
            <w:pPr>
              <w:widowControl w:val="0"/>
              <w:suppressAutoHyphens/>
              <w:autoSpaceDN w:val="0"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7F6C14" w:rsidRPr="00CC29C6" w:rsidRDefault="007F6C14" w:rsidP="0036240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Чалдаева</w:t>
            </w:r>
            <w:proofErr w:type="spellEnd"/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[и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др.</w:t>
            </w:r>
            <w:proofErr w:type="gramStart"/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F6C14" w:rsidRPr="00CC29C6" w:rsidRDefault="007F6C14" w:rsidP="0036240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под</w:t>
            </w:r>
            <w:proofErr w:type="gramEnd"/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редакцией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Чалдаевой</w:t>
            </w:r>
            <w:proofErr w:type="spellEnd"/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685" w:type="dxa"/>
          </w:tcPr>
          <w:p w:rsidR="007F6C14" w:rsidRPr="00CC29C6" w:rsidRDefault="007F6C14" w:rsidP="0016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экономики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учебник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среднего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Шарковой</w:t>
            </w:r>
            <w:proofErr w:type="spellEnd"/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2-е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изд.,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перераб</w:t>
            </w:r>
            <w:proofErr w:type="spellEnd"/>
            <w:proofErr w:type="gramStart"/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доп.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7F6C14" w:rsidRPr="00CC29C6" w:rsidRDefault="007F6C14" w:rsidP="0036240B">
            <w:pPr>
              <w:widowControl w:val="0"/>
              <w:suppressAutoHyphens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Издательство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2020.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361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https://urait.ru/bcode/452254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F6C14" w:rsidRPr="00CC29C6" w:rsidRDefault="007F6C14" w:rsidP="003624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[Электронный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ресурс]</w:t>
            </w:r>
          </w:p>
        </w:tc>
      </w:tr>
    </w:tbl>
    <w:p w:rsidR="007F6C14" w:rsidRDefault="007F6C14" w:rsidP="00C5492D">
      <w:pPr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F6C14" w:rsidRDefault="007F6C14" w:rsidP="007F6C14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7F6C14" w:rsidRDefault="007F6C1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7F6C14" w:rsidRPr="00993978" w:rsidRDefault="007F6C14" w:rsidP="007F6C1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Pr="00993978">
        <w:rPr>
          <w:rFonts w:ascii="Times New Roman" w:hAnsi="Times New Roman"/>
          <w:b/>
          <w:bCs/>
          <w:sz w:val="28"/>
          <w:szCs w:val="28"/>
        </w:rPr>
        <w:t>.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КОНТРОЛЬ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И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ОЦЕНКА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РЕЗУЛЬТАТОВ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ОСВОЕНИЯ</w:t>
      </w:r>
    </w:p>
    <w:p w:rsidR="007F6C14" w:rsidRPr="00993978" w:rsidRDefault="007F6C14" w:rsidP="007F6C1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993978">
        <w:rPr>
          <w:rFonts w:ascii="Times New Roman" w:hAnsi="Times New Roman"/>
          <w:b/>
          <w:bCs/>
          <w:sz w:val="28"/>
          <w:szCs w:val="28"/>
        </w:rPr>
        <w:t>УЧЕБНОЙ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993978">
        <w:rPr>
          <w:rFonts w:ascii="Times New Roman" w:hAnsi="Times New Roman"/>
          <w:b/>
          <w:bCs/>
          <w:sz w:val="28"/>
          <w:szCs w:val="28"/>
        </w:rPr>
        <w:t>ДИСЦИПЛИНЫ</w:t>
      </w:r>
      <w:proofErr w:type="gramEnd"/>
    </w:p>
    <w:p w:rsidR="007F6C14" w:rsidRPr="00993978" w:rsidRDefault="007F6C14" w:rsidP="00167ECA">
      <w:pPr>
        <w:widowControl w:val="0"/>
        <w:spacing w:after="0" w:line="240" w:lineRule="auto"/>
        <w:ind w:left="170" w:right="57" w:firstLine="538"/>
        <w:jc w:val="both"/>
        <w:rPr>
          <w:rFonts w:ascii="Times New Roman" w:hAnsi="Times New Roman"/>
          <w:sz w:val="28"/>
          <w:szCs w:val="28"/>
        </w:rPr>
      </w:pPr>
      <w:r w:rsidRPr="00993978">
        <w:rPr>
          <w:rFonts w:ascii="Times New Roman" w:hAnsi="Times New Roman"/>
          <w:b/>
          <w:bCs/>
          <w:sz w:val="28"/>
          <w:szCs w:val="28"/>
        </w:rPr>
        <w:t>Контроль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и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оценка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результатов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освоения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учебной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дисциплины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осуществляется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преподавателем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процессе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проведения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теоретических,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прак</w:t>
      </w:r>
      <w:r>
        <w:rPr>
          <w:rFonts w:ascii="Times New Roman" w:hAnsi="Times New Roman"/>
          <w:sz w:val="28"/>
          <w:szCs w:val="28"/>
        </w:rPr>
        <w:t>тических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занятий,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выполнения,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обучающимся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индивидуальных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заданий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(подготовки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сообщений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презентаций).</w:t>
      </w:r>
    </w:p>
    <w:p w:rsidR="007F6C14" w:rsidRPr="00993978" w:rsidRDefault="007F6C14" w:rsidP="00167ECA">
      <w:pPr>
        <w:widowControl w:val="0"/>
        <w:spacing w:after="0" w:line="240" w:lineRule="auto"/>
        <w:ind w:left="170" w:right="57" w:firstLine="538"/>
        <w:jc w:val="both"/>
        <w:rPr>
          <w:rFonts w:ascii="Times New Roman" w:hAnsi="Times New Roman"/>
          <w:b/>
          <w:bCs/>
          <w:sz w:val="28"/>
          <w:szCs w:val="28"/>
        </w:rPr>
      </w:pPr>
      <w:r w:rsidRPr="00993978">
        <w:rPr>
          <w:rFonts w:ascii="Times New Roman" w:hAnsi="Times New Roman"/>
          <w:bCs/>
          <w:sz w:val="28"/>
          <w:szCs w:val="28"/>
        </w:rPr>
        <w:t>Промежуточная</w:t>
      </w:r>
      <w:r w:rsidR="0061443F">
        <w:rPr>
          <w:rFonts w:ascii="Times New Roman" w:hAnsi="Times New Roman"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sz w:val="28"/>
          <w:szCs w:val="28"/>
        </w:rPr>
        <w:t>аттестация</w:t>
      </w:r>
      <w:r w:rsidR="0061443F">
        <w:rPr>
          <w:rFonts w:ascii="Times New Roman" w:hAnsi="Times New Roman"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sz w:val="28"/>
          <w:szCs w:val="28"/>
        </w:rPr>
        <w:t>проводится</w:t>
      </w:r>
      <w:r w:rsidR="0061443F">
        <w:rPr>
          <w:rFonts w:ascii="Times New Roman" w:hAnsi="Times New Roman"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sz w:val="28"/>
          <w:szCs w:val="28"/>
        </w:rPr>
        <w:t>в</w:t>
      </w:r>
      <w:r w:rsidR="0061443F">
        <w:rPr>
          <w:rFonts w:ascii="Times New Roman" w:hAnsi="Times New Roman"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sz w:val="28"/>
          <w:szCs w:val="28"/>
        </w:rPr>
        <w:t>форме</w:t>
      </w:r>
      <w:r w:rsidR="006144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дифференцированного</w:t>
      </w:r>
      <w:r w:rsidR="006144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зачета</w:t>
      </w:r>
      <w:r w:rsidRPr="00993978"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260"/>
        <w:gridCol w:w="3686"/>
      </w:tblGrid>
      <w:tr w:rsidR="007F6C14" w:rsidRPr="00993978" w:rsidTr="00167E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C14" w:rsidRPr="00993978" w:rsidRDefault="007F6C14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обучения</w:t>
            </w:r>
          </w:p>
          <w:p w:rsidR="007F6C14" w:rsidRPr="00993978" w:rsidRDefault="0061443F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F6C14"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proofErr w:type="gramStart"/>
            <w:r w:rsidR="007F6C14"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У,З</w:t>
            </w:r>
            <w:proofErr w:type="gramEnd"/>
            <w:r w:rsidR="007F6C14"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F6C14"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ОК/ПК,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F6C14"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ЛР)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C14" w:rsidRPr="00993978" w:rsidRDefault="007F6C14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оценки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C14" w:rsidRPr="00993978" w:rsidRDefault="007F6C14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Форма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методы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контроля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оценки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результатов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обучения</w:t>
            </w:r>
          </w:p>
        </w:tc>
      </w:tr>
      <w:tr w:rsidR="007F6C14" w:rsidRPr="00993978" w:rsidTr="00167E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C14" w:rsidRPr="0036240B" w:rsidRDefault="007F6C14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6240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gramEnd"/>
            <w:r w:rsidRPr="003624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C14" w:rsidRPr="0036240B" w:rsidRDefault="007F6C14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C14" w:rsidRPr="0036240B" w:rsidRDefault="007F6C14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C14" w:rsidRPr="00993978" w:rsidTr="00167ECA">
        <w:trPr>
          <w:trHeight w:val="164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Default="002D0D9B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У1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–находить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экономическую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информацию;</w:t>
            </w:r>
          </w:p>
          <w:p w:rsidR="0036240B" w:rsidRPr="00B93C67" w:rsidRDefault="0036240B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36240B" w:rsidRPr="00B93C67" w:rsidRDefault="0036240B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36240B" w:rsidRPr="00B93C67" w:rsidRDefault="0036240B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36240B" w:rsidRPr="00B93C67" w:rsidRDefault="0036240B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6240B" w:rsidRPr="00B93C67" w:rsidRDefault="0036240B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36240B" w:rsidRPr="0036240B" w:rsidRDefault="0036240B" w:rsidP="00167ECA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898" w:rsidRPr="00A6585D" w:rsidRDefault="00D5289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A1711">
              <w:rPr>
                <w:rFonts w:ascii="Times New Roman" w:hAnsi="Times New Roman"/>
                <w:sz w:val="24"/>
                <w:szCs w:val="24"/>
              </w:rPr>
              <w:t>с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овременное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состояние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A1711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A1711">
              <w:rPr>
                <w:rFonts w:ascii="Times New Roman" w:hAnsi="Times New Roman"/>
                <w:sz w:val="24"/>
                <w:szCs w:val="24"/>
              </w:rPr>
              <w:t>перспективы</w:t>
            </w:r>
            <w:proofErr w:type="gramEnd"/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>
              <w:rPr>
                <w:rFonts w:ascii="Times New Roman" w:hAnsi="Times New Roman"/>
                <w:sz w:val="24"/>
                <w:szCs w:val="24"/>
              </w:rPr>
              <w:t>отрасли;</w:t>
            </w:r>
          </w:p>
          <w:p w:rsidR="00D52898" w:rsidRPr="00A6585D" w:rsidRDefault="00D5289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6A1711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траслевая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структура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экономики</w:t>
            </w:r>
            <w:r w:rsidR="006A1711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52898" w:rsidRPr="00A6585D" w:rsidRDefault="00D5289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6A171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роизводственная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непроизводственная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сферы.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52898" w:rsidRPr="00A6585D" w:rsidRDefault="00D5289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6A1711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лассификация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отраслей</w:t>
            </w:r>
            <w:r w:rsidR="006A1711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7F6C14" w:rsidRPr="0036240B" w:rsidRDefault="00D5289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6A1711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арактеристика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отдельных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отраслей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промышленности.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Pr="0036240B" w:rsidRDefault="0036240B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7F6C14" w:rsidRPr="00993978" w:rsidTr="00167ECA">
        <w:trPr>
          <w:trHeight w:val="981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Default="007F6C14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У2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организационно-правовые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организаций;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B93C67" w:rsidRPr="0036240B" w:rsidRDefault="00B93C67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pStyle w:val="Style31"/>
              <w:spacing w:line="240" w:lineRule="auto"/>
            </w:pPr>
            <w:r>
              <w:t>-о</w:t>
            </w:r>
            <w:r w:rsidRPr="00A6585D">
              <w:t>рганизационно-правовые</w:t>
            </w:r>
            <w:r w:rsidR="0061443F">
              <w:t xml:space="preserve"> </w:t>
            </w:r>
            <w:r w:rsidRPr="00A6585D">
              <w:t>формы</w:t>
            </w:r>
            <w:r w:rsidR="0061443F">
              <w:t xml:space="preserve"> </w:t>
            </w:r>
            <w:r w:rsidRPr="00A6585D">
              <w:t>предприятий</w:t>
            </w:r>
            <w:r>
              <w:t>;</w:t>
            </w:r>
          </w:p>
          <w:p w:rsidR="006A1711" w:rsidRPr="00A6585D" w:rsidRDefault="006A1711" w:rsidP="00167ECA">
            <w:pPr>
              <w:pStyle w:val="Style31"/>
              <w:spacing w:line="240" w:lineRule="auto"/>
              <w:rPr>
                <w:bCs/>
              </w:rPr>
            </w:pPr>
            <w:r w:rsidRPr="00A6585D">
              <w:t>-</w:t>
            </w:r>
            <w:r w:rsidR="0061443F">
              <w:rPr>
                <w:bCs/>
              </w:rPr>
              <w:t xml:space="preserve"> </w:t>
            </w:r>
            <w:r>
              <w:rPr>
                <w:bCs/>
              </w:rPr>
              <w:t>о</w:t>
            </w:r>
            <w:r w:rsidRPr="00A6585D">
              <w:rPr>
                <w:bCs/>
              </w:rPr>
              <w:t>бщая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и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производственная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структура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предприятия,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инфраструктура</w:t>
            </w:r>
            <w:r>
              <w:rPr>
                <w:bCs/>
              </w:rPr>
              <w:t>;</w:t>
            </w:r>
          </w:p>
          <w:p w:rsidR="006A1711" w:rsidRPr="00A6585D" w:rsidRDefault="0061443F" w:rsidP="00167ECA">
            <w:pPr>
              <w:pStyle w:val="Style31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-</w:t>
            </w:r>
            <w:r w:rsidR="006A1711">
              <w:rPr>
                <w:bCs/>
              </w:rPr>
              <w:t>т</w:t>
            </w:r>
            <w:r w:rsidR="006A1711" w:rsidRPr="00A6585D">
              <w:rPr>
                <w:bCs/>
              </w:rPr>
              <w:t>ипы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производственной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структуры</w:t>
            </w:r>
            <w:r w:rsidR="006A1711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:rsidR="007F6C14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bCs/>
              </w:rPr>
              <w:t>-</w:t>
            </w:r>
            <w:r w:rsidRPr="006A1711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ипы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1711">
              <w:rPr>
                <w:rFonts w:ascii="Times New Roman" w:hAnsi="Times New Roman"/>
                <w:bCs/>
                <w:sz w:val="24"/>
                <w:szCs w:val="24"/>
              </w:rPr>
              <w:t>промышленного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1711">
              <w:rPr>
                <w:rFonts w:ascii="Times New Roman" w:hAnsi="Times New Roman"/>
                <w:bCs/>
                <w:sz w:val="24"/>
                <w:szCs w:val="24"/>
              </w:rPr>
              <w:t>производства.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Pr="0036240B" w:rsidRDefault="0036240B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7F6C14" w:rsidRPr="00993978" w:rsidTr="00167ECA">
        <w:trPr>
          <w:trHeight w:val="126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Default="007F6C14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У3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материальных,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трудовых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финансовых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B93C67" w:rsidRPr="0036240B" w:rsidRDefault="00B93C67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-ф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инансовые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ресурсы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предприятия;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-м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атериальные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ресурсы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предприятия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F6C14" w:rsidRPr="0098136A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-т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рудовые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ресурсы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предприятия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Pr="0036240B" w:rsidRDefault="0036240B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7F6C14" w:rsidRPr="00993978" w:rsidTr="00167ECA">
        <w:trPr>
          <w:trHeight w:val="163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Default="002D0D9B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lastRenderedPageBreak/>
              <w:t>У4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оформлять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первичные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докум</w:t>
            </w:r>
            <w:r w:rsidR="00605434">
              <w:rPr>
                <w:rFonts w:ascii="Times New Roman" w:hAnsi="Times New Roman"/>
                <w:sz w:val="24"/>
                <w:szCs w:val="24"/>
              </w:rPr>
              <w:t>енты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434">
              <w:rPr>
                <w:rFonts w:ascii="Times New Roman" w:hAnsi="Times New Roman"/>
                <w:sz w:val="24"/>
                <w:szCs w:val="24"/>
              </w:rPr>
              <w:t>по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434">
              <w:rPr>
                <w:rFonts w:ascii="Times New Roman" w:hAnsi="Times New Roman"/>
                <w:sz w:val="24"/>
                <w:szCs w:val="24"/>
              </w:rPr>
              <w:t>учету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434">
              <w:rPr>
                <w:rFonts w:ascii="Times New Roman" w:hAnsi="Times New Roman"/>
                <w:sz w:val="24"/>
                <w:szCs w:val="24"/>
              </w:rPr>
              <w:t>рабочего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434">
              <w:rPr>
                <w:rFonts w:ascii="Times New Roman" w:hAnsi="Times New Roman"/>
                <w:sz w:val="24"/>
                <w:szCs w:val="24"/>
              </w:rPr>
              <w:t>времени,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выработки,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заработной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платы,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простоев;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B93C67" w:rsidRPr="0036240B" w:rsidRDefault="00B93C67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904499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оказатели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изменения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списочной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численности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ерсонала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методика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их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расчета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н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труда.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формление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бланка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ТНУ-1</w:t>
            </w:r>
            <w:r w:rsidR="009044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6C14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о</w:t>
            </w:r>
            <w:r w:rsidR="002C7118">
              <w:rPr>
                <w:rFonts w:ascii="Times New Roman" w:hAnsi="Times New Roman"/>
                <w:sz w:val="24"/>
                <w:szCs w:val="24"/>
              </w:rPr>
              <w:t>формление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платежной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ведомости</w:t>
            </w:r>
            <w:r w:rsidR="009044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Pr="0036240B" w:rsidRDefault="0036240B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221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У5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технико-экономические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(организации).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pStyle w:val="s162"/>
              <w:widowControl w:val="0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044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904499">
              <w:rPr>
                <w:rFonts w:ascii="Times New Roman" w:hAnsi="Times New Roman"/>
                <w:sz w:val="24"/>
                <w:szCs w:val="24"/>
              </w:rPr>
              <w:t>сновные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технико-экономические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585D">
              <w:rPr>
                <w:rFonts w:ascii="Times New Roman" w:hAnsi="Times New Roman"/>
                <w:sz w:val="24"/>
                <w:szCs w:val="24"/>
              </w:rPr>
              <w:t>показа</w:t>
            </w:r>
            <w:r w:rsidR="00904499">
              <w:rPr>
                <w:rFonts w:ascii="Times New Roman" w:hAnsi="Times New Roman"/>
                <w:sz w:val="24"/>
                <w:szCs w:val="24"/>
              </w:rPr>
              <w:t>тели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gramEnd"/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п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рибыль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рентабельность</w:t>
            </w:r>
            <w:r w:rsidR="009044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4499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пределение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финансовых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результатов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деятельности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структурного</w:t>
            </w:r>
            <w:r w:rsidR="00904499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6A1711" w:rsidRPr="00A6585D" w:rsidRDefault="00904499" w:rsidP="00167E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-п</w:t>
            </w:r>
            <w:r w:rsidR="006A1711" w:rsidRPr="00A6585D">
              <w:rPr>
                <w:rFonts w:ascii="Times New Roman" w:hAnsi="Times New Roman"/>
                <w:iCs/>
                <w:sz w:val="24"/>
                <w:szCs w:val="24"/>
              </w:rPr>
              <w:t>одр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азделения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службы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электрификации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iCs/>
                <w:sz w:val="24"/>
                <w:szCs w:val="24"/>
              </w:rPr>
              <w:t>электроснабжения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iCs/>
                <w:sz w:val="24"/>
                <w:szCs w:val="24"/>
              </w:rPr>
              <w:t>железных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iCs/>
                <w:sz w:val="24"/>
                <w:szCs w:val="24"/>
              </w:rPr>
              <w:t>дорог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95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6240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proofErr w:type="gramEnd"/>
            <w:r w:rsidRPr="0036240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З1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действующие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законодательные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нормативные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акты,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регулирующие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производственно-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хозяйственную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деятельность;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арифная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система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оплаты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труда: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ее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сущность,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состав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A1711" w:rsidRPr="00A6585D" w:rsidRDefault="006A1711" w:rsidP="00167EC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-ЕТКС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(Единый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тарифно-классификационный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справочник)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его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6A1711" w:rsidRPr="0098136A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6144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действующи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законодательные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нормативные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акты,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регулирующие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производственно-хозяйственную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деятельность;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99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З2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технико-экономические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044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сновные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технико-экономические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585D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gramEnd"/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9044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4499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еханизм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формирования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прибыли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вязь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выручки,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затрат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прибыли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предприятия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A1711" w:rsidRPr="00A6585D" w:rsidRDefault="0061443F" w:rsidP="00167E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ентабельность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65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З3-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методики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расчета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основных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технико-экономических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асчет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прибыли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рентабельности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энергетического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предприятия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пределение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финансовых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результатов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деятельности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структурного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подразделения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службы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электрификации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электроснабжения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железных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дорог</w:t>
            </w:r>
            <w:r w:rsidR="00904499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color w:val="000000"/>
                <w:sz w:val="24"/>
                <w:szCs w:val="24"/>
              </w:rPr>
              <w:t>пределение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экономической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color w:val="000000"/>
                <w:sz w:val="24"/>
                <w:szCs w:val="24"/>
              </w:rPr>
              <w:t>внедрения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color w:val="000000"/>
                <w:sz w:val="24"/>
                <w:szCs w:val="24"/>
              </w:rPr>
              <w:t>новой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color w:val="000000"/>
                <w:sz w:val="24"/>
                <w:szCs w:val="24"/>
              </w:rPr>
              <w:t>техники</w:t>
            </w:r>
            <w:r w:rsidR="0090449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61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основными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оборотными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оценки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использования;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pStyle w:val="Style31"/>
              <w:spacing w:line="240" w:lineRule="auto"/>
              <w:rPr>
                <w:bCs/>
              </w:rPr>
            </w:pPr>
            <w:r w:rsidRPr="00A6585D">
              <w:rPr>
                <w:rFonts w:eastAsia="Times New Roman"/>
                <w:b/>
                <w:color w:val="000000"/>
                <w:lang w:eastAsia="ar-SA"/>
              </w:rPr>
              <w:t>-</w:t>
            </w:r>
            <w:r w:rsidR="0061443F">
              <w:rPr>
                <w:color w:val="000000"/>
              </w:rPr>
              <w:t xml:space="preserve"> </w:t>
            </w:r>
            <w:r w:rsidR="00904499">
              <w:rPr>
                <w:color w:val="000000"/>
              </w:rPr>
              <w:t>р</w:t>
            </w:r>
            <w:r w:rsidRPr="00A6585D">
              <w:rPr>
                <w:bCs/>
              </w:rPr>
              <w:t>ациональное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использование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оборотных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фондов</w:t>
            </w:r>
            <w:r w:rsidR="00904499">
              <w:rPr>
                <w:bCs/>
              </w:rPr>
              <w:t>;</w:t>
            </w:r>
          </w:p>
          <w:p w:rsidR="006A1711" w:rsidRPr="00A6585D" w:rsidRDefault="0061443F" w:rsidP="00167ECA">
            <w:pPr>
              <w:pStyle w:val="Style31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-</w:t>
            </w:r>
            <w:r w:rsidR="00904499">
              <w:rPr>
                <w:bCs/>
              </w:rPr>
              <w:t>п</w:t>
            </w:r>
            <w:r w:rsidR="006A1711" w:rsidRPr="00A6585D">
              <w:rPr>
                <w:bCs/>
              </w:rPr>
              <w:t>оказатель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эффективного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использования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оборотных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фондов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предприятия</w:t>
            </w:r>
            <w:r w:rsidR="00904499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:rsidR="006A1711" w:rsidRPr="00A6585D" w:rsidRDefault="006A1711" w:rsidP="00167ECA">
            <w:pPr>
              <w:pStyle w:val="Style31"/>
              <w:spacing w:line="240" w:lineRule="auto"/>
              <w:rPr>
                <w:bCs/>
              </w:rPr>
            </w:pPr>
            <w:r w:rsidRPr="00A6585D">
              <w:rPr>
                <w:bCs/>
              </w:rPr>
              <w:t>-</w:t>
            </w:r>
            <w:r w:rsidR="00904499">
              <w:rPr>
                <w:bCs/>
              </w:rPr>
              <w:t>о</w:t>
            </w:r>
            <w:r w:rsidRPr="00A6585D">
              <w:rPr>
                <w:bCs/>
              </w:rPr>
              <w:t>пределение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по</w:t>
            </w:r>
            <w:r w:rsidR="00904499">
              <w:rPr>
                <w:bCs/>
              </w:rPr>
              <w:t>требностей</w:t>
            </w:r>
            <w:r w:rsidR="0061443F">
              <w:rPr>
                <w:bCs/>
              </w:rPr>
              <w:t xml:space="preserve"> </w:t>
            </w:r>
            <w:r w:rsidR="00904499">
              <w:rPr>
                <w:bCs/>
              </w:rPr>
              <w:t>в</w:t>
            </w:r>
            <w:r w:rsidR="0061443F">
              <w:rPr>
                <w:bCs/>
              </w:rPr>
              <w:t xml:space="preserve"> </w:t>
            </w:r>
            <w:r w:rsidR="00904499">
              <w:rPr>
                <w:bCs/>
              </w:rPr>
              <w:t>оборотном</w:t>
            </w:r>
            <w:r w:rsidR="0061443F">
              <w:rPr>
                <w:bCs/>
              </w:rPr>
              <w:t xml:space="preserve"> </w:t>
            </w:r>
            <w:r w:rsidR="00904499">
              <w:rPr>
                <w:bCs/>
              </w:rPr>
              <w:t>капитале;</w:t>
            </w:r>
          </w:p>
          <w:p w:rsidR="006A1711" w:rsidRPr="0036240B" w:rsidRDefault="0061443F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-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но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рмирование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904499">
              <w:rPr>
                <w:rFonts w:ascii="Times New Roman" w:hAnsi="Times New Roman"/>
                <w:bCs/>
                <w:sz w:val="24"/>
                <w:szCs w:val="24"/>
              </w:rPr>
              <w:t>оборотных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904499">
              <w:rPr>
                <w:rFonts w:ascii="Times New Roman" w:hAnsi="Times New Roman"/>
                <w:bCs/>
                <w:sz w:val="24"/>
                <w:szCs w:val="24"/>
              </w:rPr>
              <w:t>средств.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61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З5-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механизмы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ценообразования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продукцию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(услуги),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оплаты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современных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условиях;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pStyle w:val="af6"/>
              <w:widowControl w:val="0"/>
            </w:pPr>
            <w:r w:rsidRPr="00A6585D">
              <w:rPr>
                <w:rFonts w:eastAsia="Times New Roman"/>
                <w:color w:val="000000"/>
                <w:lang w:eastAsia="ar-SA"/>
              </w:rPr>
              <w:t>-</w:t>
            </w:r>
            <w:r w:rsidR="0061443F">
              <w:rPr>
                <w:color w:val="000000"/>
              </w:rPr>
              <w:t xml:space="preserve"> </w:t>
            </w:r>
            <w:r w:rsidR="00904499">
              <w:rPr>
                <w:color w:val="000000"/>
              </w:rPr>
              <w:t>о</w:t>
            </w:r>
            <w:r w:rsidRPr="00A6585D">
              <w:t>сновы</w:t>
            </w:r>
            <w:r w:rsidR="0061443F">
              <w:t xml:space="preserve"> </w:t>
            </w:r>
            <w:r w:rsidRPr="00A6585D">
              <w:t>ценообразования</w:t>
            </w:r>
            <w:r w:rsidR="0061443F">
              <w:t xml:space="preserve"> </w:t>
            </w:r>
            <w:r w:rsidRPr="00A6585D">
              <w:t>в</w:t>
            </w:r>
            <w:r w:rsidR="0061443F">
              <w:t xml:space="preserve"> </w:t>
            </w:r>
            <w:r w:rsidRPr="00A6585D">
              <w:t>энергетике</w:t>
            </w:r>
            <w:r w:rsidR="00904499"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бъекты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тарифного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регулирования</w:t>
            </w:r>
            <w:r w:rsidR="00904499">
              <w:rPr>
                <w:rFonts w:ascii="Times New Roman" w:hAnsi="Times New Roman"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пределение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конечной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цены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на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электрическую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энергию</w:t>
            </w:r>
            <w:r w:rsidR="009044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35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построения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экономической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построения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экономической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044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овременное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состояние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перспективы</w:t>
            </w:r>
            <w:proofErr w:type="gramEnd"/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="00904499">
              <w:rPr>
                <w:rFonts w:ascii="Times New Roman" w:hAnsi="Times New Roman"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04499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траслевая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структура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экономики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A1711" w:rsidRPr="00A6585D" w:rsidRDefault="00904499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</w:t>
            </w:r>
            <w:r w:rsidR="006A1711"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роизводственная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непроизводственная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6A1711"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сферы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="006A1711"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лассификация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отраслей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арактеристика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отдельных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отраслей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промышленности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63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маркетинговой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делового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044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отивация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труда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ее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роль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условиях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рыночной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экономики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сновы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маркетинговой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сновы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делового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общения</w:t>
            </w:r>
            <w:r w:rsidR="009044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247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коллектива,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исполнителей;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904499" w:rsidRPr="009044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адры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r w:rsidR="009044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ерсонал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хозяйствующег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субъекта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классификация;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оста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кадров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предприятия;</w:t>
            </w:r>
          </w:p>
          <w:p w:rsidR="006A1711" w:rsidRPr="0036240B" w:rsidRDefault="0061443F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оказатели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изменения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списочной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персонала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методика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расчета</w:t>
            </w:r>
            <w:proofErr w:type="gramEnd"/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63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З9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планирования,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кредитования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планирования</w:t>
            </w:r>
            <w:r w:rsidR="002C71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долгосрочное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="002C7118">
              <w:rPr>
                <w:rFonts w:ascii="Times New Roman" w:hAnsi="Times New Roman"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кредитования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2C71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61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З10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2C7118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основы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управление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персоналом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на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</w:t>
            </w:r>
            <w:r w:rsidR="006A1711" w:rsidRPr="00A65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редприятиях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6A1711" w:rsidRPr="00A65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энергетической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6A1711" w:rsidRPr="00A65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отрасли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483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З11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общую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производственную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организационную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структуру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бщая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производственная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структура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предприятия,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инфраструктура.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типы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производственной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структуры;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ипы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промышленного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производства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онятие,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классификации,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содержание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структура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производственного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процесса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роизводственный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цикл,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структура,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длительность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пути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сокращения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lastRenderedPageBreak/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978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современное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состояние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перспективы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отрасли,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организацию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хозяйствующих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субъектов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рыночной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экономике;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современное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состояние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перспективы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энергетической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="002C71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1711" w:rsidRPr="0036240B" w:rsidRDefault="002C7118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-влияние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рыночной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на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энергетической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отрасли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993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З13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материальных,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трудовых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финансовых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организации,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эффективного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использования;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2C711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-финансовые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ресурсы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предприятия.;</w:t>
            </w:r>
            <w:proofErr w:type="gramEnd"/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ущность,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классификация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расходов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предприятия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онятие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состав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издержек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производства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реализации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продукции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лассификация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затрат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статьям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элементам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мета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затрат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методика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ее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составления;</w:t>
            </w:r>
          </w:p>
          <w:p w:rsidR="006A1711" w:rsidRPr="0036240B" w:rsidRDefault="002C7118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алькуляция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себестоимости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ее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назначения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63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З14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экономии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ресурсов,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240B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240B">
              <w:rPr>
                <w:rFonts w:ascii="Times New Roman" w:hAnsi="Times New Roman"/>
                <w:sz w:val="24"/>
                <w:szCs w:val="24"/>
              </w:rPr>
              <w:t>материалосберегающие</w:t>
            </w:r>
            <w:proofErr w:type="spellEnd"/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технологии;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2C711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пособы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экономии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ресурсов,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энергосберегающие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факторы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снижения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себестоимости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56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З15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оплаты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труда.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2C7118">
              <w:rPr>
                <w:rFonts w:ascii="Times New Roman" w:hAnsi="Times New Roman"/>
                <w:sz w:val="24"/>
                <w:szCs w:val="24"/>
              </w:rPr>
              <w:t>ф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ормы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оплаты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2C71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7118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118"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118">
              <w:rPr>
                <w:rFonts w:ascii="Times New Roman" w:hAnsi="Times New Roman"/>
                <w:sz w:val="24"/>
                <w:szCs w:val="24"/>
              </w:rPr>
              <w:t>заработной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118">
              <w:rPr>
                <w:rFonts w:ascii="Times New Roman" w:hAnsi="Times New Roman"/>
                <w:sz w:val="24"/>
                <w:szCs w:val="24"/>
              </w:rPr>
              <w:t>платы;</w:t>
            </w:r>
          </w:p>
          <w:p w:rsidR="002C7118" w:rsidRDefault="002C711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85D">
              <w:rPr>
                <w:rFonts w:ascii="Times New Roman" w:hAnsi="Times New Roman"/>
                <w:sz w:val="24"/>
                <w:szCs w:val="24"/>
              </w:rPr>
              <w:t>нематериальная</w:t>
            </w:r>
            <w:proofErr w:type="gramEnd"/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мотивация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2C71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lastRenderedPageBreak/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</w:tbl>
    <w:p w:rsidR="0036240B" w:rsidRDefault="0036240B" w:rsidP="00167EC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Style w:val="12"/>
          <w:b/>
          <w:sz w:val="24"/>
        </w:rPr>
      </w:pPr>
    </w:p>
    <w:p w:rsidR="002C7118" w:rsidRDefault="002C7118" w:rsidP="00167ECA">
      <w:pPr>
        <w:widowControl w:val="0"/>
        <w:spacing w:after="0" w:line="240" w:lineRule="auto"/>
        <w:rPr>
          <w:rStyle w:val="12"/>
          <w:rFonts w:ascii="Times New Roman" w:eastAsia="Times New Roman" w:hAnsi="Times New Roman"/>
          <w:b/>
          <w:sz w:val="24"/>
          <w:szCs w:val="20"/>
        </w:rPr>
      </w:pPr>
    </w:p>
    <w:p w:rsidR="0036240B" w:rsidRDefault="0036240B" w:rsidP="00167EC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Style w:val="12"/>
          <w:b/>
          <w:sz w:val="24"/>
        </w:rPr>
      </w:pPr>
      <w:r>
        <w:rPr>
          <w:rStyle w:val="12"/>
          <w:b/>
          <w:sz w:val="24"/>
        </w:rPr>
        <w:t>5.ПЕРЕЧЕНЬ</w:t>
      </w:r>
      <w:r w:rsidR="0061443F">
        <w:rPr>
          <w:rStyle w:val="12"/>
          <w:b/>
          <w:sz w:val="24"/>
        </w:rPr>
        <w:t xml:space="preserve"> </w:t>
      </w:r>
      <w:r>
        <w:rPr>
          <w:rStyle w:val="12"/>
          <w:b/>
          <w:sz w:val="24"/>
        </w:rPr>
        <w:t>ИСПОЛЬЗУЕМЫХ</w:t>
      </w:r>
      <w:r w:rsidR="0061443F">
        <w:rPr>
          <w:rStyle w:val="12"/>
          <w:b/>
          <w:sz w:val="24"/>
        </w:rPr>
        <w:t xml:space="preserve"> </w:t>
      </w:r>
      <w:r>
        <w:rPr>
          <w:rStyle w:val="12"/>
          <w:b/>
          <w:sz w:val="24"/>
        </w:rPr>
        <w:t>МЕТОДОВ</w:t>
      </w:r>
      <w:r w:rsidR="0061443F">
        <w:rPr>
          <w:rStyle w:val="12"/>
          <w:b/>
          <w:sz w:val="24"/>
        </w:rPr>
        <w:t xml:space="preserve"> </w:t>
      </w:r>
      <w:r>
        <w:rPr>
          <w:rStyle w:val="12"/>
          <w:b/>
          <w:sz w:val="24"/>
        </w:rPr>
        <w:t>ОБУЧЕНИЯ</w:t>
      </w:r>
    </w:p>
    <w:p w:rsidR="0036240B" w:rsidRDefault="0036240B" w:rsidP="00167EC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  <w:jc w:val="center"/>
        <w:rPr>
          <w:rStyle w:val="12"/>
          <w:b/>
          <w:sz w:val="24"/>
        </w:rPr>
      </w:pPr>
    </w:p>
    <w:p w:rsidR="0036240B" w:rsidRDefault="0036240B" w:rsidP="00167EC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5.1.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Пассивные: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лекции,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опрос,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работа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с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основной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и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дополнительной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литературой.</w:t>
      </w:r>
    </w:p>
    <w:p w:rsidR="0036240B" w:rsidRDefault="0036240B" w:rsidP="00167ECA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caps/>
          <w:sz w:val="28"/>
          <w:szCs w:val="28"/>
        </w:rPr>
      </w:pPr>
      <w:r>
        <w:rPr>
          <w:rStyle w:val="12"/>
          <w:sz w:val="28"/>
          <w:szCs w:val="28"/>
        </w:rPr>
        <w:t>5.2.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Активные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и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интерактивные: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игры.</w:t>
      </w:r>
      <w:r w:rsidR="0061443F">
        <w:rPr>
          <w:rStyle w:val="12"/>
          <w:sz w:val="28"/>
          <w:szCs w:val="28"/>
        </w:rPr>
        <w:t xml:space="preserve"> </w:t>
      </w:r>
    </w:p>
    <w:p w:rsidR="0036240B" w:rsidRPr="004D351D" w:rsidRDefault="0036240B" w:rsidP="00167ECA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36240B" w:rsidRPr="004D351D" w:rsidSect="0002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4D" w:rsidRDefault="00C3424D" w:rsidP="00535962">
      <w:pPr>
        <w:spacing w:after="0" w:line="240" w:lineRule="auto"/>
      </w:pPr>
      <w:r>
        <w:separator/>
      </w:r>
    </w:p>
  </w:endnote>
  <w:endnote w:type="continuationSeparator" w:id="0">
    <w:p w:rsidR="00C3424D" w:rsidRDefault="00C3424D" w:rsidP="0053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6D0" w:rsidRDefault="008046D0" w:rsidP="0036240B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46D0" w:rsidRDefault="008046D0" w:rsidP="0036240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6D0" w:rsidRPr="005A1B1A" w:rsidRDefault="008046D0" w:rsidP="0036240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5378E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6D0" w:rsidRDefault="008046D0" w:rsidP="0036240B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46D0" w:rsidRDefault="008046D0" w:rsidP="0036240B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6D0" w:rsidRDefault="008046D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378E">
      <w:rPr>
        <w:noProof/>
      </w:rPr>
      <w:t>16</w:t>
    </w:r>
    <w:r>
      <w:fldChar w:fldCharType="end"/>
    </w:r>
  </w:p>
  <w:p w:rsidR="008046D0" w:rsidRDefault="008046D0" w:rsidP="0036240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4D" w:rsidRDefault="00C3424D" w:rsidP="00535962">
      <w:pPr>
        <w:spacing w:after="0" w:line="240" w:lineRule="auto"/>
      </w:pPr>
      <w:r>
        <w:separator/>
      </w:r>
    </w:p>
  </w:footnote>
  <w:footnote w:type="continuationSeparator" w:id="0">
    <w:p w:rsidR="00C3424D" w:rsidRDefault="00C3424D" w:rsidP="00535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233A6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24C80"/>
    <w:multiLevelType w:val="hybridMultilevel"/>
    <w:tmpl w:val="C274653C"/>
    <w:lvl w:ilvl="0" w:tplc="7028316A">
      <w:start w:val="1"/>
      <w:numFmt w:val="decimal"/>
      <w:lvlText w:val="%1."/>
      <w:lvlJc w:val="left"/>
      <w:pPr>
        <w:ind w:left="180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4DD82F29"/>
    <w:multiLevelType w:val="singleLevel"/>
    <w:tmpl w:val="C5DC0566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261518B"/>
    <w:multiLevelType w:val="hybridMultilevel"/>
    <w:tmpl w:val="C722DB16"/>
    <w:lvl w:ilvl="0" w:tplc="1E6A52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0964FA"/>
    <w:multiLevelType w:val="multilevel"/>
    <w:tmpl w:val="3D7293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92D"/>
    <w:rsid w:val="00021491"/>
    <w:rsid w:val="000A3CFC"/>
    <w:rsid w:val="000C1967"/>
    <w:rsid w:val="000E36E1"/>
    <w:rsid w:val="00115C1F"/>
    <w:rsid w:val="00117762"/>
    <w:rsid w:val="00117D73"/>
    <w:rsid w:val="00136D6B"/>
    <w:rsid w:val="001429F5"/>
    <w:rsid w:val="0016469F"/>
    <w:rsid w:val="00167ECA"/>
    <w:rsid w:val="00174390"/>
    <w:rsid w:val="00174F9A"/>
    <w:rsid w:val="001C0D8B"/>
    <w:rsid w:val="001C5219"/>
    <w:rsid w:val="0022277E"/>
    <w:rsid w:val="00275095"/>
    <w:rsid w:val="002A301A"/>
    <w:rsid w:val="002C7118"/>
    <w:rsid w:val="002D0D9B"/>
    <w:rsid w:val="00302F73"/>
    <w:rsid w:val="0036240B"/>
    <w:rsid w:val="00432CB3"/>
    <w:rsid w:val="004478B6"/>
    <w:rsid w:val="00486A86"/>
    <w:rsid w:val="004A54E5"/>
    <w:rsid w:val="004D0790"/>
    <w:rsid w:val="004D351D"/>
    <w:rsid w:val="004F0142"/>
    <w:rsid w:val="004F1DAC"/>
    <w:rsid w:val="004F5998"/>
    <w:rsid w:val="005024DE"/>
    <w:rsid w:val="0051003C"/>
    <w:rsid w:val="00522704"/>
    <w:rsid w:val="0053441F"/>
    <w:rsid w:val="00535962"/>
    <w:rsid w:val="005472CE"/>
    <w:rsid w:val="00605434"/>
    <w:rsid w:val="0061443F"/>
    <w:rsid w:val="0063588B"/>
    <w:rsid w:val="00637852"/>
    <w:rsid w:val="006952D4"/>
    <w:rsid w:val="0069796C"/>
    <w:rsid w:val="006A1711"/>
    <w:rsid w:val="006C0E29"/>
    <w:rsid w:val="0073407F"/>
    <w:rsid w:val="007541CC"/>
    <w:rsid w:val="00762083"/>
    <w:rsid w:val="00766594"/>
    <w:rsid w:val="0076736B"/>
    <w:rsid w:val="007F6C14"/>
    <w:rsid w:val="00800DF2"/>
    <w:rsid w:val="00802DF1"/>
    <w:rsid w:val="008046D0"/>
    <w:rsid w:val="00814C42"/>
    <w:rsid w:val="00821212"/>
    <w:rsid w:val="00837650"/>
    <w:rsid w:val="00861354"/>
    <w:rsid w:val="00870D47"/>
    <w:rsid w:val="00884CEF"/>
    <w:rsid w:val="008F5486"/>
    <w:rsid w:val="00904499"/>
    <w:rsid w:val="00933666"/>
    <w:rsid w:val="009508C0"/>
    <w:rsid w:val="0098136A"/>
    <w:rsid w:val="009B698C"/>
    <w:rsid w:val="009E15DB"/>
    <w:rsid w:val="00A30479"/>
    <w:rsid w:val="00A403EA"/>
    <w:rsid w:val="00A5378E"/>
    <w:rsid w:val="00A60D98"/>
    <w:rsid w:val="00A83412"/>
    <w:rsid w:val="00AA3C4E"/>
    <w:rsid w:val="00AA5590"/>
    <w:rsid w:val="00AA6B84"/>
    <w:rsid w:val="00B5031C"/>
    <w:rsid w:val="00B53839"/>
    <w:rsid w:val="00B74E90"/>
    <w:rsid w:val="00B93C67"/>
    <w:rsid w:val="00BA5DB6"/>
    <w:rsid w:val="00BB5E59"/>
    <w:rsid w:val="00BC08AD"/>
    <w:rsid w:val="00BC2F40"/>
    <w:rsid w:val="00C000AB"/>
    <w:rsid w:val="00C2380F"/>
    <w:rsid w:val="00C3424D"/>
    <w:rsid w:val="00C5492D"/>
    <w:rsid w:val="00CA6186"/>
    <w:rsid w:val="00CC29C6"/>
    <w:rsid w:val="00CD36FD"/>
    <w:rsid w:val="00CE2A90"/>
    <w:rsid w:val="00CE3591"/>
    <w:rsid w:val="00CE3B02"/>
    <w:rsid w:val="00D20402"/>
    <w:rsid w:val="00D42AB4"/>
    <w:rsid w:val="00D52898"/>
    <w:rsid w:val="00DD1928"/>
    <w:rsid w:val="00DE28A8"/>
    <w:rsid w:val="00E0002E"/>
    <w:rsid w:val="00E42F4C"/>
    <w:rsid w:val="00E72459"/>
    <w:rsid w:val="00EB604F"/>
    <w:rsid w:val="00EC3FF8"/>
    <w:rsid w:val="00F1556F"/>
    <w:rsid w:val="00F32729"/>
    <w:rsid w:val="00F75EBE"/>
    <w:rsid w:val="00F8304C"/>
    <w:rsid w:val="00FB25F1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025B3-E56F-4443-968A-30456C12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2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92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75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1C0D8B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92D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C5492D"/>
    <w:pPr>
      <w:spacing w:before="120" w:after="12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0"/>
    <w:rsid w:val="00C549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C5492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rsid w:val="00C5492D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C54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492D"/>
    <w:rPr>
      <w:rFonts w:ascii="Calibri" w:eastAsia="Times New Roman" w:hAnsi="Calibri" w:cs="Times New Roman"/>
      <w:szCs w:val="20"/>
      <w:lang w:eastAsia="ru-RU"/>
    </w:rPr>
  </w:style>
  <w:style w:type="paragraph" w:customStyle="1" w:styleId="Heading21">
    <w:name w:val="Heading 21"/>
    <w:basedOn w:val="a"/>
    <w:uiPriority w:val="99"/>
    <w:rsid w:val="00C5492D"/>
    <w:pPr>
      <w:widowControl w:val="0"/>
      <w:autoSpaceDE w:val="0"/>
      <w:autoSpaceDN w:val="0"/>
      <w:spacing w:before="73" w:after="0" w:line="240" w:lineRule="auto"/>
      <w:ind w:left="1435" w:right="1477"/>
      <w:jc w:val="center"/>
      <w:outlineLvl w:val="2"/>
    </w:pPr>
    <w:rPr>
      <w:rFonts w:ascii="Times New Roman" w:eastAsia="Times New Roman" w:hAnsi="Times New Roman"/>
      <w:b/>
      <w:bCs/>
      <w:i/>
    </w:rPr>
  </w:style>
  <w:style w:type="character" w:styleId="a8">
    <w:name w:val="page number"/>
    <w:basedOn w:val="a0"/>
    <w:uiPriority w:val="99"/>
    <w:rsid w:val="00C5492D"/>
    <w:rPr>
      <w:rFonts w:cs="Times New Roman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rsid w:val="00C5492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Cs w:val="20"/>
    </w:r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C5492D"/>
    <w:rPr>
      <w:rFonts w:ascii="Calibri" w:eastAsia="Times New Roman" w:hAnsi="Calibri" w:cs="Times New Roman"/>
      <w:szCs w:val="20"/>
      <w:lang w:eastAsia="ru-RU"/>
    </w:rPr>
  </w:style>
  <w:style w:type="paragraph" w:customStyle="1" w:styleId="Style18">
    <w:name w:val="Style18"/>
    <w:basedOn w:val="a"/>
    <w:uiPriority w:val="99"/>
    <w:rsid w:val="004D351D"/>
    <w:pPr>
      <w:widowControl w:val="0"/>
      <w:autoSpaceDE w:val="0"/>
      <w:autoSpaceDN w:val="0"/>
      <w:adjustRightInd w:val="0"/>
      <w:spacing w:line="422" w:lineRule="exact"/>
    </w:pPr>
    <w:rPr>
      <w:rFonts w:ascii="Cambria" w:eastAsia="Times New Roman" w:hAnsi="Cambria"/>
      <w:sz w:val="24"/>
      <w:szCs w:val="24"/>
    </w:rPr>
  </w:style>
  <w:style w:type="paragraph" w:customStyle="1" w:styleId="ab">
    <w:name w:val="Стиль"/>
    <w:uiPriority w:val="99"/>
    <w:rsid w:val="004D351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link w:val="ad"/>
    <w:qFormat/>
    <w:rsid w:val="004D351D"/>
    <w:pPr>
      <w:spacing w:after="0" w:line="240" w:lineRule="auto"/>
    </w:pPr>
    <w:rPr>
      <w:rFonts w:ascii="Cambria" w:eastAsia="Times New Roman" w:hAnsi="Cambria"/>
    </w:rPr>
  </w:style>
  <w:style w:type="character" w:customStyle="1" w:styleId="ad">
    <w:name w:val="Без интервала Знак"/>
    <w:link w:val="ac"/>
    <w:uiPriority w:val="1"/>
    <w:rsid w:val="004D351D"/>
    <w:rPr>
      <w:rFonts w:ascii="Cambria" w:eastAsia="Times New Roman" w:hAnsi="Cambria" w:cs="Times New Roman"/>
      <w:lang w:eastAsia="ru-RU"/>
    </w:rPr>
  </w:style>
  <w:style w:type="paragraph" w:styleId="ae">
    <w:name w:val="Normal (Web)"/>
    <w:basedOn w:val="a"/>
    <w:uiPriority w:val="99"/>
    <w:semiHidden/>
    <w:unhideWhenUsed/>
    <w:rsid w:val="00534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2">
    <w:name w:val="Style22"/>
    <w:basedOn w:val="a"/>
    <w:uiPriority w:val="99"/>
    <w:rsid w:val="00534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750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">
    <w:name w:val="Emphasis"/>
    <w:uiPriority w:val="99"/>
    <w:qFormat/>
    <w:rsid w:val="00275095"/>
    <w:rPr>
      <w:rFonts w:ascii="Times New Roman" w:hAnsi="Times New Roman" w:cs="Times New Roman" w:hint="default"/>
      <w:i/>
      <w:iCs w:val="0"/>
    </w:rPr>
  </w:style>
  <w:style w:type="paragraph" w:styleId="af0">
    <w:name w:val="Subtitle"/>
    <w:basedOn w:val="a"/>
    <w:link w:val="af1"/>
    <w:qFormat/>
    <w:rsid w:val="00FE3F11"/>
    <w:pPr>
      <w:spacing w:after="0" w:line="360" w:lineRule="auto"/>
      <w:jc w:val="center"/>
    </w:pPr>
    <w:rPr>
      <w:rFonts w:ascii="Times New Roman" w:eastAsia="Calibri" w:hAnsi="Times New Roman"/>
      <w:sz w:val="20"/>
      <w:szCs w:val="20"/>
    </w:rPr>
  </w:style>
  <w:style w:type="character" w:customStyle="1" w:styleId="af1">
    <w:name w:val="Подзаголовок Знак"/>
    <w:basedOn w:val="a0"/>
    <w:link w:val="af0"/>
    <w:rsid w:val="00FE3F1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51">
    <w:name w:val="Font Style51"/>
    <w:basedOn w:val="a0"/>
    <w:uiPriority w:val="99"/>
    <w:rsid w:val="00FE3F11"/>
    <w:rPr>
      <w:rFonts w:ascii="Times New Roman" w:hAnsi="Times New Roman" w:cs="Times New Roman" w:hint="default"/>
      <w:sz w:val="26"/>
      <w:szCs w:val="26"/>
    </w:rPr>
  </w:style>
  <w:style w:type="character" w:customStyle="1" w:styleId="af2">
    <w:name w:val="Основной текст + Полужирный"/>
    <w:aliases w:val="Интервал 0 pt6"/>
    <w:basedOn w:val="a7"/>
    <w:rsid w:val="00FE3F11"/>
    <w:rPr>
      <w:rFonts w:ascii="Times New Roman" w:eastAsiaTheme="minorEastAsia" w:hAnsi="Times New Roman" w:cs="Times New Roman" w:hint="default"/>
      <w:b/>
      <w:bCs/>
      <w:strike w:val="0"/>
      <w:dstrike w:val="0"/>
      <w:spacing w:val="0"/>
      <w:sz w:val="25"/>
      <w:szCs w:val="25"/>
      <w:u w:val="none"/>
      <w:effect w:val="none"/>
      <w:shd w:val="clear" w:color="auto" w:fill="FFFFFF"/>
      <w:lang w:eastAsia="ru-RU"/>
    </w:rPr>
  </w:style>
  <w:style w:type="character" w:customStyle="1" w:styleId="21">
    <w:name w:val="Основной текст + Полужирный2"/>
    <w:aliases w:val="Курсив"/>
    <w:basedOn w:val="a7"/>
    <w:rsid w:val="00FE3F11"/>
    <w:rPr>
      <w:rFonts w:ascii="Times New Roman" w:eastAsiaTheme="minorEastAsia" w:hAnsi="Times New Roman" w:cs="Times New Roman" w:hint="default"/>
      <w:b/>
      <w:bCs/>
      <w:i/>
      <w:iCs/>
      <w:strike w:val="0"/>
      <w:dstrike w:val="0"/>
      <w:spacing w:val="2"/>
      <w:sz w:val="25"/>
      <w:szCs w:val="25"/>
      <w:u w:val="none"/>
      <w:effect w:val="none"/>
      <w:shd w:val="clear" w:color="auto" w:fill="FFFFFF"/>
      <w:lang w:eastAsia="ru-RU"/>
    </w:rPr>
  </w:style>
  <w:style w:type="character" w:customStyle="1" w:styleId="FontStyle42">
    <w:name w:val="Font Style42"/>
    <w:uiPriority w:val="99"/>
    <w:rsid w:val="004F014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3">
    <w:name w:val="Font Style43"/>
    <w:rsid w:val="004F014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3">
    <w:name w:val="Font Style113"/>
    <w:uiPriority w:val="99"/>
    <w:rsid w:val="008F5486"/>
    <w:rPr>
      <w:rFonts w:ascii="Arial" w:hAnsi="Arial" w:cs="Arial"/>
      <w:color w:val="000000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F7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75EB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7">
    <w:name w:val="Style17"/>
    <w:basedOn w:val="a"/>
    <w:uiPriority w:val="99"/>
    <w:rsid w:val="00802DF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49">
    <w:name w:val="Font Style49"/>
    <w:uiPriority w:val="99"/>
    <w:rsid w:val="00802DF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C0D8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Style19">
    <w:name w:val="Style19"/>
    <w:basedOn w:val="a"/>
    <w:uiPriority w:val="99"/>
    <w:rsid w:val="00DE28A8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FontStyle46">
    <w:name w:val="Font Style46"/>
    <w:uiPriority w:val="99"/>
    <w:rsid w:val="00DE28A8"/>
    <w:rPr>
      <w:rFonts w:ascii="Times New Roman" w:hAnsi="Times New Roman" w:cs="Times New Roman" w:hint="default"/>
      <w:sz w:val="18"/>
      <w:szCs w:val="18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DD1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DD1928"/>
    <w:pPr>
      <w:widowControl w:val="0"/>
      <w:snapToGrid w:val="0"/>
      <w:spacing w:after="0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шрифт абзаца1"/>
    <w:rsid w:val="00DD1928"/>
  </w:style>
  <w:style w:type="paragraph" w:customStyle="1" w:styleId="Style2">
    <w:name w:val="Style2"/>
    <w:basedOn w:val="a"/>
    <w:rsid w:val="005024D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5024DE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5024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50">
    <w:name w:val="Font Style50"/>
    <w:uiPriority w:val="99"/>
    <w:rsid w:val="005024D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2">
    <w:name w:val="Style32"/>
    <w:basedOn w:val="a"/>
    <w:uiPriority w:val="99"/>
    <w:rsid w:val="005024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5024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41">
    <w:name w:val="Font Style41"/>
    <w:uiPriority w:val="99"/>
    <w:rsid w:val="005024D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9B698C"/>
    <w:pPr>
      <w:widowControl w:val="0"/>
      <w:autoSpaceDE w:val="0"/>
      <w:autoSpaceDN w:val="0"/>
      <w:adjustRightInd w:val="0"/>
      <w:spacing w:after="0" w:line="230" w:lineRule="exact"/>
      <w:ind w:firstLine="10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9B6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53">
    <w:name w:val="Font Style53"/>
    <w:uiPriority w:val="99"/>
    <w:rsid w:val="009B698C"/>
    <w:rPr>
      <w:rFonts w:ascii="Times New Roman" w:hAnsi="Times New Roman" w:cs="Times New Roman" w:hint="default"/>
      <w:sz w:val="22"/>
      <w:szCs w:val="22"/>
    </w:rPr>
  </w:style>
  <w:style w:type="table" w:styleId="af5">
    <w:name w:val="Table Grid"/>
    <w:basedOn w:val="a1"/>
    <w:uiPriority w:val="59"/>
    <w:rsid w:val="007F6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2">
    <w:name w:val="s_162"/>
    <w:basedOn w:val="a"/>
    <w:rsid w:val="007F6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6A1711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Calibri" w:hAnsi="Times New Roman"/>
      <w:sz w:val="24"/>
      <w:szCs w:val="24"/>
    </w:rPr>
  </w:style>
  <w:style w:type="paragraph" w:styleId="af6">
    <w:name w:val="footnote text"/>
    <w:basedOn w:val="a"/>
    <w:next w:val="a"/>
    <w:link w:val="af7"/>
    <w:uiPriority w:val="99"/>
    <w:unhideWhenUsed/>
    <w:rsid w:val="006A17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7">
    <w:name w:val="Текст сноски Знак"/>
    <w:basedOn w:val="a0"/>
    <w:link w:val="af6"/>
    <w:uiPriority w:val="99"/>
    <w:rsid w:val="006A171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36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6969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68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0C3F-5AEC-4F79-81A4-B4B19E86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3739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CasrepTroy</dc:creator>
  <cp:lastModifiedBy>Светлана</cp:lastModifiedBy>
  <cp:revision>35</cp:revision>
  <cp:lastPrinted>2025-04-29T19:14:00Z</cp:lastPrinted>
  <dcterms:created xsi:type="dcterms:W3CDTF">2020-01-06T16:31:00Z</dcterms:created>
  <dcterms:modified xsi:type="dcterms:W3CDTF">2025-04-29T19:22:00Z</dcterms:modified>
</cp:coreProperties>
</file>