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32" w:rsidRDefault="007F1A32" w:rsidP="007F1A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</w:t>
      </w:r>
    </w:p>
    <w:p w:rsidR="007F1A32" w:rsidRDefault="007F1A32" w:rsidP="007F1A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7F1A32" w:rsidRDefault="007F1A32" w:rsidP="007F1A32">
      <w:pPr>
        <w:ind w:left="-567"/>
        <w:jc w:val="center"/>
        <w:rPr>
          <w:rFonts w:ascii="Times New Roman" w:hAnsi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ПО УЧЕБНОЙ ДИСЦИПЛИНЕ</w:t>
      </w:r>
    </w:p>
    <w:p w:rsidR="007F1A32" w:rsidRDefault="007F1A32" w:rsidP="007F1A32">
      <w:pPr>
        <w:ind w:left="-567" w:firstLine="283"/>
        <w:jc w:val="center"/>
        <w:rPr>
          <w:rFonts w:ascii="Times New Roman" w:hAnsi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ОП.05 СТРОИТЕЛЬНЫЕ МАТЕРИАЛЫ И ИЗДЕЛИЯ</w:t>
      </w:r>
    </w:p>
    <w:p w:rsidR="007F1A32" w:rsidRDefault="007F1A32" w:rsidP="007F1A32">
      <w:pPr>
        <w:ind w:left="-567"/>
        <w:jc w:val="center"/>
        <w:rPr>
          <w:rFonts w:ascii="Times New Roman" w:hAnsi="Times New Roman"/>
          <w:b/>
          <w:sz w:val="32"/>
          <w:szCs w:val="44"/>
          <w:lang w:eastAsia="ru-RU"/>
        </w:rPr>
      </w:pPr>
      <w:r>
        <w:rPr>
          <w:rFonts w:ascii="Times New Roman" w:hAnsi="Times New Roman"/>
          <w:b/>
          <w:sz w:val="32"/>
          <w:szCs w:val="44"/>
          <w:lang w:eastAsia="ru-RU"/>
        </w:rPr>
        <w:t>для специальности</w:t>
      </w:r>
    </w:p>
    <w:p w:rsidR="007F1A32" w:rsidRDefault="007F1A32" w:rsidP="007F1A32">
      <w:pPr>
        <w:spacing w:line="240" w:lineRule="auto"/>
        <w:ind w:left="-567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Style w:val="FontStyle53"/>
          <w:sz w:val="28"/>
          <w:szCs w:val="28"/>
        </w:rPr>
        <w:t>08.02.10 Строительство железных дорог, путь и путевое хозяйство</w:t>
      </w:r>
    </w:p>
    <w:p w:rsidR="007F1A32" w:rsidRDefault="007F1A32" w:rsidP="007F1A32">
      <w:pPr>
        <w:spacing w:after="0" w:line="240" w:lineRule="auto"/>
        <w:ind w:left="-567"/>
        <w:jc w:val="center"/>
        <w:rPr>
          <w:rFonts w:ascii="Times New Roman" w:hAnsi="Times New Roman"/>
          <w:i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ind w:left="-567"/>
        <w:jc w:val="center"/>
        <w:rPr>
          <w:rFonts w:ascii="Times New Roman" w:hAnsi="Times New Roman"/>
          <w:i/>
          <w:sz w:val="32"/>
          <w:szCs w:val="44"/>
          <w:lang w:eastAsia="ru-RU"/>
        </w:rPr>
      </w:pPr>
      <w:r>
        <w:rPr>
          <w:rFonts w:ascii="Times New Roman" w:hAnsi="Times New Roman"/>
          <w:i/>
          <w:sz w:val="32"/>
          <w:szCs w:val="44"/>
          <w:lang w:eastAsia="ru-RU"/>
        </w:rPr>
        <w:t>Базовая подготовка среднего профессионального образования</w:t>
      </w:r>
    </w:p>
    <w:p w:rsidR="007F1A32" w:rsidRDefault="007F1A32" w:rsidP="007F1A32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jc w:val="center"/>
        <w:rPr>
          <w:rFonts w:ascii="Arial" w:hAnsi="Arial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rPr>
          <w:rFonts w:ascii="Arial" w:hAnsi="Arial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rPr>
          <w:rFonts w:ascii="Arial" w:hAnsi="Arial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rPr>
          <w:rFonts w:ascii="Arial" w:hAnsi="Arial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rPr>
          <w:rFonts w:ascii="Arial" w:hAnsi="Arial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rPr>
          <w:rFonts w:ascii="Arial" w:hAnsi="Arial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rPr>
          <w:rFonts w:ascii="Arial" w:hAnsi="Arial"/>
          <w:b/>
          <w:sz w:val="32"/>
          <w:szCs w:val="44"/>
          <w:lang w:eastAsia="ru-RU"/>
        </w:rPr>
      </w:pPr>
    </w:p>
    <w:p w:rsidR="007F1A32" w:rsidRDefault="007F1A32" w:rsidP="007F1A32">
      <w:pPr>
        <w:spacing w:after="0" w:line="240" w:lineRule="auto"/>
        <w:rPr>
          <w:rFonts w:ascii="Times New Roman" w:hAnsi="Times New Roman"/>
          <w:b/>
          <w:sz w:val="32"/>
          <w:szCs w:val="44"/>
          <w:lang w:eastAsia="ru-RU"/>
        </w:rPr>
      </w:pPr>
    </w:p>
    <w:p w:rsidR="007F1A32" w:rsidRDefault="007F1A32" w:rsidP="007F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F1A32" w:rsidRDefault="007F1A32" w:rsidP="007F1A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2023</w:t>
      </w:r>
    </w:p>
    <w:p w:rsidR="007F1A32" w:rsidRDefault="007F1A32" w:rsidP="00EE2CA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E2CAC" w:rsidRDefault="00EE2CAC" w:rsidP="00EE2CA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EE2CAC" w:rsidRDefault="00EE2CAC" w:rsidP="00EE2CAC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E2CAC" w:rsidRPr="00F87661" w:rsidRDefault="00EE2CAC" w:rsidP="00EE2CA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 xml:space="preserve">Паспорт </w:t>
      </w:r>
      <w:r w:rsidR="007F1A32">
        <w:rPr>
          <w:rFonts w:ascii="Times New Roman" w:hAnsi="Times New Roman"/>
          <w:sz w:val="28"/>
        </w:rPr>
        <w:t xml:space="preserve">фонда </w:t>
      </w:r>
      <w:r w:rsidRPr="00F87661">
        <w:rPr>
          <w:rFonts w:ascii="Times New Roman" w:hAnsi="Times New Roman"/>
          <w:sz w:val="28"/>
        </w:rPr>
        <w:t>оценочных средств.</w:t>
      </w:r>
    </w:p>
    <w:p w:rsidR="00EE2CAC" w:rsidRPr="00F87661" w:rsidRDefault="00EE2CAC" w:rsidP="00EE2CA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EE2CAC" w:rsidRPr="00F87661" w:rsidRDefault="00EE2CAC" w:rsidP="00EE2CA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EE2CAC" w:rsidRDefault="00EE2CAC" w:rsidP="00EE2CAC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3.1Формы и методы оценивания.</w:t>
      </w:r>
    </w:p>
    <w:p w:rsidR="00EE2CAC" w:rsidRDefault="00EE2CAC" w:rsidP="00EE2CAC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Кодификатор оценочных средств.</w:t>
      </w:r>
    </w:p>
    <w:p w:rsidR="00EE2CAC" w:rsidRDefault="00EE2CAC" w:rsidP="00EE2CAC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EE2CAC" w:rsidRDefault="00EE2CAC" w:rsidP="00EE2CAC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EE2CAC" w:rsidRDefault="00EE2CAC" w:rsidP="00EE2C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E2CAC" w:rsidRDefault="00EE2CAC" w:rsidP="00EE2CA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Паспорт </w:t>
      </w:r>
      <w:r w:rsidR="007F1A32">
        <w:rPr>
          <w:rFonts w:ascii="Times New Roman" w:hAnsi="Times New Roman"/>
          <w:b/>
          <w:sz w:val="28"/>
        </w:rPr>
        <w:t xml:space="preserve">фонда </w:t>
      </w:r>
      <w:r>
        <w:rPr>
          <w:rFonts w:ascii="Times New Roman" w:hAnsi="Times New Roman"/>
          <w:b/>
          <w:sz w:val="28"/>
        </w:rPr>
        <w:t>оценочных средств</w:t>
      </w:r>
    </w:p>
    <w:p w:rsidR="00EE2CAC" w:rsidRDefault="00EE2CAC" w:rsidP="00EE2CAC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EE2CAC" w:rsidRDefault="00EE2CAC" w:rsidP="0068613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686138" w:rsidRPr="00686138">
        <w:rPr>
          <w:rFonts w:ascii="Times New Roman" w:hAnsi="Times New Roman"/>
          <w:i/>
          <w:sz w:val="28"/>
        </w:rPr>
        <w:t xml:space="preserve">ОП.05 Строительные материалы и изделия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686138" w:rsidRPr="00686138">
        <w:rPr>
          <w:rFonts w:ascii="Times New Roman" w:hAnsi="Times New Roman"/>
          <w:i/>
          <w:sz w:val="28"/>
        </w:rPr>
        <w:t xml:space="preserve">08.02.10 Строительство железных дорог, путь и путевое хозяйство </w:t>
      </w:r>
      <w:r w:rsidRPr="006A6C0B">
        <w:rPr>
          <w:rFonts w:ascii="Times New Roman" w:hAnsi="Times New Roman"/>
          <w:i/>
          <w:sz w:val="28"/>
        </w:rPr>
        <w:t>(</w:t>
      </w:r>
      <w:r w:rsidR="00686138">
        <w:rPr>
          <w:rFonts w:ascii="Times New Roman" w:hAnsi="Times New Roman"/>
          <w:i/>
          <w:sz w:val="28"/>
        </w:rPr>
        <w:t>базовый у</w:t>
      </w:r>
      <w:r w:rsidRPr="006A6C0B">
        <w:rPr>
          <w:rFonts w:ascii="Times New Roman" w:hAnsi="Times New Roman"/>
          <w:i/>
          <w:sz w:val="28"/>
        </w:rPr>
        <w:t xml:space="preserve">ровень подготовки)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, а также личностными результатами</w:t>
      </w:r>
      <w:r w:rsidR="0083527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осваиваемыми в рамках программы воспитания:</w:t>
      </w:r>
    </w:p>
    <w:bookmarkEnd w:id="0"/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У1.</w:t>
      </w:r>
      <w:r w:rsidR="002A7356">
        <w:rPr>
          <w:rFonts w:ascii="Times New Roman" w:hAnsi="Times New Roman"/>
          <w:sz w:val="28"/>
        </w:rPr>
        <w:t xml:space="preserve"> </w:t>
      </w:r>
      <w:r w:rsidRPr="00686138">
        <w:rPr>
          <w:rFonts w:ascii="Times New Roman" w:hAnsi="Times New Roman"/>
          <w:sz w:val="28"/>
        </w:rPr>
        <w:t>Определять вид и качество материалов и изделий.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У2.</w:t>
      </w:r>
      <w:r w:rsidR="002A7356">
        <w:rPr>
          <w:rFonts w:ascii="Times New Roman" w:hAnsi="Times New Roman"/>
          <w:sz w:val="28"/>
        </w:rPr>
        <w:t> </w:t>
      </w:r>
      <w:r w:rsidRPr="00686138">
        <w:rPr>
          <w:rFonts w:ascii="Times New Roman" w:hAnsi="Times New Roman"/>
          <w:sz w:val="28"/>
        </w:rPr>
        <w:t>Производить технически и экономически обоснованный выбор строительных материалов и изделий для конкретных условий использования.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З1. Основные свойства строительных материалов.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З2. Методы измерения параметров и свойств строительных материалов.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З3. Области применения материалов.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ОК 01. </w:t>
      </w:r>
      <w:r w:rsidR="007F1A32" w:rsidRPr="007F1A32">
        <w:rPr>
          <w:rFonts w:ascii="Times New Roman" w:hAnsi="Times New Roman"/>
          <w:sz w:val="28"/>
        </w:rPr>
        <w:t>Выбирать способы решения задач профессиональной деятельности приме</w:t>
      </w:r>
      <w:r w:rsidR="007F1A32">
        <w:rPr>
          <w:rFonts w:ascii="Times New Roman" w:hAnsi="Times New Roman"/>
          <w:sz w:val="28"/>
        </w:rPr>
        <w:t>нительно к различным контекстам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ОК 02. </w:t>
      </w:r>
      <w:r w:rsidR="007F1A32" w:rsidRPr="007F1A32">
        <w:rPr>
          <w:rFonts w:ascii="Times New Roman" w:hAnsi="Times New Roman"/>
          <w:sz w:val="28"/>
        </w:rPr>
        <w:t>Использовать современные средства поиска, анализа и интерпретации информации и информационные технологии для выполнения зада</w:t>
      </w:r>
      <w:r w:rsidR="007F1A32">
        <w:rPr>
          <w:rFonts w:ascii="Times New Roman" w:hAnsi="Times New Roman"/>
          <w:sz w:val="28"/>
        </w:rPr>
        <w:t>ч профессиональной деятельности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ОК 03. </w:t>
      </w:r>
      <w:r w:rsidR="007F1A32" w:rsidRPr="007F1A32">
        <w:rPr>
          <w:rFonts w:ascii="Times New Roman" w:hAnsi="Times New Roman"/>
          <w:sz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</w:r>
      <w:r w:rsidR="007F1A32">
        <w:rPr>
          <w:rFonts w:ascii="Times New Roman" w:hAnsi="Times New Roman"/>
          <w:sz w:val="28"/>
        </w:rPr>
        <w:t>в различных жизненных ситуациях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ОК 04. </w:t>
      </w:r>
      <w:r w:rsidR="007F1A32" w:rsidRPr="007F1A32">
        <w:rPr>
          <w:rFonts w:ascii="Times New Roman" w:hAnsi="Times New Roman"/>
          <w:sz w:val="28"/>
        </w:rPr>
        <w:t xml:space="preserve">Эффективно взаимодействовать и </w:t>
      </w:r>
      <w:r w:rsidR="007F1A32">
        <w:rPr>
          <w:rFonts w:ascii="Times New Roman" w:hAnsi="Times New Roman"/>
          <w:sz w:val="28"/>
        </w:rPr>
        <w:t>работать в коллективе и команде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7F1A32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ОК</w:t>
      </w:r>
      <w:r w:rsidR="002A7356">
        <w:rPr>
          <w:rFonts w:ascii="Times New Roman" w:hAnsi="Times New Roman"/>
          <w:sz w:val="28"/>
        </w:rPr>
        <w:t> </w:t>
      </w:r>
      <w:r w:rsidRPr="00686138">
        <w:rPr>
          <w:rFonts w:ascii="Times New Roman" w:hAnsi="Times New Roman"/>
          <w:sz w:val="28"/>
        </w:rPr>
        <w:t>05.</w:t>
      </w:r>
      <w:r w:rsidR="002A7356">
        <w:rPr>
          <w:rFonts w:ascii="Times New Roman" w:hAnsi="Times New Roman"/>
          <w:sz w:val="28"/>
        </w:rPr>
        <w:t> </w:t>
      </w:r>
      <w:r w:rsidR="007F1A32" w:rsidRPr="007F1A32">
        <w:rPr>
          <w:rFonts w:ascii="Times New Roman" w:hAnsi="Times New Roman"/>
          <w:sz w:val="28"/>
        </w:rPr>
        <w:t>Осуществлять устную и письменную коммуникацию на государственном языке Российской Федерации с учетом особенностей соци</w:t>
      </w:r>
      <w:r w:rsidR="007F1A32">
        <w:rPr>
          <w:rFonts w:ascii="Times New Roman" w:hAnsi="Times New Roman"/>
          <w:sz w:val="28"/>
        </w:rPr>
        <w:t>ального и культурного контекста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ОК 06. </w:t>
      </w:r>
      <w:r w:rsidR="007F1A32" w:rsidRPr="007F1A32">
        <w:rPr>
          <w:rFonts w:ascii="Times New Roman" w:hAnsi="Times New Roman"/>
          <w:sz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</w:r>
      <w:r w:rsidR="007F1A32">
        <w:rPr>
          <w:rFonts w:ascii="Times New Roman" w:hAnsi="Times New Roman"/>
          <w:sz w:val="28"/>
        </w:rPr>
        <w:t>ты антикоррупционного поведения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ОК 07. </w:t>
      </w:r>
      <w:r w:rsidR="007F1A32" w:rsidRPr="007F1A32">
        <w:rPr>
          <w:rFonts w:ascii="Times New Roman" w:hAnsi="Times New Roman"/>
          <w:sz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</w:t>
      </w:r>
      <w:r w:rsidR="007F1A32">
        <w:rPr>
          <w:rFonts w:ascii="Times New Roman" w:hAnsi="Times New Roman"/>
          <w:sz w:val="28"/>
        </w:rPr>
        <w:t>ациях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ОК 08. </w:t>
      </w:r>
      <w:r w:rsidR="007F1A32" w:rsidRPr="007F1A32">
        <w:rPr>
          <w:rFonts w:ascii="Times New Roman" w:hAnsi="Times New Roman"/>
          <w:sz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 w:rsidR="007F1A32">
        <w:rPr>
          <w:rFonts w:ascii="Times New Roman" w:hAnsi="Times New Roman"/>
          <w:sz w:val="28"/>
        </w:rPr>
        <w:t>вня физической подготовленности</w:t>
      </w:r>
      <w:r w:rsidRPr="00686138">
        <w:rPr>
          <w:rFonts w:ascii="Times New Roman" w:hAnsi="Times New Roman"/>
          <w:sz w:val="28"/>
        </w:rPr>
        <w:t>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lastRenderedPageBreak/>
        <w:t xml:space="preserve">ОК 09. </w:t>
      </w:r>
      <w:r w:rsidR="007F1A32" w:rsidRPr="007F1A32">
        <w:rPr>
          <w:rFonts w:ascii="Times New Roman" w:hAnsi="Times New Roman"/>
          <w:sz w:val="28"/>
        </w:rPr>
        <w:t>Пользоваться профессиональной документацией на государственном и ино</w:t>
      </w:r>
      <w:r w:rsidR="007F1A32">
        <w:rPr>
          <w:rFonts w:ascii="Times New Roman" w:hAnsi="Times New Roman"/>
          <w:sz w:val="28"/>
        </w:rPr>
        <w:t>странном языках</w:t>
      </w:r>
      <w:r w:rsidRPr="00686138">
        <w:rPr>
          <w:rFonts w:ascii="Times New Roman" w:hAnsi="Times New Roman"/>
          <w:sz w:val="28"/>
        </w:rPr>
        <w:t>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ПК 2.1 </w:t>
      </w:r>
      <w:r w:rsidR="007F1A32" w:rsidRPr="007F1A32">
        <w:rPr>
          <w:rFonts w:ascii="Times New Roman" w:hAnsi="Times New Roman"/>
          <w:sz w:val="28"/>
        </w:rPr>
        <w:t>Участвовать в проектировании и строительстве желе</w:t>
      </w:r>
      <w:r w:rsidR="007F1A32">
        <w:rPr>
          <w:rFonts w:ascii="Times New Roman" w:hAnsi="Times New Roman"/>
          <w:sz w:val="28"/>
        </w:rPr>
        <w:t>зных дорог, зданий и сооружений</w:t>
      </w:r>
      <w:r w:rsidRPr="00686138">
        <w:rPr>
          <w:rFonts w:ascii="Times New Roman" w:hAnsi="Times New Roman"/>
          <w:sz w:val="28"/>
        </w:rPr>
        <w:t>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ПК 2.2 </w:t>
      </w:r>
      <w:r w:rsidR="007F1A32" w:rsidRPr="007F1A32">
        <w:rPr>
          <w:rFonts w:ascii="Times New Roman" w:hAnsi="Times New Roman"/>
          <w:sz w:val="28"/>
        </w:rPr>
        <w:t>Производить ремонт и строительство железнодорожного пути с исп</w:t>
      </w:r>
      <w:r w:rsidR="007F1A32">
        <w:rPr>
          <w:rFonts w:ascii="Times New Roman" w:hAnsi="Times New Roman"/>
          <w:sz w:val="28"/>
        </w:rPr>
        <w:t>ользованием средств механизации</w:t>
      </w:r>
      <w:r w:rsidRPr="00686138">
        <w:rPr>
          <w:rFonts w:ascii="Times New Roman" w:hAnsi="Times New Roman"/>
          <w:sz w:val="28"/>
        </w:rPr>
        <w:t>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ПК 3.1 </w:t>
      </w:r>
      <w:r w:rsidR="007F1A32" w:rsidRPr="007F1A32">
        <w:rPr>
          <w:rFonts w:ascii="Times New Roman" w:hAnsi="Times New Roman"/>
          <w:sz w:val="28"/>
        </w:rPr>
        <w:t>Обеспечивать выполнение требований к основным элементам и конструкции земляного полотна, переездов, путевых и сигнальных</w:t>
      </w:r>
      <w:r w:rsidR="007F1A32">
        <w:rPr>
          <w:rFonts w:ascii="Times New Roman" w:hAnsi="Times New Roman"/>
          <w:sz w:val="28"/>
        </w:rPr>
        <w:t xml:space="preserve"> знаков, верхнего строения пути</w:t>
      </w:r>
      <w:r w:rsidRPr="00686138">
        <w:rPr>
          <w:rFonts w:ascii="Times New Roman" w:hAnsi="Times New Roman"/>
          <w:sz w:val="28"/>
        </w:rPr>
        <w:t>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 xml:space="preserve">ПК 3.2 </w:t>
      </w:r>
      <w:r w:rsidR="007F1A32" w:rsidRPr="007F1A32">
        <w:rPr>
          <w:rFonts w:ascii="Times New Roman" w:hAnsi="Times New Roman"/>
          <w:sz w:val="28"/>
        </w:rPr>
        <w:t>Обеспечивать требования к искусственным сооружения</w:t>
      </w:r>
      <w:r w:rsidR="007F1A32">
        <w:rPr>
          <w:rFonts w:ascii="Times New Roman" w:hAnsi="Times New Roman"/>
          <w:sz w:val="28"/>
        </w:rPr>
        <w:t>м на железнодорожном транспорте</w:t>
      </w:r>
      <w:r w:rsidRPr="00686138">
        <w:rPr>
          <w:rFonts w:ascii="Times New Roman" w:hAnsi="Times New Roman"/>
          <w:sz w:val="28"/>
        </w:rPr>
        <w:t>.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10. Заботящийся о защите окружающей среды, собственной и чужой безопасности, в том числе цифровой;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13.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2A7356">
        <w:rPr>
          <w:rFonts w:ascii="Times New Roman" w:hAnsi="Times New Roman"/>
          <w:sz w:val="28"/>
        </w:rPr>
        <w:t xml:space="preserve"> - </w:t>
      </w:r>
      <w:r w:rsidRPr="00686138">
        <w:rPr>
          <w:rFonts w:ascii="Times New Roman" w:hAnsi="Times New Roman"/>
          <w:sz w:val="28"/>
        </w:rPr>
        <w:t>мыслящий;</w:t>
      </w:r>
    </w:p>
    <w:p w:rsidR="00686138" w:rsidRP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27. Проявляющий способности к непрерывному развитию в области профессиональных компетенций и междисциплинарных знаний;</w:t>
      </w:r>
    </w:p>
    <w:p w:rsidR="00686138" w:rsidRDefault="00686138" w:rsidP="00686138">
      <w:pPr>
        <w:spacing w:after="0"/>
        <w:jc w:val="both"/>
        <w:rPr>
          <w:rFonts w:ascii="Times New Roman" w:hAnsi="Times New Roman"/>
          <w:sz w:val="28"/>
        </w:rPr>
      </w:pPr>
      <w:r w:rsidRPr="00686138">
        <w:rPr>
          <w:rFonts w:ascii="Times New Roman" w:hAnsi="Times New Roman"/>
          <w:sz w:val="28"/>
        </w:rPr>
        <w:t>ЛР 30.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EE2CAC" w:rsidRDefault="00EE2CAC" w:rsidP="0068613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686138">
        <w:rPr>
          <w:rFonts w:ascii="Times New Roman" w:hAnsi="Times New Roman"/>
          <w:sz w:val="28"/>
        </w:rPr>
        <w:t>дифференцированный зачет.</w:t>
      </w:r>
    </w:p>
    <w:p w:rsidR="00EE2CAC" w:rsidRDefault="00EE2CAC" w:rsidP="0068613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E2CAC" w:rsidRDefault="00EE2CAC" w:rsidP="0068613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EE2CAC" w:rsidRDefault="00EE2CAC" w:rsidP="002B1A55">
      <w:pPr>
        <w:tabs>
          <w:tab w:val="left" w:pos="2370"/>
        </w:tabs>
        <w:spacing w:after="0"/>
        <w:rPr>
          <w:rFonts w:ascii="Times New Roman" w:hAnsi="Times New Roman"/>
          <w:b/>
          <w:sz w:val="28"/>
        </w:rPr>
      </w:pPr>
    </w:p>
    <w:p w:rsidR="00EE2CAC" w:rsidRDefault="00EE2CAC" w:rsidP="0068613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3260"/>
        <w:gridCol w:w="2835"/>
      </w:tblGrid>
      <w:tr w:rsidR="00686138" w:rsidRPr="00686138" w:rsidTr="00686138">
        <w:trPr>
          <w:trHeight w:val="630"/>
        </w:trPr>
        <w:tc>
          <w:tcPr>
            <w:tcW w:w="3539" w:type="dxa"/>
            <w:shd w:val="clear" w:color="auto" w:fill="auto"/>
          </w:tcPr>
          <w:bookmarkEnd w:id="1"/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(У,З,ОК/ПК, ЛР)</w:t>
            </w:r>
          </w:p>
        </w:tc>
        <w:tc>
          <w:tcPr>
            <w:tcW w:w="3260" w:type="dxa"/>
            <w:vAlign w:val="center"/>
          </w:tcPr>
          <w:p w:rsidR="00686138" w:rsidRPr="00686138" w:rsidRDefault="00686138" w:rsidP="00686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color="FFFFFF"/>
              </w:rPr>
            </w:pPr>
            <w:r w:rsidRPr="00686138">
              <w:rPr>
                <w:rFonts w:ascii="Times New Roman" w:hAnsi="Times New Roman"/>
                <w:b/>
                <w:bCs/>
                <w:sz w:val="24"/>
                <w:szCs w:val="24"/>
                <w:u w:color="FFFFFF"/>
              </w:rPr>
              <w:t>Показатели оценки результатов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86138" w:rsidRPr="00686138" w:rsidTr="00686138">
        <w:trPr>
          <w:trHeight w:val="195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86138" w:rsidRPr="00686138" w:rsidTr="00686138">
        <w:trPr>
          <w:trHeight w:val="939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У1.Определять вид и качество материалов и изделий.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ОК1-ОК9, ПК2.1, ПК2.2, ПК3.1,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Определение вида и качества материалов и изделий.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spacing w:line="240" w:lineRule="auto"/>
            </w:pPr>
            <w:r w:rsidRPr="00686138">
              <w:rPr>
                <w:rStyle w:val="FontStyle54"/>
                <w:sz w:val="24"/>
                <w:szCs w:val="24"/>
              </w:rPr>
              <w:t>Экспертное наблюдение на практических занятиях и оценка различных видов опроса, докладов, сообщений</w:t>
            </w:r>
          </w:p>
        </w:tc>
      </w:tr>
      <w:tr w:rsidR="00686138" w:rsidRPr="00686138" w:rsidTr="00686138">
        <w:trPr>
          <w:trHeight w:val="2028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У2. Производить технически и экономически обоснованный выбор строительных материалов и изделий для конкретных условий использования.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ОК1-ОК9, ПК2.1, ПК2.2, ПК3.1,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Определение обоснованного выбора строительных материалов и изделий для конкретных условий использования.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Экспертное наблюдение выполнения практических занятий и оценка различных видов опроса, докладов и сообщений </w:t>
            </w:r>
          </w:p>
          <w:p w:rsidR="00686138" w:rsidRPr="00686138" w:rsidRDefault="00686138" w:rsidP="00686138">
            <w:pPr>
              <w:pStyle w:val="Style26"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686138" w:rsidRPr="00686138" w:rsidTr="00686138">
        <w:trPr>
          <w:trHeight w:val="1575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З1. Основные свойства строительных материалов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3"/>
                <w:b w:val="0"/>
                <w:bCs w:val="0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ОК1-ОК9, ПК2.1, ПК2.2, ПК3.1,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Знания основных свойств строительных материалов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Экспертное наблюдение выполнения практических занятий и оценка различных видов опроса, докладов и сообщений </w:t>
            </w:r>
          </w:p>
        </w:tc>
      </w:tr>
      <w:tr w:rsidR="00686138" w:rsidRPr="00686138" w:rsidTr="00686138">
        <w:trPr>
          <w:trHeight w:val="1635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З2. Методы измерения параметров и свойств 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строительных материалов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ОК1-ОК9, ПК2.1, ПК2.2, ПК3.1,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4"/>
              <w:widowControl/>
              <w:tabs>
                <w:tab w:val="left" w:pos="216"/>
              </w:tabs>
              <w:spacing w:line="240" w:lineRule="auto"/>
              <w:rPr>
                <w:rStyle w:val="FontStyle52"/>
                <w:sz w:val="24"/>
                <w:szCs w:val="24"/>
              </w:rPr>
            </w:pPr>
            <w:r w:rsidRPr="00686138">
              <w:rPr>
                <w:rStyle w:val="FontStyle52"/>
                <w:sz w:val="24"/>
                <w:szCs w:val="24"/>
              </w:rPr>
              <w:t>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  <w:p w:rsidR="00686138" w:rsidRPr="00686138" w:rsidRDefault="00686138" w:rsidP="00686138">
            <w:pPr>
              <w:pStyle w:val="Style24"/>
              <w:widowControl/>
              <w:tabs>
                <w:tab w:val="left" w:pos="216"/>
              </w:tabs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2"/>
                <w:sz w:val="24"/>
                <w:szCs w:val="24"/>
              </w:rPr>
              <w:t>Обеспечение требований к искусственным сооружениям на железнодорожном транспорте.</w:t>
            </w: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 xml:space="preserve">Экспертное наблюдение выполнения практических занятий и оценка различных видов опроса, докладов и сообщений </w:t>
            </w:r>
          </w:p>
        </w:tc>
      </w:tr>
      <w:tr w:rsidR="00686138" w:rsidRPr="00686138" w:rsidTr="00686138">
        <w:trPr>
          <w:trHeight w:val="1772"/>
        </w:trPr>
        <w:tc>
          <w:tcPr>
            <w:tcW w:w="3539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З3. Области применения материалов</w:t>
            </w:r>
          </w:p>
          <w:p w:rsidR="00686138" w:rsidRPr="00686138" w:rsidRDefault="00686138" w:rsidP="00686138">
            <w:pPr>
              <w:pStyle w:val="Style26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ОК1-ОК9, ПК2.1, ПК2.2, ПК3.1, ПК3.2, ЛР10, ЛР13, ЛР27, Л30</w:t>
            </w:r>
          </w:p>
        </w:tc>
        <w:tc>
          <w:tcPr>
            <w:tcW w:w="3260" w:type="dxa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Применение материалов</w:t>
            </w:r>
          </w:p>
        </w:tc>
        <w:tc>
          <w:tcPr>
            <w:tcW w:w="2835" w:type="dxa"/>
            <w:shd w:val="clear" w:color="auto" w:fill="auto"/>
          </w:tcPr>
          <w:p w:rsidR="00686138" w:rsidRPr="00686138" w:rsidRDefault="00686138" w:rsidP="00686138">
            <w:pPr>
              <w:pStyle w:val="Style26"/>
              <w:widowControl/>
              <w:spacing w:line="240" w:lineRule="auto"/>
              <w:jc w:val="both"/>
              <w:rPr>
                <w:rStyle w:val="FontStyle54"/>
                <w:sz w:val="24"/>
                <w:szCs w:val="24"/>
              </w:rPr>
            </w:pPr>
            <w:r w:rsidRPr="00686138">
              <w:rPr>
                <w:rStyle w:val="FontStyle54"/>
                <w:sz w:val="24"/>
                <w:szCs w:val="24"/>
              </w:rPr>
              <w:t>Экспертное наблюдение выполнения практических занятий и оценка различных видов опроса, докладов и сообщений</w:t>
            </w:r>
          </w:p>
        </w:tc>
      </w:tr>
    </w:tbl>
    <w:p w:rsidR="00EE2CAC" w:rsidRDefault="00EE2CAC" w:rsidP="00EE2C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E2CAC" w:rsidRDefault="00EE2CAC" w:rsidP="00EE2CAC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EE2CAC" w:rsidRDefault="00EE2CAC" w:rsidP="00EE2CAC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EE2CAC" w:rsidRDefault="00EE2CAC" w:rsidP="00EE2CAC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EE2CAC" w:rsidRPr="001E63C2" w:rsidRDefault="00EE2CAC" w:rsidP="00EE2CAC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835270" w:rsidRPr="00835270">
        <w:rPr>
          <w:rFonts w:ascii="Times New Roman" w:hAnsi="Times New Roman"/>
          <w:i/>
          <w:sz w:val="28"/>
        </w:rPr>
        <w:t>ОП.05 Строительные материалы и изделия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EE2CAC" w:rsidRDefault="00EE2CAC" w:rsidP="00EE2C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EE2CAC" w:rsidSect="00937896">
          <w:footerReference w:type="default" r:id="rId7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Pr="009E2D3F" w:rsidRDefault="00EE2CAC" w:rsidP="00EE2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EE2CAC" w:rsidRPr="009E2D3F" w:rsidRDefault="00EE2CAC" w:rsidP="00EE2C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63"/>
        <w:gridCol w:w="2410"/>
        <w:gridCol w:w="2268"/>
        <w:gridCol w:w="1843"/>
        <w:gridCol w:w="1984"/>
        <w:gridCol w:w="1701"/>
        <w:gridCol w:w="2091"/>
      </w:tblGrid>
      <w:tr w:rsidR="00EE2CAC" w:rsidTr="00DD1F0C">
        <w:tc>
          <w:tcPr>
            <w:tcW w:w="2263" w:type="dxa"/>
            <w:vMerge w:val="restart"/>
          </w:tcPr>
          <w:p w:rsidR="00EE2CAC" w:rsidRDefault="00EE2CAC" w:rsidP="00DD1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297" w:type="dxa"/>
            <w:gridSpan w:val="6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DD1F0C" w:rsidTr="009D72AD">
        <w:tc>
          <w:tcPr>
            <w:tcW w:w="2263" w:type="dxa"/>
            <w:vMerge/>
          </w:tcPr>
          <w:p w:rsidR="00EE2CAC" w:rsidRDefault="00EE2CAC" w:rsidP="00DD1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827" w:type="dxa"/>
            <w:gridSpan w:val="2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92" w:type="dxa"/>
            <w:gridSpan w:val="2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86138" w:rsidTr="009D72AD">
        <w:tc>
          <w:tcPr>
            <w:tcW w:w="2263" w:type="dxa"/>
            <w:vMerge/>
          </w:tcPr>
          <w:p w:rsidR="00EE2CAC" w:rsidRDefault="00EE2CAC" w:rsidP="00DD1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268" w:type="dxa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68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72AD">
              <w:rPr>
                <w:rFonts w:ascii="Times New Roman" w:hAnsi="Times New Roman"/>
                <w:sz w:val="28"/>
                <w:szCs w:val="28"/>
              </w:rPr>
              <w:t xml:space="preserve">ПК, У, </w:t>
            </w:r>
            <w:r>
              <w:rPr>
                <w:rFonts w:ascii="Times New Roman" w:hAnsi="Times New Roman"/>
                <w:sz w:val="28"/>
                <w:szCs w:val="28"/>
              </w:rPr>
              <w:t>З,</w:t>
            </w:r>
            <w:r w:rsidR="0068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1843" w:type="dxa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4" w:type="dxa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68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</w:t>
            </w:r>
            <w:r w:rsidR="009D7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1701" w:type="dxa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91" w:type="dxa"/>
          </w:tcPr>
          <w:p w:rsidR="00EE2CAC" w:rsidRDefault="00EE2CAC" w:rsidP="00DD1F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68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</w:t>
            </w:r>
            <w:r w:rsidR="0068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</w:tr>
      <w:tr w:rsidR="00686138" w:rsidTr="009D72AD">
        <w:tc>
          <w:tcPr>
            <w:tcW w:w="2263" w:type="dxa"/>
          </w:tcPr>
          <w:p w:rsidR="00DD1F0C" w:rsidRDefault="00686138" w:rsidP="00DD1F0C">
            <w:pPr>
              <w:pStyle w:val="Style36"/>
              <w:widowControl/>
              <w:spacing w:line="240" w:lineRule="auto"/>
              <w:ind w:hanging="5"/>
              <w:rPr>
                <w:rStyle w:val="FontStyle42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 xml:space="preserve">Раздел </w:t>
            </w:r>
            <w:r w:rsidRPr="00DD1F0C">
              <w:rPr>
                <w:rStyle w:val="FontStyle42"/>
                <w:sz w:val="24"/>
                <w:szCs w:val="24"/>
              </w:rPr>
              <w:t>1</w:t>
            </w:r>
            <w:r w:rsidR="00DD1F0C">
              <w:rPr>
                <w:rStyle w:val="FontStyle42"/>
                <w:sz w:val="24"/>
                <w:szCs w:val="24"/>
              </w:rPr>
              <w:t>.</w:t>
            </w:r>
          </w:p>
          <w:p w:rsidR="00686138" w:rsidRPr="00DD1F0C" w:rsidRDefault="00686138" w:rsidP="00DD1F0C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 xml:space="preserve">Основные </w:t>
            </w:r>
          </w:p>
          <w:p w:rsidR="00EE2CAC" w:rsidRPr="00DD1F0C" w:rsidRDefault="00686138" w:rsidP="00DD1F0C">
            <w:pPr>
              <w:spacing w:after="0"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>понятия строительного материаловедения</w:t>
            </w:r>
          </w:p>
          <w:p w:rsidR="00686138" w:rsidRPr="00DD1F0C" w:rsidRDefault="00D76790" w:rsidP="00DD1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:rsidR="00D76790" w:rsidRPr="00DD1F0C" w:rsidRDefault="00D76790" w:rsidP="00DD1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sz w:val="24"/>
                <w:szCs w:val="24"/>
              </w:rPr>
              <w:t>Тема 1.2.</w:t>
            </w:r>
          </w:p>
        </w:tc>
        <w:tc>
          <w:tcPr>
            <w:tcW w:w="2410" w:type="dxa"/>
          </w:tcPr>
          <w:p w:rsidR="00EE2CAC" w:rsidRPr="009D72AD" w:rsidRDefault="009D72AD" w:rsidP="00DD1F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УО, СР</w:t>
            </w:r>
          </w:p>
        </w:tc>
        <w:tc>
          <w:tcPr>
            <w:tcW w:w="2268" w:type="dxa"/>
          </w:tcPr>
          <w:p w:rsidR="00E91C2B" w:rsidRDefault="00E91C2B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 xml:space="preserve">У1, З1, З3, </w:t>
            </w:r>
          </w:p>
          <w:p w:rsidR="00686138" w:rsidRPr="009D72AD" w:rsidRDefault="00686138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</w:t>
            </w:r>
          </w:p>
          <w:p w:rsidR="00686138" w:rsidRPr="009D72AD" w:rsidRDefault="00686138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EE2CAC" w:rsidRPr="009D72AD" w:rsidRDefault="00686138" w:rsidP="00DD1F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  <w:tc>
          <w:tcPr>
            <w:tcW w:w="1843" w:type="dxa"/>
          </w:tcPr>
          <w:p w:rsidR="00EE2CAC" w:rsidRPr="009D72AD" w:rsidRDefault="009D72AD" w:rsidP="00DD1F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686138" w:rsidRPr="009D72AD" w:rsidRDefault="00E91C2B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 xml:space="preserve">У1, З1, З3, </w:t>
            </w:r>
            <w:r w:rsidR="00686138" w:rsidRPr="009D72AD">
              <w:rPr>
                <w:rStyle w:val="FontStyle46"/>
                <w:sz w:val="24"/>
                <w:szCs w:val="24"/>
              </w:rPr>
              <w:t>ПК2.1, ПК2.2</w:t>
            </w:r>
          </w:p>
          <w:p w:rsidR="00686138" w:rsidRPr="009D72AD" w:rsidRDefault="00686138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EE2CAC" w:rsidRPr="009D72AD" w:rsidRDefault="00686138" w:rsidP="00DD1F0C">
            <w:pPr>
              <w:spacing w:line="240" w:lineRule="auto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  <w:lang w:eastAsia="ru-RU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  <w:lang w:eastAsia="ru-RU"/>
              </w:rPr>
              <w:t>ЛР27,</w:t>
            </w:r>
            <w:r w:rsidR="009D72AD">
              <w:rPr>
                <w:rStyle w:val="FontStyle46"/>
                <w:sz w:val="24"/>
                <w:szCs w:val="24"/>
                <w:lang w:eastAsia="ru-RU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  <w:lang w:eastAsia="ru-RU"/>
              </w:rPr>
              <w:t>ЛР30</w:t>
            </w:r>
          </w:p>
        </w:tc>
        <w:tc>
          <w:tcPr>
            <w:tcW w:w="1701" w:type="dxa"/>
          </w:tcPr>
          <w:p w:rsidR="00EE2CAC" w:rsidRPr="009D72AD" w:rsidRDefault="00686138" w:rsidP="00DD1F0C">
            <w:pPr>
              <w:spacing w:line="240" w:lineRule="auto"/>
              <w:jc w:val="center"/>
              <w:rPr>
                <w:rStyle w:val="FontStyle46"/>
                <w:sz w:val="24"/>
                <w:szCs w:val="24"/>
                <w:lang w:eastAsia="ru-RU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091" w:type="dxa"/>
          </w:tcPr>
          <w:p w:rsidR="00E91C2B" w:rsidRDefault="00E91C2B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 xml:space="preserve">У1, З1, З3, </w:t>
            </w:r>
          </w:p>
          <w:p w:rsidR="00686138" w:rsidRPr="009D72AD" w:rsidRDefault="00686138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</w:t>
            </w:r>
          </w:p>
          <w:p w:rsidR="00686138" w:rsidRPr="009D72AD" w:rsidRDefault="00686138" w:rsidP="00DD1F0C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EE2CAC" w:rsidRPr="009D72AD" w:rsidRDefault="00686138" w:rsidP="00DD1F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  <w:lang w:eastAsia="ru-RU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  <w:lang w:eastAsia="ru-RU"/>
              </w:rPr>
              <w:t>ЛР27,</w:t>
            </w:r>
            <w:r w:rsidR="009D72AD">
              <w:rPr>
                <w:rStyle w:val="FontStyle46"/>
                <w:sz w:val="24"/>
                <w:szCs w:val="24"/>
                <w:lang w:eastAsia="ru-RU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  <w:lang w:eastAsia="ru-RU"/>
              </w:rPr>
              <w:t>ЛР30</w:t>
            </w:r>
          </w:p>
        </w:tc>
      </w:tr>
      <w:tr w:rsidR="00B21A1A" w:rsidTr="009D72AD">
        <w:tc>
          <w:tcPr>
            <w:tcW w:w="2263" w:type="dxa"/>
          </w:tcPr>
          <w:p w:rsidR="00B21A1A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DD1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>Природные материалы</w:t>
            </w:r>
            <w:r w:rsidRPr="00DD1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sz w:val="24"/>
                <w:szCs w:val="24"/>
              </w:rPr>
              <w:t>Тема 2.1.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sz w:val="24"/>
                <w:szCs w:val="24"/>
              </w:rPr>
              <w:t>Тема 2.2.</w:t>
            </w:r>
          </w:p>
        </w:tc>
        <w:tc>
          <w:tcPr>
            <w:tcW w:w="2410" w:type="dxa"/>
          </w:tcPr>
          <w:p w:rsidR="00B21A1A" w:rsidRPr="009D72AD" w:rsidRDefault="00B21A1A" w:rsidP="002577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УО</w:t>
            </w:r>
            <w:r w:rsidR="00111200" w:rsidRPr="009D72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0291E">
              <w:rPr>
                <w:rFonts w:ascii="Times New Roman" w:hAnsi="Times New Roman"/>
                <w:sz w:val="24"/>
                <w:szCs w:val="24"/>
              </w:rPr>
              <w:t xml:space="preserve">ПО, </w:t>
            </w:r>
            <w:r w:rsidRPr="009D72AD">
              <w:rPr>
                <w:rFonts w:ascii="Times New Roman" w:hAnsi="Times New Roman"/>
                <w:sz w:val="24"/>
                <w:szCs w:val="24"/>
              </w:rPr>
              <w:t>ПР</w:t>
            </w:r>
            <w:r w:rsidR="00111200" w:rsidRPr="009D72AD">
              <w:rPr>
                <w:rFonts w:ascii="Times New Roman" w:hAnsi="Times New Roman"/>
                <w:sz w:val="24"/>
                <w:szCs w:val="24"/>
              </w:rPr>
              <w:t xml:space="preserve">№1, </w:t>
            </w:r>
            <w:r w:rsidRPr="009D72AD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268" w:type="dxa"/>
          </w:tcPr>
          <w:p w:rsidR="00E91C2B" w:rsidRDefault="00E91C2B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 xml:space="preserve">У1, З1, З3, 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  <w:tc>
          <w:tcPr>
            <w:tcW w:w="1843" w:type="dxa"/>
          </w:tcPr>
          <w:p w:rsidR="00B21A1A" w:rsidRPr="009D72AD" w:rsidRDefault="009D72AD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КР № 1</w:t>
            </w:r>
          </w:p>
        </w:tc>
        <w:tc>
          <w:tcPr>
            <w:tcW w:w="1984" w:type="dxa"/>
          </w:tcPr>
          <w:p w:rsidR="00B21A1A" w:rsidRPr="009D72AD" w:rsidRDefault="00E91C2B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 xml:space="preserve">У1, З1, З3, </w:t>
            </w:r>
            <w:r w:rsidR="00B21A1A" w:rsidRPr="009D72AD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  <w:tc>
          <w:tcPr>
            <w:tcW w:w="1701" w:type="dxa"/>
          </w:tcPr>
          <w:p w:rsidR="00B21A1A" w:rsidRPr="009D72AD" w:rsidRDefault="00B21A1A" w:rsidP="00B21A1A">
            <w:pPr>
              <w:jc w:val="center"/>
              <w:rPr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091" w:type="dxa"/>
          </w:tcPr>
          <w:p w:rsidR="00E91C2B" w:rsidRDefault="00E91C2B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 xml:space="preserve">У1, З1, З3, 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</w:tr>
      <w:tr w:rsidR="00B21A1A" w:rsidTr="009D72AD">
        <w:tc>
          <w:tcPr>
            <w:tcW w:w="2263" w:type="dxa"/>
          </w:tcPr>
          <w:p w:rsidR="00B21A1A" w:rsidRDefault="00B21A1A" w:rsidP="00B21A1A">
            <w:pPr>
              <w:spacing w:after="0" w:line="240" w:lineRule="auto"/>
              <w:jc w:val="both"/>
              <w:rPr>
                <w:rStyle w:val="FontStyle47"/>
              </w:rPr>
            </w:pPr>
            <w:r w:rsidRPr="00DD1F0C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>
              <w:rPr>
                <w:rStyle w:val="FontStyle47"/>
              </w:rPr>
              <w:t xml:space="preserve">. 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>Материалы и изделия, получаемые спеканием и плавлением</w:t>
            </w:r>
            <w:r w:rsidRPr="00DD1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sz w:val="24"/>
                <w:szCs w:val="24"/>
              </w:rPr>
              <w:t xml:space="preserve">Тема 3.1. 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sz w:val="24"/>
                <w:szCs w:val="24"/>
              </w:rPr>
              <w:t>Тема 3.2.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Fonts w:ascii="Times New Roman" w:hAnsi="Times New Roman"/>
                <w:sz w:val="24"/>
                <w:szCs w:val="24"/>
              </w:rPr>
              <w:lastRenderedPageBreak/>
              <w:t>Тема 3.3.</w:t>
            </w:r>
          </w:p>
        </w:tc>
        <w:tc>
          <w:tcPr>
            <w:tcW w:w="2410" w:type="dxa"/>
          </w:tcPr>
          <w:p w:rsidR="00B21A1A" w:rsidRPr="009D72AD" w:rsidRDefault="00111200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УО, </w:t>
            </w:r>
            <w:r w:rsidR="0010291E">
              <w:rPr>
                <w:rFonts w:ascii="Times New Roman" w:hAnsi="Times New Roman"/>
                <w:sz w:val="24"/>
                <w:szCs w:val="24"/>
              </w:rPr>
              <w:t xml:space="preserve">ПО, </w:t>
            </w:r>
            <w:r w:rsidRPr="009D72AD">
              <w:rPr>
                <w:rFonts w:ascii="Times New Roman" w:hAnsi="Times New Roman"/>
                <w:sz w:val="24"/>
                <w:szCs w:val="24"/>
              </w:rPr>
              <w:t>ПР№№2-4, СР</w:t>
            </w:r>
          </w:p>
        </w:tc>
        <w:tc>
          <w:tcPr>
            <w:tcW w:w="2268" w:type="dxa"/>
          </w:tcPr>
          <w:p w:rsidR="00E91C2B" w:rsidRDefault="00E91C2B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 xml:space="preserve">ПК2.1, ПК2.2, ПК3.1, 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  <w:tc>
          <w:tcPr>
            <w:tcW w:w="1843" w:type="dxa"/>
          </w:tcPr>
          <w:p w:rsidR="00B21A1A" w:rsidRPr="009D72AD" w:rsidRDefault="009D72AD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 xml:space="preserve">ПК2.1, ПК2.2, ПК3.1, 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  <w:tc>
          <w:tcPr>
            <w:tcW w:w="1701" w:type="dxa"/>
          </w:tcPr>
          <w:p w:rsidR="00B21A1A" w:rsidRPr="009D72AD" w:rsidRDefault="00B21A1A" w:rsidP="00B21A1A">
            <w:pPr>
              <w:jc w:val="center"/>
              <w:rPr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091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</w:tr>
      <w:tr w:rsidR="00B21A1A" w:rsidTr="009D72AD">
        <w:tc>
          <w:tcPr>
            <w:tcW w:w="2263" w:type="dxa"/>
          </w:tcPr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lastRenderedPageBreak/>
              <w:t>Раздел 4</w:t>
            </w:r>
            <w:r>
              <w:rPr>
                <w:rStyle w:val="FontStyle47"/>
                <w:sz w:val="24"/>
                <w:szCs w:val="24"/>
              </w:rPr>
              <w:t>.</w:t>
            </w:r>
            <w:r w:rsidRPr="00DD1F0C">
              <w:rPr>
                <w:rStyle w:val="FontStyle47"/>
                <w:sz w:val="24"/>
                <w:szCs w:val="24"/>
              </w:rPr>
              <w:t xml:space="preserve"> Вяжущие 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</w:rPr>
              <w:t>м</w:t>
            </w:r>
            <w:r w:rsidRPr="00DD1F0C">
              <w:rPr>
                <w:rStyle w:val="FontStyle47"/>
                <w:sz w:val="24"/>
                <w:szCs w:val="24"/>
              </w:rPr>
              <w:t>атериалы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>Тема 4.1.</w:t>
            </w:r>
          </w:p>
          <w:p w:rsidR="00B21A1A" w:rsidRPr="00DD1F0C" w:rsidRDefault="00B21A1A" w:rsidP="00B21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>Тема 4.2.</w:t>
            </w:r>
          </w:p>
        </w:tc>
        <w:tc>
          <w:tcPr>
            <w:tcW w:w="2410" w:type="dxa"/>
          </w:tcPr>
          <w:p w:rsidR="00B21A1A" w:rsidRPr="009D72AD" w:rsidRDefault="00111200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  <w:r w:rsidR="0010291E">
              <w:rPr>
                <w:rFonts w:ascii="Times New Roman" w:hAnsi="Times New Roman"/>
                <w:sz w:val="24"/>
                <w:szCs w:val="24"/>
              </w:rPr>
              <w:t xml:space="preserve">ПО, </w:t>
            </w:r>
            <w:r w:rsidRPr="009D72AD">
              <w:rPr>
                <w:rFonts w:ascii="Times New Roman" w:hAnsi="Times New Roman"/>
                <w:sz w:val="24"/>
                <w:szCs w:val="24"/>
              </w:rPr>
              <w:t>ПР№№5-7, СР</w:t>
            </w:r>
          </w:p>
        </w:tc>
        <w:tc>
          <w:tcPr>
            <w:tcW w:w="2268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  <w:tc>
          <w:tcPr>
            <w:tcW w:w="1843" w:type="dxa"/>
          </w:tcPr>
          <w:p w:rsidR="00B21A1A" w:rsidRPr="009D72AD" w:rsidRDefault="009D72AD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  <w:tc>
          <w:tcPr>
            <w:tcW w:w="1701" w:type="dxa"/>
          </w:tcPr>
          <w:p w:rsidR="00B21A1A" w:rsidRPr="009D72AD" w:rsidRDefault="00B21A1A" w:rsidP="00B21A1A">
            <w:pPr>
              <w:jc w:val="center"/>
              <w:rPr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091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ЛР27,</w:t>
            </w:r>
            <w:r w:rsidR="009D72AD">
              <w:rPr>
                <w:rStyle w:val="FontStyle46"/>
                <w:sz w:val="24"/>
                <w:szCs w:val="24"/>
              </w:rPr>
              <w:t xml:space="preserve"> </w:t>
            </w:r>
            <w:r w:rsidRPr="009D72AD">
              <w:rPr>
                <w:rStyle w:val="FontStyle46"/>
                <w:sz w:val="24"/>
                <w:szCs w:val="24"/>
              </w:rPr>
              <w:t>ЛР30</w:t>
            </w:r>
          </w:p>
        </w:tc>
      </w:tr>
      <w:tr w:rsidR="00B21A1A" w:rsidTr="009D72AD">
        <w:tc>
          <w:tcPr>
            <w:tcW w:w="2263" w:type="dxa"/>
          </w:tcPr>
          <w:p w:rsidR="00B21A1A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>Раздел 5</w:t>
            </w:r>
            <w:r>
              <w:rPr>
                <w:rStyle w:val="FontStyle47"/>
                <w:sz w:val="24"/>
                <w:szCs w:val="24"/>
              </w:rPr>
              <w:t>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 xml:space="preserve"> Материалы на основе вяжущих 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</w:rPr>
              <w:t>в</w:t>
            </w:r>
            <w:r w:rsidRPr="00DD1F0C">
              <w:rPr>
                <w:rStyle w:val="FontStyle47"/>
                <w:sz w:val="24"/>
                <w:szCs w:val="24"/>
              </w:rPr>
              <w:t>еществ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5.1.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5.2.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5.3.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5.4.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5.5.</w:t>
            </w:r>
          </w:p>
        </w:tc>
        <w:tc>
          <w:tcPr>
            <w:tcW w:w="2410" w:type="dxa"/>
          </w:tcPr>
          <w:p w:rsidR="00B21A1A" w:rsidRPr="009D72AD" w:rsidRDefault="00111200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  <w:r w:rsidR="0010291E">
              <w:rPr>
                <w:rFonts w:ascii="Times New Roman" w:hAnsi="Times New Roman"/>
                <w:sz w:val="24"/>
                <w:szCs w:val="24"/>
              </w:rPr>
              <w:t xml:space="preserve">ПО, </w:t>
            </w:r>
            <w:r w:rsidRPr="009D72AD">
              <w:rPr>
                <w:rFonts w:ascii="Times New Roman" w:hAnsi="Times New Roman"/>
                <w:sz w:val="24"/>
                <w:szCs w:val="24"/>
              </w:rPr>
              <w:t>ПР№№8-10, СР</w:t>
            </w:r>
          </w:p>
        </w:tc>
        <w:tc>
          <w:tcPr>
            <w:tcW w:w="2268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B21A1A" w:rsidRPr="009D72AD" w:rsidRDefault="009D72AD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КР № 2</w:t>
            </w:r>
          </w:p>
        </w:tc>
        <w:tc>
          <w:tcPr>
            <w:tcW w:w="1984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701" w:type="dxa"/>
          </w:tcPr>
          <w:p w:rsidR="00B21A1A" w:rsidRPr="009D72AD" w:rsidRDefault="00B21A1A" w:rsidP="00B21A1A">
            <w:pPr>
              <w:jc w:val="center"/>
              <w:rPr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091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tr w:rsidR="00B21A1A" w:rsidTr="009D72AD">
        <w:tc>
          <w:tcPr>
            <w:tcW w:w="2263" w:type="dxa"/>
          </w:tcPr>
          <w:p w:rsidR="00B21A1A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>Раздел 6</w:t>
            </w:r>
            <w:r>
              <w:rPr>
                <w:rStyle w:val="FontStyle47"/>
                <w:sz w:val="24"/>
                <w:szCs w:val="24"/>
              </w:rPr>
              <w:t>.</w:t>
            </w:r>
          </w:p>
          <w:p w:rsidR="00B21A1A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sz w:val="24"/>
                <w:szCs w:val="24"/>
              </w:rPr>
              <w:t xml:space="preserve"> Материалы специального назначения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6.1.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6.2.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6.3.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6.4.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b w:val="0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6.5.</w:t>
            </w:r>
          </w:p>
          <w:p w:rsidR="00B21A1A" w:rsidRPr="00DD1F0C" w:rsidRDefault="00B21A1A" w:rsidP="00B21A1A">
            <w:pPr>
              <w:pStyle w:val="Style36"/>
              <w:widowControl/>
              <w:spacing w:line="240" w:lineRule="auto"/>
              <w:ind w:hanging="5"/>
              <w:rPr>
                <w:rStyle w:val="FontStyle47"/>
                <w:sz w:val="24"/>
                <w:szCs w:val="24"/>
              </w:rPr>
            </w:pPr>
            <w:r w:rsidRPr="00DD1F0C">
              <w:rPr>
                <w:rStyle w:val="FontStyle47"/>
                <w:b w:val="0"/>
                <w:sz w:val="24"/>
                <w:szCs w:val="24"/>
              </w:rPr>
              <w:t>Тема 6.6.</w:t>
            </w:r>
          </w:p>
        </w:tc>
        <w:tc>
          <w:tcPr>
            <w:tcW w:w="2410" w:type="dxa"/>
          </w:tcPr>
          <w:p w:rsidR="00B21A1A" w:rsidRPr="009D72AD" w:rsidRDefault="00111200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  <w:r w:rsidR="0010291E">
              <w:rPr>
                <w:rFonts w:ascii="Times New Roman" w:hAnsi="Times New Roman"/>
                <w:sz w:val="24"/>
                <w:szCs w:val="24"/>
              </w:rPr>
              <w:t xml:space="preserve">ПО, </w:t>
            </w:r>
            <w:r w:rsidRPr="009D72AD">
              <w:rPr>
                <w:rFonts w:ascii="Times New Roman" w:hAnsi="Times New Roman"/>
                <w:sz w:val="24"/>
                <w:szCs w:val="24"/>
              </w:rPr>
              <w:t>ПР№№11,12, СР</w:t>
            </w:r>
          </w:p>
        </w:tc>
        <w:tc>
          <w:tcPr>
            <w:tcW w:w="2268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843" w:type="dxa"/>
          </w:tcPr>
          <w:p w:rsidR="00B21A1A" w:rsidRPr="009D72AD" w:rsidRDefault="009D72AD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84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  <w:tc>
          <w:tcPr>
            <w:tcW w:w="1701" w:type="dxa"/>
          </w:tcPr>
          <w:p w:rsidR="00B21A1A" w:rsidRPr="009D72AD" w:rsidRDefault="00B21A1A" w:rsidP="00B21A1A">
            <w:pPr>
              <w:jc w:val="center"/>
              <w:rPr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091" w:type="dxa"/>
          </w:tcPr>
          <w:p w:rsidR="00E91C2B" w:rsidRDefault="00E91C2B" w:rsidP="00E91C2B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У1-2, З1-3,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B21A1A" w:rsidRPr="009D72AD" w:rsidRDefault="00B21A1A" w:rsidP="00B21A1A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ОК1-ОК9,</w:t>
            </w:r>
          </w:p>
          <w:p w:rsidR="00B21A1A" w:rsidRPr="009D72AD" w:rsidRDefault="00B21A1A" w:rsidP="00B21A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AD">
              <w:rPr>
                <w:rStyle w:val="FontStyle46"/>
                <w:sz w:val="24"/>
                <w:szCs w:val="24"/>
              </w:rPr>
              <w:t>ЛР10, ЛР13, ЛР27, ЛР30</w:t>
            </w:r>
          </w:p>
        </w:tc>
      </w:tr>
      <w:bookmarkEnd w:id="2"/>
    </w:tbl>
    <w:p w:rsidR="00EE2CAC" w:rsidRDefault="00EE2CAC" w:rsidP="00DD1F0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2CAC" w:rsidRDefault="00EE2CAC" w:rsidP="00DD1F0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EE2CAC" w:rsidSect="00937896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EE2CAC" w:rsidRDefault="00EE2CAC" w:rsidP="00EE2CAC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EE2CAC" w:rsidRDefault="00EE2CAC" w:rsidP="00EE2CAC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4785"/>
        <w:gridCol w:w="4786"/>
      </w:tblGrid>
      <w:tr w:rsidR="00EE2CAC" w:rsidTr="00937896">
        <w:tc>
          <w:tcPr>
            <w:tcW w:w="4785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EE2CAC" w:rsidTr="00937896">
        <w:tc>
          <w:tcPr>
            <w:tcW w:w="4785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  <w:r w:rsidR="00937896">
              <w:rPr>
                <w:rFonts w:ascii="Times New Roman" w:hAnsi="Times New Roman"/>
                <w:sz w:val="28"/>
              </w:rPr>
              <w:t>, письменный опрос</w:t>
            </w:r>
          </w:p>
        </w:tc>
        <w:tc>
          <w:tcPr>
            <w:tcW w:w="4786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  <w:r w:rsidR="00937896">
              <w:rPr>
                <w:rFonts w:ascii="Times New Roman" w:hAnsi="Times New Roman"/>
                <w:sz w:val="28"/>
              </w:rPr>
              <w:t>, ПО</w:t>
            </w:r>
          </w:p>
        </w:tc>
      </w:tr>
      <w:tr w:rsidR="00EE2CAC" w:rsidTr="00937896">
        <w:tc>
          <w:tcPr>
            <w:tcW w:w="4785" w:type="dxa"/>
          </w:tcPr>
          <w:p w:rsidR="00EE2CAC" w:rsidRPr="00671098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EE2CAC" w:rsidRPr="004056DD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E91C2B">
              <w:rPr>
                <w:rFonts w:ascii="Times New Roman" w:hAnsi="Times New Roman"/>
                <w:sz w:val="28"/>
              </w:rPr>
              <w:t>ПР №</w:t>
            </w:r>
            <w:r w:rsidRPr="00E91C2B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EE2CAC" w:rsidTr="00937896">
        <w:tc>
          <w:tcPr>
            <w:tcW w:w="4785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EE2CAC" w:rsidTr="00937896">
        <w:tc>
          <w:tcPr>
            <w:tcW w:w="4785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EE2CAC" w:rsidTr="00937896">
        <w:tc>
          <w:tcPr>
            <w:tcW w:w="4785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EE2CAC" w:rsidRDefault="00EE2CAC" w:rsidP="001101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11018C">
              <w:rPr>
                <w:rFonts w:ascii="Times New Roman" w:hAnsi="Times New Roman"/>
                <w:sz w:val="28"/>
              </w:rPr>
              <w:t>презентация</w:t>
            </w:r>
          </w:p>
        </w:tc>
        <w:tc>
          <w:tcPr>
            <w:tcW w:w="4786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EE2CAC" w:rsidTr="00937896">
        <w:tc>
          <w:tcPr>
            <w:tcW w:w="4785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EE2CAC" w:rsidTr="00937896">
        <w:tc>
          <w:tcPr>
            <w:tcW w:w="4785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EE2CAC" w:rsidRDefault="00EE2CAC" w:rsidP="0093789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EE2CAC" w:rsidRDefault="00EE2CAC" w:rsidP="00EE2C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A55" w:rsidRDefault="002B1A55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1F0C" w:rsidRDefault="00DD1F0C" w:rsidP="00C9788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C97885" w:rsidRDefault="00C97885" w:rsidP="00C9788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7885" w:rsidRDefault="00C97885" w:rsidP="00C9788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Типовые вопросы для проведения текущего контроля успеваемости по дисциплине (устный и письменный опрос)</w:t>
      </w:r>
    </w:p>
    <w:p w:rsidR="00C97885" w:rsidRPr="00C97885" w:rsidRDefault="00C97885" w:rsidP="00C9788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577CC" w:rsidRDefault="002577CC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77CC">
        <w:rPr>
          <w:rFonts w:ascii="Times New Roman" w:hAnsi="Times New Roman"/>
          <w:b/>
          <w:sz w:val="28"/>
          <w:szCs w:val="28"/>
        </w:rPr>
        <w:t>Устный опрос</w:t>
      </w:r>
    </w:p>
    <w:p w:rsidR="002577CC" w:rsidRPr="002577CC" w:rsidRDefault="002577CC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Устный опрос проводится с целью контроля </w:t>
      </w:r>
      <w:r>
        <w:rPr>
          <w:rFonts w:ascii="Times New Roman" w:hAnsi="Times New Roman"/>
          <w:sz w:val="28"/>
          <w:szCs w:val="28"/>
        </w:rPr>
        <w:t>освоения</w:t>
      </w:r>
      <w:r w:rsidRPr="00C97885">
        <w:rPr>
          <w:rFonts w:ascii="Times New Roman" w:hAnsi="Times New Roman"/>
          <w:sz w:val="28"/>
          <w:szCs w:val="28"/>
        </w:rPr>
        <w:t xml:space="preserve"> умений и знаний</w:t>
      </w:r>
      <w:r>
        <w:rPr>
          <w:rFonts w:ascii="Times New Roman" w:hAnsi="Times New Roman"/>
          <w:sz w:val="28"/>
          <w:szCs w:val="28"/>
        </w:rPr>
        <w:t>, общих и профессиональных компетенций,</w:t>
      </w:r>
      <w:r w:rsidRPr="00C97885">
        <w:rPr>
          <w:rFonts w:ascii="Times New Roman" w:hAnsi="Times New Roman"/>
          <w:sz w:val="28"/>
          <w:szCs w:val="28"/>
        </w:rPr>
        <w:t xml:space="preserve"> последующего анализа типичных ошибок и затруднений обучающихся в конце изучения раздела/темы. 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</w:t>
      </w:r>
      <w:r w:rsidRPr="00C97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97885">
        <w:rPr>
          <w:rFonts w:ascii="Times New Roman" w:hAnsi="Times New Roman"/>
          <w:sz w:val="28"/>
          <w:szCs w:val="28"/>
        </w:rPr>
        <w:t>проведение опроса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97885">
        <w:rPr>
          <w:rFonts w:ascii="Times New Roman" w:hAnsi="Times New Roman"/>
          <w:sz w:val="28"/>
          <w:szCs w:val="28"/>
        </w:rPr>
        <w:t>25 минут.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При работе обучающийся может использовать следующие источники: нормативная литература, стандарты, плакаты, калькулятор.</w:t>
      </w:r>
      <w:r w:rsidRPr="00C97885">
        <w:rPr>
          <w:rFonts w:ascii="Times New Roman" w:hAnsi="Times New Roman"/>
          <w:i/>
          <w:sz w:val="28"/>
          <w:szCs w:val="28"/>
        </w:rPr>
        <w:t xml:space="preserve"> 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7885">
        <w:rPr>
          <w:rFonts w:ascii="Times New Roman" w:hAnsi="Times New Roman"/>
          <w:i/>
          <w:sz w:val="28"/>
          <w:szCs w:val="28"/>
        </w:rPr>
        <w:t xml:space="preserve">Примерные вопросы </w:t>
      </w:r>
    </w:p>
    <w:tbl>
      <w:tblPr>
        <w:tblStyle w:val="a4"/>
        <w:tblW w:w="0" w:type="auto"/>
        <w:tblLook w:val="04A0"/>
      </w:tblPr>
      <w:tblGrid>
        <w:gridCol w:w="2690"/>
        <w:gridCol w:w="6881"/>
      </w:tblGrid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Раздел/Тема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1.2.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Строение и свойства строительных материалов</w:t>
            </w:r>
          </w:p>
        </w:tc>
        <w:tc>
          <w:tcPr>
            <w:tcW w:w="6881" w:type="dxa"/>
          </w:tcPr>
          <w:p w:rsidR="00C97885" w:rsidRPr="00C97885" w:rsidRDefault="006918FD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C97885" w:rsidRPr="00C97885">
              <w:rPr>
                <w:rFonts w:ascii="Times New Roman" w:hAnsi="Times New Roman"/>
                <w:sz w:val="28"/>
                <w:szCs w:val="28"/>
              </w:rPr>
              <w:t>Строение и структурные характеристики строительных материалов.</w:t>
            </w:r>
          </w:p>
          <w:p w:rsidR="00C97885" w:rsidRPr="00C97885" w:rsidRDefault="006918FD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C97885" w:rsidRPr="00C97885">
              <w:rPr>
                <w:rFonts w:ascii="Times New Roman" w:hAnsi="Times New Roman"/>
                <w:sz w:val="28"/>
                <w:szCs w:val="28"/>
              </w:rPr>
              <w:t>Физические свойства строительных материалов.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3.Классификация строительных материалов.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2.1.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Природные каменные материалы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Природные каменные материалы. Общие сведения.</w:t>
            </w:r>
          </w:p>
          <w:p w:rsidR="00C97885" w:rsidRPr="00C97885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Породообразующие минералы.</w:t>
            </w:r>
          </w:p>
          <w:p w:rsidR="00C97885" w:rsidRPr="00C97885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Основные горные породы, применяемые в строительстве.</w:t>
            </w:r>
          </w:p>
          <w:p w:rsidR="00C97885" w:rsidRPr="00C97885" w:rsidRDefault="00C97885" w:rsidP="00477F8E">
            <w:pPr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Добыча и обработка природного камня.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2.2.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Древесина и материалы из неё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Строение древесины. Достоинства и недостатки древесины.</w:t>
            </w:r>
          </w:p>
          <w:p w:rsidR="00C97885" w:rsidRPr="00C97885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Пороки древесины.</w:t>
            </w:r>
          </w:p>
          <w:p w:rsidR="00C97885" w:rsidRPr="00C97885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Основные свойства древесины.</w:t>
            </w:r>
          </w:p>
          <w:p w:rsidR="00C97885" w:rsidRPr="00C97885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Лесоматериал и изделия из древесины.</w:t>
            </w:r>
          </w:p>
          <w:p w:rsidR="00C97885" w:rsidRPr="00C97885" w:rsidRDefault="00C97885" w:rsidP="00477F8E">
            <w:pPr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Защита древесины от гниения и возгорания.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3.1.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Керамические материалы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Керамические материалы. Общие сведения.</w:t>
            </w:r>
          </w:p>
          <w:p w:rsidR="00C97885" w:rsidRPr="00C97885" w:rsidRDefault="00C97885" w:rsidP="00477F8E">
            <w:pPr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Сырье для производства керамики.</w:t>
            </w:r>
          </w:p>
          <w:p w:rsidR="00C97885" w:rsidRPr="00C97885" w:rsidRDefault="00C97885" w:rsidP="00477F8E">
            <w:pPr>
              <w:numPr>
                <w:ilvl w:val="0"/>
                <w:numId w:val="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Технология производства керамических материалов.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Тема. 3.2.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lastRenderedPageBreak/>
              <w:t>Стекло, ситаллы и каменное литьё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lastRenderedPageBreak/>
              <w:t>1. Получение стекла.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Листовое стекло. 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3. Изделия из стекла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lastRenderedPageBreak/>
              <w:t>Тема 3.3.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Металлы и металлические изделия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Общие сведения о металлах и сплавах.</w:t>
            </w:r>
          </w:p>
          <w:p w:rsidR="00C97885" w:rsidRPr="00C97885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Производство чугуна.</w:t>
            </w:r>
          </w:p>
          <w:p w:rsidR="00C97885" w:rsidRPr="00C97885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Производство стали.</w:t>
            </w:r>
          </w:p>
          <w:p w:rsidR="00C97885" w:rsidRPr="00C97885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Свойства стали.</w:t>
            </w:r>
          </w:p>
          <w:p w:rsidR="00C97885" w:rsidRPr="00C97885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Основные виды термической обработки стали.</w:t>
            </w:r>
          </w:p>
          <w:p w:rsidR="00C97885" w:rsidRPr="00C97885" w:rsidRDefault="00C97885" w:rsidP="00477F8E">
            <w:pPr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Технология производства рельсов.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4.1.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Неорганические вяжущие вещества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Вяжущие вещества. Общие сведения.</w:t>
            </w:r>
          </w:p>
          <w:p w:rsidR="00C97885" w:rsidRPr="00C97885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Основные свойства вяжущих веществ.</w:t>
            </w:r>
          </w:p>
          <w:p w:rsidR="00C97885" w:rsidRPr="00C97885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Гипс. Общие сведения. Получение гипса.</w:t>
            </w:r>
          </w:p>
          <w:p w:rsidR="00C97885" w:rsidRPr="00C97885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Воздушная известь. Общие сведения. Получение.</w:t>
            </w:r>
          </w:p>
          <w:p w:rsidR="00C97885" w:rsidRPr="00C97885" w:rsidRDefault="00C97885" w:rsidP="00477F8E">
            <w:pPr>
              <w:numPr>
                <w:ilvl w:val="0"/>
                <w:numId w:val="9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Портландцемент. Общие сведения. Получение.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4.2.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Органические вяжущие вещества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Общие сведения.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Применение битумов, дегтя в     строительстве.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5.1.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Заполнители для бетонов и растворов.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Мелкие заполнители для бетона.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Крупные заполнители для бетона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5.3.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Бетоны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Бетоны. Общие сведения.</w:t>
            </w:r>
          </w:p>
          <w:p w:rsidR="00C97885" w:rsidRPr="00C97885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Свойства бетонов.</w:t>
            </w:r>
          </w:p>
          <w:p w:rsidR="00C97885" w:rsidRPr="00C97885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Технология изготовления изделий и конструкций из бетона.</w:t>
            </w:r>
          </w:p>
          <w:p w:rsidR="00C97885" w:rsidRPr="00C97885" w:rsidRDefault="00C97885" w:rsidP="00477F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Марка и класс бетона.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5.4.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Железобетон и железобетонные изделия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Железобетон. Общие сведения.</w:t>
            </w:r>
          </w:p>
          <w:p w:rsidR="00C97885" w:rsidRPr="00C97885" w:rsidRDefault="00C97885" w:rsidP="00477F8E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Монолитный железобетон.</w:t>
            </w:r>
          </w:p>
          <w:p w:rsidR="00C97885" w:rsidRPr="00C97885" w:rsidRDefault="00C97885" w:rsidP="00477F8E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Сборный железобетон. Общие сведения.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5.5.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Искусственные каменные материалы и изделия на основе вяжущих веществ</w:t>
            </w:r>
          </w:p>
        </w:tc>
        <w:tc>
          <w:tcPr>
            <w:tcW w:w="6881" w:type="dxa"/>
          </w:tcPr>
          <w:p w:rsidR="00C97885" w:rsidRPr="00C97885" w:rsidRDefault="00C97885" w:rsidP="00477F8E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Строительные растворы, общие сведения о строительных растворах.</w:t>
            </w:r>
          </w:p>
          <w:p w:rsidR="00C97885" w:rsidRPr="00C97885" w:rsidRDefault="00C97885" w:rsidP="00477F8E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Основные свойства строительных растворов.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6.1.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Строительные пластмассы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Общие сведения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Технология производства пластмасс.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lastRenderedPageBreak/>
              <w:t>Тема 6.2.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Кровельные, гидроизоляционные и герметизирующие материалы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Применение кровельных материалов в строительстве.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Применение герметизирующих материалов в строительстве.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6.3.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Теплоизоляционные и акустические материалы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Применение теплоизоляционных материалов в строительстве.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Применение акустических материалов в строительстве.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6.4.</w:t>
            </w:r>
          </w:p>
          <w:p w:rsidR="00C97885" w:rsidRPr="00C97885" w:rsidRDefault="00AD2EBC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Лакокрасочные и клеящие </w:t>
            </w:r>
            <w:r w:rsidR="00C97885" w:rsidRPr="00C97885">
              <w:rPr>
                <w:sz w:val="28"/>
                <w:szCs w:val="28"/>
              </w:rPr>
              <w:t>материалы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1.Правила смешивания красок.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Растворители, разбавители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6.5.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Смазочные материалы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Общие сведения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2.Применение смазочных материалов в строительстве.</w:t>
            </w:r>
          </w:p>
        </w:tc>
      </w:tr>
      <w:tr w:rsidR="00C97885" w:rsidRPr="00C97885" w:rsidTr="00C97885">
        <w:tc>
          <w:tcPr>
            <w:tcW w:w="2690" w:type="dxa"/>
          </w:tcPr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6.6.</w:t>
            </w:r>
          </w:p>
          <w:p w:rsidR="00C97885" w:rsidRPr="00C97885" w:rsidRDefault="00C97885" w:rsidP="00C97885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Электротехнические материалы</w:t>
            </w:r>
          </w:p>
        </w:tc>
        <w:tc>
          <w:tcPr>
            <w:tcW w:w="6881" w:type="dxa"/>
          </w:tcPr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Общие сведения</w:t>
            </w:r>
          </w:p>
          <w:p w:rsidR="00C97885" w:rsidRPr="00C97885" w:rsidRDefault="00C97885" w:rsidP="00C9788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2.Применение электротехнических материалов в строительстве.</w:t>
            </w:r>
          </w:p>
        </w:tc>
      </w:tr>
    </w:tbl>
    <w:p w:rsidR="00C97885" w:rsidRPr="00C97885" w:rsidRDefault="00C97885" w:rsidP="00C97885">
      <w:pPr>
        <w:pStyle w:val="af6"/>
        <w:spacing w:line="276" w:lineRule="auto"/>
        <w:ind w:firstLine="709"/>
        <w:jc w:val="both"/>
        <w:rPr>
          <w:sz w:val="28"/>
          <w:szCs w:val="28"/>
        </w:rPr>
      </w:pPr>
    </w:p>
    <w:p w:rsidR="00AD2EBC" w:rsidRPr="00C97885" w:rsidRDefault="00AD2EBC" w:rsidP="00AD2EB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7885">
        <w:rPr>
          <w:rFonts w:ascii="Times New Roman" w:hAnsi="Times New Roman"/>
          <w:i/>
          <w:sz w:val="28"/>
          <w:szCs w:val="28"/>
        </w:rPr>
        <w:t>Критерии оценивания устных ответов</w:t>
      </w:r>
    </w:p>
    <w:p w:rsidR="00AD2EBC" w:rsidRPr="00C97885" w:rsidRDefault="00AD2EBC" w:rsidP="00AD2EBC">
      <w:pPr>
        <w:pStyle w:val="af6"/>
        <w:spacing w:line="276" w:lineRule="auto"/>
        <w:ind w:firstLine="709"/>
        <w:jc w:val="both"/>
        <w:rPr>
          <w:sz w:val="28"/>
          <w:szCs w:val="28"/>
        </w:rPr>
      </w:pPr>
      <w:r w:rsidRPr="00C97885">
        <w:rPr>
          <w:sz w:val="28"/>
          <w:szCs w:val="28"/>
        </w:rPr>
        <w:t>Оценка «5» 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знаний.</w:t>
      </w:r>
    </w:p>
    <w:p w:rsidR="00AD2EBC" w:rsidRPr="00C97885" w:rsidRDefault="00AD2EBC" w:rsidP="00AD2EBC">
      <w:pPr>
        <w:pStyle w:val="af6"/>
        <w:spacing w:line="276" w:lineRule="auto"/>
        <w:ind w:firstLine="709"/>
        <w:jc w:val="both"/>
        <w:rPr>
          <w:sz w:val="28"/>
          <w:szCs w:val="28"/>
        </w:rPr>
      </w:pPr>
      <w:r w:rsidRPr="00C97885">
        <w:rPr>
          <w:sz w:val="28"/>
          <w:szCs w:val="28"/>
        </w:rPr>
        <w:t>Оценка «4» 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</w:t>
      </w:r>
    </w:p>
    <w:p w:rsidR="00AD2EBC" w:rsidRPr="00C97885" w:rsidRDefault="00AD2EBC" w:rsidP="00AD2EBC">
      <w:pPr>
        <w:pStyle w:val="af6"/>
        <w:spacing w:line="276" w:lineRule="auto"/>
        <w:ind w:firstLine="709"/>
        <w:jc w:val="both"/>
        <w:rPr>
          <w:sz w:val="28"/>
          <w:szCs w:val="28"/>
        </w:rPr>
      </w:pPr>
      <w:r w:rsidRPr="00C97885">
        <w:rPr>
          <w:sz w:val="28"/>
          <w:szCs w:val="28"/>
        </w:rPr>
        <w:t>Оценка «3»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 со стороны преподавателя.</w:t>
      </w:r>
    </w:p>
    <w:p w:rsidR="00AD2EBC" w:rsidRPr="00C97885" w:rsidRDefault="00AD2EBC" w:rsidP="00AD2E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Оценка «2» «неудовлетворительно» - Дан неполный ответ, представляющий собой разрозненные знания по теме вопроса с существенными ошибками.</w:t>
      </w:r>
    </w:p>
    <w:p w:rsidR="00AD2EBC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2EBC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2EBC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7885">
        <w:rPr>
          <w:rFonts w:ascii="Times New Roman" w:hAnsi="Times New Roman"/>
          <w:b/>
          <w:sz w:val="28"/>
          <w:szCs w:val="28"/>
        </w:rPr>
        <w:lastRenderedPageBreak/>
        <w:t xml:space="preserve">Письменный опрос 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Письменный опрос проводится с целью</w:t>
      </w:r>
      <w:r>
        <w:rPr>
          <w:rFonts w:ascii="Times New Roman" w:hAnsi="Times New Roman"/>
          <w:sz w:val="28"/>
          <w:szCs w:val="28"/>
        </w:rPr>
        <w:t xml:space="preserve"> контроля</w:t>
      </w:r>
      <w:r w:rsidRPr="00C978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освоения</w:t>
      </w:r>
      <w:r w:rsidRPr="00C97885">
        <w:rPr>
          <w:rFonts w:ascii="Times New Roman" w:hAnsi="Times New Roman"/>
          <w:sz w:val="28"/>
          <w:szCs w:val="28"/>
        </w:rPr>
        <w:t xml:space="preserve"> умений и знаний</w:t>
      </w:r>
      <w:r>
        <w:rPr>
          <w:rFonts w:ascii="Times New Roman" w:hAnsi="Times New Roman"/>
          <w:sz w:val="28"/>
          <w:szCs w:val="28"/>
        </w:rPr>
        <w:t>, общих и профессиональных компетенций,</w:t>
      </w:r>
      <w:r w:rsidRPr="00C97885">
        <w:rPr>
          <w:rFonts w:ascii="Times New Roman" w:hAnsi="Times New Roman"/>
          <w:sz w:val="28"/>
          <w:szCs w:val="28"/>
        </w:rPr>
        <w:t xml:space="preserve"> последующего анализа типичных ошибок и затруднений обучающихся в конце изучения раздела/темы. 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</w:t>
      </w:r>
      <w:r w:rsidRPr="00C97885">
        <w:rPr>
          <w:rFonts w:ascii="Times New Roman" w:hAnsi="Times New Roman"/>
          <w:sz w:val="28"/>
          <w:szCs w:val="28"/>
        </w:rPr>
        <w:t>а проведение опроса</w:t>
      </w:r>
      <w:r>
        <w:rPr>
          <w:rFonts w:ascii="Times New Roman" w:hAnsi="Times New Roman"/>
          <w:sz w:val="28"/>
          <w:szCs w:val="28"/>
        </w:rPr>
        <w:t xml:space="preserve">: 20 </w:t>
      </w:r>
      <w:r w:rsidRPr="00C97885">
        <w:rPr>
          <w:rFonts w:ascii="Times New Roman" w:hAnsi="Times New Roman"/>
          <w:sz w:val="28"/>
          <w:szCs w:val="28"/>
        </w:rPr>
        <w:t>минут.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При работе обучающийся может использовать следующие источники: нормативная литература, стандарты, плакаты,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885">
        <w:rPr>
          <w:rFonts w:ascii="Times New Roman" w:hAnsi="Times New Roman"/>
          <w:sz w:val="28"/>
          <w:szCs w:val="28"/>
        </w:rPr>
        <w:t>калькулятор.</w:t>
      </w:r>
      <w:r w:rsidRPr="00C97885">
        <w:rPr>
          <w:rFonts w:ascii="Times New Roman" w:hAnsi="Times New Roman"/>
          <w:i/>
          <w:sz w:val="28"/>
          <w:szCs w:val="28"/>
        </w:rPr>
        <w:t xml:space="preserve"> 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7885">
        <w:rPr>
          <w:rFonts w:ascii="Times New Roman" w:hAnsi="Times New Roman"/>
          <w:i/>
          <w:sz w:val="28"/>
          <w:szCs w:val="28"/>
        </w:rPr>
        <w:t xml:space="preserve">Примерные задания </w:t>
      </w:r>
    </w:p>
    <w:tbl>
      <w:tblPr>
        <w:tblStyle w:val="a4"/>
        <w:tblW w:w="0" w:type="auto"/>
        <w:tblLook w:val="04A0"/>
      </w:tblPr>
      <w:tblGrid>
        <w:gridCol w:w="2870"/>
        <w:gridCol w:w="6481"/>
      </w:tblGrid>
      <w:tr w:rsidR="00C97885" w:rsidRPr="00C97885" w:rsidTr="006918FD">
        <w:tc>
          <w:tcPr>
            <w:tcW w:w="2870" w:type="dxa"/>
          </w:tcPr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Раздел/Тема</w:t>
            </w:r>
          </w:p>
        </w:tc>
        <w:tc>
          <w:tcPr>
            <w:tcW w:w="6481" w:type="dxa"/>
          </w:tcPr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C97885" w:rsidRPr="00C97885" w:rsidTr="006918FD">
        <w:tc>
          <w:tcPr>
            <w:tcW w:w="2870" w:type="dxa"/>
          </w:tcPr>
          <w:p w:rsidR="00C97885" w:rsidRPr="00C97885" w:rsidRDefault="00C97885" w:rsidP="006918FD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t>Тема 1.2.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Строение и свойства строительных материалов</w:t>
            </w:r>
          </w:p>
        </w:tc>
        <w:tc>
          <w:tcPr>
            <w:tcW w:w="6481" w:type="dxa"/>
          </w:tcPr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  <w:p w:rsidR="00C97885" w:rsidRPr="00C97885" w:rsidRDefault="00C97885" w:rsidP="00477F8E">
            <w:pPr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Классификация строительных материалов</w:t>
            </w:r>
          </w:p>
          <w:p w:rsidR="00C97885" w:rsidRPr="00C97885" w:rsidRDefault="00C97885" w:rsidP="00477F8E">
            <w:pPr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Дать определение «механические свойства строительных материалов» и описать прочность строительных материалов.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  <w:p w:rsidR="00C97885" w:rsidRPr="00C97885" w:rsidRDefault="00C97885" w:rsidP="00477F8E">
            <w:pPr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Строение и структура строительных материалов</w:t>
            </w:r>
          </w:p>
          <w:p w:rsidR="00C97885" w:rsidRPr="00C97885" w:rsidRDefault="00C97885" w:rsidP="00477F8E">
            <w:pPr>
              <w:numPr>
                <w:ilvl w:val="0"/>
                <w:numId w:val="14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Дать определение «механические свойства строительных материалов» и описать твердость строительных материалов.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  <w:p w:rsidR="00C97885" w:rsidRPr="00C97885" w:rsidRDefault="00C97885" w:rsidP="00477F8E">
            <w:pPr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Основные структурные характеристики строительных материалов</w:t>
            </w:r>
          </w:p>
          <w:p w:rsidR="00C97885" w:rsidRPr="00C97885" w:rsidRDefault="00C97885" w:rsidP="00477F8E">
            <w:pPr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Дать определение «механические свойства строительных материалов» и описать износостойкость, упругость, пластичность, водостойкость  строительных материалов.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  <w:p w:rsidR="00C97885" w:rsidRPr="00C97885" w:rsidRDefault="00C97885" w:rsidP="00477F8E">
            <w:pPr>
              <w:numPr>
                <w:ilvl w:val="0"/>
                <w:numId w:val="1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Дать определение «физические свойства строительных материалов» и описать гидрофизические свойства строительных материалов</w:t>
            </w:r>
          </w:p>
          <w:p w:rsidR="00C97885" w:rsidRPr="00C97885" w:rsidRDefault="00C97885" w:rsidP="00477F8E">
            <w:pPr>
              <w:numPr>
                <w:ilvl w:val="0"/>
                <w:numId w:val="16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Дать определение «механические свойства строительных материалов» и описать прочность строительных материалов.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5</w:t>
            </w:r>
          </w:p>
          <w:p w:rsidR="00C97885" w:rsidRPr="00C97885" w:rsidRDefault="00C97885" w:rsidP="00477F8E">
            <w:pPr>
              <w:numPr>
                <w:ilvl w:val="0"/>
                <w:numId w:val="17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 xml:space="preserve">Дать определение «физические свойства </w:t>
            </w:r>
            <w:r w:rsidRPr="00C97885">
              <w:rPr>
                <w:rFonts w:ascii="Times New Roman" w:hAnsi="Times New Roman"/>
                <w:sz w:val="28"/>
                <w:szCs w:val="28"/>
              </w:rPr>
              <w:lastRenderedPageBreak/>
              <w:t>строительных матери</w:t>
            </w:r>
            <w:r w:rsidR="006918FD">
              <w:rPr>
                <w:rFonts w:ascii="Times New Roman" w:hAnsi="Times New Roman"/>
                <w:sz w:val="28"/>
                <w:szCs w:val="28"/>
              </w:rPr>
              <w:t>алов» и описать теплофизические</w:t>
            </w:r>
            <w:r w:rsidRPr="00C97885">
              <w:rPr>
                <w:rFonts w:ascii="Times New Roman" w:hAnsi="Times New Roman"/>
                <w:sz w:val="28"/>
                <w:szCs w:val="28"/>
              </w:rPr>
              <w:t xml:space="preserve"> и акустические свойства строительных материалов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2.Дать определение «механические свойства строительных материалов» и описать твердость строительных материалов.</w:t>
            </w:r>
          </w:p>
        </w:tc>
      </w:tr>
      <w:tr w:rsidR="00C97885" w:rsidRPr="00C97885" w:rsidTr="006918FD">
        <w:tc>
          <w:tcPr>
            <w:tcW w:w="2870" w:type="dxa"/>
          </w:tcPr>
          <w:p w:rsidR="00C97885" w:rsidRPr="00C97885" w:rsidRDefault="00C97885" w:rsidP="006918FD">
            <w:pPr>
              <w:pStyle w:val="af6"/>
              <w:spacing w:line="276" w:lineRule="auto"/>
              <w:jc w:val="both"/>
              <w:rPr>
                <w:sz w:val="28"/>
                <w:szCs w:val="28"/>
              </w:rPr>
            </w:pPr>
            <w:r w:rsidRPr="00C97885">
              <w:rPr>
                <w:sz w:val="28"/>
                <w:szCs w:val="28"/>
              </w:rPr>
              <w:lastRenderedPageBreak/>
              <w:t>Тема 4.1.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Неорганические вяжущие вещества</w:t>
            </w:r>
          </w:p>
        </w:tc>
        <w:tc>
          <w:tcPr>
            <w:tcW w:w="6481" w:type="dxa"/>
          </w:tcPr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Что такое вяжущие вещества?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На какие виды делятся вяжущие вещества по химическ</w:t>
            </w:r>
            <w:r w:rsidR="006918FD">
              <w:rPr>
                <w:rFonts w:ascii="Times New Roman" w:hAnsi="Times New Roman"/>
                <w:sz w:val="28"/>
                <w:szCs w:val="28"/>
              </w:rPr>
              <w:t>о</w:t>
            </w:r>
            <w:r w:rsidRPr="00C97885">
              <w:rPr>
                <w:rFonts w:ascii="Times New Roman" w:hAnsi="Times New Roman"/>
                <w:sz w:val="28"/>
                <w:szCs w:val="28"/>
              </w:rPr>
              <w:t>му составу?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Что называется воздушными вяжущими веществами?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6918FD">
              <w:rPr>
                <w:rFonts w:ascii="Times New Roman" w:hAnsi="Times New Roman"/>
                <w:sz w:val="28"/>
                <w:szCs w:val="28"/>
              </w:rPr>
              <w:t xml:space="preserve">Что называется гидравлическими </w:t>
            </w:r>
            <w:r w:rsidRPr="00C97885">
              <w:rPr>
                <w:rFonts w:ascii="Times New Roman" w:hAnsi="Times New Roman"/>
                <w:sz w:val="28"/>
                <w:szCs w:val="28"/>
              </w:rPr>
              <w:t>вяжущими веществами?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1. Какими основными свойствами обладают вяжущие вещества?</w:t>
            </w:r>
          </w:p>
          <w:p w:rsidR="00C97885" w:rsidRPr="00C97885" w:rsidRDefault="00C97885" w:rsidP="006918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2. При работе с каким неорганическим вяжущим веществом необходимо соблюдать повышенные требования безопасности?</w:t>
            </w:r>
          </w:p>
        </w:tc>
      </w:tr>
    </w:tbl>
    <w:p w:rsidR="00C97885" w:rsidRDefault="00C97885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2EBC" w:rsidRPr="00C97885" w:rsidRDefault="00AD2EBC" w:rsidP="00AD2EB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97885">
        <w:rPr>
          <w:rFonts w:ascii="Times New Roman" w:hAnsi="Times New Roman"/>
          <w:i/>
          <w:sz w:val="28"/>
          <w:szCs w:val="28"/>
        </w:rPr>
        <w:t>Критерии оценки письменных ответов</w:t>
      </w:r>
    </w:p>
    <w:p w:rsidR="00AD2EBC" w:rsidRPr="00C97885" w:rsidRDefault="00AD2EBC" w:rsidP="00AD2E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5» «отлично» - в работе да</w:t>
      </w:r>
      <w:r>
        <w:rPr>
          <w:rFonts w:ascii="Times New Roman" w:hAnsi="Times New Roman"/>
          <w:sz w:val="28"/>
          <w:szCs w:val="28"/>
        </w:rPr>
        <w:t xml:space="preserve">н полный, развернутый ответ на </w:t>
      </w:r>
      <w:r w:rsidRPr="00C97885">
        <w:rPr>
          <w:rFonts w:ascii="Times New Roman" w:hAnsi="Times New Roman"/>
          <w:sz w:val="28"/>
          <w:szCs w:val="28"/>
        </w:rPr>
        <w:t xml:space="preserve">поставленные вопросы. Изложение знаний в письменной форме полное, системное в соответствии с требованиями учебной программы. Знание об объекте демонстрируется на фоне понимания его в системе данной науки и междисциплинарных связей. Ответ изложен литературным языком с использованием научной терминологии. </w:t>
      </w:r>
    </w:p>
    <w:p w:rsidR="00AD2EBC" w:rsidRPr="00C97885" w:rsidRDefault="00AD2EBC" w:rsidP="00AD2E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«4» «хорошо» - в работе дан полный</w:t>
      </w:r>
      <w:r>
        <w:rPr>
          <w:rFonts w:ascii="Times New Roman" w:hAnsi="Times New Roman"/>
          <w:sz w:val="28"/>
          <w:szCs w:val="28"/>
        </w:rPr>
        <w:t xml:space="preserve">, развернутый ответ на </w:t>
      </w:r>
      <w:r w:rsidRPr="00C97885">
        <w:rPr>
          <w:rFonts w:ascii="Times New Roman" w:hAnsi="Times New Roman"/>
          <w:sz w:val="28"/>
          <w:szCs w:val="28"/>
        </w:rPr>
        <w:t xml:space="preserve">поставленный вопрос, показано умение выделить существенные и  несущественные признаки. Имеющиеся у обучающегося знания соответствуют минимальному объему содержания предметной подготовки. Изложение знаний в письменной форме полное, системное в соответствии с требованиями учебной программы. Возможны несущественные ошибки в формулировках. Ответ логичен, изложен литературным языком с использованием научной терминологии. </w:t>
      </w:r>
    </w:p>
    <w:p w:rsidR="00AD2EBC" w:rsidRPr="00C97885" w:rsidRDefault="00AD2EBC" w:rsidP="00AD2E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«3» «удовлетворительно» - дан недостаточно полный и недостаточно развернутый ответ. Допущены ошибки в раскрытии понятий, употреблении терминов. Оформление требует поправок, коррекции.</w:t>
      </w:r>
    </w:p>
    <w:p w:rsidR="00AD2EBC" w:rsidRPr="00C97885" w:rsidRDefault="00AD2EBC" w:rsidP="00AD2E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lastRenderedPageBreak/>
        <w:t>«2» «неудовлетворительно»</w:t>
      </w:r>
      <w:r w:rsidRPr="00C97885">
        <w:rPr>
          <w:rFonts w:ascii="Times New Roman" w:hAnsi="Times New Roman"/>
          <w:b/>
          <w:sz w:val="28"/>
          <w:szCs w:val="28"/>
        </w:rPr>
        <w:t xml:space="preserve"> - </w:t>
      </w:r>
      <w:r w:rsidRPr="00C97885">
        <w:rPr>
          <w:rFonts w:ascii="Times New Roman" w:hAnsi="Times New Roman"/>
          <w:sz w:val="28"/>
          <w:szCs w:val="28"/>
        </w:rPr>
        <w:t>дан неполный ответ, представляющий собой разрозненные знания по теме вопроса с существенными ошибками в определениях. Изложение неграмотно, допущены существенные ошибки. Отсутствует интерес, стремление к добросовестному и качественному выполнению учебных заданий.</w:t>
      </w:r>
    </w:p>
    <w:p w:rsidR="00AD2EBC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2EBC" w:rsidRDefault="00AD2EBC" w:rsidP="00AD2EBC">
      <w:r>
        <w:rPr>
          <w:rFonts w:ascii="Times New Roman" w:hAnsi="Times New Roman"/>
          <w:sz w:val="28"/>
          <w:szCs w:val="28"/>
        </w:rPr>
        <w:t>Контролируемые компетенции: ОК 1- ОК 9, ПК 2.1, ПК 2.2, ПК 3.1, ПК 3.2.</w:t>
      </w:r>
    </w:p>
    <w:p w:rsidR="00AD2EBC" w:rsidRPr="00C97885" w:rsidRDefault="00AD2EBC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77CC" w:rsidRDefault="002577C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97885" w:rsidRDefault="002577CC" w:rsidP="00AD2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Типовые тестовые задания для проведения рубежного контроля освоения дисциплины</w:t>
      </w:r>
    </w:p>
    <w:p w:rsidR="006918FD" w:rsidRPr="00C97885" w:rsidRDefault="006918FD" w:rsidP="00C978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Тесты проводятся </w:t>
      </w:r>
      <w:r w:rsidR="006918FD" w:rsidRPr="00C97885">
        <w:rPr>
          <w:rFonts w:ascii="Times New Roman" w:hAnsi="Times New Roman"/>
          <w:sz w:val="28"/>
          <w:szCs w:val="28"/>
        </w:rPr>
        <w:t xml:space="preserve">с целью контроля </w:t>
      </w:r>
      <w:r w:rsidR="006918FD">
        <w:rPr>
          <w:rFonts w:ascii="Times New Roman" w:hAnsi="Times New Roman"/>
          <w:sz w:val="28"/>
          <w:szCs w:val="28"/>
        </w:rPr>
        <w:t>освоения</w:t>
      </w:r>
      <w:r w:rsidR="006918FD" w:rsidRPr="00C97885">
        <w:rPr>
          <w:rFonts w:ascii="Times New Roman" w:hAnsi="Times New Roman"/>
          <w:sz w:val="28"/>
          <w:szCs w:val="28"/>
        </w:rPr>
        <w:t xml:space="preserve"> умений и знаний</w:t>
      </w:r>
      <w:r w:rsidR="006918FD">
        <w:rPr>
          <w:rFonts w:ascii="Times New Roman" w:hAnsi="Times New Roman"/>
          <w:sz w:val="28"/>
          <w:szCs w:val="28"/>
        </w:rPr>
        <w:t>, общих и профессиональных компетенций,</w:t>
      </w:r>
      <w:r w:rsidR="006918FD" w:rsidRPr="00C97885">
        <w:rPr>
          <w:rFonts w:ascii="Times New Roman" w:hAnsi="Times New Roman"/>
          <w:sz w:val="28"/>
          <w:szCs w:val="28"/>
        </w:rPr>
        <w:t xml:space="preserve"> </w:t>
      </w:r>
      <w:r w:rsidRPr="00C97885">
        <w:rPr>
          <w:rFonts w:ascii="Times New Roman" w:hAnsi="Times New Roman"/>
          <w:sz w:val="28"/>
          <w:szCs w:val="28"/>
        </w:rPr>
        <w:t>последующего анализа типичных о</w:t>
      </w:r>
      <w:r w:rsidR="006918FD">
        <w:rPr>
          <w:rFonts w:ascii="Times New Roman" w:hAnsi="Times New Roman"/>
          <w:sz w:val="28"/>
          <w:szCs w:val="28"/>
        </w:rPr>
        <w:t xml:space="preserve">шибок </w:t>
      </w:r>
      <w:r w:rsidRPr="00C97885">
        <w:rPr>
          <w:rFonts w:ascii="Times New Roman" w:hAnsi="Times New Roman"/>
          <w:sz w:val="28"/>
          <w:szCs w:val="28"/>
        </w:rPr>
        <w:t xml:space="preserve">(затруднений) обучающихся в конце изучения раздела/темы. 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На выполнение теста отводится 5 минут.</w:t>
      </w:r>
    </w:p>
    <w:p w:rsidR="00C97885" w:rsidRPr="00C97885" w:rsidRDefault="00C97885" w:rsidP="00C9788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97885" w:rsidRPr="006918FD" w:rsidRDefault="00C97885" w:rsidP="002577C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918FD">
        <w:rPr>
          <w:rFonts w:ascii="Times New Roman" w:hAnsi="Times New Roman"/>
          <w:i/>
          <w:sz w:val="28"/>
          <w:szCs w:val="28"/>
        </w:rPr>
        <w:t>Примерные тестовые вопросы/ задания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1.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 Вяжущие вещества классифицируются по химическому составу на: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неорганические, органические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органические, синтетические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неорганические</w:t>
      </w:r>
      <w:r w:rsidR="00C97885" w:rsidRPr="00C97885">
        <w:rPr>
          <w:rFonts w:ascii="Times New Roman" w:hAnsi="Times New Roman"/>
          <w:sz w:val="28"/>
          <w:szCs w:val="28"/>
        </w:rPr>
        <w:t>, натуральные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Битум относится к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По срокам схватывания гипс делится на три группы: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быстросхватывающийся, нормальносхватывающийся, медленно</w:t>
      </w:r>
      <w:r w:rsidR="006918FD">
        <w:rPr>
          <w:rFonts w:ascii="Times New Roman" w:hAnsi="Times New Roman"/>
          <w:sz w:val="28"/>
          <w:szCs w:val="28"/>
        </w:rPr>
        <w:t>-</w:t>
      </w:r>
      <w:r w:rsidRPr="00C97885">
        <w:rPr>
          <w:rFonts w:ascii="Times New Roman" w:hAnsi="Times New Roman"/>
          <w:sz w:val="28"/>
          <w:szCs w:val="28"/>
        </w:rPr>
        <w:t>схватывающийся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быстрозатворимый, нормальнозатворимый, медленнозатворимый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быстроотвердеющий, нормальнотвердеющий, медленнотвердеющий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Общим достоинством неоргани</w:t>
      </w:r>
      <w:r w:rsidR="006918FD">
        <w:rPr>
          <w:rFonts w:ascii="Times New Roman" w:hAnsi="Times New Roman"/>
          <w:sz w:val="28"/>
          <w:szCs w:val="28"/>
        </w:rPr>
        <w:t>ческих вяжущих веществ является</w:t>
      </w:r>
      <w:r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прочность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негорючесть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твердость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Начало схватывания это момент времени когда: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вязкопластичное тесто вяжущего вещества начинает набирать прочность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вязкопластичное тесто вяжущего вещества начинает терять свою пластичность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вязкопластичное тесто вяжущего вещества начинает набирать твердость</w:t>
      </w:r>
    </w:p>
    <w:p w:rsidR="006918FD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2.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 неорганические</w:t>
      </w:r>
      <w:r w:rsidR="006918FD">
        <w:rPr>
          <w:rFonts w:ascii="Times New Roman" w:hAnsi="Times New Roman"/>
          <w:sz w:val="28"/>
          <w:szCs w:val="28"/>
        </w:rPr>
        <w:t xml:space="preserve"> вяжущие вещества по отношению </w:t>
      </w:r>
      <w:r w:rsidRPr="00C97885">
        <w:rPr>
          <w:rFonts w:ascii="Times New Roman" w:hAnsi="Times New Roman"/>
          <w:sz w:val="28"/>
          <w:szCs w:val="28"/>
        </w:rPr>
        <w:t>воздействия воды разделяются: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97885" w:rsidRPr="00C97885">
        <w:rPr>
          <w:rFonts w:ascii="Times New Roman" w:hAnsi="Times New Roman"/>
          <w:sz w:val="28"/>
          <w:szCs w:val="28"/>
        </w:rPr>
        <w:t>водные, сухие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воздушные</w:t>
      </w:r>
      <w:r w:rsidR="00C97885" w:rsidRPr="00C978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97885" w:rsidRPr="00C97885">
        <w:rPr>
          <w:rFonts w:ascii="Times New Roman" w:hAnsi="Times New Roman"/>
          <w:sz w:val="28"/>
          <w:szCs w:val="28"/>
        </w:rPr>
        <w:t>гидравлические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воздушные, водные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lastRenderedPageBreak/>
        <w:t>2</w:t>
      </w:r>
      <w:r w:rsidR="006918FD">
        <w:rPr>
          <w:rFonts w:ascii="Times New Roman" w:hAnsi="Times New Roman"/>
          <w:sz w:val="28"/>
          <w:szCs w:val="28"/>
        </w:rPr>
        <w:t>. Воздушная известь относится к</w:t>
      </w:r>
      <w:r w:rsidRPr="00C97885">
        <w:rPr>
          <w:rFonts w:ascii="Times New Roman" w:hAnsi="Times New Roman"/>
          <w:sz w:val="28"/>
          <w:szCs w:val="28"/>
        </w:rPr>
        <w:t xml:space="preserve">: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Гипс маркируется по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срокам схватывания, прочности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прочности, тонкости помола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прочности</w:t>
      </w:r>
      <w:r w:rsidR="00C97885" w:rsidRPr="00C97885">
        <w:rPr>
          <w:rFonts w:ascii="Times New Roman" w:hAnsi="Times New Roman"/>
          <w:sz w:val="28"/>
          <w:szCs w:val="28"/>
        </w:rPr>
        <w:t>, срокам схватывания, тонкости помола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Особые требования по технике безопас</w:t>
      </w:r>
      <w:r w:rsidR="006918FD">
        <w:rPr>
          <w:rFonts w:ascii="Times New Roman" w:hAnsi="Times New Roman"/>
          <w:sz w:val="28"/>
          <w:szCs w:val="28"/>
        </w:rPr>
        <w:t>ности  применяются при работе с</w:t>
      </w:r>
      <w:r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гипсом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глиной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известью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 Негашеную известь, как вяжущее вещество, получают: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Путем механической обработки природного сырья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Путем низкотемпературной обработки природного сырья (150-200°С)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Путем высокотемпературной обработки природного сырья (900-1000°С)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3.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1.Неорганические вяжущие вещества переводятся в вязкопластичное состояние при помощи: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воды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повышения температуры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растворителей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Деготь относится к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По тонкости помола гипс делится на: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грубый, средний, тонкий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крупный, средний, мелкий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грубый, средний, мелкий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Когда известь подвергается   воздействию воды, этот процесс называется: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97885" w:rsidRPr="00C97885">
        <w:rPr>
          <w:rFonts w:ascii="Times New Roman" w:hAnsi="Times New Roman"/>
          <w:sz w:val="28"/>
          <w:szCs w:val="28"/>
        </w:rPr>
        <w:t>гашение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увлажнение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гидроизоляция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Воздушная известь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Имеет короткие сроки схватывания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Имеет длительные </w:t>
      </w:r>
      <w:r w:rsidR="00C97885" w:rsidRPr="00C97885">
        <w:rPr>
          <w:rFonts w:ascii="Times New Roman" w:hAnsi="Times New Roman"/>
          <w:sz w:val="28"/>
          <w:szCs w:val="28"/>
        </w:rPr>
        <w:t>сроки схватывания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 имеет </w:t>
      </w:r>
      <w:r w:rsidR="00C97885" w:rsidRPr="00C97885">
        <w:rPr>
          <w:rFonts w:ascii="Times New Roman" w:hAnsi="Times New Roman"/>
          <w:sz w:val="28"/>
          <w:szCs w:val="28"/>
        </w:rPr>
        <w:t>сроков схватывания</w:t>
      </w:r>
    </w:p>
    <w:p w:rsidR="006918FD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4.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 Органические вяжущие вещества переводятся в вязкопластичное состояние при помощи: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воды, повышения температуры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повышения температуры до 1500 С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повышения температуры, растворителей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Глина относится к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Марка гипса по прочности это: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предел прочности на изгиб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предел прочности на сжатие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предел прочности на растяжение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97885" w:rsidRPr="00C97885">
        <w:rPr>
          <w:rFonts w:ascii="Times New Roman" w:hAnsi="Times New Roman"/>
          <w:sz w:val="28"/>
          <w:szCs w:val="28"/>
        </w:rPr>
        <w:t>Гипс, как основное вяжущее веще</w:t>
      </w:r>
      <w:r>
        <w:rPr>
          <w:rFonts w:ascii="Times New Roman" w:hAnsi="Times New Roman"/>
          <w:sz w:val="28"/>
          <w:szCs w:val="28"/>
        </w:rPr>
        <w:t>ство применяется при возведении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фундаментов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Б) межкомнатных перегородок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несущих стен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Гипс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имеет короткие сроки схватывания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имеет длительные </w:t>
      </w:r>
      <w:r w:rsidR="00C97885" w:rsidRPr="00C97885">
        <w:rPr>
          <w:rFonts w:ascii="Times New Roman" w:hAnsi="Times New Roman"/>
          <w:sz w:val="28"/>
          <w:szCs w:val="28"/>
        </w:rPr>
        <w:t>сроки схватывания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 имеет </w:t>
      </w:r>
      <w:r w:rsidR="00C97885" w:rsidRPr="00C97885">
        <w:rPr>
          <w:rFonts w:ascii="Times New Roman" w:hAnsi="Times New Roman"/>
          <w:sz w:val="28"/>
          <w:szCs w:val="28"/>
        </w:rPr>
        <w:t>сроков схватывания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Вариант 5. 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Гипс относится к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2. Скорость твердения показывает: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скорость набора прочности вяжущих веществ после начала схватывания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Б) скорость набора прочности вяжущих веществ после конца схватывания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скорость набора прочност</w:t>
      </w:r>
      <w:r w:rsidR="006918FD">
        <w:rPr>
          <w:rFonts w:ascii="Times New Roman" w:hAnsi="Times New Roman"/>
          <w:sz w:val="28"/>
          <w:szCs w:val="28"/>
        </w:rPr>
        <w:t xml:space="preserve">и вяжущих веществ от начала до </w:t>
      </w:r>
      <w:r w:rsidRPr="00C97885">
        <w:rPr>
          <w:rFonts w:ascii="Times New Roman" w:hAnsi="Times New Roman"/>
          <w:sz w:val="28"/>
          <w:szCs w:val="28"/>
        </w:rPr>
        <w:t>конца схватывания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Гипс испытывают на сроки схватывания при помощи: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прибора Мооса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прибора Бринел</w:t>
      </w:r>
      <w:r w:rsidR="006918FD">
        <w:rPr>
          <w:rFonts w:ascii="Times New Roman" w:hAnsi="Times New Roman"/>
          <w:sz w:val="28"/>
          <w:szCs w:val="28"/>
        </w:rPr>
        <w:t>л</w:t>
      </w:r>
      <w:r w:rsidRPr="00C97885">
        <w:rPr>
          <w:rFonts w:ascii="Times New Roman" w:hAnsi="Times New Roman"/>
          <w:sz w:val="28"/>
          <w:szCs w:val="28"/>
        </w:rPr>
        <w:t>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прибора Вика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Сырье для получения неорганических вяжущих веществ добыва</w:t>
      </w:r>
      <w:r w:rsidR="006918FD">
        <w:rPr>
          <w:rFonts w:ascii="Times New Roman" w:hAnsi="Times New Roman"/>
          <w:sz w:val="28"/>
          <w:szCs w:val="28"/>
        </w:rPr>
        <w:t>е</w:t>
      </w:r>
      <w:r w:rsidRPr="00C97885">
        <w:rPr>
          <w:rFonts w:ascii="Times New Roman" w:hAnsi="Times New Roman"/>
          <w:sz w:val="28"/>
          <w:szCs w:val="28"/>
        </w:rPr>
        <w:t>тся в: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lastRenderedPageBreak/>
        <w:t>А) карьерах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шахтах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скважинах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 Гипс, как вяжущее вещество, получают: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Путем механической обработки природного гипсового сырья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Путем низкотемпературной обработки природного гипсового сырья (150-200°С)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Путем высокотемпературной обработки природного гипсового сырья (900-1000°С)</w:t>
      </w:r>
    </w:p>
    <w:p w:rsidR="006918FD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Вариант 6.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 неорганические вяжущие веще</w:t>
      </w:r>
      <w:r w:rsidR="006918FD">
        <w:rPr>
          <w:rFonts w:ascii="Times New Roman" w:hAnsi="Times New Roman"/>
          <w:sz w:val="28"/>
          <w:szCs w:val="28"/>
        </w:rPr>
        <w:t xml:space="preserve">ства по отношению </w:t>
      </w:r>
      <w:r w:rsidRPr="00C97885">
        <w:rPr>
          <w:rFonts w:ascii="Times New Roman" w:hAnsi="Times New Roman"/>
          <w:sz w:val="28"/>
          <w:szCs w:val="28"/>
        </w:rPr>
        <w:t>воздействия воды разделяются: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97885" w:rsidRPr="00C97885">
        <w:rPr>
          <w:rFonts w:ascii="Times New Roman" w:hAnsi="Times New Roman"/>
          <w:sz w:val="28"/>
          <w:szCs w:val="28"/>
        </w:rPr>
        <w:t>водные, сухие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воздушные</w:t>
      </w:r>
      <w:r w:rsidR="00C97885" w:rsidRPr="00C978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97885" w:rsidRPr="00C97885">
        <w:rPr>
          <w:rFonts w:ascii="Times New Roman" w:hAnsi="Times New Roman"/>
          <w:sz w:val="28"/>
          <w:szCs w:val="28"/>
        </w:rPr>
        <w:t>гидравлические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воздушные, водные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Деготь относится к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Марка гипса по прочности это: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предел прочности на изгиб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предел прочности на сжатие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предел прочности на растяжение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Сырье для получения неорганических вяжущих веществ добываются в: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карьерах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шахтах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скважинах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Воздушная известь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Имеет короткие   сроки схватывания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Имеет длительные сроки схватывания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 имеет </w:t>
      </w:r>
      <w:r w:rsidR="00C97885" w:rsidRPr="00C97885">
        <w:rPr>
          <w:rFonts w:ascii="Times New Roman" w:hAnsi="Times New Roman"/>
          <w:sz w:val="28"/>
          <w:szCs w:val="28"/>
        </w:rPr>
        <w:t>сроков схватывания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7.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 Неорганические вяжущие вещества переводятся в вязкопластичное состояние при помощи: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воды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повышения температуры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растворителей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lastRenderedPageBreak/>
        <w:t xml:space="preserve">2. Воздушная </w:t>
      </w:r>
      <w:r w:rsidR="006918FD">
        <w:rPr>
          <w:rFonts w:ascii="Times New Roman" w:hAnsi="Times New Roman"/>
          <w:sz w:val="28"/>
          <w:szCs w:val="28"/>
        </w:rPr>
        <w:t>известь относится к</w:t>
      </w:r>
      <w:r w:rsidRPr="00C97885">
        <w:rPr>
          <w:rFonts w:ascii="Times New Roman" w:hAnsi="Times New Roman"/>
          <w:sz w:val="28"/>
          <w:szCs w:val="28"/>
        </w:rPr>
        <w:t xml:space="preserve">: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По срокам схватывания гипс делится на три группы: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быстросхватывающийся, нормальносхватывающийся, медленно</w:t>
      </w:r>
      <w:r w:rsidR="006918FD">
        <w:rPr>
          <w:rFonts w:ascii="Times New Roman" w:hAnsi="Times New Roman"/>
          <w:sz w:val="28"/>
          <w:szCs w:val="28"/>
        </w:rPr>
        <w:t>-</w:t>
      </w:r>
      <w:r w:rsidRPr="00C97885">
        <w:rPr>
          <w:rFonts w:ascii="Times New Roman" w:hAnsi="Times New Roman"/>
          <w:sz w:val="28"/>
          <w:szCs w:val="28"/>
        </w:rPr>
        <w:t>схватывающийся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быстрозатворимый, нормальнозатворимый, медленнозатворимый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быстроотвердеющий, нормальнотвердеющий, медленнотвердеющий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Гипс испытывают на сроки схватывания при помощи: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прибора Мооса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прибора Бринел</w:t>
      </w:r>
      <w:r w:rsidR="006918FD">
        <w:rPr>
          <w:rFonts w:ascii="Times New Roman" w:hAnsi="Times New Roman"/>
          <w:sz w:val="28"/>
          <w:szCs w:val="28"/>
        </w:rPr>
        <w:t>л</w:t>
      </w:r>
      <w:r w:rsidRPr="00C97885">
        <w:rPr>
          <w:rFonts w:ascii="Times New Roman" w:hAnsi="Times New Roman"/>
          <w:sz w:val="28"/>
          <w:szCs w:val="28"/>
        </w:rPr>
        <w:t>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прибора Вика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Гипс, как основное вяжущее веще</w:t>
      </w:r>
      <w:r w:rsidR="006918FD">
        <w:rPr>
          <w:rFonts w:ascii="Times New Roman" w:hAnsi="Times New Roman"/>
          <w:sz w:val="28"/>
          <w:szCs w:val="28"/>
        </w:rPr>
        <w:t>ство применяется при возведении</w:t>
      </w:r>
      <w:r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фундаментов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Б) межкомнатных перегородок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несущих стен</w:t>
      </w:r>
    </w:p>
    <w:p w:rsidR="006918FD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8.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 Вяжущие вещества классифицируются по химическому составу на: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неорганические, органические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органические, синтетические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неорганические , натуральные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2. Воздушная известь относится к :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По тонкости помола гипс делится на: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грубый, средний, тонкий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крупный, средний, мелкий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грубый, средний, мелкий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Гипс, как основное вяжущее вещество применяется при возведении 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фундаментов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 xml:space="preserve">Б) межкомнатных перегородок 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несущих стен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 Гипс, как вяжущее вещество, получают: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Путем механической обработки природного гипсового сырья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Путем низкотемпературной обработки природного гипсового сырья (150-200°С)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lastRenderedPageBreak/>
        <w:t>В) Путем высокотемпературной обработки природного гипсового сырья (900-1000°С)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9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1. Органические вяжущие вещества переводятся в вязкопластичное состояние при помощи: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воды, повышения температуры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повышения температуры до 1500 С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повышения температуры, растворителей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Деготь относится к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Гипс маркируется по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срокам схватывания, прочности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прочности, тонкости помола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прочности</w:t>
      </w:r>
      <w:r w:rsidR="00C97885" w:rsidRPr="00C97885">
        <w:rPr>
          <w:rFonts w:ascii="Times New Roman" w:hAnsi="Times New Roman"/>
          <w:sz w:val="28"/>
          <w:szCs w:val="28"/>
        </w:rPr>
        <w:t>, срокам схватывания, тонкости помола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Общим достоинством неоргани</w:t>
      </w:r>
      <w:r w:rsidR="006918FD">
        <w:rPr>
          <w:rFonts w:ascii="Times New Roman" w:hAnsi="Times New Roman"/>
          <w:sz w:val="28"/>
          <w:szCs w:val="28"/>
        </w:rPr>
        <w:t>ческих вяжущих веществ является</w:t>
      </w:r>
      <w:r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прочность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негорючесть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твердость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Сырье для получения неорганических вяжущих веществ добываются в: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карьерах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шахтах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скважинах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Вариант 10.</w:t>
      </w:r>
    </w:p>
    <w:p w:rsidR="00C97885" w:rsidRPr="00C97885" w:rsidRDefault="006918FD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Гипс относться к</w:t>
      </w:r>
      <w:r w:rsidR="00C97885" w:rsidRPr="00C97885">
        <w:rPr>
          <w:rFonts w:ascii="Times New Roman" w:hAnsi="Times New Roman"/>
          <w:sz w:val="28"/>
          <w:szCs w:val="28"/>
        </w:rPr>
        <w:t>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2. Деготь относится к 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неорганическим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органическим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не относится к вяжущим веществам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3. По срокам схватывания гипс делится на три группы: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быстросхватывающийся, нормальносхватывающийся, медленно</w:t>
      </w:r>
      <w:r w:rsidR="002577CC">
        <w:rPr>
          <w:rFonts w:ascii="Times New Roman" w:hAnsi="Times New Roman"/>
          <w:sz w:val="28"/>
          <w:szCs w:val="28"/>
        </w:rPr>
        <w:t>-</w:t>
      </w:r>
      <w:r w:rsidRPr="00C97885">
        <w:rPr>
          <w:rFonts w:ascii="Times New Roman" w:hAnsi="Times New Roman"/>
          <w:sz w:val="28"/>
          <w:szCs w:val="28"/>
        </w:rPr>
        <w:t>схватывающийся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быстрозатворимый, нормальнозатворимый, медленнозатворимый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lastRenderedPageBreak/>
        <w:t>В) быстротвердеющий, нормальнотвердеющий, медленнотвердеющий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4. Марка гипса по прочности это: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предел прочности на изгиб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предел прочности на сжатие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предел прочности на растяжение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5. Особые треб</w:t>
      </w:r>
      <w:r w:rsidR="002577CC">
        <w:rPr>
          <w:rFonts w:ascii="Times New Roman" w:hAnsi="Times New Roman"/>
          <w:sz w:val="28"/>
          <w:szCs w:val="28"/>
        </w:rPr>
        <w:t xml:space="preserve">ования по технике безопасности </w:t>
      </w:r>
      <w:r w:rsidRPr="00C97885">
        <w:rPr>
          <w:rFonts w:ascii="Times New Roman" w:hAnsi="Times New Roman"/>
          <w:sz w:val="28"/>
          <w:szCs w:val="28"/>
        </w:rPr>
        <w:t>применяются при работе с :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А) гипсом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Б) глиной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885">
        <w:rPr>
          <w:rFonts w:ascii="Times New Roman" w:hAnsi="Times New Roman"/>
          <w:sz w:val="28"/>
          <w:szCs w:val="28"/>
        </w:rPr>
        <w:t>В) известью</w:t>
      </w:r>
    </w:p>
    <w:p w:rsidR="00C97885" w:rsidRPr="00C97885" w:rsidRDefault="00C97885" w:rsidP="006918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7885" w:rsidRPr="002577CC" w:rsidRDefault="00C97885" w:rsidP="006918F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577CC">
        <w:rPr>
          <w:rFonts w:ascii="Times New Roman" w:hAnsi="Times New Roman"/>
          <w:i/>
          <w:sz w:val="28"/>
          <w:szCs w:val="28"/>
        </w:rPr>
        <w:t xml:space="preserve">Ключ к тестам </w:t>
      </w:r>
    </w:p>
    <w:tbl>
      <w:tblPr>
        <w:tblStyle w:val="a4"/>
        <w:tblW w:w="0" w:type="auto"/>
        <w:tblLook w:val="04A0"/>
      </w:tblPr>
      <w:tblGrid>
        <w:gridCol w:w="1160"/>
        <w:gridCol w:w="870"/>
        <w:gridCol w:w="870"/>
        <w:gridCol w:w="869"/>
        <w:gridCol w:w="869"/>
        <w:gridCol w:w="869"/>
        <w:gridCol w:w="869"/>
        <w:gridCol w:w="869"/>
        <w:gridCol w:w="869"/>
        <w:gridCol w:w="870"/>
        <w:gridCol w:w="870"/>
      </w:tblGrid>
      <w:tr w:rsidR="00C97885" w:rsidRPr="00C97885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вариант Вопр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97885" w:rsidRPr="00C97885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C97885" w:rsidRPr="00C97885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C97885" w:rsidRPr="00C97885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C97885" w:rsidRPr="00C97885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C97885" w:rsidRPr="00C97885" w:rsidTr="00C9788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85" w:rsidRPr="00C97885" w:rsidRDefault="00C97885" w:rsidP="002577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C97885" w:rsidRDefault="00C97885" w:rsidP="0083527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2577CC" w:rsidRPr="006918FD" w:rsidRDefault="002577CC" w:rsidP="002577C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18FD">
        <w:rPr>
          <w:rFonts w:ascii="Times New Roman" w:hAnsi="Times New Roman"/>
          <w:i/>
          <w:sz w:val="28"/>
          <w:szCs w:val="28"/>
        </w:rPr>
        <w:t xml:space="preserve">Критерии оценки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  <w:gridCol w:w="4817"/>
      </w:tblGrid>
      <w:tr w:rsidR="002577CC" w:rsidRPr="00C97885" w:rsidTr="002A7356">
        <w:trPr>
          <w:trHeight w:val="455"/>
        </w:trPr>
        <w:tc>
          <w:tcPr>
            <w:tcW w:w="2528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2472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верных ответов</w:t>
            </w:r>
          </w:p>
        </w:tc>
      </w:tr>
      <w:tr w:rsidR="002577CC" w:rsidRPr="00C97885" w:rsidTr="002A7356">
        <w:trPr>
          <w:trHeight w:val="109"/>
        </w:trPr>
        <w:tc>
          <w:tcPr>
            <w:tcW w:w="2528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«5» - отлично </w:t>
            </w:r>
          </w:p>
        </w:tc>
        <w:tc>
          <w:tcPr>
            <w:tcW w:w="2472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Выполнено 91-100 % заданий</w:t>
            </w:r>
          </w:p>
        </w:tc>
      </w:tr>
      <w:tr w:rsidR="002577CC" w:rsidRPr="00C97885" w:rsidTr="002A7356">
        <w:trPr>
          <w:trHeight w:val="109"/>
        </w:trPr>
        <w:tc>
          <w:tcPr>
            <w:tcW w:w="2528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«4» - хорошо </w:t>
            </w:r>
          </w:p>
        </w:tc>
        <w:tc>
          <w:tcPr>
            <w:tcW w:w="2472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Выполнено 76-90% заданий</w:t>
            </w:r>
          </w:p>
        </w:tc>
      </w:tr>
      <w:tr w:rsidR="002577CC" w:rsidRPr="00C97885" w:rsidTr="002A7356">
        <w:trPr>
          <w:trHeight w:val="109"/>
        </w:trPr>
        <w:tc>
          <w:tcPr>
            <w:tcW w:w="2528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«3» - удовлетворительно </w:t>
            </w:r>
          </w:p>
        </w:tc>
        <w:tc>
          <w:tcPr>
            <w:tcW w:w="2472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Выполнено 61-75 % заданий</w:t>
            </w:r>
          </w:p>
        </w:tc>
      </w:tr>
      <w:tr w:rsidR="002577CC" w:rsidRPr="00C97885" w:rsidTr="002A7356">
        <w:trPr>
          <w:trHeight w:val="109"/>
        </w:trPr>
        <w:tc>
          <w:tcPr>
            <w:tcW w:w="2528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«2» - неудовлетворительно </w:t>
            </w:r>
          </w:p>
        </w:tc>
        <w:tc>
          <w:tcPr>
            <w:tcW w:w="2472" w:type="pct"/>
          </w:tcPr>
          <w:p w:rsidR="002577CC" w:rsidRPr="00C97885" w:rsidRDefault="002577CC" w:rsidP="002A7356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7885">
              <w:rPr>
                <w:rFonts w:ascii="Times New Roman" w:hAnsi="Times New Roman"/>
                <w:sz w:val="28"/>
                <w:szCs w:val="28"/>
              </w:rPr>
              <w:t>Выполнено не более 60% заданий</w:t>
            </w:r>
          </w:p>
        </w:tc>
      </w:tr>
    </w:tbl>
    <w:p w:rsidR="002577CC" w:rsidRDefault="002577CC" w:rsidP="0083527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2577CC" w:rsidRPr="002577CC" w:rsidRDefault="002577CC" w:rsidP="00835270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Контролируемые компетенции:</w:t>
      </w:r>
      <w:r>
        <w:rPr>
          <w:rFonts w:ascii="Times New Roman" w:hAnsi="Times New Roman"/>
          <w:sz w:val="28"/>
          <w:szCs w:val="28"/>
        </w:rPr>
        <w:t xml:space="preserve"> ОК 1- ОК 9, ПК 2.1, ПК 2.2, ПК 3.1, ПК 3.2.</w:t>
      </w:r>
    </w:p>
    <w:p w:rsidR="00C97885" w:rsidRDefault="00C97885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B1A55" w:rsidRDefault="002B1A55" w:rsidP="002B1A55">
      <w:pPr>
        <w:tabs>
          <w:tab w:val="left" w:pos="1002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4CDA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>практических занятий</w:t>
      </w:r>
    </w:p>
    <w:p w:rsidR="002B1A55" w:rsidRPr="00A64CDA" w:rsidRDefault="002B1A55" w:rsidP="002B1A55">
      <w:pPr>
        <w:tabs>
          <w:tab w:val="left" w:pos="1002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764"/>
        <w:gridCol w:w="4752"/>
        <w:gridCol w:w="1417"/>
        <w:gridCol w:w="1695"/>
      </w:tblGrid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52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</w:tr>
      <w:tr w:rsidR="002B1A55" w:rsidRPr="00F03BBE" w:rsidTr="00F03BBE">
        <w:trPr>
          <w:trHeight w:val="882"/>
        </w:trPr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№1</w:t>
            </w:r>
          </w:p>
        </w:tc>
        <w:tc>
          <w:tcPr>
            <w:tcW w:w="4752" w:type="dxa"/>
          </w:tcPr>
          <w:p w:rsidR="002B1A55" w:rsidRPr="00F03BBE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Технико-экономическое обоснование выбора древесины для железнодорожных шпал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</w:t>
            </w:r>
          </w:p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A55" w:rsidRPr="00F03BBE" w:rsidTr="00F03BBE">
        <w:trPr>
          <w:trHeight w:val="842"/>
        </w:trPr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№2</w:t>
            </w:r>
          </w:p>
        </w:tc>
        <w:tc>
          <w:tcPr>
            <w:tcW w:w="4752" w:type="dxa"/>
          </w:tcPr>
          <w:p w:rsidR="002B1A55" w:rsidRPr="00F03BBE" w:rsidRDefault="002B1A55" w:rsidP="00F03BBE">
            <w:pPr>
              <w:pStyle w:val="Style35"/>
              <w:widowControl/>
              <w:spacing w:line="240" w:lineRule="auto"/>
              <w:ind w:left="5" w:right="80" w:hanging="5"/>
              <w:jc w:val="both"/>
            </w:pPr>
            <w:r w:rsidRPr="00F03BBE">
              <w:rPr>
                <w:rStyle w:val="FontStyle46"/>
                <w:sz w:val="24"/>
                <w:szCs w:val="24"/>
              </w:rPr>
              <w:t>Исследование к</w:t>
            </w:r>
            <w:r w:rsidR="00F03BBE" w:rsidRPr="00F03BBE">
              <w:rPr>
                <w:rStyle w:val="FontStyle46"/>
                <w:sz w:val="24"/>
                <w:szCs w:val="24"/>
              </w:rPr>
              <w:t xml:space="preserve">ачества керамического кирпича. 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№3</w:t>
            </w:r>
          </w:p>
        </w:tc>
        <w:tc>
          <w:tcPr>
            <w:tcW w:w="4752" w:type="dxa"/>
          </w:tcPr>
          <w:p w:rsidR="00D051DC" w:rsidRDefault="00D051DC" w:rsidP="00D051DC">
            <w:pPr>
              <w:pStyle w:val="Style35"/>
              <w:widowControl/>
              <w:spacing w:line="240" w:lineRule="auto"/>
              <w:ind w:left="5" w:right="80" w:hanging="5"/>
              <w:jc w:val="both"/>
              <w:rPr>
                <w:rStyle w:val="FontStyle46"/>
                <w:sz w:val="24"/>
                <w:szCs w:val="24"/>
              </w:rPr>
            </w:pPr>
            <w:r w:rsidRPr="00D051DC">
              <w:rPr>
                <w:rStyle w:val="FontStyle46"/>
                <w:sz w:val="24"/>
                <w:szCs w:val="24"/>
              </w:rPr>
              <w:t xml:space="preserve">Испытание строительного гипса. Испытание </w:t>
            </w:r>
            <w:r>
              <w:rPr>
                <w:rStyle w:val="FontStyle46"/>
                <w:sz w:val="24"/>
                <w:szCs w:val="24"/>
              </w:rPr>
              <w:t>строительной воздушной извести.</w:t>
            </w:r>
          </w:p>
          <w:p w:rsidR="002B1A55" w:rsidRPr="00F03BBE" w:rsidRDefault="00D051DC" w:rsidP="00D051DC">
            <w:pPr>
              <w:pStyle w:val="Style35"/>
              <w:widowControl/>
              <w:spacing w:line="240" w:lineRule="auto"/>
              <w:ind w:left="5" w:right="80" w:hanging="5"/>
              <w:jc w:val="both"/>
            </w:pPr>
            <w:r w:rsidRPr="00D051DC">
              <w:rPr>
                <w:rStyle w:val="FontStyle46"/>
                <w:sz w:val="24"/>
                <w:szCs w:val="24"/>
              </w:rPr>
              <w:t>Исследование качества и установление марки цемента</w:t>
            </w:r>
            <w:r w:rsidRPr="00493F81">
              <w:rPr>
                <w:rStyle w:val="FontStyle46"/>
                <w:szCs w:val="28"/>
              </w:rPr>
              <w:t>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№4</w:t>
            </w:r>
          </w:p>
        </w:tc>
        <w:tc>
          <w:tcPr>
            <w:tcW w:w="4752" w:type="dxa"/>
          </w:tcPr>
          <w:p w:rsidR="002B1A55" w:rsidRPr="00F03BBE" w:rsidRDefault="00D051DC" w:rsidP="00D051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81">
              <w:rPr>
                <w:rStyle w:val="FontStyle46"/>
                <w:sz w:val="24"/>
                <w:szCs w:val="28"/>
              </w:rPr>
              <w:t>Технико-экономическое обоснование и выбор мелкого заполнителя для бетона железобетонных шпал. Технико-экономическое обоснование и выбор крупного заполнителя для бетона железобетонных шпал. Технико-экономическое обоснование и выбор состава бетона для изготовления железобетонных шпал.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rPr>
          <w:trHeight w:val="835"/>
        </w:trPr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№5</w:t>
            </w:r>
          </w:p>
        </w:tc>
        <w:tc>
          <w:tcPr>
            <w:tcW w:w="4752" w:type="dxa"/>
          </w:tcPr>
          <w:p w:rsidR="002B1A55" w:rsidRPr="00F03BBE" w:rsidRDefault="00D051DC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F81">
              <w:rPr>
                <w:rStyle w:val="FontStyle46"/>
                <w:sz w:val="24"/>
                <w:szCs w:val="28"/>
              </w:rPr>
              <w:t>Определение гигроскопичности диэлектриков. Определение температуры каплепадения пластичных смазок.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№6</w:t>
            </w:r>
          </w:p>
        </w:tc>
        <w:tc>
          <w:tcPr>
            <w:tcW w:w="4752" w:type="dxa"/>
          </w:tcPr>
          <w:p w:rsidR="002B1A55" w:rsidRPr="00F03BBE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Испытание строительной воздушной извести.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№7</w:t>
            </w:r>
          </w:p>
        </w:tc>
        <w:tc>
          <w:tcPr>
            <w:tcW w:w="4752" w:type="dxa"/>
          </w:tcPr>
          <w:p w:rsidR="002B1A55" w:rsidRPr="00F03BBE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Исследование качества и установление марки цемента.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2B1A55" w:rsidRPr="00F03BBE" w:rsidRDefault="002B1A55" w:rsidP="002B1A55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</w:t>
            </w:r>
          </w:p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№8</w:t>
            </w:r>
          </w:p>
        </w:tc>
        <w:tc>
          <w:tcPr>
            <w:tcW w:w="4752" w:type="dxa"/>
          </w:tcPr>
          <w:p w:rsidR="002B1A55" w:rsidRPr="00F03BBE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 xml:space="preserve">Технико-экономическое обоснование и выбор мелкого заполнителя для бетона железобетонных шпал. 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F03BBE" w:rsidRPr="00F03BBE" w:rsidRDefault="00F03BBE" w:rsidP="00F03BBE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2B1A55" w:rsidRPr="00F03BBE" w:rsidRDefault="00F03BBE" w:rsidP="00F03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№9</w:t>
            </w:r>
          </w:p>
        </w:tc>
        <w:tc>
          <w:tcPr>
            <w:tcW w:w="4752" w:type="dxa"/>
          </w:tcPr>
          <w:p w:rsidR="002B1A55" w:rsidRPr="00F03BBE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Технико-экономическое обоснование и выбор крупного заполнителя для бетона железобетонных шпал.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F03BBE" w:rsidRPr="00F03BBE" w:rsidRDefault="00F03BBE" w:rsidP="00F03BBE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2B1A55" w:rsidRPr="00F03BBE" w:rsidRDefault="00F03BBE" w:rsidP="00F03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 xml:space="preserve">Практическое </w:t>
            </w:r>
            <w:r w:rsidRPr="00F03BBE">
              <w:rPr>
                <w:rStyle w:val="FontStyle47"/>
                <w:sz w:val="24"/>
                <w:szCs w:val="24"/>
              </w:rPr>
              <w:lastRenderedPageBreak/>
              <w:t>занятие №10</w:t>
            </w:r>
          </w:p>
        </w:tc>
        <w:tc>
          <w:tcPr>
            <w:tcW w:w="4752" w:type="dxa"/>
          </w:tcPr>
          <w:p w:rsidR="002B1A55" w:rsidRPr="00F03BBE" w:rsidRDefault="002B1A55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lastRenderedPageBreak/>
              <w:t xml:space="preserve">Технико-экономическое обоснование и выбор состава бетона для изготовления </w:t>
            </w:r>
            <w:r w:rsidRPr="00F03BBE">
              <w:rPr>
                <w:rStyle w:val="FontStyle46"/>
                <w:sz w:val="24"/>
                <w:szCs w:val="24"/>
              </w:rPr>
              <w:lastRenderedPageBreak/>
              <w:t>железобетонных шпал.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5" w:type="dxa"/>
          </w:tcPr>
          <w:p w:rsidR="00F03BBE" w:rsidRPr="00F03BBE" w:rsidRDefault="00F03BBE" w:rsidP="00F03BBE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2B1A55" w:rsidRPr="00F03BBE" w:rsidRDefault="00F03BBE" w:rsidP="00F03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lastRenderedPageBreak/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lastRenderedPageBreak/>
              <w:t>Практическое занятие №11</w:t>
            </w:r>
          </w:p>
        </w:tc>
        <w:tc>
          <w:tcPr>
            <w:tcW w:w="4752" w:type="dxa"/>
          </w:tcPr>
          <w:p w:rsidR="002B1A55" w:rsidRPr="00F03BBE" w:rsidRDefault="00F03BBE" w:rsidP="00F03B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 xml:space="preserve">Определение гигроскопичности диэлектриков. 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F03BBE" w:rsidRPr="00F03BBE" w:rsidRDefault="00F03BBE" w:rsidP="00F03BBE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2B1A55" w:rsidRPr="00F03BBE" w:rsidRDefault="00F03BBE" w:rsidP="00F03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  <w:tr w:rsidR="002B1A55" w:rsidRPr="00F03BBE" w:rsidTr="00F03BBE">
        <w:tc>
          <w:tcPr>
            <w:tcW w:w="1764" w:type="dxa"/>
          </w:tcPr>
          <w:p w:rsidR="002B1A55" w:rsidRPr="00F03BBE" w:rsidRDefault="002B1A55" w:rsidP="002B1A55">
            <w:pPr>
              <w:rPr>
                <w:sz w:val="24"/>
                <w:szCs w:val="24"/>
              </w:rPr>
            </w:pPr>
            <w:r w:rsidRPr="00F03BBE">
              <w:rPr>
                <w:rStyle w:val="FontStyle47"/>
                <w:sz w:val="24"/>
                <w:szCs w:val="24"/>
              </w:rPr>
              <w:t>Практическое занятие №12</w:t>
            </w:r>
          </w:p>
        </w:tc>
        <w:tc>
          <w:tcPr>
            <w:tcW w:w="4752" w:type="dxa"/>
          </w:tcPr>
          <w:p w:rsidR="002B1A55" w:rsidRPr="00F03BBE" w:rsidRDefault="00F03BBE" w:rsidP="002B1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Определение температуры каплепадения пластичных смазок.</w:t>
            </w:r>
          </w:p>
        </w:tc>
        <w:tc>
          <w:tcPr>
            <w:tcW w:w="1417" w:type="dxa"/>
          </w:tcPr>
          <w:p w:rsidR="002B1A55" w:rsidRPr="00F03BBE" w:rsidRDefault="002B1A55" w:rsidP="002B1A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F03BBE" w:rsidRPr="00F03BBE" w:rsidRDefault="00F03BBE" w:rsidP="00F03BBE">
            <w:pPr>
              <w:pStyle w:val="Style35"/>
              <w:widowControl/>
              <w:spacing w:line="240" w:lineRule="auto"/>
              <w:ind w:right="-40"/>
              <w:jc w:val="center"/>
              <w:rPr>
                <w:rStyle w:val="FontStyle46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ПК2.1, ПК2.2, ПК3.1, ПК3.2</w:t>
            </w:r>
          </w:p>
          <w:p w:rsidR="002B1A55" w:rsidRPr="00F03BBE" w:rsidRDefault="00F03BBE" w:rsidP="00F03B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BE">
              <w:rPr>
                <w:rStyle w:val="FontStyle46"/>
                <w:sz w:val="24"/>
                <w:szCs w:val="24"/>
              </w:rPr>
              <w:t>ОК1-ОК9</w:t>
            </w:r>
          </w:p>
        </w:tc>
      </w:tr>
    </w:tbl>
    <w:p w:rsidR="002B1A55" w:rsidRDefault="002B1A55" w:rsidP="002B1A55">
      <w:pPr>
        <w:jc w:val="both"/>
        <w:rPr>
          <w:b/>
        </w:rPr>
      </w:pPr>
    </w:p>
    <w:p w:rsidR="002B1A55" w:rsidRDefault="002B1A55" w:rsidP="002B1A5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52FA2">
        <w:rPr>
          <w:rFonts w:ascii="Times New Roman" w:hAnsi="Times New Roman"/>
          <w:i/>
          <w:sz w:val="28"/>
          <w:szCs w:val="28"/>
        </w:rPr>
        <w:t>Критерии оценки выполнения практических работ</w:t>
      </w:r>
    </w:p>
    <w:p w:rsidR="002B1A55" w:rsidRPr="00352FA2" w:rsidRDefault="002B1A55" w:rsidP="002B1A5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1.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Критерии оценки выполнения практических заданий работ. Оценка «отлично» ставится, если обучающийся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Оценка «хорошо» ставится, если обучающийся выполнил требования к оценке "отлично", но допущены 2-3 недочета.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Оценка «удовлетворительно» ставится, если обучающийся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2.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Оценивание защиты контрольных вопросов.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3BBE">
        <w:rPr>
          <w:rFonts w:ascii="Times New Roman" w:hAnsi="Times New Roman"/>
          <w:i/>
          <w:sz w:val="28"/>
          <w:szCs w:val="28"/>
        </w:rPr>
        <w:t>Оценка «отлично»</w:t>
      </w:r>
      <w:r w:rsidRPr="006A0811">
        <w:rPr>
          <w:rFonts w:ascii="Times New Roman" w:hAnsi="Times New Roman"/>
          <w:sz w:val="28"/>
          <w:szCs w:val="28"/>
        </w:rPr>
        <w:t xml:space="preserve"> ставится в том случае, если обучающийся: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-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правильно понимает сущность вопроса, дает точное определение и истолкование основных понятий;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-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строит ответ по собственному плану, сопровождает ответ новыми примерами, умеет применить знания в новой ситуации;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-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может установить связь между изучаемым и ранее изученным материалом из темы, а также с материалом, усвоенным при изучении других дисциплин.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3BBE">
        <w:rPr>
          <w:rFonts w:ascii="Times New Roman" w:hAnsi="Times New Roman"/>
          <w:i/>
          <w:sz w:val="28"/>
          <w:szCs w:val="28"/>
        </w:rPr>
        <w:t>Оценка «хорошо»</w:t>
      </w:r>
      <w:r w:rsidRPr="006A0811">
        <w:rPr>
          <w:rFonts w:ascii="Times New Roman" w:hAnsi="Times New Roman"/>
          <w:sz w:val="28"/>
          <w:szCs w:val="28"/>
        </w:rPr>
        <w:t xml:space="preserve"> ставится, если: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-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ответ обучающегося удовлетворяет основным требованиям к ответу на оценку 5, но дан без использования собственного плана, новых примеров, без применения знаний 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-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обучающийся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3BBE">
        <w:rPr>
          <w:rFonts w:ascii="Times New Roman" w:hAnsi="Times New Roman"/>
          <w:i/>
          <w:sz w:val="28"/>
          <w:szCs w:val="28"/>
        </w:rPr>
        <w:t>Оценка «удовлетворительно»</w:t>
      </w:r>
      <w:r w:rsidRPr="006A0811">
        <w:rPr>
          <w:rFonts w:ascii="Times New Roman" w:hAnsi="Times New Roman"/>
          <w:sz w:val="28"/>
          <w:szCs w:val="28"/>
        </w:rPr>
        <w:t xml:space="preserve"> ставится, если обучающийся: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lastRenderedPageBreak/>
        <w:t>-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правильно понимает сущность вопроса, но в ответе имеются отдельные пробелы в усвоении вопросов темы, не препятствующие дальнейшему усвоению программного материала;</w:t>
      </w:r>
    </w:p>
    <w:p w:rsidR="002B1A55" w:rsidRPr="006A0811" w:rsidRDefault="002B1A55" w:rsidP="002B1A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0811">
        <w:rPr>
          <w:rFonts w:ascii="Times New Roman" w:hAnsi="Times New Roman"/>
          <w:sz w:val="28"/>
          <w:szCs w:val="28"/>
        </w:rPr>
        <w:t>-</w:t>
      </w:r>
      <w:r w:rsidR="00C97885">
        <w:rPr>
          <w:rFonts w:ascii="Times New Roman" w:hAnsi="Times New Roman"/>
          <w:sz w:val="28"/>
          <w:szCs w:val="28"/>
        </w:rPr>
        <w:t xml:space="preserve"> </w:t>
      </w:r>
      <w:r w:rsidRPr="006A0811">
        <w:rPr>
          <w:rFonts w:ascii="Times New Roman" w:hAnsi="Times New Roman"/>
          <w:sz w:val="28"/>
          <w:szCs w:val="28"/>
        </w:rPr>
        <w:t>допустил не более одной грубой ошибки и двух недочетов.</w:t>
      </w:r>
    </w:p>
    <w:p w:rsidR="002B1A55" w:rsidRPr="006D4449" w:rsidRDefault="002B1A55" w:rsidP="00835270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835270" w:rsidRPr="00835270" w:rsidRDefault="00835270" w:rsidP="00477F8E">
      <w:pPr>
        <w:numPr>
          <w:ilvl w:val="0"/>
          <w:numId w:val="3"/>
        </w:numPr>
        <w:spacing w:after="240" w:line="240" w:lineRule="auto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835270">
        <w:rPr>
          <w:rFonts w:ascii="Times New Roman" w:hAnsi="Times New Roman"/>
          <w:bCs/>
          <w:sz w:val="28"/>
          <w:szCs w:val="28"/>
          <w:lang w:eastAsia="ru-RU"/>
        </w:rPr>
        <w:t>Перечень вопросов для подготовк</w:t>
      </w:r>
      <w:r w:rsidR="00DB3794">
        <w:rPr>
          <w:rFonts w:ascii="Times New Roman" w:hAnsi="Times New Roman"/>
          <w:bCs/>
          <w:sz w:val="28"/>
          <w:szCs w:val="28"/>
          <w:lang w:eastAsia="ru-RU"/>
        </w:rPr>
        <w:t>и к дифференцированному зачету.</w:t>
      </w:r>
    </w:p>
    <w:p w:rsidR="00835270" w:rsidRPr="00835270" w:rsidRDefault="00835270" w:rsidP="00477F8E">
      <w:pPr>
        <w:numPr>
          <w:ilvl w:val="0"/>
          <w:numId w:val="3"/>
        </w:numPr>
        <w:spacing w:after="240" w:line="240" w:lineRule="auto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 w:rsidRPr="00835270">
        <w:rPr>
          <w:rFonts w:ascii="Times New Roman" w:eastAsia="Calibri" w:hAnsi="Times New Roman"/>
          <w:sz w:val="28"/>
          <w:szCs w:val="28"/>
        </w:rPr>
        <w:t xml:space="preserve"> Карточк</w:t>
      </w:r>
      <w:r w:rsidR="00F03BBE">
        <w:rPr>
          <w:rFonts w:ascii="Times New Roman" w:eastAsia="Calibri" w:hAnsi="Times New Roman"/>
          <w:sz w:val="28"/>
          <w:szCs w:val="28"/>
        </w:rPr>
        <w:t xml:space="preserve">и </w:t>
      </w:r>
      <w:r w:rsidR="00DB3794">
        <w:rPr>
          <w:rFonts w:ascii="Times New Roman" w:eastAsia="Calibri" w:hAnsi="Times New Roman"/>
          <w:sz w:val="28"/>
          <w:szCs w:val="28"/>
        </w:rPr>
        <w:t>и практические задания к ним.</w:t>
      </w:r>
    </w:p>
    <w:p w:rsidR="00835270" w:rsidRPr="00835270" w:rsidRDefault="00835270" w:rsidP="0083527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35270" w:rsidRPr="00F03BBE" w:rsidRDefault="00835270" w:rsidP="00F03BB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03BBE">
        <w:rPr>
          <w:rFonts w:ascii="Times New Roman" w:hAnsi="Times New Roman"/>
          <w:i/>
          <w:sz w:val="28"/>
          <w:szCs w:val="28"/>
          <w:lang w:eastAsia="ru-RU"/>
        </w:rPr>
        <w:t>Критерии оценок по дисциплине</w:t>
      </w:r>
    </w:p>
    <w:p w:rsidR="00835270" w:rsidRPr="00835270" w:rsidRDefault="00835270" w:rsidP="00835270">
      <w:pPr>
        <w:spacing w:after="0" w:line="240" w:lineRule="auto"/>
        <w:ind w:right="272"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258"/>
      </w:tblGrid>
      <w:tr w:rsidR="00835270" w:rsidRPr="00835270" w:rsidTr="00835270">
        <w:tc>
          <w:tcPr>
            <w:tcW w:w="1843" w:type="dxa"/>
            <w:shd w:val="clear" w:color="auto" w:fill="auto"/>
            <w:vAlign w:val="center"/>
          </w:tcPr>
          <w:p w:rsidR="00835270" w:rsidRPr="00F03BBE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3BBE">
              <w:rPr>
                <w:rFonts w:ascii="Times New Roman" w:hAnsi="Times New Roman"/>
                <w:sz w:val="28"/>
                <w:szCs w:val="28"/>
                <w:lang w:eastAsia="ru-RU"/>
              </w:rPr>
              <w:t>Оценка «5»</w:t>
            </w:r>
          </w:p>
        </w:tc>
        <w:tc>
          <w:tcPr>
            <w:tcW w:w="7258" w:type="dxa"/>
            <w:shd w:val="clear" w:color="auto" w:fill="auto"/>
          </w:tcPr>
          <w:p w:rsidR="00835270" w:rsidRPr="00835270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 полный и правильный на основании изученных теорий; </w:t>
            </w:r>
          </w:p>
          <w:p w:rsidR="00835270" w:rsidRPr="00835270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 изложен в определенной логической последовательности, литературным языком;</w:t>
            </w:r>
          </w:p>
          <w:p w:rsidR="00835270" w:rsidRPr="00835270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ответ самостоятельный.</w:t>
            </w:r>
          </w:p>
          <w:p w:rsidR="00835270" w:rsidRPr="00835270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выполнена полностью и правильно; </w:t>
            </w:r>
          </w:p>
          <w:p w:rsidR="00835270" w:rsidRPr="00835270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сделаны правильные выводы;  </w:t>
            </w:r>
          </w:p>
          <w:p w:rsidR="00835270" w:rsidRPr="00835270" w:rsidRDefault="00835270" w:rsidP="00835270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работа выполнена по плану с учетом техники безопасности</w:t>
            </w:r>
          </w:p>
        </w:tc>
      </w:tr>
      <w:tr w:rsidR="00835270" w:rsidRPr="00835270" w:rsidTr="00835270">
        <w:tc>
          <w:tcPr>
            <w:tcW w:w="1843" w:type="dxa"/>
            <w:shd w:val="clear" w:color="auto" w:fill="auto"/>
            <w:vAlign w:val="center"/>
          </w:tcPr>
          <w:p w:rsidR="00835270" w:rsidRPr="00F03BBE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3BBE">
              <w:rPr>
                <w:rFonts w:ascii="Times New Roman" w:hAnsi="Times New Roman"/>
                <w:sz w:val="28"/>
                <w:szCs w:val="28"/>
                <w:lang w:eastAsia="ru-RU"/>
              </w:rPr>
              <w:t>Оценка «4»</w:t>
            </w:r>
          </w:p>
        </w:tc>
        <w:tc>
          <w:tcPr>
            <w:tcW w:w="7258" w:type="dxa"/>
            <w:shd w:val="clear" w:color="auto" w:fill="auto"/>
          </w:tcPr>
          <w:p w:rsidR="00835270" w:rsidRPr="00835270" w:rsidRDefault="00835270" w:rsidP="00F03BB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ответ полный и правильный на основании изученных теорий;</w:t>
            </w:r>
          </w:p>
          <w:p w:rsidR="00835270" w:rsidRPr="00835270" w:rsidRDefault="00835270" w:rsidP="00F03BB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835270" w:rsidRPr="00835270" w:rsidRDefault="00835270" w:rsidP="00F03BB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835270" w:rsidRPr="00835270" w:rsidTr="00835270">
        <w:tc>
          <w:tcPr>
            <w:tcW w:w="1843" w:type="dxa"/>
            <w:shd w:val="clear" w:color="auto" w:fill="auto"/>
            <w:vAlign w:val="center"/>
          </w:tcPr>
          <w:p w:rsidR="00835270" w:rsidRPr="00F03BBE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3BBE">
              <w:rPr>
                <w:rFonts w:ascii="Times New Roman" w:hAnsi="Times New Roman"/>
                <w:sz w:val="28"/>
                <w:szCs w:val="28"/>
                <w:lang w:eastAsia="ru-RU"/>
              </w:rPr>
              <w:t>Оценка «3»</w:t>
            </w:r>
          </w:p>
        </w:tc>
        <w:tc>
          <w:tcPr>
            <w:tcW w:w="7258" w:type="dxa"/>
            <w:shd w:val="clear" w:color="auto" w:fill="auto"/>
          </w:tcPr>
          <w:p w:rsidR="00835270" w:rsidRPr="00835270" w:rsidRDefault="00835270" w:rsidP="008352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- ответ полный, но при этом допущена существенная ошибка, или неполный, несвязный.</w:t>
            </w:r>
          </w:p>
          <w:p w:rsidR="00835270" w:rsidRPr="00835270" w:rsidRDefault="00835270" w:rsidP="008352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835270" w:rsidRPr="00835270" w:rsidTr="00835270">
        <w:tc>
          <w:tcPr>
            <w:tcW w:w="1843" w:type="dxa"/>
            <w:shd w:val="clear" w:color="auto" w:fill="auto"/>
            <w:vAlign w:val="center"/>
          </w:tcPr>
          <w:p w:rsidR="00835270" w:rsidRPr="00F03BBE" w:rsidRDefault="00835270" w:rsidP="008352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3BBE">
              <w:rPr>
                <w:rFonts w:ascii="Times New Roman" w:hAnsi="Times New Roman"/>
                <w:sz w:val="28"/>
                <w:szCs w:val="28"/>
                <w:lang w:eastAsia="ru-RU"/>
              </w:rPr>
              <w:t>Оценка «2»</w:t>
            </w:r>
          </w:p>
        </w:tc>
        <w:tc>
          <w:tcPr>
            <w:tcW w:w="7258" w:type="dxa"/>
            <w:shd w:val="clear" w:color="auto" w:fill="auto"/>
          </w:tcPr>
          <w:p w:rsidR="00835270" w:rsidRPr="00835270" w:rsidRDefault="00835270" w:rsidP="008352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835270" w:rsidRPr="00835270" w:rsidRDefault="00835270" w:rsidP="008352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отсутствие ответа;</w:t>
            </w:r>
          </w:p>
          <w:p w:rsidR="00835270" w:rsidRPr="00835270" w:rsidRDefault="00835270" w:rsidP="008352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835270" w:rsidRPr="00835270" w:rsidRDefault="00835270" w:rsidP="008352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52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работа не выполнена</w:t>
            </w:r>
          </w:p>
        </w:tc>
      </w:tr>
    </w:tbl>
    <w:p w:rsidR="00835270" w:rsidRDefault="00835270"/>
    <w:p w:rsidR="00937896" w:rsidRDefault="002577CC">
      <w:r>
        <w:rPr>
          <w:rFonts w:ascii="Times New Roman" w:hAnsi="Times New Roman"/>
          <w:sz w:val="28"/>
          <w:szCs w:val="28"/>
        </w:rPr>
        <w:t>Контролируемые компетенции: ОК 1- ОК 9, ПК 2.1, ПК 2.2, ПК 3.1, ПК 3.2.</w:t>
      </w:r>
    </w:p>
    <w:p w:rsidR="002577CC" w:rsidRDefault="002577CC" w:rsidP="00DB3794">
      <w:pPr>
        <w:spacing w:after="24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Переч</w:t>
      </w:r>
      <w:bookmarkStart w:id="3" w:name="_GoBack"/>
      <w:bookmarkEnd w:id="3"/>
      <w:r>
        <w:rPr>
          <w:rFonts w:ascii="Times New Roman" w:hAnsi="Times New Roman"/>
          <w:b/>
          <w:bCs/>
          <w:sz w:val="28"/>
          <w:szCs w:val="28"/>
        </w:rPr>
        <w:t xml:space="preserve">ень вопросов и заданий </w:t>
      </w:r>
      <w:r w:rsidR="00937896" w:rsidRPr="00DB3794">
        <w:rPr>
          <w:rFonts w:ascii="Times New Roman" w:hAnsi="Times New Roman"/>
          <w:b/>
          <w:bCs/>
          <w:sz w:val="28"/>
          <w:szCs w:val="28"/>
        </w:rPr>
        <w:t xml:space="preserve">для подготовки </w:t>
      </w:r>
    </w:p>
    <w:p w:rsidR="00937896" w:rsidRPr="00937896" w:rsidRDefault="00937896" w:rsidP="002577CC">
      <w:pPr>
        <w:spacing w:after="2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3794">
        <w:rPr>
          <w:rFonts w:ascii="Times New Roman" w:hAnsi="Times New Roman"/>
          <w:b/>
          <w:bCs/>
          <w:sz w:val="28"/>
          <w:szCs w:val="28"/>
        </w:rPr>
        <w:t>к дифференцированному зачету</w:t>
      </w:r>
    </w:p>
    <w:p w:rsidR="00937896" w:rsidRDefault="00937896"/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Классификация строительных материалов.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Строение и структурные характеристики строительных материалов.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Строение и структурные характеристики строительных материалов.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Физические свойства строительных материалов.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Механические свойства строительных материалов.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Химические свойства строительных материалов.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Природные каменные материалы. Общие сведения.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Породообразующие минералы.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Основные горные породы, применяемые в строительстве.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Добыча и обработка природного камня.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Строение древесины. Достоинства и недостатки древесины.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Пороки древесины.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Основные свойства древесины.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Лесоматериал и изделия из древесины.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Защита древесины от гниения и возгорания.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Керамические материалы. Общие сведения.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Сырье для производства керамики.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Технология производства керамических материалов.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Общие сведения о металлах и сплавах.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Производство чугуна.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Производство стали.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Свойства стали.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Основные виды термической обработки стали.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Технология производства рельсов.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Вяжущие вещества. Общие сведения.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Основные свойства вяжущих веществ.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Гипс. Общие сведения. Получение гипса.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Физико-механические свойства гипса. Маркировка.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Воздушная известь. Общие сведения. Получение.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Гашение извести и её твердение.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Применение извести. Транспортирование. Техника безопасности при работе с известью.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Портландцемент. Общие сведения. Получение.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Твердение портландцемента. Основные характеристики портландцемента.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Бетоны. Общие сведения.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Свойства бетонов.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lastRenderedPageBreak/>
        <w:t>Технология изготовления изделий и конструкций из бетона.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Марка и класс бетона.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Строительные растворы, общие сведения о строительных растворах, основные свойства строительных растворов.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Железобетон. Общие сведения.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Монолитный железобетон.</w:t>
      </w:r>
    </w:p>
    <w:p w:rsidR="002577CC" w:rsidRPr="002577CC" w:rsidRDefault="002577CC" w:rsidP="00477F8E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Сборный железобетон. Общие сведения.</w:t>
      </w:r>
    </w:p>
    <w:p w:rsidR="002577CC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77CC" w:rsidRPr="002577CC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77CC">
        <w:rPr>
          <w:rFonts w:ascii="Times New Roman" w:hAnsi="Times New Roman"/>
          <w:b/>
          <w:bCs/>
          <w:sz w:val="28"/>
          <w:szCs w:val="28"/>
        </w:rPr>
        <w:t>Варианты</w:t>
      </w:r>
      <w:r w:rsidRPr="002577CC">
        <w:rPr>
          <w:rFonts w:ascii="Times New Roman" w:hAnsi="Times New Roman"/>
          <w:b/>
          <w:sz w:val="28"/>
          <w:szCs w:val="28"/>
        </w:rPr>
        <w:t xml:space="preserve"> заданий 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1. Классификация строительных материалов.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2. Свойства стали.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3. Определить среднюю плотность и массу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2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1. Строение и структурные характеристики строительных материалов.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2 Основные виды термической обработки стали.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3 Определить среднюю плотность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3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1.Физические свойства строительных материалов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2 Технология производства рельсов.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3.Определить влажность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4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1 Механические свойства строительных материалов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Вяжущие вещества.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 xml:space="preserve">Общие сведения. 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Дать определение сплава по его маркировке.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5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1 Химические свойства строительных материалов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Основные свойства вяжущих веществ.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Определить водопоглощение по массе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6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Природные каменные материалы.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>Общие сведения.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Гипс.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>Общие сведения.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 xml:space="preserve">Получение гипса.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3 Определить пористость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7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1 Породообразующие минералы.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Физико-механические свойства гипса.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>Маркировка гипса.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Определить среднюю плотность и массу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8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Основные горные породы, </w:t>
      </w:r>
      <w:r w:rsidRPr="002577CC">
        <w:rPr>
          <w:rFonts w:ascii="Times New Roman" w:hAnsi="Times New Roman"/>
          <w:sz w:val="28"/>
          <w:szCs w:val="28"/>
        </w:rPr>
        <w:t>применяемые в строительстве.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lastRenderedPageBreak/>
        <w:t>2 Воздушная известь.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>Общие сведения.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 xml:space="preserve">Получение. 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Дать определение сплава по его маркировке.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9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1 Добыча и обработка природного камня.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Гашение воздушной извести и её твердение.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Определить влажность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10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Строение древесины.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>Достоинства и недостатки древесины.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Применение извести.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>Правила ТБ при работе с известью.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Определить среднюю плотность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11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      1 Пороки древесины.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Портландцемент. Общие сведения. Получение.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 xml:space="preserve">3 Определить среднюю плотность и массу строительного материала. 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12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Основные свойства древесины.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Твердение портландцемента.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Дать определение сплава по его маркировке.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13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Лесоматериал и изделия из древесины.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Бетоны. Общие сведения.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 xml:space="preserve">3 Определить водопоглощение по массе строительного материала. 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14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Защита древесины от гниения и возгорания.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Свойства бетонов.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Определить влажность строительного материала.</w:t>
      </w:r>
    </w:p>
    <w:p w:rsidR="002577CC" w:rsidRPr="002577CC" w:rsidRDefault="004B2F47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="002577CC"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15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Керамические материалы. Общие сведения.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Технология изготовления изделий и конструкций из бетона.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 xml:space="preserve"> 3 Дать определение сплава по его маркировке.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4B2F47">
        <w:rPr>
          <w:rFonts w:ascii="Times New Roman" w:hAnsi="Times New Roman"/>
          <w:bCs/>
          <w:color w:val="000000"/>
          <w:sz w:val="28"/>
          <w:szCs w:val="28"/>
        </w:rPr>
        <w:t>Вариант</w:t>
      </w:r>
      <w:r w:rsidRPr="002577CC">
        <w:rPr>
          <w:rFonts w:ascii="Times New Roman" w:hAnsi="Times New Roman"/>
          <w:bCs/>
          <w:color w:val="000000"/>
          <w:sz w:val="28"/>
          <w:szCs w:val="28"/>
        </w:rPr>
        <w:t xml:space="preserve"> 16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 1 Сырье для производства керамики.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 2 Марка и класс бетона.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 xml:space="preserve"> 3 Определить среднюю плотность строительного материала.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2577CC">
        <w:rPr>
          <w:bCs/>
          <w:sz w:val="28"/>
          <w:szCs w:val="28"/>
        </w:rPr>
        <w:t xml:space="preserve"> </w:t>
      </w:r>
      <w:r w:rsidR="004B2F47">
        <w:rPr>
          <w:bCs/>
          <w:sz w:val="28"/>
          <w:szCs w:val="28"/>
        </w:rPr>
        <w:t>Вариант</w:t>
      </w:r>
      <w:r w:rsidRPr="002577CC">
        <w:rPr>
          <w:bCs/>
          <w:sz w:val="28"/>
          <w:szCs w:val="28"/>
        </w:rPr>
        <w:t xml:space="preserve"> 17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Технология производства </w:t>
      </w:r>
      <w:r w:rsidRPr="002577CC">
        <w:rPr>
          <w:rFonts w:ascii="Times New Roman" w:hAnsi="Times New Roman"/>
          <w:sz w:val="28"/>
          <w:szCs w:val="28"/>
        </w:rPr>
        <w:t>керамических материалов.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 2 Строительные растворы, общие сведения о строительных растворах,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77CC">
        <w:rPr>
          <w:rFonts w:ascii="Times New Roman" w:hAnsi="Times New Roman"/>
          <w:sz w:val="28"/>
          <w:szCs w:val="28"/>
        </w:rPr>
        <w:t xml:space="preserve">основные свойства строительных растворов . 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 xml:space="preserve"> 3 Определить влажность строительного материала.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2577CC">
        <w:rPr>
          <w:bCs/>
          <w:sz w:val="28"/>
          <w:szCs w:val="28"/>
        </w:rPr>
        <w:lastRenderedPageBreak/>
        <w:t xml:space="preserve"> </w:t>
      </w:r>
      <w:r w:rsidR="004B2F47">
        <w:rPr>
          <w:bCs/>
          <w:sz w:val="28"/>
          <w:szCs w:val="28"/>
        </w:rPr>
        <w:t>Вариант</w:t>
      </w:r>
      <w:r w:rsidRPr="002577CC">
        <w:rPr>
          <w:bCs/>
          <w:sz w:val="28"/>
          <w:szCs w:val="28"/>
        </w:rPr>
        <w:t xml:space="preserve"> 18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Общие сведения о металлах и сплавах.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Железобетон. Общие сведения.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2577CC">
        <w:rPr>
          <w:sz w:val="28"/>
          <w:szCs w:val="28"/>
        </w:rPr>
        <w:t>3 Определить водопоглощение по массе строительного материала.</w:t>
      </w:r>
    </w:p>
    <w:p w:rsidR="002577CC" w:rsidRPr="002577CC" w:rsidRDefault="004B2F47" w:rsidP="002577CC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</w:t>
      </w:r>
      <w:r w:rsidR="002577CC" w:rsidRPr="002577CC">
        <w:rPr>
          <w:bCs/>
          <w:sz w:val="28"/>
          <w:szCs w:val="28"/>
        </w:rPr>
        <w:t xml:space="preserve"> 19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1 Производство чугуна. 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 xml:space="preserve">2 Монолитный железобетон. 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sz w:val="28"/>
          <w:szCs w:val="28"/>
        </w:rPr>
      </w:pPr>
      <w:r w:rsidRPr="002577CC">
        <w:rPr>
          <w:sz w:val="28"/>
          <w:szCs w:val="28"/>
        </w:rPr>
        <w:t>3 Определить пористость строительного материала.</w:t>
      </w:r>
    </w:p>
    <w:p w:rsidR="002577CC" w:rsidRPr="002577CC" w:rsidRDefault="004B2F47" w:rsidP="002577CC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Вариант</w:t>
      </w:r>
      <w:r w:rsidR="002577CC" w:rsidRPr="002577CC">
        <w:rPr>
          <w:bCs/>
          <w:sz w:val="28"/>
          <w:szCs w:val="28"/>
        </w:rPr>
        <w:t xml:space="preserve"> 20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1 Производство стали.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2 Сборный железобетон. Общие сведения.</w:t>
      </w:r>
    </w:p>
    <w:p w:rsidR="002577CC" w:rsidRPr="002577CC" w:rsidRDefault="002577CC" w:rsidP="002577CC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2577CC">
        <w:rPr>
          <w:sz w:val="28"/>
          <w:szCs w:val="28"/>
        </w:rPr>
        <w:t>3 Определить среднюю плотность и массу строительного материала.</w:t>
      </w: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577CC" w:rsidRPr="002577CC" w:rsidRDefault="002577CC" w:rsidP="002577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577CC">
        <w:rPr>
          <w:rFonts w:ascii="Times New Roman" w:hAnsi="Times New Roman"/>
          <w:sz w:val="28"/>
          <w:szCs w:val="28"/>
        </w:rPr>
        <w:t>Критерии оценивания:</w:t>
      </w:r>
    </w:p>
    <w:p w:rsidR="002577CC" w:rsidRPr="002577CC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577CC">
        <w:rPr>
          <w:rFonts w:ascii="Times New Roman" w:hAnsi="Times New Roman"/>
          <w:bCs/>
          <w:sz w:val="28"/>
          <w:szCs w:val="28"/>
        </w:rPr>
        <w:t xml:space="preserve">«5» «Отлично» - выставляется в том, случае, если студент глубоко изучил учебный материал и дополнительную литературу по тематике вопросов, ответы на вопросы </w:t>
      </w:r>
      <w:r w:rsidR="004B2F47">
        <w:rPr>
          <w:rFonts w:ascii="Times New Roman" w:hAnsi="Times New Roman"/>
          <w:bCs/>
          <w:sz w:val="28"/>
          <w:szCs w:val="28"/>
        </w:rPr>
        <w:t xml:space="preserve">дифференцированного </w:t>
      </w:r>
      <w:r w:rsidRPr="002577CC">
        <w:rPr>
          <w:rFonts w:ascii="Times New Roman" w:hAnsi="Times New Roman"/>
          <w:bCs/>
          <w:sz w:val="28"/>
          <w:szCs w:val="28"/>
        </w:rPr>
        <w:t>зачета даны в полном объеме, дает исчерпывающие ответы на уточняющие вопросы, четко представляет связь всего учебного материала тем и разделов междисциплинарного курса.</w:t>
      </w:r>
    </w:p>
    <w:p w:rsidR="002577CC" w:rsidRPr="002577CC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577CC">
        <w:rPr>
          <w:rFonts w:ascii="Times New Roman" w:hAnsi="Times New Roman"/>
          <w:bCs/>
          <w:sz w:val="28"/>
          <w:szCs w:val="28"/>
        </w:rPr>
        <w:t>«4» «Хорошо» - выставляется в том случае, если студент твердо знает материал и отвечает без наводящих вопросов, но при этом есть небольшие неточности в формулировках.</w:t>
      </w:r>
    </w:p>
    <w:p w:rsidR="002577CC" w:rsidRPr="002577CC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577CC">
        <w:rPr>
          <w:rFonts w:ascii="Times New Roman" w:hAnsi="Times New Roman"/>
          <w:bCs/>
          <w:sz w:val="28"/>
          <w:szCs w:val="28"/>
        </w:rPr>
        <w:t>«3» «Удовлетворительно» - выставляется при условии, что студент знает лишь основной материал, а на заданные вопросы отвечает недостаточно четко и полно, но основными понятиями и навыками при этом студент владеет.</w:t>
      </w:r>
    </w:p>
    <w:p w:rsidR="002577CC" w:rsidRPr="002577CC" w:rsidRDefault="002577CC" w:rsidP="002577CC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2577CC">
        <w:rPr>
          <w:rFonts w:ascii="Times New Roman" w:hAnsi="Times New Roman"/>
          <w:bCs/>
          <w:sz w:val="28"/>
          <w:szCs w:val="28"/>
        </w:rPr>
        <w:t>«2» «Неудовлетворительно» -  выставляется в том случае, когда студент не смог достаточно полно и правильно ответить на поставленные вопросы, в ответах допускает грубые ошибки, не знает основного материала учебной программы, за отказ от ответа.</w:t>
      </w:r>
    </w:p>
    <w:p w:rsidR="002577CC" w:rsidRDefault="002577CC"/>
    <w:p w:rsidR="00AD2EBC" w:rsidRDefault="00AD2EBC" w:rsidP="00AD2EBC">
      <w:r>
        <w:rPr>
          <w:rFonts w:ascii="Times New Roman" w:hAnsi="Times New Roman"/>
          <w:sz w:val="28"/>
          <w:szCs w:val="28"/>
        </w:rPr>
        <w:t>Контролируемые компетенции: ОК 1- ОК 9, ПК 2.1, ПК 2.2, ПК 3.1, ПК 3.2.</w:t>
      </w:r>
    </w:p>
    <w:p w:rsidR="00AD2EBC" w:rsidRDefault="00AD2EBC"/>
    <w:sectPr w:rsidR="00AD2EBC" w:rsidSect="009378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356" w:rsidRDefault="002A7356">
      <w:pPr>
        <w:spacing w:after="0" w:line="240" w:lineRule="auto"/>
      </w:pPr>
      <w:r>
        <w:separator/>
      </w:r>
    </w:p>
  </w:endnote>
  <w:endnote w:type="continuationSeparator" w:id="0">
    <w:p w:rsidR="002A7356" w:rsidRDefault="002A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56" w:rsidRDefault="00B26E52">
    <w:pPr>
      <w:pStyle w:val="a5"/>
      <w:spacing w:line="12" w:lineRule="auto"/>
      <w:rPr>
        <w:sz w:val="19"/>
      </w:rPr>
    </w:pPr>
    <w:r w:rsidRPr="00B26E5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6145" type="#_x0000_t202" style="position:absolute;left:0;text-align:left;margin-left:309.95pt;margin-top:778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<v:path arrowok="t"/>
          <v:textbox inset="0,0,0,0">
            <w:txbxContent>
              <w:p w:rsidR="002A7356" w:rsidRDefault="00B26E52">
                <w:pPr>
                  <w:pStyle w:val="a5"/>
                  <w:spacing w:before="10"/>
                  <w:ind w:left="60"/>
                </w:pPr>
                <w:r>
                  <w:fldChar w:fldCharType="begin"/>
                </w:r>
                <w:r w:rsidR="002A7356">
                  <w:instrText>PAGE</w:instrText>
                </w:r>
                <w:r>
                  <w:fldChar w:fldCharType="separate"/>
                </w:r>
                <w:r w:rsidR="004C3202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356" w:rsidRDefault="002A7356">
      <w:pPr>
        <w:spacing w:after="0" w:line="240" w:lineRule="auto"/>
      </w:pPr>
      <w:r>
        <w:separator/>
      </w:r>
    </w:p>
  </w:footnote>
  <w:footnote w:type="continuationSeparator" w:id="0">
    <w:p w:rsidR="002A7356" w:rsidRDefault="002A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3A3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53F86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84F08"/>
    <w:multiLevelType w:val="hybridMultilevel"/>
    <w:tmpl w:val="F3EE8E16"/>
    <w:lvl w:ilvl="0" w:tplc="01EABA8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22A5517A"/>
    <w:multiLevelType w:val="hybridMultilevel"/>
    <w:tmpl w:val="1204A1F2"/>
    <w:lvl w:ilvl="0" w:tplc="F244C5C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DF0B0A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56392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C6F93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93B3B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E069D0"/>
    <w:multiLevelType w:val="hybridMultilevel"/>
    <w:tmpl w:val="1B5619A6"/>
    <w:lvl w:ilvl="0" w:tplc="8D18723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3E993C35"/>
    <w:multiLevelType w:val="hybridMultilevel"/>
    <w:tmpl w:val="15BC5214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30FB4"/>
    <w:multiLevelType w:val="hybridMultilevel"/>
    <w:tmpl w:val="51907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504F4"/>
    <w:multiLevelType w:val="hybridMultilevel"/>
    <w:tmpl w:val="5B5AEE92"/>
    <w:lvl w:ilvl="0" w:tplc="A468C44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45AE7522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C52EDB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532F5"/>
    <w:multiLevelType w:val="hybridMultilevel"/>
    <w:tmpl w:val="5812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9C3DF0"/>
    <w:multiLevelType w:val="hybridMultilevel"/>
    <w:tmpl w:val="8CA63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5"/>
  </w:num>
  <w:num w:numId="12">
    <w:abstractNumId w:val="14"/>
  </w:num>
  <w:num w:numId="13">
    <w:abstractNumId w:val="15"/>
  </w:num>
  <w:num w:numId="14">
    <w:abstractNumId w:val="8"/>
  </w:num>
  <w:num w:numId="15">
    <w:abstractNumId w:val="3"/>
  </w:num>
  <w:num w:numId="16">
    <w:abstractNumId w:val="2"/>
  </w:num>
  <w:num w:numId="17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E2CAC"/>
    <w:rsid w:val="000A41D2"/>
    <w:rsid w:val="0010291E"/>
    <w:rsid w:val="0011018C"/>
    <w:rsid w:val="00111200"/>
    <w:rsid w:val="00152719"/>
    <w:rsid w:val="002577CC"/>
    <w:rsid w:val="002A00AA"/>
    <w:rsid w:val="002A7356"/>
    <w:rsid w:val="002B1A55"/>
    <w:rsid w:val="00477F8E"/>
    <w:rsid w:val="004B2F47"/>
    <w:rsid w:val="004C3202"/>
    <w:rsid w:val="006602B9"/>
    <w:rsid w:val="00686138"/>
    <w:rsid w:val="006918FD"/>
    <w:rsid w:val="007F1A32"/>
    <w:rsid w:val="00821994"/>
    <w:rsid w:val="00835270"/>
    <w:rsid w:val="00937896"/>
    <w:rsid w:val="009D72AD"/>
    <w:rsid w:val="00AD2EBC"/>
    <w:rsid w:val="00AD2F70"/>
    <w:rsid w:val="00B21A1A"/>
    <w:rsid w:val="00B26E52"/>
    <w:rsid w:val="00B71623"/>
    <w:rsid w:val="00BF75FC"/>
    <w:rsid w:val="00C97885"/>
    <w:rsid w:val="00D051DC"/>
    <w:rsid w:val="00D76790"/>
    <w:rsid w:val="00DB3794"/>
    <w:rsid w:val="00DB7455"/>
    <w:rsid w:val="00DD1F0C"/>
    <w:rsid w:val="00E91C2B"/>
    <w:rsid w:val="00EE2CAC"/>
    <w:rsid w:val="00F03BBE"/>
    <w:rsid w:val="00F16899"/>
    <w:rsid w:val="00F7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AC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93789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93789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37896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CAC"/>
    <w:pPr>
      <w:ind w:left="720"/>
      <w:contextualSpacing/>
    </w:pPr>
  </w:style>
  <w:style w:type="table" w:styleId="a4">
    <w:name w:val="Table Grid"/>
    <w:basedOn w:val="a1"/>
    <w:uiPriority w:val="59"/>
    <w:rsid w:val="00EE2CA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2CAC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EE2CAC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Style24">
    <w:name w:val="Style24"/>
    <w:basedOn w:val="a"/>
    <w:uiPriority w:val="99"/>
    <w:rsid w:val="00686138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8613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68613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686138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qFormat/>
    <w:rsid w:val="006861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686138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"/>
    <w:uiPriority w:val="99"/>
    <w:rsid w:val="0068613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68613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uiPriority w:val="99"/>
    <w:rsid w:val="0068613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5">
    <w:name w:val="Style35"/>
    <w:basedOn w:val="a"/>
    <w:uiPriority w:val="99"/>
    <w:rsid w:val="0068613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86138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rsid w:val="00DD1F0C"/>
    <w:pPr>
      <w:widowControl w:val="0"/>
      <w:autoSpaceDE w:val="0"/>
      <w:autoSpaceDN w:val="0"/>
      <w:adjustRightInd w:val="0"/>
      <w:spacing w:after="0" w:line="275" w:lineRule="exact"/>
      <w:ind w:firstLine="355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78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37896"/>
    <w:rPr>
      <w:b/>
      <w:bCs/>
    </w:rPr>
  </w:style>
  <w:style w:type="character" w:styleId="a9">
    <w:name w:val="Emphasis"/>
    <w:basedOn w:val="a0"/>
    <w:uiPriority w:val="20"/>
    <w:qFormat/>
    <w:rsid w:val="00937896"/>
    <w:rPr>
      <w:i/>
      <w:iCs/>
    </w:rPr>
  </w:style>
  <w:style w:type="character" w:customStyle="1" w:styleId="10">
    <w:name w:val="Заголовок 1 Знак"/>
    <w:basedOn w:val="a0"/>
    <w:link w:val="1"/>
    <w:rsid w:val="009378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3789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378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7896"/>
  </w:style>
  <w:style w:type="paragraph" w:styleId="aa">
    <w:name w:val="Body Text Indent"/>
    <w:basedOn w:val="a"/>
    <w:link w:val="ab"/>
    <w:rsid w:val="00937896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37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37896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7896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2">
    <w:name w:val="Font Style62"/>
    <w:basedOn w:val="a0"/>
    <w:rsid w:val="00937896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rsid w:val="009378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0">
    <w:name w:val="Font Style70"/>
    <w:basedOn w:val="a0"/>
    <w:rsid w:val="00937896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rsid w:val="009378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3789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93789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5">
    <w:name w:val="Font Style65"/>
    <w:basedOn w:val="a0"/>
    <w:rsid w:val="00937896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Balloon Text"/>
    <w:basedOn w:val="a"/>
    <w:link w:val="ad"/>
    <w:semiHidden/>
    <w:rsid w:val="0093789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378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8">
    <w:name w:val="Style28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937896"/>
    <w:pPr>
      <w:widowControl w:val="0"/>
      <w:autoSpaceDE w:val="0"/>
      <w:autoSpaceDN w:val="0"/>
      <w:adjustRightInd w:val="0"/>
      <w:spacing w:after="0" w:line="614" w:lineRule="exact"/>
      <w:ind w:firstLine="821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93789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937896"/>
    <w:pPr>
      <w:widowControl w:val="0"/>
      <w:autoSpaceDE w:val="0"/>
      <w:autoSpaceDN w:val="0"/>
      <w:adjustRightInd w:val="0"/>
      <w:spacing w:after="0" w:line="317" w:lineRule="exact"/>
      <w:ind w:hanging="355"/>
    </w:pPr>
    <w:rPr>
      <w:rFonts w:ascii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937896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93789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937896"/>
    <w:rPr>
      <w:rFonts w:ascii="Calibri" w:hAnsi="Calibri" w:cs="Calibri"/>
      <w:sz w:val="26"/>
      <w:szCs w:val="26"/>
    </w:rPr>
  </w:style>
  <w:style w:type="character" w:customStyle="1" w:styleId="FontStyle67">
    <w:name w:val="Font Style67"/>
    <w:basedOn w:val="a0"/>
    <w:rsid w:val="00937896"/>
    <w:rPr>
      <w:rFonts w:ascii="Times New Roman" w:hAnsi="Times New Roman" w:cs="Times New Roman"/>
      <w:b/>
      <w:bCs/>
      <w:sz w:val="30"/>
      <w:szCs w:val="30"/>
    </w:rPr>
  </w:style>
  <w:style w:type="paragraph" w:styleId="ae">
    <w:name w:val="Title"/>
    <w:basedOn w:val="a"/>
    <w:link w:val="af"/>
    <w:qFormat/>
    <w:rsid w:val="00937896"/>
    <w:pPr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93789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0">
    <w:name w:val="header"/>
    <w:basedOn w:val="a"/>
    <w:link w:val="af1"/>
    <w:unhideWhenUsed/>
    <w:rsid w:val="009378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9378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937896"/>
    <w:rPr>
      <w:shd w:val="clear" w:color="auto" w:fill="FFFFFF"/>
    </w:rPr>
  </w:style>
  <w:style w:type="character" w:customStyle="1" w:styleId="23">
    <w:name w:val="Колонтитул (2)_"/>
    <w:basedOn w:val="a0"/>
    <w:link w:val="24"/>
    <w:uiPriority w:val="99"/>
    <w:locked/>
    <w:rsid w:val="00937896"/>
  </w:style>
  <w:style w:type="character" w:customStyle="1" w:styleId="12">
    <w:name w:val="Основной текст Знак1"/>
    <w:basedOn w:val="a0"/>
    <w:uiPriority w:val="99"/>
    <w:locked/>
    <w:rsid w:val="00937896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_"/>
    <w:basedOn w:val="a0"/>
    <w:link w:val="14"/>
    <w:uiPriority w:val="99"/>
    <w:locked/>
    <w:rsid w:val="00937896"/>
    <w:rPr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7896"/>
    <w:pPr>
      <w:widowControl w:val="0"/>
      <w:shd w:val="clear" w:color="auto" w:fill="FFFFFF"/>
      <w:spacing w:after="0" w:line="240" w:lineRule="auto"/>
    </w:pPr>
    <w:rPr>
      <w:rFonts w:eastAsiaTheme="minorHAnsi" w:cstheme="minorBidi"/>
    </w:rPr>
  </w:style>
  <w:style w:type="paragraph" w:customStyle="1" w:styleId="24">
    <w:name w:val="Колонтитул (2)"/>
    <w:basedOn w:val="a"/>
    <w:link w:val="23"/>
    <w:uiPriority w:val="99"/>
    <w:rsid w:val="00937896"/>
    <w:pPr>
      <w:widowControl w:val="0"/>
      <w:spacing w:after="0" w:line="240" w:lineRule="auto"/>
    </w:pPr>
    <w:rPr>
      <w:rFonts w:eastAsiaTheme="minorHAnsi" w:cstheme="minorBidi"/>
    </w:rPr>
  </w:style>
  <w:style w:type="paragraph" w:customStyle="1" w:styleId="14">
    <w:name w:val="Заголовок №1"/>
    <w:basedOn w:val="a"/>
    <w:link w:val="13"/>
    <w:uiPriority w:val="99"/>
    <w:rsid w:val="00937896"/>
    <w:pPr>
      <w:widowControl w:val="0"/>
      <w:shd w:val="clear" w:color="auto" w:fill="FFFFFF"/>
      <w:spacing w:after="0" w:line="240" w:lineRule="auto"/>
      <w:jc w:val="center"/>
      <w:outlineLvl w:val="0"/>
    </w:pPr>
    <w:rPr>
      <w:rFonts w:eastAsiaTheme="minorHAnsi" w:cstheme="minorBidi"/>
      <w:b/>
      <w:bCs/>
      <w:sz w:val="32"/>
      <w:szCs w:val="32"/>
    </w:rPr>
  </w:style>
  <w:style w:type="paragraph" w:customStyle="1" w:styleId="Style3">
    <w:name w:val="Style3"/>
    <w:basedOn w:val="a"/>
    <w:rsid w:val="0093789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rsid w:val="00937896"/>
    <w:rPr>
      <w:color w:val="0000FF"/>
      <w:u w:val="single"/>
    </w:rPr>
  </w:style>
  <w:style w:type="character" w:customStyle="1" w:styleId="af5">
    <w:name w:val="Основной текст_"/>
    <w:link w:val="25"/>
    <w:locked/>
    <w:rsid w:val="00937896"/>
    <w:rPr>
      <w:shd w:val="clear" w:color="auto" w:fill="FFFFFF"/>
    </w:rPr>
  </w:style>
  <w:style w:type="paragraph" w:customStyle="1" w:styleId="25">
    <w:name w:val="Основной текст2"/>
    <w:basedOn w:val="a"/>
    <w:link w:val="af5"/>
    <w:rsid w:val="00937896"/>
    <w:pPr>
      <w:widowControl w:val="0"/>
      <w:shd w:val="clear" w:color="auto" w:fill="FFFFFF"/>
      <w:spacing w:after="120" w:line="317" w:lineRule="exact"/>
      <w:ind w:hanging="560"/>
      <w:jc w:val="center"/>
    </w:pPr>
    <w:rPr>
      <w:rFonts w:eastAsiaTheme="minorHAnsi" w:cstheme="minorBidi"/>
    </w:rPr>
  </w:style>
  <w:style w:type="character" w:customStyle="1" w:styleId="15">
    <w:name w:val="Основной текст1"/>
    <w:rsid w:val="009378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Default">
    <w:name w:val="Default"/>
    <w:rsid w:val="00937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rsid w:val="001527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Заголовок №5"/>
    <w:basedOn w:val="a"/>
    <w:link w:val="5"/>
    <w:rsid w:val="00152719"/>
    <w:pPr>
      <w:widowControl w:val="0"/>
      <w:shd w:val="clear" w:color="auto" w:fill="FFFFFF"/>
      <w:spacing w:before="120" w:after="0" w:line="0" w:lineRule="atLeast"/>
      <w:jc w:val="both"/>
      <w:outlineLvl w:val="4"/>
    </w:pPr>
    <w:rPr>
      <w:rFonts w:ascii="Times New Roman" w:hAnsi="Times New Roman"/>
    </w:rPr>
  </w:style>
  <w:style w:type="paragraph" w:styleId="af6">
    <w:name w:val="No Spacing"/>
    <w:link w:val="af7"/>
    <w:uiPriority w:val="1"/>
    <w:qFormat/>
    <w:rsid w:val="00C9788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f7">
    <w:name w:val="Без интервала Знак"/>
    <w:basedOn w:val="a0"/>
    <w:link w:val="af6"/>
    <w:uiPriority w:val="1"/>
    <w:locked/>
    <w:rsid w:val="00C97885"/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AC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93789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93789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37896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CAC"/>
    <w:pPr>
      <w:ind w:left="720"/>
      <w:contextualSpacing/>
    </w:pPr>
  </w:style>
  <w:style w:type="table" w:styleId="a4">
    <w:name w:val="Table Grid"/>
    <w:basedOn w:val="a1"/>
    <w:uiPriority w:val="59"/>
    <w:rsid w:val="00EE2CA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EE2CAC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EE2CAC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Style24">
    <w:name w:val="Style24"/>
    <w:basedOn w:val="a"/>
    <w:uiPriority w:val="99"/>
    <w:rsid w:val="00686138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8613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68613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686138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6861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686138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a"/>
    <w:uiPriority w:val="99"/>
    <w:rsid w:val="0068613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68613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uiPriority w:val="99"/>
    <w:rsid w:val="0068613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5">
    <w:name w:val="Style35"/>
    <w:basedOn w:val="a"/>
    <w:uiPriority w:val="99"/>
    <w:rsid w:val="0068613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86138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rsid w:val="00DD1F0C"/>
    <w:pPr>
      <w:widowControl w:val="0"/>
      <w:autoSpaceDE w:val="0"/>
      <w:autoSpaceDN w:val="0"/>
      <w:adjustRightInd w:val="0"/>
      <w:spacing w:after="0" w:line="275" w:lineRule="exact"/>
      <w:ind w:firstLine="355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378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37896"/>
    <w:rPr>
      <w:b/>
      <w:bCs/>
    </w:rPr>
  </w:style>
  <w:style w:type="character" w:styleId="a9">
    <w:name w:val="Emphasis"/>
    <w:basedOn w:val="a0"/>
    <w:uiPriority w:val="20"/>
    <w:qFormat/>
    <w:rsid w:val="00937896"/>
    <w:rPr>
      <w:i/>
      <w:iCs/>
    </w:rPr>
  </w:style>
  <w:style w:type="character" w:customStyle="1" w:styleId="10">
    <w:name w:val="Заголовок 1 Знак"/>
    <w:basedOn w:val="a0"/>
    <w:link w:val="1"/>
    <w:rsid w:val="009378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3789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378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7896"/>
  </w:style>
  <w:style w:type="paragraph" w:styleId="aa">
    <w:name w:val="Body Text Indent"/>
    <w:basedOn w:val="a"/>
    <w:link w:val="ab"/>
    <w:rsid w:val="00937896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37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37896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7896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2">
    <w:name w:val="Font Style62"/>
    <w:basedOn w:val="a0"/>
    <w:rsid w:val="00937896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rsid w:val="009378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0">
    <w:name w:val="Font Style70"/>
    <w:basedOn w:val="a0"/>
    <w:rsid w:val="00937896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rsid w:val="009378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3789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93789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5">
    <w:name w:val="Font Style65"/>
    <w:basedOn w:val="a0"/>
    <w:rsid w:val="00937896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Balloon Text"/>
    <w:basedOn w:val="a"/>
    <w:link w:val="ad"/>
    <w:semiHidden/>
    <w:rsid w:val="0093789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378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8">
    <w:name w:val="Style28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937896"/>
    <w:pPr>
      <w:widowControl w:val="0"/>
      <w:autoSpaceDE w:val="0"/>
      <w:autoSpaceDN w:val="0"/>
      <w:adjustRightInd w:val="0"/>
      <w:spacing w:after="0" w:line="614" w:lineRule="exact"/>
      <w:ind w:firstLine="821"/>
    </w:pPr>
    <w:rPr>
      <w:rFonts w:ascii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93789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937896"/>
    <w:pPr>
      <w:widowControl w:val="0"/>
      <w:autoSpaceDE w:val="0"/>
      <w:autoSpaceDN w:val="0"/>
      <w:adjustRightInd w:val="0"/>
      <w:spacing w:after="0" w:line="317" w:lineRule="exact"/>
      <w:ind w:hanging="355"/>
    </w:pPr>
    <w:rPr>
      <w:rFonts w:ascii="Times New Roman" w:hAnsi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937896"/>
    <w:pPr>
      <w:widowControl w:val="0"/>
      <w:autoSpaceDE w:val="0"/>
      <w:autoSpaceDN w:val="0"/>
      <w:adjustRightInd w:val="0"/>
      <w:spacing w:after="0" w:line="39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93789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937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937896"/>
    <w:rPr>
      <w:rFonts w:ascii="Calibri" w:hAnsi="Calibri" w:cs="Calibri"/>
      <w:sz w:val="26"/>
      <w:szCs w:val="26"/>
    </w:rPr>
  </w:style>
  <w:style w:type="character" w:customStyle="1" w:styleId="FontStyle67">
    <w:name w:val="Font Style67"/>
    <w:basedOn w:val="a0"/>
    <w:rsid w:val="00937896"/>
    <w:rPr>
      <w:rFonts w:ascii="Times New Roman" w:hAnsi="Times New Roman" w:cs="Times New Roman"/>
      <w:b/>
      <w:bCs/>
      <w:sz w:val="30"/>
      <w:szCs w:val="30"/>
    </w:rPr>
  </w:style>
  <w:style w:type="paragraph" w:styleId="ae">
    <w:name w:val="Title"/>
    <w:basedOn w:val="a"/>
    <w:link w:val="af"/>
    <w:qFormat/>
    <w:rsid w:val="00937896"/>
    <w:pPr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rsid w:val="0093789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f0">
    <w:name w:val="header"/>
    <w:basedOn w:val="a"/>
    <w:link w:val="af1"/>
    <w:unhideWhenUsed/>
    <w:rsid w:val="009378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93789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937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937896"/>
    <w:rPr>
      <w:shd w:val="clear" w:color="auto" w:fill="FFFFFF"/>
    </w:rPr>
  </w:style>
  <w:style w:type="character" w:customStyle="1" w:styleId="23">
    <w:name w:val="Колонтитул (2)_"/>
    <w:basedOn w:val="a0"/>
    <w:link w:val="24"/>
    <w:uiPriority w:val="99"/>
    <w:locked/>
    <w:rsid w:val="00937896"/>
  </w:style>
  <w:style w:type="character" w:customStyle="1" w:styleId="12">
    <w:name w:val="Основной текст Знак1"/>
    <w:basedOn w:val="a0"/>
    <w:uiPriority w:val="99"/>
    <w:locked/>
    <w:rsid w:val="00937896"/>
    <w:rPr>
      <w:rFonts w:ascii="Times New Roman" w:hAnsi="Times New Roman" w:cs="Times New Roman"/>
      <w:sz w:val="28"/>
      <w:szCs w:val="28"/>
      <w:u w:val="none"/>
    </w:rPr>
  </w:style>
  <w:style w:type="character" w:customStyle="1" w:styleId="13">
    <w:name w:val="Заголовок №1_"/>
    <w:basedOn w:val="a0"/>
    <w:link w:val="14"/>
    <w:uiPriority w:val="99"/>
    <w:locked/>
    <w:rsid w:val="00937896"/>
    <w:rPr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7896"/>
    <w:pPr>
      <w:widowControl w:val="0"/>
      <w:shd w:val="clear" w:color="auto" w:fill="FFFFFF"/>
      <w:spacing w:after="0" w:line="240" w:lineRule="auto"/>
    </w:pPr>
    <w:rPr>
      <w:rFonts w:eastAsiaTheme="minorHAnsi" w:cstheme="minorBidi"/>
    </w:rPr>
  </w:style>
  <w:style w:type="paragraph" w:customStyle="1" w:styleId="24">
    <w:name w:val="Колонтитул (2)"/>
    <w:basedOn w:val="a"/>
    <w:link w:val="23"/>
    <w:uiPriority w:val="99"/>
    <w:rsid w:val="00937896"/>
    <w:pPr>
      <w:widowControl w:val="0"/>
      <w:spacing w:after="0" w:line="240" w:lineRule="auto"/>
    </w:pPr>
    <w:rPr>
      <w:rFonts w:eastAsiaTheme="minorHAnsi" w:cstheme="minorBidi"/>
    </w:rPr>
  </w:style>
  <w:style w:type="paragraph" w:customStyle="1" w:styleId="14">
    <w:name w:val="Заголовок №1"/>
    <w:basedOn w:val="a"/>
    <w:link w:val="13"/>
    <w:uiPriority w:val="99"/>
    <w:rsid w:val="00937896"/>
    <w:pPr>
      <w:widowControl w:val="0"/>
      <w:shd w:val="clear" w:color="auto" w:fill="FFFFFF"/>
      <w:spacing w:after="0" w:line="240" w:lineRule="auto"/>
      <w:jc w:val="center"/>
      <w:outlineLvl w:val="0"/>
    </w:pPr>
    <w:rPr>
      <w:rFonts w:eastAsiaTheme="minorHAnsi" w:cstheme="minorBidi"/>
      <w:b/>
      <w:bCs/>
      <w:sz w:val="32"/>
      <w:szCs w:val="32"/>
    </w:rPr>
  </w:style>
  <w:style w:type="paragraph" w:customStyle="1" w:styleId="Style3">
    <w:name w:val="Style3"/>
    <w:basedOn w:val="a"/>
    <w:rsid w:val="0093789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styleId="af4">
    <w:name w:val="Hyperlink"/>
    <w:rsid w:val="00937896"/>
    <w:rPr>
      <w:color w:val="0000FF"/>
      <w:u w:val="single"/>
    </w:rPr>
  </w:style>
  <w:style w:type="character" w:customStyle="1" w:styleId="af5">
    <w:name w:val="Основной текст_"/>
    <w:link w:val="25"/>
    <w:locked/>
    <w:rsid w:val="00937896"/>
    <w:rPr>
      <w:shd w:val="clear" w:color="auto" w:fill="FFFFFF"/>
    </w:rPr>
  </w:style>
  <w:style w:type="paragraph" w:customStyle="1" w:styleId="25">
    <w:name w:val="Основной текст2"/>
    <w:basedOn w:val="a"/>
    <w:link w:val="af5"/>
    <w:rsid w:val="00937896"/>
    <w:pPr>
      <w:widowControl w:val="0"/>
      <w:shd w:val="clear" w:color="auto" w:fill="FFFFFF"/>
      <w:spacing w:after="120" w:line="317" w:lineRule="exact"/>
      <w:ind w:hanging="560"/>
      <w:jc w:val="center"/>
    </w:pPr>
    <w:rPr>
      <w:rFonts w:eastAsiaTheme="minorHAnsi" w:cstheme="minorBidi"/>
    </w:rPr>
  </w:style>
  <w:style w:type="character" w:customStyle="1" w:styleId="15">
    <w:name w:val="Основной текст1"/>
    <w:rsid w:val="009378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Default">
    <w:name w:val="Default"/>
    <w:rsid w:val="00937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rsid w:val="001527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Заголовок №5"/>
    <w:basedOn w:val="a"/>
    <w:link w:val="5"/>
    <w:rsid w:val="00152719"/>
    <w:pPr>
      <w:widowControl w:val="0"/>
      <w:shd w:val="clear" w:color="auto" w:fill="FFFFFF"/>
      <w:spacing w:before="120" w:after="0" w:line="0" w:lineRule="atLeast"/>
      <w:jc w:val="both"/>
      <w:outlineLvl w:val="4"/>
    </w:pPr>
    <w:rPr>
      <w:rFonts w:ascii="Times New Roman" w:hAnsi="Times New Roman"/>
    </w:rPr>
  </w:style>
  <w:style w:type="paragraph" w:styleId="af6">
    <w:name w:val="No Spacing"/>
    <w:link w:val="af7"/>
    <w:uiPriority w:val="1"/>
    <w:qFormat/>
    <w:rsid w:val="00C9788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f7">
    <w:name w:val="Без интервала Знак"/>
    <w:basedOn w:val="a0"/>
    <w:link w:val="af6"/>
    <w:uiPriority w:val="1"/>
    <w:locked/>
    <w:rsid w:val="00C97885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5386</Words>
  <Characters>30705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2025-03-24T06:06:00Z</dcterms:created>
  <dcterms:modified xsi:type="dcterms:W3CDTF">2025-03-24T06:06:00Z</dcterms:modified>
</cp:coreProperties>
</file>