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50" w:rsidRDefault="00C44F50">
      <w:pPr>
        <w:ind w:left="-567"/>
        <w:jc w:val="center"/>
        <w:rPr>
          <w:b/>
          <w:sz w:val="28"/>
        </w:rPr>
      </w:pPr>
      <w:bookmarkStart w:id="0" w:name="bookmark2"/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b/>
          <w:sz w:val="28"/>
        </w:rPr>
      </w:pPr>
    </w:p>
    <w:p w:rsidR="00C44F50" w:rsidRDefault="00C44F50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C44F50" w:rsidRDefault="00C44F50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C44F50" w:rsidRDefault="00C44F50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C44F50" w:rsidRDefault="00C44F50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C44F50" w:rsidRDefault="00C44F50">
      <w:pPr>
        <w:ind w:left="-567"/>
        <w:jc w:val="center"/>
        <w:rPr>
          <w:rFonts w:ascii="Arial" w:hAnsi="Arial" w:cs="Arial"/>
          <w:b/>
          <w:sz w:val="32"/>
          <w:szCs w:val="32"/>
        </w:rPr>
      </w:pPr>
    </w:p>
    <w:p w:rsidR="00C44F50" w:rsidRDefault="00C44F50">
      <w:pPr>
        <w:rPr>
          <w:rFonts w:ascii="Arial" w:hAnsi="Arial" w:cs="Arial"/>
          <w:b/>
          <w:sz w:val="32"/>
          <w:szCs w:val="32"/>
        </w:rPr>
      </w:pPr>
    </w:p>
    <w:p w:rsidR="00C44F50" w:rsidRDefault="00361FA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РАБОЧАЯ ПРОГРАММА</w:t>
      </w:r>
    </w:p>
    <w:p w:rsidR="00C44F50" w:rsidRDefault="00361FAA">
      <w:pPr>
        <w:ind w:left="-567"/>
        <w:jc w:val="center"/>
        <w:rPr>
          <w:b/>
          <w:color w:val="FF0000"/>
          <w:sz w:val="44"/>
          <w:szCs w:val="44"/>
        </w:rPr>
      </w:pPr>
      <w:r>
        <w:rPr>
          <w:b/>
          <w:sz w:val="32"/>
          <w:szCs w:val="32"/>
        </w:rPr>
        <w:t>УЧЕБНОЙ ДИСЦИПЛИНЫ</w:t>
      </w:r>
    </w:p>
    <w:p w:rsidR="00C44F50" w:rsidRDefault="00361FAA">
      <w:pPr>
        <w:ind w:left="-567" w:firstLine="283"/>
        <w:jc w:val="center"/>
        <w:rPr>
          <w:b/>
          <w:color w:val="FF0000"/>
          <w:sz w:val="32"/>
          <w:szCs w:val="32"/>
        </w:rPr>
      </w:pPr>
      <w:r>
        <w:rPr>
          <w:b/>
          <w:sz w:val="32"/>
          <w:szCs w:val="32"/>
        </w:rPr>
        <w:t>ОП.0</w:t>
      </w:r>
      <w:r w:rsidR="00DB50F0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 СТРОИТЕЛЬНЫЕ МАТЕРИАЛЫ И  ИЗДЕЛИЯ</w:t>
      </w:r>
    </w:p>
    <w:p w:rsidR="00C44F50" w:rsidRDefault="00361FAA">
      <w:pPr>
        <w:ind w:left="-567"/>
        <w:jc w:val="center"/>
        <w:rPr>
          <w:b/>
          <w:sz w:val="32"/>
          <w:szCs w:val="44"/>
        </w:rPr>
      </w:pPr>
      <w:r>
        <w:rPr>
          <w:b/>
          <w:sz w:val="32"/>
          <w:szCs w:val="44"/>
        </w:rPr>
        <w:t>для специальности</w:t>
      </w:r>
    </w:p>
    <w:p w:rsidR="00C44F50" w:rsidRDefault="00DB50F0">
      <w:pPr>
        <w:ind w:left="-567"/>
        <w:jc w:val="center"/>
        <w:rPr>
          <w:b/>
          <w:sz w:val="32"/>
          <w:szCs w:val="32"/>
        </w:rPr>
      </w:pPr>
      <w:r>
        <w:rPr>
          <w:rStyle w:val="FontStyle53"/>
          <w:sz w:val="32"/>
          <w:szCs w:val="32"/>
        </w:rPr>
        <w:t>08.02.10</w:t>
      </w:r>
      <w:r w:rsidR="00361FAA">
        <w:rPr>
          <w:rStyle w:val="FontStyle53"/>
          <w:sz w:val="32"/>
          <w:szCs w:val="32"/>
        </w:rPr>
        <w:t xml:space="preserve"> Строительство железных дорог, путь и путевое хозяйство</w:t>
      </w:r>
    </w:p>
    <w:p w:rsidR="00C44F50" w:rsidRDefault="00C44F50">
      <w:pPr>
        <w:ind w:left="-567"/>
        <w:jc w:val="center"/>
        <w:rPr>
          <w:i/>
          <w:sz w:val="32"/>
          <w:szCs w:val="44"/>
        </w:rPr>
      </w:pPr>
    </w:p>
    <w:p w:rsidR="00C44F50" w:rsidRDefault="00361FAA">
      <w:pPr>
        <w:ind w:left="-567"/>
        <w:jc w:val="center"/>
        <w:rPr>
          <w:i/>
          <w:sz w:val="32"/>
          <w:szCs w:val="44"/>
        </w:rPr>
      </w:pPr>
      <w:r>
        <w:rPr>
          <w:i/>
          <w:sz w:val="32"/>
          <w:szCs w:val="44"/>
        </w:rPr>
        <w:t>Базовая подготовка среднего профессионального образования</w:t>
      </w:r>
    </w:p>
    <w:p w:rsidR="00C44F50" w:rsidRDefault="00C44F50">
      <w:pPr>
        <w:ind w:left="-567"/>
        <w:jc w:val="center"/>
        <w:rPr>
          <w:b/>
          <w:sz w:val="32"/>
          <w:szCs w:val="44"/>
        </w:rPr>
      </w:pPr>
    </w:p>
    <w:p w:rsidR="00C44F50" w:rsidRDefault="00C44F50">
      <w:pPr>
        <w:ind w:left="-567"/>
        <w:jc w:val="center"/>
        <w:rPr>
          <w:b/>
          <w:sz w:val="32"/>
          <w:szCs w:val="44"/>
        </w:rPr>
      </w:pPr>
    </w:p>
    <w:p w:rsidR="00C44F50" w:rsidRDefault="00C44F50">
      <w:pPr>
        <w:jc w:val="center"/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rFonts w:ascii="Arial" w:hAnsi="Arial"/>
          <w:b/>
          <w:sz w:val="32"/>
          <w:szCs w:val="44"/>
        </w:rPr>
      </w:pPr>
    </w:p>
    <w:p w:rsidR="00C44F50" w:rsidRDefault="00C44F50">
      <w:pPr>
        <w:rPr>
          <w:b/>
          <w:sz w:val="32"/>
          <w:szCs w:val="44"/>
        </w:rPr>
      </w:pPr>
    </w:p>
    <w:p w:rsidR="00C44F50" w:rsidRDefault="00C44F50">
      <w:pPr>
        <w:shd w:val="clear" w:color="auto" w:fill="FFFFFF"/>
        <w:jc w:val="center"/>
        <w:rPr>
          <w:b/>
          <w:sz w:val="32"/>
          <w:szCs w:val="32"/>
        </w:rPr>
      </w:pPr>
    </w:p>
    <w:p w:rsidR="00C44F50" w:rsidRDefault="00C44F50">
      <w:pPr>
        <w:spacing w:after="160" w:line="259" w:lineRule="auto"/>
      </w:pPr>
    </w:p>
    <w:p w:rsidR="00F40F12" w:rsidRDefault="00DB50F0" w:rsidP="00DB50F0">
      <w:pPr>
        <w:spacing w:after="160" w:line="259" w:lineRule="auto"/>
        <w:jc w:val="center"/>
        <w:rPr>
          <w:sz w:val="28"/>
          <w:szCs w:val="28"/>
        </w:rPr>
      </w:pPr>
      <w:r w:rsidRPr="00DB50F0">
        <w:rPr>
          <w:sz w:val="28"/>
          <w:szCs w:val="28"/>
        </w:rPr>
        <w:t>202</w:t>
      </w:r>
      <w:r w:rsidR="00F40F12">
        <w:rPr>
          <w:sz w:val="28"/>
          <w:szCs w:val="28"/>
        </w:rPr>
        <w:t>3</w:t>
      </w:r>
      <w:bookmarkStart w:id="1" w:name="_GoBack"/>
      <w:bookmarkEnd w:id="1"/>
    </w:p>
    <w:p w:rsidR="00C44F50" w:rsidRPr="00DB50F0" w:rsidRDefault="00DB50F0" w:rsidP="00DB50F0">
      <w:pPr>
        <w:spacing w:after="160" w:line="259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год</w:t>
      </w:r>
    </w:p>
    <w:p w:rsidR="00C44F50" w:rsidRDefault="00361FAA">
      <w:pPr>
        <w:pStyle w:val="30"/>
        <w:keepNext/>
        <w:keepLines/>
        <w:shd w:val="clear" w:color="auto" w:fill="auto"/>
        <w:spacing w:before="0" w:line="280" w:lineRule="exact"/>
        <w:ind w:right="300"/>
        <w:jc w:val="center"/>
      </w:pPr>
      <w:r>
        <w:lastRenderedPageBreak/>
        <w:t>СОДЕРЖАНИЕ</w:t>
      </w:r>
      <w:bookmarkEnd w:id="0"/>
    </w:p>
    <w:p w:rsidR="00C44F50" w:rsidRDefault="00C44F50">
      <w:pPr>
        <w:pStyle w:val="30"/>
        <w:keepNext/>
        <w:keepLines/>
        <w:shd w:val="clear" w:color="auto" w:fill="auto"/>
        <w:spacing w:before="0" w:line="280" w:lineRule="exact"/>
        <w:ind w:right="300"/>
        <w:jc w:val="center"/>
      </w:pPr>
    </w:p>
    <w:p w:rsidR="00C44F50" w:rsidRDefault="00361FAA">
      <w:pPr>
        <w:pStyle w:val="ae"/>
        <w:numPr>
          <w:ilvl w:val="0"/>
          <w:numId w:val="1"/>
        </w:numPr>
        <w:shd w:val="clear" w:color="auto" w:fill="FFFFFF"/>
        <w:tabs>
          <w:tab w:val="left" w:pos="-360"/>
        </w:tabs>
        <w:spacing w:before="0" w:after="0" w:line="360" w:lineRule="auto"/>
        <w:ind w:left="0" w:firstLine="0"/>
        <w:rPr>
          <w:sz w:val="26"/>
          <w:szCs w:val="26"/>
          <w:u w:color="FFFFFF"/>
        </w:rPr>
      </w:pPr>
      <w:r>
        <w:rPr>
          <w:caps/>
          <w:sz w:val="26"/>
          <w:szCs w:val="26"/>
          <w:u w:color="FFFFFF"/>
        </w:rPr>
        <w:t>паспорт рабочей ПРОГРАММЫ УЧЕБНОЙ ДИСЦИПЛИНЫ</w:t>
      </w:r>
      <w:r>
        <w:rPr>
          <w:caps/>
          <w:sz w:val="26"/>
          <w:szCs w:val="26"/>
          <w:u w:color="FFFFFF"/>
        </w:rPr>
        <w:tab/>
        <w:t>3</w:t>
      </w:r>
      <w:r>
        <w:rPr>
          <w:caps/>
          <w:sz w:val="26"/>
          <w:szCs w:val="26"/>
          <w:u w:color="FFFFFF"/>
        </w:rPr>
        <w:tab/>
      </w:r>
    </w:p>
    <w:p w:rsidR="00C44F50" w:rsidRDefault="00361FAA">
      <w:pPr>
        <w:pStyle w:val="210"/>
        <w:widowControl w:val="0"/>
        <w:numPr>
          <w:ilvl w:val="0"/>
          <w:numId w:val="1"/>
        </w:numPr>
        <w:shd w:val="clear" w:color="auto" w:fill="FFFFFF"/>
        <w:tabs>
          <w:tab w:val="left" w:pos="-360"/>
        </w:tabs>
        <w:spacing w:after="0" w:line="360" w:lineRule="auto"/>
        <w:ind w:left="0" w:firstLine="0"/>
        <w:rPr>
          <w:sz w:val="26"/>
          <w:szCs w:val="26"/>
          <w:u w:color="FFFFFF"/>
        </w:rPr>
      </w:pPr>
      <w:r>
        <w:rPr>
          <w:sz w:val="26"/>
          <w:szCs w:val="26"/>
          <w:u w:color="FFFFFF"/>
        </w:rPr>
        <w:t>СТРУКТУРА И СОДЕРЖАНИЕ УЧЕБНОЙ ДИСЦИПЛИНЫ</w:t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  <w:t>7</w:t>
      </w:r>
      <w:r>
        <w:rPr>
          <w:caps/>
          <w:sz w:val="26"/>
          <w:szCs w:val="26"/>
          <w:u w:color="FFFFFF"/>
        </w:rPr>
        <w:tab/>
      </w:r>
    </w:p>
    <w:p w:rsidR="00C44F50" w:rsidRDefault="00361FAA">
      <w:pPr>
        <w:pStyle w:val="210"/>
        <w:widowControl w:val="0"/>
        <w:numPr>
          <w:ilvl w:val="0"/>
          <w:numId w:val="1"/>
        </w:numPr>
        <w:shd w:val="clear" w:color="auto" w:fill="FFFFFF"/>
        <w:tabs>
          <w:tab w:val="left" w:pos="-360"/>
        </w:tabs>
        <w:spacing w:after="0" w:line="360" w:lineRule="auto"/>
        <w:ind w:left="0" w:firstLine="0"/>
        <w:rPr>
          <w:sz w:val="26"/>
          <w:szCs w:val="26"/>
          <w:u w:color="FFFFFF"/>
        </w:rPr>
      </w:pPr>
      <w:r>
        <w:rPr>
          <w:caps/>
          <w:sz w:val="26"/>
          <w:szCs w:val="26"/>
          <w:u w:color="FFFFFF"/>
        </w:rPr>
        <w:t xml:space="preserve"> условия реализации УЧЕБНОЙ дисциплинЫ </w:t>
      </w:r>
      <w:r>
        <w:rPr>
          <w:caps/>
          <w:sz w:val="26"/>
          <w:szCs w:val="26"/>
          <w:u w:val="dotted" w:color="FFFFFF"/>
        </w:rPr>
        <w:tab/>
      </w:r>
      <w:r>
        <w:rPr>
          <w:caps/>
          <w:sz w:val="26"/>
          <w:szCs w:val="26"/>
          <w:u w:val="dotted" w:color="FFFFFF"/>
        </w:rPr>
        <w:tab/>
      </w:r>
      <w:r>
        <w:rPr>
          <w:caps/>
          <w:sz w:val="26"/>
          <w:szCs w:val="26"/>
          <w:u w:val="dotted" w:color="FFFFFF"/>
        </w:rPr>
        <w:tab/>
        <w:t>14</w:t>
      </w:r>
    </w:p>
    <w:p w:rsidR="00C44F50" w:rsidRDefault="00361FAA">
      <w:pPr>
        <w:pStyle w:val="210"/>
        <w:widowControl w:val="0"/>
        <w:numPr>
          <w:ilvl w:val="0"/>
          <w:numId w:val="1"/>
        </w:numPr>
        <w:shd w:val="clear" w:color="auto" w:fill="FFFFFF"/>
        <w:tabs>
          <w:tab w:val="left" w:pos="-360"/>
        </w:tabs>
        <w:spacing w:after="0" w:line="360" w:lineRule="auto"/>
        <w:ind w:left="0" w:firstLine="0"/>
        <w:rPr>
          <w:sz w:val="26"/>
          <w:szCs w:val="26"/>
          <w:u w:color="FFFFFF"/>
        </w:rPr>
      </w:pPr>
      <w:r>
        <w:rPr>
          <w:caps/>
          <w:sz w:val="26"/>
          <w:szCs w:val="26"/>
          <w:u w:color="FFFFFF"/>
        </w:rPr>
        <w:t xml:space="preserve"> Контроль и оценка результатов освоения </w:t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  <w:t>17</w:t>
      </w:r>
    </w:p>
    <w:p w:rsidR="00C44F50" w:rsidRDefault="00361FAA">
      <w:pPr>
        <w:pStyle w:val="210"/>
        <w:widowControl w:val="0"/>
        <w:shd w:val="clear" w:color="auto" w:fill="FFFFFF"/>
        <w:spacing w:after="0" w:line="360" w:lineRule="auto"/>
        <w:ind w:firstLine="851"/>
        <w:rPr>
          <w:sz w:val="26"/>
          <w:szCs w:val="26"/>
          <w:u w:color="FFFFFF"/>
        </w:rPr>
      </w:pPr>
      <w:r>
        <w:rPr>
          <w:caps/>
          <w:sz w:val="26"/>
          <w:szCs w:val="26"/>
          <w:u w:color="FFFFFF"/>
        </w:rPr>
        <w:t>УЧЕБНОЙ Дисциплины</w:t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  <w:r>
        <w:rPr>
          <w:caps/>
          <w:sz w:val="26"/>
          <w:szCs w:val="26"/>
          <w:u w:color="FFFFFF"/>
        </w:rPr>
        <w:tab/>
      </w:r>
    </w:p>
    <w:p w:rsidR="00C44F50" w:rsidRDefault="00361FAA">
      <w:pPr>
        <w:pStyle w:val="210"/>
        <w:widowControl w:val="0"/>
        <w:numPr>
          <w:ilvl w:val="0"/>
          <w:numId w:val="1"/>
        </w:numPr>
        <w:shd w:val="clear" w:color="auto" w:fill="FFFFFF"/>
        <w:tabs>
          <w:tab w:val="left" w:pos="-360"/>
        </w:tabs>
        <w:spacing w:after="0" w:line="360" w:lineRule="auto"/>
        <w:ind w:left="0" w:firstLine="0"/>
        <w:rPr>
          <w:sz w:val="28"/>
          <w:u w:color="FFFFFF"/>
        </w:rPr>
      </w:pPr>
      <w:r>
        <w:rPr>
          <w:sz w:val="26"/>
          <w:szCs w:val="26"/>
          <w:u w:color="FFFFFF"/>
        </w:rPr>
        <w:t>ПЕРЕЧЕНЬ ИСПОЛЬЗУЕМЫХ МЕТОДОВ ОБУЧЕНИЯ</w:t>
      </w:r>
      <w:r>
        <w:rPr>
          <w:caps/>
          <w:sz w:val="28"/>
          <w:szCs w:val="28"/>
          <w:u w:color="FFFFFF"/>
        </w:rPr>
        <w:tab/>
      </w:r>
      <w:r>
        <w:rPr>
          <w:caps/>
          <w:sz w:val="28"/>
          <w:szCs w:val="28"/>
          <w:u w:color="FFFFFF"/>
        </w:rPr>
        <w:tab/>
      </w:r>
      <w:r>
        <w:rPr>
          <w:caps/>
          <w:sz w:val="28"/>
          <w:szCs w:val="28"/>
          <w:u w:color="FFFFFF"/>
        </w:rPr>
        <w:tab/>
        <w:t>18</w:t>
      </w:r>
      <w:r>
        <w:rPr>
          <w:caps/>
          <w:sz w:val="28"/>
          <w:szCs w:val="28"/>
          <w:u w:color="FFFFFF"/>
        </w:rPr>
        <w:tab/>
      </w:r>
    </w:p>
    <w:p w:rsidR="00C44F50" w:rsidRDefault="00C44F50"/>
    <w:p w:rsidR="00C44F50" w:rsidRDefault="00C44F50"/>
    <w:p w:rsidR="00C44F50" w:rsidRDefault="00C44F50">
      <w:pPr>
        <w:pStyle w:val="Style14"/>
        <w:widowControl/>
        <w:spacing w:before="101"/>
        <w:jc w:val="center"/>
        <w:rPr>
          <w:rStyle w:val="FontStyle53"/>
        </w:rPr>
      </w:pPr>
    </w:p>
    <w:p w:rsidR="00C44F50" w:rsidRDefault="00C44F50">
      <w:pPr>
        <w:pStyle w:val="Style14"/>
        <w:widowControl/>
        <w:spacing w:before="101"/>
        <w:jc w:val="center"/>
        <w:rPr>
          <w:rStyle w:val="FontStyle53"/>
        </w:rPr>
      </w:pPr>
    </w:p>
    <w:p w:rsidR="00C44F50" w:rsidRDefault="00C44F50">
      <w:pPr>
        <w:pStyle w:val="Style14"/>
        <w:widowControl/>
        <w:spacing w:before="101"/>
        <w:jc w:val="center"/>
        <w:rPr>
          <w:rStyle w:val="FontStyle53"/>
        </w:rPr>
      </w:pPr>
    </w:p>
    <w:p w:rsidR="00C44F50" w:rsidRDefault="00C44F50">
      <w:pPr>
        <w:pStyle w:val="Style16"/>
        <w:widowControl/>
        <w:tabs>
          <w:tab w:val="left" w:leader="dot" w:pos="7411"/>
          <w:tab w:val="left" w:pos="8410"/>
        </w:tabs>
        <w:spacing w:before="14"/>
        <w:ind w:left="355"/>
        <w:rPr>
          <w:rStyle w:val="FontStyle53"/>
        </w:rPr>
        <w:sectPr w:rsidR="00C44F50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39"/>
          <w:pgMar w:top="1134" w:right="567" w:bottom="1134" w:left="1134" w:header="720" w:footer="720" w:gutter="0"/>
          <w:pgNumType w:start="2"/>
          <w:cols w:space="720"/>
          <w:titlePg/>
          <w:docGrid w:linePitch="326"/>
        </w:sectPr>
      </w:pPr>
    </w:p>
    <w:p w:rsidR="00C44F50" w:rsidRDefault="00361FAA">
      <w:pPr>
        <w:pStyle w:val="Style3"/>
        <w:widowControl/>
        <w:spacing w:line="240" w:lineRule="auto"/>
        <w:ind w:firstLine="720"/>
        <w:jc w:val="left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1 ПАСПОРТ РАБОЧЕЙ ПРОГРАММЫ УЧЕБНОЙ ДИСЦИПЛИНЫ</w:t>
      </w:r>
    </w:p>
    <w:p w:rsidR="00C44F50" w:rsidRDefault="00C44F50">
      <w:pPr>
        <w:pStyle w:val="Style3"/>
        <w:widowControl/>
        <w:spacing w:line="240" w:lineRule="auto"/>
        <w:rPr>
          <w:rStyle w:val="FontStyle51"/>
          <w:sz w:val="16"/>
          <w:szCs w:val="16"/>
        </w:rPr>
      </w:pPr>
    </w:p>
    <w:p w:rsidR="00C44F50" w:rsidRDefault="00C44F50">
      <w:pPr>
        <w:pStyle w:val="Style20"/>
        <w:widowControl/>
        <w:tabs>
          <w:tab w:val="left" w:pos="499"/>
        </w:tabs>
        <w:spacing w:line="240" w:lineRule="auto"/>
        <w:jc w:val="left"/>
        <w:rPr>
          <w:rStyle w:val="FontStyle51"/>
          <w:sz w:val="32"/>
          <w:szCs w:val="32"/>
        </w:rPr>
      </w:pPr>
    </w:p>
    <w:p w:rsidR="00C44F50" w:rsidRDefault="00361FAA">
      <w:pPr>
        <w:pStyle w:val="Style20"/>
        <w:widowControl/>
        <w:tabs>
          <w:tab w:val="left" w:pos="499"/>
        </w:tabs>
        <w:spacing w:line="240" w:lineRule="auto"/>
        <w:jc w:val="left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1.1</w:t>
      </w:r>
      <w:r>
        <w:rPr>
          <w:rStyle w:val="FontStyle51"/>
          <w:b w:val="0"/>
          <w:bCs w:val="0"/>
          <w:sz w:val="28"/>
          <w:szCs w:val="28"/>
        </w:rPr>
        <w:t xml:space="preserve"> </w:t>
      </w:r>
      <w:r>
        <w:rPr>
          <w:rStyle w:val="FontStyle51"/>
          <w:sz w:val="28"/>
          <w:szCs w:val="28"/>
        </w:rPr>
        <w:t>Область применения рабочей программы</w:t>
      </w:r>
    </w:p>
    <w:p w:rsidR="00C44F50" w:rsidRDefault="00C44F50">
      <w:pPr>
        <w:pStyle w:val="Style20"/>
        <w:widowControl/>
        <w:tabs>
          <w:tab w:val="left" w:pos="499"/>
        </w:tabs>
        <w:spacing w:line="240" w:lineRule="auto"/>
        <w:ind w:firstLine="499"/>
        <w:jc w:val="left"/>
        <w:rPr>
          <w:rStyle w:val="FontStyle51"/>
          <w:sz w:val="28"/>
          <w:szCs w:val="28"/>
        </w:rPr>
      </w:pPr>
    </w:p>
    <w:p w:rsidR="00C44F50" w:rsidRDefault="00361F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учебной дисциплины «Строительные материалы и изделия» является частью основной профессиональной образовательной программы подготовки специалистов среднего звена (далее ОПОП-ППССЗ) в соответствии с ФГОС для специальности </w:t>
      </w:r>
      <w:r w:rsidR="00DB50F0">
        <w:rPr>
          <w:sz w:val="28"/>
          <w:szCs w:val="28"/>
        </w:rPr>
        <w:t>08.02.10</w:t>
      </w:r>
      <w:r>
        <w:rPr>
          <w:sz w:val="28"/>
          <w:szCs w:val="28"/>
        </w:rPr>
        <w:t xml:space="preserve"> Строительство железных дорог, путь и путевое хозяйство.</w:t>
      </w:r>
    </w:p>
    <w:p w:rsidR="00C44F50" w:rsidRDefault="00361FA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44F50" w:rsidRDefault="00361FA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рабочих по профессиям: </w:t>
      </w:r>
    </w:p>
    <w:p w:rsidR="00C44F50" w:rsidRDefault="00361FAA">
      <w:pPr>
        <w:jc w:val="both"/>
        <w:rPr>
          <w:sz w:val="28"/>
          <w:szCs w:val="28"/>
        </w:rPr>
      </w:pPr>
      <w:r>
        <w:rPr>
          <w:sz w:val="28"/>
          <w:szCs w:val="28"/>
        </w:rPr>
        <w:t>14668 Монтер пути;</w:t>
      </w:r>
    </w:p>
    <w:p w:rsidR="00C44F50" w:rsidRDefault="00361FAA">
      <w:pPr>
        <w:jc w:val="both"/>
        <w:rPr>
          <w:sz w:val="28"/>
          <w:szCs w:val="28"/>
        </w:rPr>
      </w:pPr>
      <w:r>
        <w:rPr>
          <w:sz w:val="28"/>
          <w:szCs w:val="28"/>
        </w:rPr>
        <w:t>18401 Сигналист.</w:t>
      </w:r>
    </w:p>
    <w:p w:rsidR="00C44F50" w:rsidRDefault="00C44F50">
      <w:pPr>
        <w:jc w:val="both"/>
        <w:rPr>
          <w:sz w:val="36"/>
          <w:szCs w:val="36"/>
        </w:rPr>
      </w:pPr>
    </w:p>
    <w:p w:rsidR="00C44F50" w:rsidRDefault="00361F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1.2 Место учебной дисциплины в структуре ОПОП-ППССЗ </w:t>
      </w:r>
    </w:p>
    <w:p w:rsidR="00C44F50" w:rsidRDefault="00C44F50">
      <w:pPr>
        <w:jc w:val="both"/>
        <w:rPr>
          <w:b/>
          <w:sz w:val="28"/>
          <w:szCs w:val="28"/>
        </w:rPr>
      </w:pPr>
    </w:p>
    <w:p w:rsidR="00C44F50" w:rsidRDefault="00361F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Дисциплина входит в </w:t>
      </w:r>
      <w:r w:rsidR="001E5B82">
        <w:rPr>
          <w:sz w:val="28"/>
          <w:szCs w:val="28"/>
        </w:rPr>
        <w:t xml:space="preserve">общепрофессиональный </w:t>
      </w:r>
      <w:r>
        <w:rPr>
          <w:sz w:val="28"/>
          <w:szCs w:val="28"/>
        </w:rPr>
        <w:t>цикл.</w:t>
      </w:r>
    </w:p>
    <w:p w:rsidR="00C44F50" w:rsidRDefault="00C44F50">
      <w:pPr>
        <w:jc w:val="both"/>
        <w:rPr>
          <w:sz w:val="36"/>
          <w:szCs w:val="36"/>
        </w:rPr>
      </w:pPr>
    </w:p>
    <w:p w:rsidR="00C44F50" w:rsidRDefault="00361FAA">
      <w:pPr>
        <w:pStyle w:val="Style20"/>
        <w:widowControl/>
        <w:tabs>
          <w:tab w:val="left" w:pos="499"/>
        </w:tabs>
        <w:spacing w:line="240" w:lineRule="auto"/>
        <w:jc w:val="left"/>
        <w:rPr>
          <w:rStyle w:val="FontStyle51"/>
          <w:sz w:val="28"/>
        </w:rPr>
      </w:pPr>
      <w:r>
        <w:rPr>
          <w:rStyle w:val="FontStyle51"/>
          <w:sz w:val="28"/>
        </w:rPr>
        <w:t>1.3</w:t>
      </w:r>
      <w:r>
        <w:rPr>
          <w:rStyle w:val="FontStyle51"/>
          <w:b w:val="0"/>
          <w:bCs w:val="0"/>
          <w:sz w:val="28"/>
          <w:szCs w:val="20"/>
        </w:rPr>
        <w:t xml:space="preserve"> </w:t>
      </w:r>
      <w:r>
        <w:rPr>
          <w:rStyle w:val="FontStyle51"/>
          <w:sz w:val="28"/>
        </w:rPr>
        <w:t xml:space="preserve"> Планируемые результаты освоения учебной дисциплины:</w:t>
      </w:r>
    </w:p>
    <w:p w:rsidR="00C44F50" w:rsidRDefault="00C44F50">
      <w:pPr>
        <w:pStyle w:val="Style20"/>
        <w:widowControl/>
        <w:tabs>
          <w:tab w:val="left" w:pos="499"/>
        </w:tabs>
        <w:spacing w:line="240" w:lineRule="auto"/>
        <w:ind w:firstLine="499"/>
        <w:jc w:val="left"/>
        <w:rPr>
          <w:rStyle w:val="FontStyle51"/>
          <w:sz w:val="28"/>
        </w:rPr>
      </w:pPr>
    </w:p>
    <w:p w:rsidR="00C44F50" w:rsidRDefault="00361FAA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sz w:val="28"/>
        </w:rPr>
      </w:pPr>
      <w:r>
        <w:rPr>
          <w:rStyle w:val="FontStyle52"/>
          <w:sz w:val="28"/>
        </w:rPr>
        <w:t>1.3.1</w:t>
      </w:r>
      <w:proofErr w:type="gramStart"/>
      <w:r>
        <w:rPr>
          <w:rStyle w:val="FontStyle52"/>
          <w:sz w:val="28"/>
        </w:rPr>
        <w:t xml:space="preserve"> В</w:t>
      </w:r>
      <w:proofErr w:type="gramEnd"/>
      <w:r>
        <w:rPr>
          <w:rStyle w:val="FontStyle52"/>
          <w:sz w:val="28"/>
        </w:rPr>
        <w:t xml:space="preserve"> результате освоения учебной дисциплины обучающийся должен</w:t>
      </w:r>
    </w:p>
    <w:p w:rsidR="00C44F50" w:rsidRDefault="00361FAA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b/>
          <w:sz w:val="28"/>
        </w:rPr>
      </w:pPr>
      <w:r>
        <w:rPr>
          <w:rStyle w:val="FontStyle52"/>
          <w:b/>
          <w:sz w:val="28"/>
        </w:rPr>
        <w:t>уметь:</w:t>
      </w:r>
    </w:p>
    <w:p w:rsidR="00C44F50" w:rsidRDefault="00361FAA" w:rsidP="00361FAA">
      <w:pPr>
        <w:pStyle w:val="Style26"/>
        <w:widowControl/>
        <w:spacing w:line="240" w:lineRule="auto"/>
        <w:ind w:left="80" w:right="80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У</w:t>
      </w:r>
      <w:proofErr w:type="gramStart"/>
      <w:r>
        <w:rPr>
          <w:rStyle w:val="FontStyle54"/>
          <w:sz w:val="28"/>
          <w:szCs w:val="28"/>
        </w:rPr>
        <w:t>1</w:t>
      </w:r>
      <w:proofErr w:type="gramEnd"/>
      <w:r>
        <w:rPr>
          <w:rStyle w:val="FontStyle54"/>
          <w:sz w:val="28"/>
          <w:szCs w:val="28"/>
        </w:rPr>
        <w:t>. Определять вид и качество материалов и изделий.</w:t>
      </w:r>
    </w:p>
    <w:p w:rsidR="00C44F50" w:rsidRDefault="00361FAA" w:rsidP="00361FAA">
      <w:pPr>
        <w:pStyle w:val="Style26"/>
        <w:widowControl/>
        <w:spacing w:line="240" w:lineRule="auto"/>
        <w:ind w:left="80" w:right="80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У</w:t>
      </w:r>
      <w:proofErr w:type="gramStart"/>
      <w:r>
        <w:rPr>
          <w:rStyle w:val="FontStyle54"/>
          <w:sz w:val="28"/>
          <w:szCs w:val="28"/>
        </w:rPr>
        <w:t>2</w:t>
      </w:r>
      <w:proofErr w:type="gramEnd"/>
      <w:r>
        <w:rPr>
          <w:rStyle w:val="FontStyle54"/>
          <w:sz w:val="28"/>
          <w:szCs w:val="28"/>
        </w:rPr>
        <w:t>. Производить технически и экономически обоснованный выбор строительных материалов и изделий для конкретных условий использования.</w:t>
      </w:r>
    </w:p>
    <w:p w:rsidR="00C44F50" w:rsidRDefault="00C44F50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b/>
          <w:sz w:val="28"/>
          <w:szCs w:val="28"/>
        </w:rPr>
      </w:pPr>
    </w:p>
    <w:p w:rsidR="00C44F50" w:rsidRDefault="00361FAA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b/>
          <w:sz w:val="28"/>
        </w:rPr>
      </w:pPr>
      <w:r>
        <w:rPr>
          <w:rStyle w:val="FontStyle52"/>
          <w:b/>
          <w:sz w:val="28"/>
        </w:rPr>
        <w:t>знать:</w:t>
      </w:r>
    </w:p>
    <w:p w:rsidR="00C44F50" w:rsidRDefault="00361FAA" w:rsidP="00361FAA">
      <w:pPr>
        <w:pStyle w:val="Style26"/>
        <w:widowControl/>
        <w:spacing w:line="240" w:lineRule="auto"/>
        <w:ind w:right="80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</w:t>
      </w:r>
      <w:proofErr w:type="gramStart"/>
      <w:r>
        <w:rPr>
          <w:rStyle w:val="FontStyle54"/>
          <w:sz w:val="28"/>
          <w:szCs w:val="28"/>
        </w:rPr>
        <w:t>1</w:t>
      </w:r>
      <w:proofErr w:type="gramEnd"/>
      <w:r>
        <w:rPr>
          <w:rStyle w:val="FontStyle54"/>
          <w:sz w:val="28"/>
          <w:szCs w:val="28"/>
        </w:rPr>
        <w:t>. Основные свойства строительных материалов.</w:t>
      </w:r>
    </w:p>
    <w:p w:rsidR="00C44F50" w:rsidRDefault="00361FAA" w:rsidP="00361FAA">
      <w:pPr>
        <w:pStyle w:val="Style26"/>
        <w:widowControl/>
        <w:spacing w:line="240" w:lineRule="auto"/>
        <w:ind w:right="80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</w:t>
      </w:r>
      <w:proofErr w:type="gramStart"/>
      <w:r>
        <w:rPr>
          <w:rStyle w:val="FontStyle54"/>
          <w:sz w:val="28"/>
          <w:szCs w:val="28"/>
        </w:rPr>
        <w:t>2</w:t>
      </w:r>
      <w:proofErr w:type="gramEnd"/>
      <w:r>
        <w:rPr>
          <w:rStyle w:val="FontStyle54"/>
          <w:sz w:val="28"/>
          <w:szCs w:val="28"/>
        </w:rPr>
        <w:t>. Методы измерения параметров и свой</w:t>
      </w:r>
      <w:proofErr w:type="gramStart"/>
      <w:r>
        <w:rPr>
          <w:rStyle w:val="FontStyle54"/>
          <w:sz w:val="28"/>
          <w:szCs w:val="28"/>
        </w:rPr>
        <w:t>ств стр</w:t>
      </w:r>
      <w:proofErr w:type="gramEnd"/>
      <w:r>
        <w:rPr>
          <w:rStyle w:val="FontStyle54"/>
          <w:sz w:val="28"/>
          <w:szCs w:val="28"/>
        </w:rPr>
        <w:t>оительных материалов.</w:t>
      </w:r>
    </w:p>
    <w:p w:rsidR="00C44F50" w:rsidRDefault="00361FAA" w:rsidP="00361FAA">
      <w:pPr>
        <w:pStyle w:val="Style26"/>
        <w:spacing w:line="240" w:lineRule="auto"/>
        <w:ind w:right="80"/>
        <w:jc w:val="both"/>
        <w:rPr>
          <w:rStyle w:val="FontStyle54"/>
          <w:sz w:val="28"/>
          <w:szCs w:val="28"/>
        </w:rPr>
      </w:pPr>
      <w:r>
        <w:rPr>
          <w:rStyle w:val="FontStyle54"/>
          <w:sz w:val="28"/>
          <w:szCs w:val="28"/>
        </w:rPr>
        <w:t>З3. Области применения материалов.</w:t>
      </w:r>
    </w:p>
    <w:p w:rsidR="00C44F50" w:rsidRDefault="00C44F50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b/>
          <w:sz w:val="28"/>
        </w:rPr>
      </w:pPr>
    </w:p>
    <w:p w:rsidR="00C44F50" w:rsidRDefault="00361FAA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sz w:val="28"/>
        </w:rPr>
      </w:pPr>
      <w:r>
        <w:rPr>
          <w:rStyle w:val="FontStyle52"/>
          <w:sz w:val="28"/>
        </w:rPr>
        <w:t>1.3.2</w:t>
      </w:r>
      <w:proofErr w:type="gramStart"/>
      <w:r>
        <w:rPr>
          <w:rStyle w:val="FontStyle52"/>
          <w:sz w:val="28"/>
        </w:rPr>
        <w:t xml:space="preserve"> В</w:t>
      </w:r>
      <w:proofErr w:type="gramEnd"/>
      <w:r>
        <w:rPr>
          <w:rStyle w:val="FontStyle52"/>
          <w:sz w:val="28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44F50" w:rsidRDefault="00361FAA" w:rsidP="00361FAA">
      <w:pPr>
        <w:pStyle w:val="Style24"/>
        <w:widowControl/>
        <w:tabs>
          <w:tab w:val="left" w:pos="216"/>
        </w:tabs>
        <w:spacing w:line="240" w:lineRule="auto"/>
        <w:ind w:firstLine="737"/>
        <w:jc w:val="both"/>
        <w:rPr>
          <w:rStyle w:val="FontStyle52"/>
          <w:b/>
          <w:sz w:val="28"/>
        </w:rPr>
      </w:pPr>
      <w:r>
        <w:rPr>
          <w:rStyle w:val="FontStyle52"/>
          <w:b/>
          <w:sz w:val="28"/>
        </w:rPr>
        <w:t>-общие:</w:t>
      </w:r>
    </w:p>
    <w:p w:rsidR="00C44F50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 xml:space="preserve"> 01. Выбирать способы решения задач профессиональной деятельности применительно к различным контекстам.</w:t>
      </w:r>
    </w:p>
    <w:p w:rsidR="00C44F50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 w:rsidRPr="00361FAA">
        <w:rPr>
          <w:sz w:val="28"/>
          <w:szCs w:val="28"/>
        </w:rPr>
        <w:t xml:space="preserve"> </w:t>
      </w:r>
      <w:r>
        <w:rPr>
          <w:sz w:val="28"/>
          <w:szCs w:val="28"/>
        </w:rPr>
        <w:t>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C44F50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 xml:space="preserve"> 03. Планировать и реализовывать собственное профессиональное и личностное </w:t>
      </w:r>
      <w:r>
        <w:rPr>
          <w:sz w:val="28"/>
          <w:szCs w:val="28"/>
        </w:rPr>
        <w:lastRenderedPageBreak/>
        <w:t>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:rsidR="00C44F50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 xml:space="preserve"> 04. Эффективно взаимодействовать и работать в коллективе и команде.</w:t>
      </w:r>
    </w:p>
    <w:p w:rsidR="00C44F50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C44F50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>
        <w:rPr>
          <w:sz w:val="28"/>
          <w:szCs w:val="28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</w:r>
    </w:p>
    <w:p w:rsidR="00C44F50" w:rsidRPr="00361FAA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 w:rsidRPr="00361FAA">
        <w:rPr>
          <w:sz w:val="28"/>
          <w:szCs w:val="28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C44F50" w:rsidRPr="00361FAA" w:rsidRDefault="00361FAA" w:rsidP="00361F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</w:t>
      </w:r>
      <w:proofErr w:type="gramEnd"/>
      <w:r w:rsidRPr="00361FAA">
        <w:rPr>
          <w:sz w:val="28"/>
          <w:szCs w:val="28"/>
        </w:rPr>
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C44F50" w:rsidRDefault="00361FAA" w:rsidP="00361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color="FFFFFF"/>
        </w:rPr>
      </w:pPr>
      <w:proofErr w:type="gramStart"/>
      <w:r>
        <w:rPr>
          <w:sz w:val="28"/>
          <w:szCs w:val="28"/>
        </w:rPr>
        <w:t>ОК</w:t>
      </w:r>
      <w:proofErr w:type="gramEnd"/>
      <w:r w:rsidRPr="00361FAA">
        <w:rPr>
          <w:sz w:val="28"/>
          <w:szCs w:val="28"/>
        </w:rPr>
        <w:t xml:space="preserve"> 09. Пользоваться профессиональной документацией на государственном и иностранном языках.</w:t>
      </w:r>
    </w:p>
    <w:p w:rsidR="00C44F50" w:rsidRDefault="00361FAA" w:rsidP="00361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sz w:val="28"/>
          <w:szCs w:val="28"/>
          <w:u w:color="FFFFFF"/>
        </w:rPr>
      </w:pPr>
      <w:r>
        <w:rPr>
          <w:b/>
          <w:sz w:val="28"/>
        </w:rPr>
        <w:t>- профессиональные</w:t>
      </w:r>
      <w:r>
        <w:rPr>
          <w:b/>
          <w:sz w:val="28"/>
          <w:szCs w:val="28"/>
          <w:u w:color="FFFFFF"/>
        </w:rPr>
        <w:t>:</w:t>
      </w:r>
    </w:p>
    <w:p w:rsidR="00DB50F0" w:rsidRDefault="00DB50F0" w:rsidP="00DB50F0">
      <w:pPr>
        <w:pStyle w:val="Style24"/>
        <w:tabs>
          <w:tab w:val="left" w:pos="216"/>
        </w:tabs>
        <w:spacing w:line="360" w:lineRule="auto"/>
        <w:jc w:val="both"/>
        <w:rPr>
          <w:rStyle w:val="FontStyle52"/>
          <w:bCs/>
        </w:rPr>
      </w:pPr>
      <w:r>
        <w:rPr>
          <w:rStyle w:val="FontStyle52"/>
          <w:bCs/>
        </w:rPr>
        <w:t>ПК 2.1</w:t>
      </w:r>
      <w:proofErr w:type="gramStart"/>
      <w:r>
        <w:rPr>
          <w:rStyle w:val="FontStyle52"/>
          <w:bCs/>
        </w:rPr>
        <w:t xml:space="preserve"> У</w:t>
      </w:r>
      <w:proofErr w:type="gramEnd"/>
      <w:r>
        <w:rPr>
          <w:rStyle w:val="FontStyle52"/>
          <w:bCs/>
        </w:rPr>
        <w:t>частвовать в проектировании и строительстве железных дорог, зданий и сооружений.</w:t>
      </w:r>
    </w:p>
    <w:p w:rsidR="00DB50F0" w:rsidRDefault="00DB50F0" w:rsidP="00DB50F0">
      <w:pPr>
        <w:pStyle w:val="Style24"/>
        <w:tabs>
          <w:tab w:val="left" w:pos="216"/>
        </w:tabs>
        <w:spacing w:line="360" w:lineRule="auto"/>
        <w:jc w:val="both"/>
        <w:rPr>
          <w:rStyle w:val="FontStyle52"/>
          <w:bCs/>
        </w:rPr>
      </w:pPr>
      <w:r>
        <w:rPr>
          <w:rStyle w:val="FontStyle52"/>
          <w:bCs/>
        </w:rPr>
        <w:t>ПК 2.2</w:t>
      </w:r>
      <w:proofErr w:type="gramStart"/>
      <w:r>
        <w:rPr>
          <w:rStyle w:val="FontStyle52"/>
          <w:bCs/>
        </w:rPr>
        <w:t xml:space="preserve"> П</w:t>
      </w:r>
      <w:proofErr w:type="gramEnd"/>
      <w:r>
        <w:rPr>
          <w:rStyle w:val="FontStyle52"/>
          <w:bCs/>
        </w:rPr>
        <w:t>роизводить ремонт и строительство железнодорожного пути с использованием средств механизации.</w:t>
      </w:r>
    </w:p>
    <w:p w:rsidR="00DB50F0" w:rsidRDefault="00DB50F0" w:rsidP="00DB50F0">
      <w:pPr>
        <w:pStyle w:val="Style24"/>
        <w:tabs>
          <w:tab w:val="left" w:pos="216"/>
        </w:tabs>
        <w:spacing w:line="360" w:lineRule="auto"/>
        <w:jc w:val="both"/>
        <w:rPr>
          <w:rStyle w:val="FontStyle52"/>
          <w:bCs/>
        </w:rPr>
      </w:pPr>
      <w:r>
        <w:rPr>
          <w:rStyle w:val="FontStyle52"/>
          <w:bCs/>
        </w:rPr>
        <w:t>ПК 3.1</w:t>
      </w:r>
      <w:proofErr w:type="gramStart"/>
      <w:r>
        <w:rPr>
          <w:rStyle w:val="FontStyle52"/>
          <w:bCs/>
        </w:rPr>
        <w:t xml:space="preserve"> О</w:t>
      </w:r>
      <w:proofErr w:type="gramEnd"/>
      <w:r>
        <w:rPr>
          <w:rStyle w:val="FontStyle52"/>
          <w:bCs/>
        </w:rPr>
        <w:t>беспечивать выполнение требований к основным элементам и конструкции земляного полотна, переездов, путевых и сигнальных знаков, верхнего строения пути.</w:t>
      </w:r>
    </w:p>
    <w:p w:rsidR="00DB50F0" w:rsidRDefault="00DB50F0" w:rsidP="00DB50F0">
      <w:pPr>
        <w:pStyle w:val="Style24"/>
        <w:tabs>
          <w:tab w:val="left" w:pos="216"/>
          <w:tab w:val="left" w:pos="1440"/>
        </w:tabs>
        <w:spacing w:line="360" w:lineRule="auto"/>
        <w:jc w:val="both"/>
        <w:rPr>
          <w:rStyle w:val="FontStyle52"/>
          <w:bCs/>
        </w:rPr>
      </w:pPr>
      <w:r>
        <w:rPr>
          <w:rStyle w:val="FontStyle52"/>
          <w:bCs/>
        </w:rPr>
        <w:t>ПК 3.2</w:t>
      </w:r>
      <w:proofErr w:type="gramStart"/>
      <w:r>
        <w:rPr>
          <w:rStyle w:val="FontStyle52"/>
          <w:bCs/>
        </w:rPr>
        <w:t xml:space="preserve"> О</w:t>
      </w:r>
      <w:proofErr w:type="gramEnd"/>
      <w:r>
        <w:rPr>
          <w:rStyle w:val="FontStyle52"/>
          <w:bCs/>
        </w:rPr>
        <w:t>беспечивать требования к искусственным сооружениям на железнодорожном транспорте.</w:t>
      </w:r>
    </w:p>
    <w:p w:rsidR="00C44F50" w:rsidRDefault="00C44F50">
      <w:pPr>
        <w:pStyle w:val="Style24"/>
        <w:widowControl/>
        <w:tabs>
          <w:tab w:val="left" w:pos="216"/>
          <w:tab w:val="left" w:pos="1440"/>
        </w:tabs>
        <w:spacing w:line="240" w:lineRule="auto"/>
        <w:jc w:val="both"/>
        <w:rPr>
          <w:rStyle w:val="FontStyle52"/>
          <w:sz w:val="28"/>
        </w:rPr>
      </w:pPr>
    </w:p>
    <w:p w:rsidR="00C44F50" w:rsidRDefault="00361FAA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>
        <w:rPr>
          <w:rStyle w:val="FontStyle52"/>
          <w:sz w:val="28"/>
        </w:rPr>
        <w:t>1.3.3</w:t>
      </w:r>
      <w:proofErr w:type="gramStart"/>
      <w:r>
        <w:rPr>
          <w:rStyle w:val="FontStyle52"/>
          <w:sz w:val="28"/>
        </w:rPr>
        <w:t xml:space="preserve"> В</w:t>
      </w:r>
      <w:proofErr w:type="gramEnd"/>
      <w:r>
        <w:rPr>
          <w:rStyle w:val="FontStyle52"/>
          <w:sz w:val="28"/>
        </w:rPr>
        <w:t xml:space="preserve"> результате освоения программы учебной дисциплины </w:t>
      </w:r>
      <w:r>
        <w:rPr>
          <w:color w:val="000000"/>
          <w:sz w:val="28"/>
          <w:szCs w:val="28"/>
        </w:rPr>
        <w:t>реализуется программа воспитания, направленная на формирование следующих личностных результатов (ЛР):</w:t>
      </w:r>
    </w:p>
    <w:p w:rsidR="00C44F50" w:rsidRDefault="00361FAA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ЛР 10. Заботящийся о защите окружающей среды, собственной и чужой безопасности, в том числе цифровой;</w:t>
      </w:r>
    </w:p>
    <w:p w:rsidR="00C44F50" w:rsidRDefault="00361FAA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ЛР 13. Готовность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>
        <w:rPr>
          <w:color w:val="000000"/>
          <w:sz w:val="28"/>
          <w:szCs w:val="28"/>
        </w:rPr>
        <w:t>проектно</w:t>
      </w:r>
      <w:proofErr w:type="spellEnd"/>
      <w:r>
        <w:rPr>
          <w:color w:val="000000"/>
          <w:sz w:val="28"/>
          <w:szCs w:val="28"/>
        </w:rPr>
        <w:t xml:space="preserve"> мыслящий;</w:t>
      </w:r>
    </w:p>
    <w:p w:rsidR="00C44F50" w:rsidRDefault="00361FAA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ЛР 27. </w:t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C44F50" w:rsidRDefault="00361FAA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C44F50" w:rsidRDefault="00C44F50">
      <w:pPr>
        <w:pStyle w:val="Style24"/>
        <w:widowControl/>
        <w:tabs>
          <w:tab w:val="left" w:pos="216"/>
          <w:tab w:val="left" w:pos="1440"/>
        </w:tabs>
        <w:spacing w:line="240" w:lineRule="auto"/>
        <w:ind w:firstLine="737"/>
        <w:jc w:val="both"/>
        <w:rPr>
          <w:rStyle w:val="FontStyle52"/>
          <w:sz w:val="28"/>
        </w:rPr>
      </w:pPr>
    </w:p>
    <w:p w:rsidR="00C44F50" w:rsidRDefault="00C44F50">
      <w:pPr>
        <w:pStyle w:val="Style23"/>
        <w:widowControl/>
        <w:ind w:firstLine="0"/>
        <w:rPr>
          <w:rStyle w:val="FontStyle52"/>
        </w:rPr>
        <w:sectPr w:rsidR="00C44F50">
          <w:headerReference w:type="default" r:id="rId12"/>
          <w:footerReference w:type="default" r:id="rId13"/>
          <w:pgSz w:w="11907" w:h="16839"/>
          <w:pgMar w:top="1134" w:right="567" w:bottom="839" w:left="1134" w:header="720" w:footer="720" w:gutter="0"/>
          <w:cols w:space="720"/>
          <w:docGrid w:linePitch="326"/>
        </w:sectPr>
      </w:pPr>
    </w:p>
    <w:p w:rsidR="00C44F50" w:rsidRDefault="00361FAA">
      <w:pPr>
        <w:pStyle w:val="Style3"/>
        <w:widowControl/>
        <w:spacing w:line="240" w:lineRule="auto"/>
        <w:ind w:firstLine="720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>2 СТРУКТУРА И СОДЕРЖАНИЕ УЧЕБНОЙ ДИСЦИПЛИНЫ</w:t>
      </w:r>
    </w:p>
    <w:p w:rsidR="00C44F50" w:rsidRDefault="00C44F50">
      <w:pPr>
        <w:pStyle w:val="Style3"/>
        <w:widowControl/>
        <w:spacing w:line="240" w:lineRule="auto"/>
        <w:ind w:firstLine="720"/>
        <w:rPr>
          <w:sz w:val="28"/>
          <w:szCs w:val="28"/>
        </w:rPr>
      </w:pPr>
    </w:p>
    <w:p w:rsidR="00C44F50" w:rsidRDefault="00361FAA">
      <w:pPr>
        <w:pStyle w:val="Style3"/>
        <w:widowControl/>
        <w:spacing w:line="240" w:lineRule="auto"/>
        <w:ind w:firstLine="720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2.1 Объем учебной дисциплины и виды учебной работы</w:t>
      </w:r>
    </w:p>
    <w:p w:rsidR="00C44F50" w:rsidRDefault="00C44F50">
      <w:pPr>
        <w:pStyle w:val="Style3"/>
        <w:widowControl/>
        <w:spacing w:line="240" w:lineRule="auto"/>
        <w:ind w:firstLine="720"/>
        <w:jc w:val="both"/>
        <w:rPr>
          <w:rStyle w:val="FontStyle51"/>
          <w:sz w:val="28"/>
          <w:szCs w:val="28"/>
        </w:rPr>
      </w:pPr>
    </w:p>
    <w:p w:rsidR="00C44F50" w:rsidRDefault="00361FAA">
      <w:pPr>
        <w:pStyle w:val="Style3"/>
        <w:widowControl/>
        <w:spacing w:line="240" w:lineRule="auto"/>
        <w:jc w:val="left"/>
        <w:rPr>
          <w:rStyle w:val="FontStyle51"/>
          <w:b w:val="0"/>
          <w:sz w:val="28"/>
          <w:szCs w:val="28"/>
        </w:rPr>
      </w:pPr>
      <w:r>
        <w:rPr>
          <w:rStyle w:val="FontStyle51"/>
          <w:b w:val="0"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C44F50" w:rsidRDefault="00BE1C0A">
      <w:pPr>
        <w:pStyle w:val="Style3"/>
        <w:widowControl/>
        <w:spacing w:line="240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Зао</w:t>
      </w:r>
      <w:r w:rsidR="00361FAA">
        <w:rPr>
          <w:b/>
          <w:bCs/>
          <w:sz w:val="28"/>
          <w:szCs w:val="28"/>
        </w:rPr>
        <w:t>чная форма обучения</w:t>
      </w:r>
    </w:p>
    <w:p w:rsidR="00C44F50" w:rsidRDefault="00C44F50">
      <w:pPr>
        <w:pStyle w:val="Style3"/>
        <w:widowControl/>
        <w:spacing w:line="240" w:lineRule="auto"/>
        <w:jc w:val="left"/>
        <w:rPr>
          <w:bCs/>
          <w:sz w:val="28"/>
          <w:szCs w:val="28"/>
        </w:rPr>
      </w:pPr>
    </w:p>
    <w:tbl>
      <w:tblPr>
        <w:tblW w:w="0" w:type="auto"/>
        <w:tblInd w:w="4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800"/>
        <w:gridCol w:w="1800"/>
      </w:tblGrid>
      <w:tr w:rsidR="00BE1C0A" w:rsidTr="007E17DB">
        <w:trPr>
          <w:trHeight w:val="330"/>
        </w:trPr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jc w:val="center"/>
              <w:rPr>
                <w:rStyle w:val="FontStyle51"/>
              </w:rPr>
            </w:pPr>
            <w:r>
              <w:rPr>
                <w:rStyle w:val="FontStyle51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29"/>
              <w:widowControl/>
              <w:jc w:val="center"/>
              <w:rPr>
                <w:rStyle w:val="FontStyle41"/>
                <w:i w:val="0"/>
              </w:rPr>
            </w:pPr>
            <w:r>
              <w:rPr>
                <w:rStyle w:val="FontStyle41"/>
                <w:i w:val="0"/>
              </w:rPr>
              <w:t>Объем часов</w:t>
            </w:r>
          </w:p>
        </w:tc>
      </w:tr>
      <w:tr w:rsidR="00BE1C0A" w:rsidTr="007E17DB"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spacing w:after="120"/>
              <w:ind w:left="680" w:hanging="680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132</w:t>
            </w:r>
          </w:p>
        </w:tc>
      </w:tr>
      <w:tr w:rsidR="00BE1C0A" w:rsidTr="007E17DB"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spacing w:after="120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20</w:t>
            </w:r>
          </w:p>
        </w:tc>
      </w:tr>
      <w:tr w:rsidR="00BE1C0A" w:rsidTr="007E17DB"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в том числе:</w:t>
            </w:r>
          </w:p>
          <w:p w:rsidR="00BE1C0A" w:rsidRDefault="00BE1C0A" w:rsidP="007E17D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2"/>
              <w:widowControl/>
              <w:spacing w:line="240" w:lineRule="auto"/>
              <w:jc w:val="center"/>
              <w:rPr>
                <w:rStyle w:val="FontStyle52"/>
                <w:sz w:val="28"/>
                <w:szCs w:val="28"/>
              </w:rPr>
            </w:pPr>
          </w:p>
          <w:p w:rsidR="00BE1C0A" w:rsidRDefault="00BE1C0A" w:rsidP="007E17DB">
            <w:pPr>
              <w:pStyle w:val="Style32"/>
              <w:widowControl/>
              <w:spacing w:line="240" w:lineRule="auto"/>
              <w:jc w:val="center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6</w:t>
            </w:r>
          </w:p>
        </w:tc>
      </w:tr>
      <w:tr w:rsidR="00BE1C0A" w:rsidTr="007E17DB">
        <w:tc>
          <w:tcPr>
            <w:tcW w:w="7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spacing w:after="120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0"/>
              <w:widowControl/>
              <w:spacing w:after="120"/>
              <w:jc w:val="center"/>
              <w:rPr>
                <w:rStyle w:val="FontStyle51"/>
                <w:sz w:val="28"/>
                <w:szCs w:val="28"/>
              </w:rPr>
            </w:pPr>
            <w:r>
              <w:rPr>
                <w:rStyle w:val="FontStyle51"/>
                <w:sz w:val="28"/>
                <w:szCs w:val="28"/>
              </w:rPr>
              <w:t>112</w:t>
            </w:r>
          </w:p>
        </w:tc>
      </w:tr>
      <w:tr w:rsidR="00BE1C0A" w:rsidTr="007E17DB">
        <w:tc>
          <w:tcPr>
            <w:tcW w:w="9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Default="00BE1C0A" w:rsidP="007E17DB">
            <w:pPr>
              <w:pStyle w:val="Style32"/>
              <w:widowControl/>
              <w:spacing w:line="240" w:lineRule="auto"/>
              <w:rPr>
                <w:rStyle w:val="FontStyle52"/>
                <w:sz w:val="28"/>
                <w:szCs w:val="28"/>
              </w:rPr>
            </w:pPr>
            <w:r>
              <w:rPr>
                <w:rStyle w:val="FontStyle52"/>
                <w:sz w:val="28"/>
                <w:szCs w:val="28"/>
              </w:rPr>
              <w:t>Промежуточная аттестация: домашняя контрольная работа (1 курс), экзамен (1 курс)</w:t>
            </w:r>
          </w:p>
        </w:tc>
      </w:tr>
    </w:tbl>
    <w:p w:rsidR="00C44F50" w:rsidRDefault="00C44F50">
      <w:pPr>
        <w:widowControl/>
        <w:autoSpaceDE/>
        <w:autoSpaceDN/>
        <w:adjustRightInd/>
        <w:rPr>
          <w:sz w:val="28"/>
        </w:rPr>
      </w:pPr>
    </w:p>
    <w:p w:rsidR="00361FAA" w:rsidRDefault="00361FAA" w:rsidP="00361FAA">
      <w:pPr>
        <w:widowControl/>
        <w:autoSpaceDE/>
        <w:autoSpaceDN/>
        <w:adjustRightInd/>
        <w:rPr>
          <w:sz w:val="28"/>
        </w:rPr>
      </w:pPr>
    </w:p>
    <w:p w:rsidR="00C44F50" w:rsidRDefault="00C44F50">
      <w:pPr>
        <w:widowControl/>
        <w:autoSpaceDE/>
        <w:autoSpaceDN/>
        <w:adjustRightInd/>
        <w:rPr>
          <w:sz w:val="28"/>
        </w:rPr>
      </w:pPr>
    </w:p>
    <w:p w:rsidR="00C44F50" w:rsidRDefault="00C44F50">
      <w:pPr>
        <w:widowControl/>
        <w:autoSpaceDE/>
        <w:autoSpaceDN/>
        <w:adjustRightInd/>
        <w:rPr>
          <w:sz w:val="28"/>
        </w:rPr>
      </w:pPr>
    </w:p>
    <w:p w:rsidR="00C44F50" w:rsidRDefault="00C44F50">
      <w:pPr>
        <w:widowControl/>
        <w:autoSpaceDE/>
        <w:autoSpaceDN/>
        <w:adjustRightInd/>
        <w:rPr>
          <w:sz w:val="28"/>
        </w:rPr>
      </w:pPr>
    </w:p>
    <w:p w:rsidR="00C44F50" w:rsidRDefault="00C44F50">
      <w:pPr>
        <w:widowControl/>
        <w:autoSpaceDE/>
        <w:autoSpaceDN/>
        <w:adjustRightInd/>
        <w:rPr>
          <w:sz w:val="28"/>
        </w:rPr>
        <w:sectPr w:rsidR="00C44F50">
          <w:pgSz w:w="11907" w:h="16840"/>
          <w:pgMar w:top="1135" w:right="567" w:bottom="851" w:left="567" w:header="284" w:footer="284" w:gutter="567"/>
          <w:cols w:space="720"/>
        </w:sectPr>
      </w:pPr>
    </w:p>
    <w:p w:rsidR="00C44F50" w:rsidRDefault="00361FAA">
      <w:pPr>
        <w:pStyle w:val="Style33"/>
        <w:widowControl/>
        <w:spacing w:line="240" w:lineRule="auto"/>
        <w:jc w:val="center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lastRenderedPageBreak/>
        <w:t xml:space="preserve">2.2 Тематический план и содержание учебной дисциплины </w:t>
      </w:r>
    </w:p>
    <w:p w:rsidR="00C44F50" w:rsidRDefault="00C44F50">
      <w:pPr>
        <w:pStyle w:val="Style33"/>
        <w:widowControl/>
        <w:spacing w:line="240" w:lineRule="auto"/>
        <w:jc w:val="center"/>
        <w:rPr>
          <w:rStyle w:val="FontStyle51"/>
          <w:sz w:val="28"/>
          <w:szCs w:val="28"/>
        </w:rPr>
      </w:pPr>
    </w:p>
    <w:tbl>
      <w:tblPr>
        <w:tblW w:w="153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9715"/>
        <w:gridCol w:w="992"/>
        <w:gridCol w:w="1887"/>
      </w:tblGrid>
      <w:tr w:rsidR="00BE1C0A" w:rsidRPr="00BE1C0A" w:rsidTr="00BE1C0A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BE1C0A">
            <w:pPr>
              <w:pStyle w:val="Style34"/>
              <w:widowControl/>
              <w:spacing w:line="240" w:lineRule="auto"/>
              <w:ind w:left="80" w:hanging="12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Наименование</w:t>
            </w:r>
          </w:p>
          <w:p w:rsidR="00BE1C0A" w:rsidRPr="00BE1C0A" w:rsidRDefault="00BE1C0A" w:rsidP="00BE1C0A">
            <w:pPr>
              <w:pStyle w:val="Style34"/>
              <w:widowControl/>
              <w:spacing w:line="240" w:lineRule="auto"/>
              <w:ind w:left="80" w:hanging="12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разделов и тем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BE1C0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материала, практические и лабораторные занятия,</w:t>
            </w:r>
          </w:p>
          <w:p w:rsidR="00BE1C0A" w:rsidRPr="00BE1C0A" w:rsidRDefault="00BE1C0A" w:rsidP="00BE1C0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BE1C0A">
            <w:pPr>
              <w:pStyle w:val="Style34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Объем часов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BE1C0A">
            <w:pPr>
              <w:pStyle w:val="Style34"/>
              <w:widowControl/>
              <w:spacing w:line="240" w:lineRule="auto"/>
              <w:ind w:left="202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7"/>
              <w:widowControl/>
              <w:jc w:val="center"/>
              <w:rPr>
                <w:rStyle w:val="FontStyle42"/>
                <w:b w:val="0"/>
                <w:sz w:val="24"/>
                <w:szCs w:val="24"/>
              </w:rPr>
            </w:pPr>
            <w:r w:rsidRPr="00BE1C0A">
              <w:rPr>
                <w:rStyle w:val="FontStyle42"/>
                <w:b w:val="0"/>
                <w:sz w:val="24"/>
                <w:szCs w:val="24"/>
              </w:rPr>
              <w:t>1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7"/>
              <w:widowControl/>
              <w:jc w:val="center"/>
              <w:rPr>
                <w:rStyle w:val="FontStyle42"/>
                <w:b w:val="0"/>
                <w:sz w:val="24"/>
                <w:szCs w:val="24"/>
              </w:rPr>
            </w:pPr>
            <w:r w:rsidRPr="00BE1C0A">
              <w:rPr>
                <w:rStyle w:val="FontStyle42"/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7"/>
              <w:widowControl/>
              <w:jc w:val="center"/>
              <w:rPr>
                <w:rStyle w:val="FontStyle42"/>
                <w:b w:val="0"/>
                <w:sz w:val="24"/>
                <w:szCs w:val="24"/>
              </w:rPr>
            </w:pPr>
            <w:r w:rsidRPr="00BE1C0A">
              <w:rPr>
                <w:rStyle w:val="FontStyle42"/>
                <w:b w:val="0"/>
                <w:sz w:val="24"/>
                <w:szCs w:val="24"/>
              </w:rPr>
              <w:t>3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7"/>
              <w:widowControl/>
              <w:jc w:val="center"/>
              <w:rPr>
                <w:rStyle w:val="FontStyle42"/>
                <w:b w:val="0"/>
                <w:sz w:val="24"/>
                <w:szCs w:val="24"/>
              </w:rPr>
            </w:pPr>
            <w:r w:rsidRPr="00BE1C0A">
              <w:rPr>
                <w:rStyle w:val="FontStyle42"/>
                <w:b w:val="0"/>
                <w:sz w:val="24"/>
                <w:szCs w:val="24"/>
              </w:rPr>
              <w:t>4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Раздел </w:t>
            </w:r>
            <w:r w:rsidRPr="00BE1C0A">
              <w:rPr>
                <w:rStyle w:val="FontStyle42"/>
                <w:sz w:val="24"/>
                <w:szCs w:val="24"/>
              </w:rPr>
              <w:t xml:space="preserve">1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Основные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понятия строительного материаловедения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7"/>
              <w:widowControl/>
              <w:ind w:right="-40"/>
              <w:jc w:val="center"/>
              <w:rPr>
                <w:rStyle w:val="FontStyle42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 </w:t>
            </w:r>
            <w:r w:rsidRPr="00BE1C0A">
              <w:rPr>
                <w:rStyle w:val="FontStyle42"/>
                <w:sz w:val="24"/>
                <w:szCs w:val="24"/>
              </w:rPr>
              <w:t xml:space="preserve">1.1 </w:t>
            </w:r>
            <w:r w:rsidRPr="00BE1C0A">
              <w:rPr>
                <w:rStyle w:val="FontStyle47"/>
                <w:sz w:val="24"/>
                <w:szCs w:val="24"/>
              </w:rPr>
              <w:t>Классифика</w:t>
            </w:r>
            <w:r w:rsidRPr="00BE1C0A">
              <w:rPr>
                <w:rStyle w:val="FontStyle47"/>
                <w:sz w:val="24"/>
                <w:szCs w:val="24"/>
              </w:rPr>
              <w:softHyphen/>
              <w:t xml:space="preserve">ция и требования к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строительным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материалам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Основные сведения о строительных материалах, их применение в строительстве, на железнодорожном транспорте, в путевом хозяйстве. Общие сведения. Классификация строительных материалов. Эксплуатационные требования к материалам. ГОСТы и СНиПы по строительным материалам и изделиям, используемым при строительстве и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ЛР13,ЛР27,ЛР30</w:t>
            </w:r>
          </w:p>
        </w:tc>
      </w:tr>
      <w:tr w:rsidR="00BE1C0A" w:rsidRPr="00BE1C0A" w:rsidTr="007E17DB">
        <w:trPr>
          <w:trHeight w:val="898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 </w:t>
            </w:r>
            <w:r w:rsidRPr="00BE1C0A">
              <w:rPr>
                <w:rStyle w:val="FontStyle42"/>
                <w:sz w:val="24"/>
                <w:szCs w:val="24"/>
              </w:rPr>
              <w:t xml:space="preserve">1.2 </w:t>
            </w:r>
            <w:r w:rsidRPr="00BE1C0A">
              <w:rPr>
                <w:rStyle w:val="FontStyle47"/>
                <w:sz w:val="24"/>
                <w:szCs w:val="24"/>
              </w:rPr>
              <w:t xml:space="preserve">Строение и свойства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строительных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</w:t>
            </w:r>
          </w:p>
          <w:p w:rsidR="00BE1C0A" w:rsidRPr="00BE1C0A" w:rsidRDefault="00BE1C0A" w:rsidP="007E17DB">
            <w:pPr>
              <w:widowControl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материалов</w:t>
            </w:r>
          </w:p>
          <w:p w:rsidR="00BE1C0A" w:rsidRPr="00BE1C0A" w:rsidRDefault="00BE1C0A" w:rsidP="007E17DB">
            <w:pPr>
              <w:rPr>
                <w:rStyle w:val="FontStyle47"/>
                <w:sz w:val="24"/>
                <w:szCs w:val="24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hanging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Внутреннее строение и основные свойства строительных материалов: физические, механические, химические.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ЛР13,ЛР27,ЛР30</w:t>
            </w:r>
          </w:p>
        </w:tc>
      </w:tr>
      <w:tr w:rsidR="00BE1C0A" w:rsidRPr="00BE1C0A" w:rsidTr="007E17DB">
        <w:trPr>
          <w:trHeight w:val="597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Раздел </w:t>
            </w:r>
            <w:r w:rsidRPr="00BE1C0A">
              <w:rPr>
                <w:rStyle w:val="FontStyle42"/>
                <w:sz w:val="24"/>
                <w:szCs w:val="24"/>
              </w:rPr>
              <w:t xml:space="preserve">2 </w:t>
            </w:r>
            <w:r w:rsidRPr="00BE1C0A">
              <w:rPr>
                <w:rStyle w:val="FontStyle47"/>
                <w:sz w:val="24"/>
                <w:szCs w:val="24"/>
              </w:rPr>
              <w:t>Природные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7"/>
              <w:widowControl/>
              <w:ind w:right="-40"/>
              <w:jc w:val="center"/>
              <w:rPr>
                <w:rStyle w:val="FontStyle42"/>
                <w:sz w:val="24"/>
                <w:szCs w:val="24"/>
              </w:rPr>
            </w:pPr>
            <w:r w:rsidRPr="00BE1C0A">
              <w:rPr>
                <w:rStyle w:val="FontStyle42"/>
                <w:sz w:val="24"/>
                <w:szCs w:val="24"/>
              </w:rPr>
              <w:t>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BE1C0A" w:rsidRPr="00BE1C0A" w:rsidTr="007E17DB">
        <w:trPr>
          <w:trHeight w:val="1063"/>
        </w:trPr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 </w:t>
            </w:r>
            <w:r w:rsidRPr="00BE1C0A">
              <w:rPr>
                <w:rStyle w:val="FontStyle42"/>
                <w:sz w:val="24"/>
                <w:szCs w:val="24"/>
              </w:rPr>
              <w:t xml:space="preserve">2.1 </w:t>
            </w:r>
            <w:r w:rsidRPr="00BE1C0A">
              <w:rPr>
                <w:rStyle w:val="FontStyle47"/>
                <w:sz w:val="24"/>
                <w:szCs w:val="24"/>
              </w:rPr>
              <w:t>Древесина и материалы из нее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4"/>
              <w:widowControl/>
              <w:spacing w:line="240" w:lineRule="auto"/>
              <w:jc w:val="both"/>
              <w:rPr>
                <w:rStyle w:val="FontStyle47"/>
                <w:spacing w:val="-8"/>
                <w:sz w:val="24"/>
                <w:szCs w:val="24"/>
              </w:rPr>
            </w:pPr>
            <w:r w:rsidRPr="00BE1C0A">
              <w:rPr>
                <w:rStyle w:val="FontStyle47"/>
                <w:spacing w:val="-8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57" w:firstLine="5"/>
              <w:jc w:val="both"/>
              <w:rPr>
                <w:rStyle w:val="FontStyle46"/>
                <w:spacing w:val="-8"/>
                <w:sz w:val="24"/>
                <w:szCs w:val="24"/>
              </w:rPr>
            </w:pPr>
            <w:r w:rsidRPr="00BE1C0A">
              <w:rPr>
                <w:rStyle w:val="FontStyle46"/>
                <w:spacing w:val="-8"/>
                <w:sz w:val="24"/>
                <w:szCs w:val="24"/>
              </w:rPr>
              <w:t>Достоинства и недостатки древесины и материалов из нее. Строение, состав, микро- и макроструктура древесины. Пороки древесины. Понятие о важнейших физических и механических свойствах древесины. Основные древесные породы, применяемые в строительстве. Лесоматериалы и изделия из древесины. Защита древесины от гниения и возгорания. Сортамент древесных строительных мате</w:t>
            </w:r>
            <w:r w:rsidRPr="00BE1C0A">
              <w:rPr>
                <w:rStyle w:val="FontStyle46"/>
                <w:spacing w:val="-8"/>
                <w:sz w:val="24"/>
                <w:szCs w:val="24"/>
              </w:rPr>
              <w:softHyphen/>
              <w:t>риалов, применяемых в строительстве, на железнодорожном транспорте, в путевом хозяйстве. Круглый лес, пиломатериалы, шпалы, переводные и мостовые брусья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rPr>
          <w:trHeight w:val="195"/>
        </w:trPr>
        <w:tc>
          <w:tcPr>
            <w:tcW w:w="27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rPr>
                <w:rStyle w:val="FontStyle46"/>
                <w:sz w:val="24"/>
                <w:szCs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4"/>
              <w:widowControl/>
              <w:spacing w:line="240" w:lineRule="auto"/>
              <w:ind w:right="80"/>
              <w:jc w:val="both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Практическое занятие №1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Технико-экономическое обоснование выбора древесины для железнодорожных шпал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lastRenderedPageBreak/>
              <w:t>ОК1-ОК9,</w:t>
            </w:r>
          </w:p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  <w:r w:rsidRPr="00BE1C0A">
              <w:rPr>
                <w:rStyle w:val="FontStyle46"/>
                <w:sz w:val="24"/>
                <w:szCs w:val="24"/>
              </w:rPr>
              <w:t>ЛР10, ЛР13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lastRenderedPageBreak/>
              <w:t>Тема 2.2 Природные каменные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pacing w:val="-8"/>
                <w:sz w:val="24"/>
                <w:szCs w:val="24"/>
              </w:rPr>
            </w:pPr>
            <w:r w:rsidRPr="00BE1C0A">
              <w:rPr>
                <w:rStyle w:val="FontStyle46"/>
                <w:spacing w:val="-8"/>
                <w:sz w:val="24"/>
                <w:szCs w:val="24"/>
              </w:rPr>
              <w:t xml:space="preserve">Классификация горных пород: </w:t>
            </w:r>
            <w:proofErr w:type="gramStart"/>
            <w:r w:rsidRPr="00BE1C0A">
              <w:rPr>
                <w:rStyle w:val="FontStyle46"/>
                <w:spacing w:val="-8"/>
                <w:sz w:val="24"/>
                <w:szCs w:val="24"/>
              </w:rPr>
              <w:t>магматические</w:t>
            </w:r>
            <w:proofErr w:type="gramEnd"/>
            <w:r w:rsidRPr="00BE1C0A">
              <w:rPr>
                <w:rStyle w:val="FontStyle46"/>
                <w:spacing w:val="-8"/>
                <w:sz w:val="24"/>
                <w:szCs w:val="24"/>
              </w:rPr>
              <w:t>, осадочные, метаморфические. Породообразующие минералы. Главнейшие горные породы, применяемые в строительстве. Изделия из природного камня. Коррозия природного камня и меры защиты от нее. Применение природных каменных материалов в строительстве, на железнодорожном транспорте, в путевом хозяйстве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4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BE1C0A">
        <w:trPr>
          <w:trHeight w:val="720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-40" w:right="-40" w:firstLine="40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Раздел 3 Материалы и изделия, получаемые спеканием и плавлением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  <w:ind w:right="8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-40" w:hanging="342"/>
              <w:jc w:val="center"/>
              <w:rPr>
                <w:rStyle w:val="FontStyle47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3.1 Керамические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Сырье для производства керамики. Основы технологии керамики. Стеновые и кровельные керамические материалы. Отделочные керамические материалы. Санитарно-технические изделия. Трубы керамические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4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обучающихся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№1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Применение керамических материалов в строительстве, на железнодорожном транспорте, в путевом хозяйстве. 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4"/>
                <w:sz w:val="24"/>
                <w:szCs w:val="24"/>
              </w:rPr>
              <w:t>28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rPr>
          <w:trHeight w:val="273"/>
        </w:trPr>
        <w:tc>
          <w:tcPr>
            <w:tcW w:w="27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Тема. 3.2 Стекло, </w:t>
            </w:r>
          </w:p>
          <w:p w:rsidR="00BE1C0A" w:rsidRPr="00BE1C0A" w:rsidRDefault="00BE1C0A" w:rsidP="007E17DB">
            <w:pPr>
              <w:pStyle w:val="Style36"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proofErr w:type="spellStart"/>
            <w:r w:rsidRPr="00BE1C0A">
              <w:rPr>
                <w:rStyle w:val="FontStyle47"/>
                <w:sz w:val="24"/>
                <w:szCs w:val="24"/>
              </w:rPr>
              <w:t>ситаллы</w:t>
            </w:r>
            <w:proofErr w:type="spellEnd"/>
            <w:r w:rsidRPr="00BE1C0A">
              <w:rPr>
                <w:rStyle w:val="FontStyle47"/>
                <w:sz w:val="24"/>
                <w:szCs w:val="24"/>
              </w:rPr>
              <w:t xml:space="preserve"> и каменное литье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spacing w:line="240" w:lineRule="auto"/>
              <w:jc w:val="both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Общие сведения. Свойства стекла. Получение стекла. Изделия из стекла. </w:t>
            </w:r>
            <w:proofErr w:type="spellStart"/>
            <w:r w:rsidRPr="00BE1C0A">
              <w:rPr>
                <w:rStyle w:val="FontStyle46"/>
                <w:sz w:val="24"/>
                <w:szCs w:val="24"/>
              </w:rPr>
              <w:t>Ситаллы</w:t>
            </w:r>
            <w:proofErr w:type="spellEnd"/>
            <w:r w:rsidRPr="00BE1C0A">
              <w:rPr>
                <w:rStyle w:val="FontStyle46"/>
                <w:sz w:val="24"/>
                <w:szCs w:val="24"/>
              </w:rPr>
              <w:t xml:space="preserve"> и </w:t>
            </w:r>
            <w:proofErr w:type="spellStart"/>
            <w:r w:rsidRPr="00BE1C0A">
              <w:rPr>
                <w:rStyle w:val="FontStyle46"/>
                <w:sz w:val="24"/>
                <w:szCs w:val="24"/>
              </w:rPr>
              <w:t>шлакоситаллы</w:t>
            </w:r>
            <w:proofErr w:type="spellEnd"/>
            <w:r w:rsidRPr="00BE1C0A">
              <w:rPr>
                <w:rStyle w:val="FontStyle46"/>
                <w:sz w:val="24"/>
                <w:szCs w:val="24"/>
              </w:rPr>
              <w:t>. Каменное и шлаковое литье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4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3.3 Металлы и металлические изделия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79"/>
              <w:jc w:val="both"/>
              <w:rPr>
                <w:rStyle w:val="FontStyle46"/>
                <w:spacing w:val="-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</w:t>
            </w:r>
            <w:r w:rsidRPr="00BE1C0A">
              <w:rPr>
                <w:rStyle w:val="FontStyle46"/>
                <w:spacing w:val="-6"/>
                <w:sz w:val="24"/>
                <w:szCs w:val="24"/>
              </w:rPr>
              <w:t>ведения о металлах и сплавах. Строение и свойства железоуглеродистых сплавов. Производство чугуна. Понятие о производстве стали. Изготовление изделий. Стали углеродистые и легированные, их состав, свойства, маркировка по ГОСТу, применение. Стали рельсовые, мостовые, арматурные. Чугуны, их виды, свойства, маркировка по ГОСТу, применение. Термическая обработка стали. Соединение стальных конструкций. Цветные металлы и сплавы, их состав, маркировка по ГОСТу, применение. Коррозия металлов и способы защиты от нее.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Практические занятия 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Исследование качества керамического кирпича. Определение твердости металлов. 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Исследование микроструктуры рельсовой стали.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BE1C0A">
            <w:pPr>
              <w:pStyle w:val="Style35"/>
              <w:widowControl/>
              <w:spacing w:line="240" w:lineRule="auto"/>
              <w:ind w:right="-40"/>
              <w:jc w:val="center"/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  <w:r>
              <w:rPr>
                <w:rStyle w:val="FontStyle46"/>
                <w:sz w:val="24"/>
                <w:szCs w:val="24"/>
              </w:rPr>
              <w:t xml:space="preserve">, </w:t>
            </w:r>
            <w:r w:rsidRPr="00BE1C0A">
              <w:rPr>
                <w:rStyle w:val="FontStyle46"/>
                <w:sz w:val="24"/>
                <w:szCs w:val="24"/>
              </w:rPr>
              <w:t>ОК1-ОК9,</w:t>
            </w:r>
            <w:r>
              <w:rPr>
                <w:rStyle w:val="FontStyle46"/>
                <w:sz w:val="24"/>
                <w:szCs w:val="24"/>
              </w:rPr>
              <w:t xml:space="preserve"> </w:t>
            </w:r>
            <w:r w:rsidRPr="00BE1C0A">
              <w:rPr>
                <w:rStyle w:val="FontStyle46"/>
                <w:sz w:val="24"/>
                <w:szCs w:val="24"/>
              </w:rPr>
              <w:t>ЛР10, ЛР13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lastRenderedPageBreak/>
              <w:t xml:space="preserve">Раздел 4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Вяжущие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8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-40" w:hanging="153"/>
              <w:jc w:val="center"/>
              <w:rPr>
                <w:rStyle w:val="FontStyle47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4.1 Неорганиче</w:t>
            </w:r>
            <w:r w:rsidRPr="00BE1C0A">
              <w:rPr>
                <w:rStyle w:val="FontStyle47"/>
                <w:sz w:val="24"/>
                <w:szCs w:val="24"/>
              </w:rPr>
              <w:softHyphen/>
              <w:t>ские вяжущие вещества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Общие сведения. Гипсовые вяжущие вещества. Магнезиальные вяжущие. Растворимое стекло и кислотоупорный цемент. Воздушная известь. Гидравлическая известь. Портландцементы. </w:t>
            </w:r>
            <w:proofErr w:type="spellStart"/>
            <w:r w:rsidRPr="00BE1C0A">
              <w:rPr>
                <w:rStyle w:val="FontStyle46"/>
                <w:sz w:val="24"/>
                <w:szCs w:val="24"/>
              </w:rPr>
              <w:t>Спецпортландцементы</w:t>
            </w:r>
            <w:proofErr w:type="spellEnd"/>
            <w:r w:rsidRPr="00BE1C0A">
              <w:rPr>
                <w:rStyle w:val="FontStyle46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rPr>
          <w:trHeight w:val="2119"/>
        </w:trPr>
        <w:tc>
          <w:tcPr>
            <w:tcW w:w="276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обучающихся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>№2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6" w:right="79" w:hanging="6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Гипсовые вяжущие вещества (подготовка сообщений, докладов). Строительная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6" w:right="79" w:hanging="6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воздушная известь (подготовка сообщений, докладов).</w:t>
            </w:r>
          </w:p>
          <w:p w:rsidR="00BE1C0A" w:rsidRPr="00BE1C0A" w:rsidRDefault="00BE1C0A" w:rsidP="007E17DB">
            <w:pPr>
              <w:pStyle w:val="Style35"/>
              <w:spacing w:line="240" w:lineRule="auto"/>
              <w:ind w:left="6" w:right="79" w:hanging="6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Портландцементы: сырье, получение, свойства, применение (подготовка сообщений, докладов). 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28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4.2 Органические вяжущие вещества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Общие сведения. Битумы, дегти. Термопластичные полимеры. Термореактивные полимеры. Каучуки и </w:t>
            </w:r>
            <w:proofErr w:type="spellStart"/>
            <w:r w:rsidRPr="00BE1C0A">
              <w:rPr>
                <w:rStyle w:val="FontStyle46"/>
                <w:sz w:val="24"/>
                <w:szCs w:val="24"/>
              </w:rPr>
              <w:t>каучукоподобные</w:t>
            </w:r>
            <w:proofErr w:type="spellEnd"/>
            <w:r w:rsidRPr="00BE1C0A">
              <w:rPr>
                <w:rStyle w:val="FontStyle46"/>
                <w:sz w:val="24"/>
                <w:szCs w:val="24"/>
              </w:rPr>
              <w:t xml:space="preserve"> полимеры.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Практические занятия 3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Испытание строительного гипса. Испытание строительной воздушной извести. 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Исследование качества и установление марки цемента.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  <w:r w:rsidRPr="00BE1C0A">
              <w:rPr>
                <w:rStyle w:val="FontStyle46"/>
                <w:sz w:val="24"/>
                <w:szCs w:val="24"/>
              </w:rPr>
              <w:t>ЛР10, ЛР13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Раздел 5 Материалы на основе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вяжущих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веществ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  <w:ind w:right="8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-40"/>
              <w:jc w:val="center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22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 5.1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Заполнители для бетонов и растворов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Песок. Крупные заполнители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</w:tbl>
    <w:p w:rsidR="00BE1C0A" w:rsidRDefault="00BE1C0A">
      <w:r>
        <w:br w:type="page"/>
      </w:r>
    </w:p>
    <w:tbl>
      <w:tblPr>
        <w:tblW w:w="153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9715"/>
        <w:gridCol w:w="992"/>
        <w:gridCol w:w="1887"/>
      </w:tblGrid>
      <w:tr w:rsidR="00BE1C0A" w:rsidRPr="00BE1C0A" w:rsidTr="007E17DB"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lastRenderedPageBreak/>
              <w:t>Тема 5.2 Строительные растворы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Свойства растворных смесей и затвердевших растворов. Приготовление и транспортировка растворов. Растворы для каменной кладки и монтажных работ. Отделочные и специальные растворы.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1.3, ПК</w:t>
            </w:r>
            <w:proofErr w:type="gramStart"/>
            <w:r w:rsidRPr="00BE1C0A">
              <w:rPr>
                <w:rStyle w:val="FontStyle46"/>
                <w:sz w:val="24"/>
                <w:szCs w:val="24"/>
              </w:rPr>
              <w:t>2</w:t>
            </w:r>
            <w:proofErr w:type="gramEnd"/>
            <w:r w:rsidRPr="00BE1C0A">
              <w:rPr>
                <w:rStyle w:val="FontStyle46"/>
                <w:sz w:val="24"/>
                <w:szCs w:val="24"/>
              </w:rPr>
              <w:t>.1-2.3,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rPr>
          <w:trHeight w:val="1449"/>
        </w:trPr>
        <w:tc>
          <w:tcPr>
            <w:tcW w:w="27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обучающихся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№3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right="80" w:hanging="5"/>
              <w:jc w:val="both"/>
              <w:rPr>
                <w:rStyle w:val="FontStyle47"/>
                <w:sz w:val="24"/>
                <w:szCs w:val="24"/>
              </w:rPr>
            </w:pPr>
            <w:proofErr w:type="gramStart"/>
            <w:r w:rsidRPr="00BE1C0A">
              <w:rPr>
                <w:rStyle w:val="FontStyle46"/>
                <w:sz w:val="24"/>
                <w:szCs w:val="24"/>
              </w:rPr>
              <w:t>Растворы: для каменной кладки, монтажных работ, отделочные, специальные (подготовка сообщений, докладов).</w:t>
            </w:r>
            <w:proofErr w:type="gramEnd"/>
            <w:r w:rsidRPr="00BE1C0A">
              <w:rPr>
                <w:rStyle w:val="FontStyle46"/>
                <w:sz w:val="24"/>
                <w:szCs w:val="24"/>
              </w:rPr>
              <w:t xml:space="preserve"> 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28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5.3 Бетоны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Свойства бетонной смеси. Основы технологии производства бетона. Прочность, марка и класс прочности бетона. Основные свойства тяжелого бетона. Легкие бетоны. Специальные бетоны.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обучающихся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№4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Свойства бетонной смеси, прочность, марка и класс прочности бетона, основные виды бетонов (подготовка сообщений, докладов).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 w:firstLine="5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Систематическая проработка конспектов занятий, учебных и дополнительных изданий (по вопросам к разделам учебных изданий, главам). Поиск, анализ и оценка дополнительной информации по содержанию учебного материала.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28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rPr>
          <w:trHeight w:val="1075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5.4 Железобетон и железобетонные изде</w:t>
            </w:r>
            <w:r w:rsidRPr="00BE1C0A">
              <w:rPr>
                <w:rStyle w:val="FontStyle47"/>
                <w:sz w:val="24"/>
                <w:szCs w:val="24"/>
              </w:rPr>
              <w:softHyphen/>
              <w:t>лия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Монолитный железобетон. Сборный железобетон. Основные виды сборных железобетонных изделий. Маркировка, транспортирование и складирование железобетонных изделий.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5.5 Искусственные каменные материалы и изделия на основе вяжущих веществ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 xml:space="preserve">Общие сведения. Силикатный кирпич и силикатобетонные изделия. Гипсовые и гипсобетонные изделия. Бетонные камни и мелкие блоки. Асбоцемент и асбоцементные материалы. </w:t>
            </w:r>
            <w:proofErr w:type="spellStart"/>
            <w:r w:rsidRPr="00BE1C0A">
              <w:rPr>
                <w:rStyle w:val="FontStyle46"/>
                <w:sz w:val="24"/>
                <w:szCs w:val="24"/>
              </w:rPr>
              <w:t>Деревоцементные</w:t>
            </w:r>
            <w:proofErr w:type="spellEnd"/>
            <w:r w:rsidRPr="00BE1C0A">
              <w:rPr>
                <w:rStyle w:val="FontStyle46"/>
                <w:sz w:val="24"/>
                <w:szCs w:val="24"/>
              </w:rPr>
              <w:t xml:space="preserve">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rPr>
          <w:trHeight w:val="1079"/>
        </w:trPr>
        <w:tc>
          <w:tcPr>
            <w:tcW w:w="2760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rPr>
                <w:rStyle w:val="FontStyle46"/>
                <w:sz w:val="24"/>
                <w:szCs w:val="24"/>
              </w:rPr>
            </w:pP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Практические занятия 4</w:t>
            </w:r>
          </w:p>
          <w:p w:rsidR="00BE1C0A" w:rsidRPr="00BE1C0A" w:rsidRDefault="00BE1C0A" w:rsidP="007E17DB">
            <w:pPr>
              <w:pStyle w:val="Style35"/>
              <w:spacing w:line="240" w:lineRule="auto"/>
              <w:ind w:right="80"/>
              <w:jc w:val="both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Технико-экономическое обоснование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  <w:r w:rsidRPr="00BE1C0A">
              <w:rPr>
                <w:rStyle w:val="FontStyle46"/>
                <w:sz w:val="24"/>
                <w:szCs w:val="24"/>
              </w:rPr>
              <w:t>ЛР10, ЛР13</w:t>
            </w:r>
          </w:p>
        </w:tc>
      </w:tr>
      <w:tr w:rsidR="00BE1C0A" w:rsidRPr="00BE1C0A" w:rsidTr="007E17DB">
        <w:trPr>
          <w:trHeight w:val="90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left="5" w:right="-160" w:hanging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Раздел 6 Материалы специального назначения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  <w:ind w:right="80"/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-40" w:hanging="342"/>
              <w:jc w:val="center"/>
              <w:rPr>
                <w:rStyle w:val="FontStyle47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6.1 Строительные пластмассы</w:t>
            </w:r>
          </w:p>
          <w:p w:rsidR="00BE1C0A" w:rsidRPr="00BE1C0A" w:rsidRDefault="00BE1C0A" w:rsidP="007E17DB">
            <w:pPr>
              <w:widowControl/>
              <w:rPr>
                <w:rStyle w:val="FontStyle46"/>
                <w:sz w:val="24"/>
                <w:szCs w:val="24"/>
              </w:rPr>
            </w:pPr>
          </w:p>
          <w:p w:rsidR="00BE1C0A" w:rsidRPr="00BE1C0A" w:rsidRDefault="00BE1C0A" w:rsidP="007E17DB">
            <w:pPr>
              <w:rPr>
                <w:rStyle w:val="FontStyle47"/>
                <w:sz w:val="24"/>
                <w:szCs w:val="24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Основы технологии производства пластмасс. Основные виды строительных пластмасс, материалы для полов, отделочные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rPr>
          <w:trHeight w:val="612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 6.2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Кровельные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, гидроизоляционные и герметизирующие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материалы</w:t>
            </w:r>
          </w:p>
          <w:p w:rsidR="00BE1C0A" w:rsidRPr="00BE1C0A" w:rsidRDefault="00BE1C0A" w:rsidP="007E17DB">
            <w:pPr>
              <w:widowControl/>
              <w:rPr>
                <w:rStyle w:val="FontStyle44"/>
                <w:sz w:val="24"/>
                <w:szCs w:val="24"/>
              </w:rPr>
            </w:pPr>
          </w:p>
          <w:p w:rsidR="00BE1C0A" w:rsidRPr="00BE1C0A" w:rsidRDefault="00BE1C0A" w:rsidP="007E17DB">
            <w:pPr>
              <w:rPr>
                <w:rStyle w:val="FontStyle47"/>
                <w:sz w:val="24"/>
                <w:szCs w:val="24"/>
              </w:rPr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Кровельные, гидроизоляционные, герметизирующие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6.3 Теплоизоля</w:t>
            </w:r>
            <w:r w:rsidRPr="00BE1C0A">
              <w:rPr>
                <w:rStyle w:val="FontStyle47"/>
                <w:sz w:val="24"/>
                <w:szCs w:val="24"/>
              </w:rPr>
              <w:softHyphen/>
              <w:t>ционные и акустиче</w:t>
            </w:r>
            <w:r w:rsidRPr="00BE1C0A">
              <w:rPr>
                <w:rStyle w:val="FontStyle47"/>
                <w:sz w:val="24"/>
                <w:szCs w:val="24"/>
              </w:rPr>
              <w:softHyphen/>
              <w:t>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right="80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jc w:val="both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Строение и свойства теплоизоляционных материалов. Основные виды теплоизоляционных материалов. Акустические материалы.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BE1C0A">
        <w:trPr>
          <w:trHeight w:val="798"/>
        </w:trPr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 xml:space="preserve">Тема 6.4 </w:t>
            </w:r>
            <w:proofErr w:type="gramStart"/>
            <w:r w:rsidRPr="00BE1C0A">
              <w:rPr>
                <w:rStyle w:val="FontStyle47"/>
                <w:sz w:val="24"/>
                <w:szCs w:val="24"/>
              </w:rPr>
              <w:t>Лакокрасоч</w:t>
            </w:r>
            <w:r w:rsidRPr="00BE1C0A">
              <w:rPr>
                <w:rStyle w:val="FontStyle47"/>
                <w:sz w:val="24"/>
                <w:szCs w:val="24"/>
              </w:rPr>
              <w:softHyphen/>
              <w:t>ные</w:t>
            </w:r>
            <w:proofErr w:type="gramEnd"/>
            <w:r w:rsidRPr="00BE1C0A">
              <w:rPr>
                <w:rStyle w:val="FontStyle47"/>
                <w:sz w:val="24"/>
                <w:szCs w:val="24"/>
              </w:rPr>
              <w:t xml:space="preserve"> и клеящие </w:t>
            </w:r>
          </w:p>
          <w:p w:rsidR="00BE1C0A" w:rsidRPr="00BE1C0A" w:rsidRDefault="00BE1C0A" w:rsidP="007E17D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BE1C0A">
            <w:pPr>
              <w:pStyle w:val="Style35"/>
              <w:widowControl/>
              <w:spacing w:line="240" w:lineRule="auto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Общие сведения. Связующие, растворители и разбавители. Пигменты и наполнители. Лаки. Краски. Клеи.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1</w:t>
            </w:r>
          </w:p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widowControl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BE1C0A">
        <w:trPr>
          <w:trHeight w:val="1380"/>
        </w:trPr>
        <w:tc>
          <w:tcPr>
            <w:tcW w:w="2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ind w:firstLine="5"/>
              <w:jc w:val="left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Тема 6.5 Смазочные материалы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firstLine="5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spacing w:line="240" w:lineRule="auto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Классификация и свойства смазочных материалов. Основные виды смазочных материалов: индустриальные, специальные масла. Пластичные (консистентные) смазки. Регенерация и хранение масел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1"/>
              <w:ind w:right="-40"/>
              <w:jc w:val="center"/>
              <w:rPr>
                <w:rStyle w:val="FontStyle44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1"/>
              <w:ind w:right="-40"/>
              <w:jc w:val="center"/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</w:tbl>
    <w:p w:rsidR="00BE1C0A" w:rsidRDefault="00BE1C0A">
      <w:r>
        <w:br w:type="page"/>
      </w:r>
    </w:p>
    <w:tbl>
      <w:tblPr>
        <w:tblW w:w="153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60"/>
        <w:gridCol w:w="9715"/>
        <w:gridCol w:w="992"/>
        <w:gridCol w:w="1887"/>
      </w:tblGrid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lastRenderedPageBreak/>
              <w:t>Тема 6.6 Электротех</w:t>
            </w:r>
            <w:r w:rsidRPr="00BE1C0A">
              <w:rPr>
                <w:rStyle w:val="FontStyle47"/>
                <w:sz w:val="24"/>
                <w:szCs w:val="24"/>
              </w:rPr>
              <w:softHyphen/>
              <w:t>нические материалы</w:t>
            </w: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Содержание учебного материала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left="5" w:hanging="5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Проводниковые материалы. Электроизоляционные материалы. Электротехнические изделия: провода, силовые кабели.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0.5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ЛР10, ЛР13, ЛР27,ЛР30</w:t>
            </w:r>
          </w:p>
        </w:tc>
      </w:tr>
      <w:tr w:rsidR="00BE1C0A" w:rsidRPr="00BE1C0A" w:rsidTr="007E17DB">
        <w:tc>
          <w:tcPr>
            <w:tcW w:w="276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Практические занятия 5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80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Определение гигроскопичности диэлектриков. Определение температуры каплепадения пластичных смазок.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2, ПК 2.1, ПК 2.2, ПК 3.1-3.2</w:t>
            </w:r>
          </w:p>
          <w:p w:rsidR="00BE1C0A" w:rsidRPr="00BE1C0A" w:rsidRDefault="00BE1C0A" w:rsidP="007E17D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BE1C0A">
              <w:rPr>
                <w:rStyle w:val="FontStyle46"/>
                <w:sz w:val="24"/>
                <w:szCs w:val="24"/>
              </w:rPr>
              <w:t>ОК1-ОК9,</w:t>
            </w:r>
          </w:p>
          <w:p w:rsidR="00BE1C0A" w:rsidRPr="00BE1C0A" w:rsidRDefault="00BE1C0A" w:rsidP="007E17DB">
            <w:pPr>
              <w:pStyle w:val="Style1"/>
              <w:widowControl/>
              <w:ind w:right="-40"/>
              <w:jc w:val="center"/>
            </w:pPr>
            <w:r w:rsidRPr="00BE1C0A">
              <w:rPr>
                <w:rStyle w:val="FontStyle46"/>
                <w:sz w:val="24"/>
                <w:szCs w:val="24"/>
              </w:rPr>
              <w:t>ЛР10, ЛР13</w:t>
            </w:r>
          </w:p>
        </w:tc>
      </w:tr>
      <w:tr w:rsidR="00BE1C0A" w:rsidRPr="00BE1C0A" w:rsidTr="007E17DB"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1"/>
              <w:widowControl/>
            </w:pPr>
          </w:p>
        </w:tc>
        <w:tc>
          <w:tcPr>
            <w:tcW w:w="9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47"/>
                <w:sz w:val="24"/>
                <w:szCs w:val="24"/>
              </w:rPr>
              <w:t>132</w:t>
            </w: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jc w:val="center"/>
            </w:pPr>
          </w:p>
        </w:tc>
      </w:tr>
      <w:tr w:rsidR="00BE1C0A" w:rsidRPr="00BE1C0A" w:rsidTr="007E17DB">
        <w:tc>
          <w:tcPr>
            <w:tcW w:w="12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BE1C0A">
              <w:rPr>
                <w:rStyle w:val="FontStyle52"/>
                <w:sz w:val="24"/>
                <w:szCs w:val="24"/>
              </w:rPr>
              <w:t xml:space="preserve">Промежуточная аттестация в форме экзамена  на 1 курсе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36"/>
              <w:widowControl/>
              <w:spacing w:line="240" w:lineRule="auto"/>
              <w:jc w:val="center"/>
              <w:rPr>
                <w:rStyle w:val="FontStyle47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1C0A" w:rsidRPr="00BE1C0A" w:rsidRDefault="00BE1C0A" w:rsidP="007E17DB">
            <w:pPr>
              <w:pStyle w:val="Style1"/>
              <w:widowControl/>
              <w:jc w:val="center"/>
            </w:pPr>
          </w:p>
        </w:tc>
      </w:tr>
    </w:tbl>
    <w:p w:rsidR="00C44F50" w:rsidRDefault="00C44F50">
      <w:pPr>
        <w:pStyle w:val="Style5"/>
        <w:widowControl/>
        <w:spacing w:line="240" w:lineRule="auto"/>
        <w:jc w:val="left"/>
      </w:pPr>
    </w:p>
    <w:p w:rsidR="00C44F50" w:rsidRDefault="00361F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C44F50" w:rsidRDefault="00361F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1. – </w:t>
      </w:r>
      <w:proofErr w:type="gramStart"/>
      <w:r>
        <w:rPr>
          <w:color w:val="000000"/>
        </w:rPr>
        <w:t>ознакомительный</w:t>
      </w:r>
      <w:proofErr w:type="gramEnd"/>
      <w:r>
        <w:rPr>
          <w:color w:val="000000"/>
        </w:rPr>
        <w:t xml:space="preserve"> (узнавание ранее изученных объектов, свойств);</w:t>
      </w:r>
    </w:p>
    <w:p w:rsidR="00C44F50" w:rsidRDefault="00361F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 – </w:t>
      </w:r>
      <w:proofErr w:type="gramStart"/>
      <w:r>
        <w:rPr>
          <w:color w:val="000000"/>
        </w:rPr>
        <w:t>репродуктивный</w:t>
      </w:r>
      <w:proofErr w:type="gramEnd"/>
      <w:r>
        <w:rPr>
          <w:color w:val="000000"/>
        </w:rPr>
        <w:t xml:space="preserve"> (выполнение деятельности по образцу, инструкции или под руководством)</w:t>
      </w:r>
    </w:p>
    <w:p w:rsidR="00C44F50" w:rsidRDefault="00361FA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3. – </w:t>
      </w:r>
      <w:proofErr w:type="gramStart"/>
      <w:r>
        <w:rPr>
          <w:color w:val="000000"/>
        </w:rPr>
        <w:t>продуктивный</w:t>
      </w:r>
      <w:proofErr w:type="gramEnd"/>
      <w:r>
        <w:rPr>
          <w:color w:val="000000"/>
        </w:rPr>
        <w:t xml:space="preserve"> (планирование и самостоятельное выполнение деятельности, решение проблемных задач)</w:t>
      </w:r>
    </w:p>
    <w:p w:rsidR="00C44F50" w:rsidRDefault="00C44F50">
      <w:pPr>
        <w:pStyle w:val="Style9"/>
        <w:widowControl/>
        <w:tabs>
          <w:tab w:val="left" w:pos="864"/>
        </w:tabs>
        <w:jc w:val="both"/>
        <w:rPr>
          <w:rStyle w:val="FontStyle54"/>
          <w:sz w:val="28"/>
          <w:szCs w:val="28"/>
        </w:rPr>
        <w:sectPr w:rsidR="00C44F50">
          <w:headerReference w:type="default" r:id="rId14"/>
          <w:footerReference w:type="default" r:id="rId15"/>
          <w:pgSz w:w="16839" w:h="11907" w:orient="landscape"/>
          <w:pgMar w:top="1134" w:right="567" w:bottom="567" w:left="1134" w:header="720" w:footer="720" w:gutter="0"/>
          <w:cols w:space="720"/>
          <w:docGrid w:linePitch="326"/>
        </w:sectPr>
      </w:pPr>
    </w:p>
    <w:p w:rsidR="00C44F50" w:rsidRDefault="00361F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УСЛОВИЯ РЕАЛИЗАЦИИ ПРОГРАММЫ УЧЕБНОЙ ДИСЦИПЛИНЫ</w:t>
      </w:r>
    </w:p>
    <w:p w:rsidR="00C44F50" w:rsidRDefault="00361FAA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C44F50" w:rsidRDefault="00361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Учебная дисциплина реализуется в учебном кабинете </w:t>
      </w:r>
      <w:r>
        <w:rPr>
          <w:sz w:val="28"/>
          <w:szCs w:val="28"/>
        </w:rPr>
        <w:t>строительных материалов и изделий.</w:t>
      </w:r>
    </w:p>
    <w:p w:rsidR="00C44F50" w:rsidRDefault="00361F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учебного кабинета:</w:t>
      </w:r>
    </w:p>
    <w:p w:rsidR="00C44F50" w:rsidRDefault="00361FAA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C44F50" w:rsidRDefault="00361FAA">
      <w:pPr>
        <w:widowControl/>
        <w:numPr>
          <w:ilvl w:val="0"/>
          <w:numId w:val="2"/>
        </w:numPr>
        <w:autoSpaceDE/>
        <w:autoSpaceDN/>
        <w:adjustRightInd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рабочее место преподават</w:t>
      </w:r>
      <w:r w:rsidR="00036F2F">
        <w:rPr>
          <w:sz w:val="28"/>
          <w:szCs w:val="28"/>
        </w:rPr>
        <w:t>еля.</w:t>
      </w:r>
    </w:p>
    <w:p w:rsidR="00C44F50" w:rsidRDefault="00C44F5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</w:rPr>
      </w:pPr>
    </w:p>
    <w:p w:rsidR="00C44F50" w:rsidRDefault="00361FA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:rsidR="00C44F50" w:rsidRDefault="00361F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44F50" w:rsidRDefault="00C44F50">
      <w:pPr>
        <w:shd w:val="clear" w:color="auto" w:fill="FFFFFF"/>
        <w:ind w:firstLine="709"/>
        <w:jc w:val="both"/>
        <w:rPr>
          <w:b/>
          <w:bCs/>
        </w:rPr>
      </w:pPr>
    </w:p>
    <w:p w:rsidR="00C44F50" w:rsidRDefault="00361FA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C44F50" w:rsidRDefault="00361FAA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3.2.1 Основные источники:</w:t>
      </w:r>
    </w:p>
    <w:p w:rsidR="00BC1D5D" w:rsidRDefault="00BC1D5D" w:rsidP="00CE30E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BC1D5D">
        <w:rPr>
          <w:color w:val="000000"/>
          <w:sz w:val="28"/>
          <w:szCs w:val="28"/>
        </w:rPr>
        <w:t>Величко, Е. Г. Строительные материалы и изделия</w:t>
      </w:r>
      <w:proofErr w:type="gramStart"/>
      <w:r w:rsidRPr="00BC1D5D">
        <w:rPr>
          <w:color w:val="000000"/>
          <w:sz w:val="28"/>
          <w:szCs w:val="28"/>
        </w:rPr>
        <w:t xml:space="preserve"> :</w:t>
      </w:r>
      <w:proofErr w:type="gramEnd"/>
      <w:r w:rsidRPr="00BC1D5D">
        <w:rPr>
          <w:color w:val="000000"/>
          <w:sz w:val="28"/>
          <w:szCs w:val="28"/>
        </w:rPr>
        <w:t xml:space="preserve"> учебное пособие / Е. Г. Величко. — Москва</w:t>
      </w:r>
      <w:proofErr w:type="gramStart"/>
      <w:r w:rsidRPr="00BC1D5D">
        <w:rPr>
          <w:color w:val="000000"/>
          <w:sz w:val="28"/>
          <w:szCs w:val="28"/>
        </w:rPr>
        <w:t xml:space="preserve"> :</w:t>
      </w:r>
      <w:proofErr w:type="gramEnd"/>
      <w:r w:rsidRPr="00BC1D5D">
        <w:rPr>
          <w:color w:val="000000"/>
          <w:sz w:val="28"/>
          <w:szCs w:val="28"/>
        </w:rPr>
        <w:t xml:space="preserve"> МИСИ – МГСУ, 2020 — Часть 1 — 2020. — 54 с. — ISBN 978-5-7264-2166-7. — Текст</w:t>
      </w:r>
      <w:proofErr w:type="gramStart"/>
      <w:r w:rsidRPr="00BC1D5D">
        <w:rPr>
          <w:color w:val="000000"/>
          <w:sz w:val="28"/>
          <w:szCs w:val="28"/>
        </w:rPr>
        <w:t> :</w:t>
      </w:r>
      <w:proofErr w:type="gramEnd"/>
      <w:r w:rsidRPr="00BC1D5D">
        <w:rPr>
          <w:color w:val="000000"/>
          <w:sz w:val="28"/>
          <w:szCs w:val="28"/>
        </w:rPr>
        <w:t xml:space="preserve"> электронный // Лань : электронно-библиотечная система. — URL: https://e.lanbook.com/book/145092  — Режим доступа: для </w:t>
      </w:r>
      <w:proofErr w:type="spellStart"/>
      <w:r w:rsidRPr="00BC1D5D">
        <w:rPr>
          <w:color w:val="000000"/>
          <w:sz w:val="28"/>
          <w:szCs w:val="28"/>
        </w:rPr>
        <w:t>авториз</w:t>
      </w:r>
      <w:proofErr w:type="spellEnd"/>
      <w:r w:rsidRPr="00BC1D5D">
        <w:rPr>
          <w:color w:val="000000"/>
          <w:sz w:val="28"/>
          <w:szCs w:val="28"/>
        </w:rPr>
        <w:t>. пользователей.</w:t>
      </w:r>
    </w:p>
    <w:p w:rsidR="00C44F50" w:rsidRPr="00BC1D5D" w:rsidRDefault="00361FAA" w:rsidP="00CE30EA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BC1D5D">
        <w:rPr>
          <w:b/>
          <w:sz w:val="28"/>
          <w:szCs w:val="28"/>
        </w:rPr>
        <w:t>3.2.2</w:t>
      </w:r>
      <w:r w:rsidRPr="00BC1D5D">
        <w:rPr>
          <w:b/>
          <w:sz w:val="28"/>
          <w:szCs w:val="28"/>
        </w:rPr>
        <w:tab/>
        <w:t>Дополнительные источники:</w:t>
      </w:r>
    </w:p>
    <w:p w:rsidR="00BC1D5D" w:rsidRDefault="00BC1D5D">
      <w:pPr>
        <w:pStyle w:val="21"/>
        <w:tabs>
          <w:tab w:val="left" w:pos="-142"/>
        </w:tabs>
        <w:spacing w:after="0" w:line="240" w:lineRule="auto"/>
        <w:ind w:firstLine="709"/>
        <w:jc w:val="both"/>
        <w:rPr>
          <w:rFonts w:hAnsi="Times New Roman"/>
          <w:sz w:val="28"/>
          <w:szCs w:val="28"/>
        </w:rPr>
      </w:pPr>
      <w:r>
        <w:rPr>
          <w:rFonts w:hAnsi="Times New Roman"/>
          <w:sz w:val="28"/>
          <w:szCs w:val="28"/>
        </w:rPr>
        <w:t xml:space="preserve">1. </w:t>
      </w:r>
      <w:r w:rsidRPr="00BC1D5D">
        <w:rPr>
          <w:rFonts w:hAnsi="Times New Roman"/>
          <w:sz w:val="28"/>
          <w:szCs w:val="28"/>
        </w:rPr>
        <w:t xml:space="preserve">Барабанщиков, Ю. Г., Строительные материалы + </w:t>
      </w:r>
      <w:proofErr w:type="spellStart"/>
      <w:r w:rsidRPr="00BC1D5D">
        <w:rPr>
          <w:rFonts w:hAnsi="Times New Roman"/>
          <w:sz w:val="28"/>
          <w:szCs w:val="28"/>
        </w:rPr>
        <w:t>еПриложение</w:t>
      </w:r>
      <w:proofErr w:type="spellEnd"/>
      <w:r w:rsidRPr="00BC1D5D">
        <w:rPr>
          <w:rFonts w:hAnsi="Times New Roman"/>
          <w:sz w:val="28"/>
          <w:szCs w:val="28"/>
        </w:rPr>
        <w:t>: Тесты</w:t>
      </w:r>
      <w:proofErr w:type="gramStart"/>
      <w:r w:rsidRPr="00BC1D5D">
        <w:rPr>
          <w:rFonts w:hAnsi="Times New Roman"/>
          <w:sz w:val="28"/>
          <w:szCs w:val="28"/>
        </w:rPr>
        <w:t xml:space="preserve">. : </w:t>
      </w:r>
      <w:proofErr w:type="gramEnd"/>
      <w:r w:rsidRPr="00BC1D5D">
        <w:rPr>
          <w:rFonts w:hAnsi="Times New Roman"/>
          <w:sz w:val="28"/>
          <w:szCs w:val="28"/>
        </w:rPr>
        <w:t>учебник / Ю. Г. Барабанщиков. — Москва</w:t>
      </w:r>
      <w:proofErr w:type="gramStart"/>
      <w:r w:rsidRPr="00BC1D5D">
        <w:rPr>
          <w:rFonts w:hAnsi="Times New Roman"/>
          <w:sz w:val="28"/>
          <w:szCs w:val="28"/>
        </w:rPr>
        <w:t xml:space="preserve"> :</w:t>
      </w:r>
      <w:proofErr w:type="gramEnd"/>
      <w:r w:rsidRPr="00BC1D5D">
        <w:rPr>
          <w:rFonts w:hAnsi="Times New Roman"/>
          <w:sz w:val="28"/>
          <w:szCs w:val="28"/>
        </w:rPr>
        <w:t xml:space="preserve"> </w:t>
      </w:r>
      <w:proofErr w:type="spellStart"/>
      <w:r w:rsidRPr="00BC1D5D">
        <w:rPr>
          <w:rFonts w:hAnsi="Times New Roman"/>
          <w:sz w:val="28"/>
          <w:szCs w:val="28"/>
        </w:rPr>
        <w:t>КноРус</w:t>
      </w:r>
      <w:proofErr w:type="spellEnd"/>
      <w:r w:rsidRPr="00BC1D5D">
        <w:rPr>
          <w:rFonts w:hAnsi="Times New Roman"/>
          <w:sz w:val="28"/>
          <w:szCs w:val="28"/>
        </w:rPr>
        <w:t>, 2018. — 443 с. — (для бакалавров). — ISBN 978-5-406-05922-7. — URL: https://book.ru/book/927884 — Текст</w:t>
      </w:r>
      <w:proofErr w:type="gramStart"/>
      <w:r w:rsidRPr="00BC1D5D">
        <w:rPr>
          <w:rFonts w:hAnsi="Times New Roman"/>
          <w:sz w:val="28"/>
          <w:szCs w:val="28"/>
        </w:rPr>
        <w:t xml:space="preserve"> :</w:t>
      </w:r>
      <w:proofErr w:type="gramEnd"/>
      <w:r w:rsidRPr="00BC1D5D">
        <w:rPr>
          <w:rFonts w:hAnsi="Times New Roman"/>
          <w:sz w:val="28"/>
          <w:szCs w:val="28"/>
        </w:rPr>
        <w:t xml:space="preserve"> электронный.</w:t>
      </w:r>
    </w:p>
    <w:p w:rsidR="00C44F50" w:rsidRDefault="00BC1D5D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C1D5D">
        <w:rPr>
          <w:sz w:val="28"/>
          <w:szCs w:val="28"/>
        </w:rPr>
        <w:t>Стрельников, А. Н. Технологическое оборудование для измельчения строительных материалов</w:t>
      </w:r>
      <w:proofErr w:type="gramStart"/>
      <w:r w:rsidRPr="00BC1D5D">
        <w:rPr>
          <w:sz w:val="28"/>
          <w:szCs w:val="28"/>
        </w:rPr>
        <w:t xml:space="preserve"> :</w:t>
      </w:r>
      <w:proofErr w:type="gramEnd"/>
      <w:r w:rsidRPr="00BC1D5D">
        <w:rPr>
          <w:sz w:val="28"/>
          <w:szCs w:val="28"/>
        </w:rPr>
        <w:t xml:space="preserve"> учебно-методическое пособие / А. Н. Стрельников. — Кызыл</w:t>
      </w:r>
      <w:proofErr w:type="gramStart"/>
      <w:r w:rsidRPr="00BC1D5D">
        <w:rPr>
          <w:sz w:val="28"/>
          <w:szCs w:val="28"/>
        </w:rPr>
        <w:t xml:space="preserve"> :</w:t>
      </w:r>
      <w:proofErr w:type="gramEnd"/>
      <w:r w:rsidRPr="00BC1D5D">
        <w:rPr>
          <w:sz w:val="28"/>
          <w:szCs w:val="28"/>
        </w:rPr>
        <w:t xml:space="preserve"> </w:t>
      </w:r>
      <w:proofErr w:type="spellStart"/>
      <w:r w:rsidRPr="00BC1D5D">
        <w:rPr>
          <w:sz w:val="28"/>
          <w:szCs w:val="28"/>
        </w:rPr>
        <w:t>ТувГУ</w:t>
      </w:r>
      <w:proofErr w:type="spellEnd"/>
      <w:r w:rsidRPr="00BC1D5D">
        <w:rPr>
          <w:sz w:val="28"/>
          <w:szCs w:val="28"/>
        </w:rPr>
        <w:t>, 2018. — 54 с. — Текст</w:t>
      </w:r>
      <w:proofErr w:type="gramStart"/>
      <w:r w:rsidRPr="00BC1D5D">
        <w:rPr>
          <w:sz w:val="28"/>
          <w:szCs w:val="28"/>
        </w:rPr>
        <w:t> :</w:t>
      </w:r>
      <w:proofErr w:type="gramEnd"/>
      <w:r w:rsidRPr="00BC1D5D">
        <w:rPr>
          <w:sz w:val="28"/>
          <w:szCs w:val="28"/>
        </w:rPr>
        <w:t xml:space="preserve"> электронный // Лань : электронно-библиотечная система. — URL: https://e.lanbook.com/book/156177 — Режим доступа: для </w:t>
      </w:r>
      <w:proofErr w:type="spellStart"/>
      <w:r w:rsidRPr="00BC1D5D">
        <w:rPr>
          <w:sz w:val="28"/>
          <w:szCs w:val="28"/>
        </w:rPr>
        <w:t>авториз</w:t>
      </w:r>
      <w:proofErr w:type="spellEnd"/>
      <w:r w:rsidRPr="00BC1D5D">
        <w:rPr>
          <w:sz w:val="28"/>
          <w:szCs w:val="28"/>
        </w:rPr>
        <w:t>. пользователей.</w:t>
      </w: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C44F50">
      <w:pPr>
        <w:pStyle w:val="Style3"/>
        <w:widowControl/>
        <w:spacing w:line="240" w:lineRule="auto"/>
        <w:jc w:val="both"/>
        <w:rPr>
          <w:sz w:val="28"/>
          <w:szCs w:val="28"/>
        </w:rPr>
      </w:pPr>
    </w:p>
    <w:p w:rsidR="00C44F50" w:rsidRDefault="00361FAA">
      <w:pPr>
        <w:pStyle w:val="Style3"/>
        <w:widowControl/>
        <w:spacing w:line="240" w:lineRule="auto"/>
        <w:ind w:firstLine="720"/>
        <w:jc w:val="left"/>
        <w:rPr>
          <w:rStyle w:val="FontStyle51"/>
          <w:sz w:val="28"/>
          <w:szCs w:val="28"/>
        </w:rPr>
      </w:pPr>
      <w:r>
        <w:rPr>
          <w:rStyle w:val="FontStyle50"/>
          <w:sz w:val="28"/>
          <w:szCs w:val="28"/>
        </w:rPr>
        <w:t xml:space="preserve">4. </w:t>
      </w:r>
      <w:r>
        <w:rPr>
          <w:rStyle w:val="FontStyle51"/>
          <w:sz w:val="28"/>
          <w:szCs w:val="28"/>
        </w:rPr>
        <w:t xml:space="preserve">КОНТРОЛЬ И ОЦЕНКА РЕЗУЛЬТАТОВ ОСВОЕНИЯ </w:t>
      </w:r>
      <w:proofErr w:type="gramStart"/>
      <w:r>
        <w:rPr>
          <w:rStyle w:val="FontStyle51"/>
          <w:sz w:val="28"/>
          <w:szCs w:val="28"/>
        </w:rPr>
        <w:t>УЧЕБНОЙ</w:t>
      </w:r>
      <w:proofErr w:type="gramEnd"/>
    </w:p>
    <w:p w:rsidR="00C44F50" w:rsidRDefault="00361FAA">
      <w:pPr>
        <w:pStyle w:val="Style3"/>
        <w:widowControl/>
        <w:spacing w:line="240" w:lineRule="auto"/>
        <w:jc w:val="left"/>
        <w:rPr>
          <w:rStyle w:val="FontStyle51"/>
          <w:sz w:val="28"/>
          <w:szCs w:val="28"/>
        </w:rPr>
      </w:pPr>
      <w:r>
        <w:rPr>
          <w:rStyle w:val="FontStyle51"/>
          <w:sz w:val="28"/>
          <w:szCs w:val="28"/>
        </w:rPr>
        <w:t>ДИСЦИПЛИНЫ</w:t>
      </w:r>
    </w:p>
    <w:p w:rsidR="00C44F50" w:rsidRDefault="00C44F50">
      <w:pPr>
        <w:pStyle w:val="Style27"/>
        <w:widowControl/>
        <w:spacing w:line="240" w:lineRule="auto"/>
        <w:rPr>
          <w:rStyle w:val="FontStyle52"/>
          <w:sz w:val="28"/>
          <w:szCs w:val="28"/>
        </w:rPr>
      </w:pPr>
    </w:p>
    <w:p w:rsidR="00C44F50" w:rsidRDefault="00361FAA">
      <w:pPr>
        <w:pStyle w:val="aa"/>
        <w:spacing w:after="0"/>
        <w:ind w:left="112" w:right="111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Контроль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оценка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преподавателем в процессе проведения теоретических, практических занятий, тестирования, а также выполнения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 (подготовки сообщений и презентаций).</w:t>
      </w:r>
    </w:p>
    <w:p w:rsidR="00C44F50" w:rsidRDefault="00361FAA">
      <w:pPr>
        <w:pStyle w:val="aa"/>
        <w:spacing w:after="0"/>
        <w:ind w:left="112" w:right="111" w:firstLine="708"/>
        <w:jc w:val="both"/>
        <w:rPr>
          <w:rStyle w:val="FontStyle52"/>
          <w:sz w:val="24"/>
          <w:szCs w:val="24"/>
        </w:rPr>
      </w:pPr>
      <w:r>
        <w:rPr>
          <w:rStyle w:val="FontStyle52"/>
          <w:sz w:val="24"/>
          <w:szCs w:val="24"/>
        </w:rPr>
        <w:t xml:space="preserve">Промежуточная аттестация в форме дифференцированного зачёта в </w:t>
      </w:r>
      <w:r>
        <w:rPr>
          <w:rStyle w:val="FontStyle52"/>
          <w:sz w:val="24"/>
          <w:szCs w:val="24"/>
          <w:lang w:val="en-US"/>
        </w:rPr>
        <w:t>IV</w:t>
      </w:r>
      <w:r>
        <w:rPr>
          <w:rStyle w:val="FontStyle52"/>
          <w:sz w:val="24"/>
          <w:szCs w:val="24"/>
        </w:rPr>
        <w:t xml:space="preserve"> семестре по очной форме обучения и в форме экзамена на </w:t>
      </w:r>
      <w:r>
        <w:rPr>
          <w:rStyle w:val="FontStyle52"/>
          <w:sz w:val="24"/>
          <w:szCs w:val="24"/>
          <w:lang w:val="en-US"/>
        </w:rPr>
        <w:t>I</w:t>
      </w:r>
      <w:r>
        <w:rPr>
          <w:rStyle w:val="FontStyle52"/>
          <w:sz w:val="24"/>
          <w:szCs w:val="24"/>
        </w:rPr>
        <w:t xml:space="preserve"> курсе </w:t>
      </w:r>
      <w:proofErr w:type="gramStart"/>
      <w:r>
        <w:rPr>
          <w:rStyle w:val="FontStyle52"/>
          <w:sz w:val="24"/>
          <w:szCs w:val="24"/>
        </w:rPr>
        <w:t>обучения по</w:t>
      </w:r>
      <w:proofErr w:type="gramEnd"/>
      <w:r>
        <w:rPr>
          <w:rStyle w:val="FontStyle52"/>
          <w:sz w:val="24"/>
          <w:szCs w:val="24"/>
        </w:rPr>
        <w:t xml:space="preserve"> заочной форме обучения.</w:t>
      </w:r>
    </w:p>
    <w:p w:rsidR="00C44F50" w:rsidRDefault="00C44F50">
      <w:pPr>
        <w:pStyle w:val="aa"/>
        <w:spacing w:after="0"/>
        <w:ind w:left="112" w:right="111" w:firstLine="708"/>
        <w:jc w:val="both"/>
        <w:rPr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3"/>
        <w:gridCol w:w="3289"/>
        <w:gridCol w:w="3296"/>
      </w:tblGrid>
      <w:tr w:rsidR="00C44F50">
        <w:trPr>
          <w:trHeight w:val="630"/>
        </w:trPr>
        <w:tc>
          <w:tcPr>
            <w:tcW w:w="3763" w:type="dxa"/>
          </w:tcPr>
          <w:p w:rsidR="00C44F50" w:rsidRDefault="00361FAA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Результаты обучения </w:t>
            </w:r>
          </w:p>
          <w:p w:rsidR="00C44F50" w:rsidRDefault="00361FAA">
            <w:pPr>
              <w:jc w:val="center"/>
              <w:rPr>
                <w:b/>
              </w:rPr>
            </w:pPr>
            <w:r>
              <w:rPr>
                <w:b/>
              </w:rPr>
              <w:t>(У</w:t>
            </w:r>
            <w:proofErr w:type="gramStart"/>
            <w:r>
              <w:rPr>
                <w:b/>
              </w:rPr>
              <w:t>,З</w:t>
            </w:r>
            <w:proofErr w:type="gramEnd"/>
            <w:r>
              <w:rPr>
                <w:b/>
              </w:rPr>
              <w:t>,ОК/ПК, ЛР)</w:t>
            </w:r>
          </w:p>
        </w:tc>
        <w:tc>
          <w:tcPr>
            <w:tcW w:w="3289" w:type="dxa"/>
            <w:vAlign w:val="center"/>
          </w:tcPr>
          <w:p w:rsidR="00C44F50" w:rsidRDefault="00361F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color="FFFFFF"/>
              </w:rPr>
            </w:pPr>
            <w:r>
              <w:rPr>
                <w:b/>
                <w:bCs/>
                <w:szCs w:val="28"/>
                <w:u w:color="FFFFFF"/>
              </w:rPr>
              <w:t>Показатели оценки результатов</w:t>
            </w:r>
          </w:p>
        </w:tc>
        <w:tc>
          <w:tcPr>
            <w:tcW w:w="3296" w:type="dxa"/>
            <w:vAlign w:val="center"/>
          </w:tcPr>
          <w:p w:rsidR="00C44F50" w:rsidRDefault="00361FAA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C44F50">
        <w:trPr>
          <w:trHeight w:val="195"/>
        </w:trPr>
        <w:tc>
          <w:tcPr>
            <w:tcW w:w="3763" w:type="dxa"/>
          </w:tcPr>
          <w:p w:rsidR="00C44F50" w:rsidRDefault="00361F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89" w:type="dxa"/>
          </w:tcPr>
          <w:p w:rsidR="00C44F50" w:rsidRDefault="00361F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296" w:type="dxa"/>
          </w:tcPr>
          <w:p w:rsidR="00C44F50" w:rsidRDefault="00361F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C44F50">
        <w:trPr>
          <w:trHeight w:val="452"/>
        </w:trPr>
        <w:tc>
          <w:tcPr>
            <w:tcW w:w="3763" w:type="dxa"/>
          </w:tcPr>
          <w:p w:rsidR="00C44F50" w:rsidRDefault="00361FAA">
            <w:pPr>
              <w:pStyle w:val="Style38"/>
              <w:widowControl/>
              <w:spacing w:line="240" w:lineRule="auto"/>
              <w:ind w:left="80" w:right="80"/>
              <w:rPr>
                <w:rStyle w:val="FontStyle53"/>
                <w:sz w:val="24"/>
                <w:szCs w:val="24"/>
              </w:rPr>
            </w:pPr>
            <w:r>
              <w:rPr>
                <w:rStyle w:val="FontStyle53"/>
                <w:sz w:val="24"/>
                <w:szCs w:val="24"/>
              </w:rPr>
              <w:t>Уметь:</w:t>
            </w:r>
          </w:p>
        </w:tc>
        <w:tc>
          <w:tcPr>
            <w:tcW w:w="3289" w:type="dxa"/>
          </w:tcPr>
          <w:p w:rsidR="00C44F50" w:rsidRDefault="00C44F50">
            <w:pPr>
              <w:pStyle w:val="Style26"/>
              <w:widowControl/>
              <w:spacing w:line="240" w:lineRule="auto"/>
              <w:ind w:left="80" w:right="200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3296" w:type="dxa"/>
          </w:tcPr>
          <w:p w:rsidR="00C44F50" w:rsidRDefault="00C44F50">
            <w:pPr>
              <w:pStyle w:val="Style26"/>
              <w:widowControl/>
              <w:spacing w:line="240" w:lineRule="auto"/>
              <w:ind w:right="-108"/>
              <w:rPr>
                <w:rStyle w:val="FontStyle54"/>
                <w:sz w:val="24"/>
                <w:szCs w:val="24"/>
              </w:rPr>
            </w:pPr>
          </w:p>
        </w:tc>
      </w:tr>
      <w:tr w:rsidR="00C44F50">
        <w:trPr>
          <w:trHeight w:val="939"/>
        </w:trPr>
        <w:tc>
          <w:tcPr>
            <w:tcW w:w="3763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У</w:t>
            </w:r>
            <w:proofErr w:type="gramStart"/>
            <w:r>
              <w:rPr>
                <w:rStyle w:val="FontStyle54"/>
                <w:sz w:val="24"/>
                <w:szCs w:val="24"/>
              </w:rPr>
              <w:t>1</w:t>
            </w:r>
            <w:proofErr w:type="gramEnd"/>
            <w:r>
              <w:rPr>
                <w:rStyle w:val="FontStyle54"/>
                <w:sz w:val="24"/>
                <w:szCs w:val="24"/>
              </w:rPr>
              <w:t>.Определять вид и качество материалов и изделий.</w:t>
            </w:r>
          </w:p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ОК1-ОК9, </w:t>
            </w:r>
            <w:r w:rsidR="00036F2F">
              <w:rPr>
                <w:rStyle w:val="FontStyle46"/>
                <w:sz w:val="24"/>
                <w:szCs w:val="28"/>
              </w:rPr>
              <w:t>ПК 2.1, ПК 2.2, ПК 3.1-3.2</w:t>
            </w:r>
            <w:r>
              <w:rPr>
                <w:rStyle w:val="FontStyle54"/>
                <w:sz w:val="24"/>
                <w:szCs w:val="24"/>
              </w:rPr>
              <w:t>, ЛР10, ЛР13, ЛР27, Л30</w:t>
            </w:r>
          </w:p>
        </w:tc>
        <w:tc>
          <w:tcPr>
            <w:tcW w:w="3289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Определение вида и качества материалов и изделий.</w:t>
            </w:r>
          </w:p>
          <w:p w:rsidR="00C44F50" w:rsidRDefault="00C44F50">
            <w:pPr>
              <w:pStyle w:val="Style26"/>
              <w:widowControl/>
              <w:spacing w:line="240" w:lineRule="auto"/>
              <w:ind w:left="80" w:right="200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3296" w:type="dxa"/>
          </w:tcPr>
          <w:p w:rsidR="00C44F50" w:rsidRDefault="00361FAA">
            <w:pPr>
              <w:pStyle w:val="Style26"/>
              <w:spacing w:line="240" w:lineRule="auto"/>
              <w:ind w:right="-108"/>
            </w:pPr>
            <w:r>
              <w:rPr>
                <w:rStyle w:val="FontStyle54"/>
                <w:sz w:val="24"/>
                <w:szCs w:val="24"/>
              </w:rPr>
              <w:t>Экспертное наблюдение на практических занятиях и оценка различных видов опроса, докладов, сообщений</w:t>
            </w:r>
          </w:p>
        </w:tc>
      </w:tr>
      <w:tr w:rsidR="00C44F50">
        <w:trPr>
          <w:trHeight w:val="2028"/>
        </w:trPr>
        <w:tc>
          <w:tcPr>
            <w:tcW w:w="3763" w:type="dxa"/>
          </w:tcPr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У</w:t>
            </w:r>
            <w:proofErr w:type="gramStart"/>
            <w:r>
              <w:rPr>
                <w:rStyle w:val="FontStyle54"/>
                <w:sz w:val="24"/>
                <w:szCs w:val="24"/>
              </w:rPr>
              <w:t>2</w:t>
            </w:r>
            <w:proofErr w:type="gramEnd"/>
            <w:r>
              <w:rPr>
                <w:rStyle w:val="FontStyle54"/>
                <w:sz w:val="24"/>
                <w:szCs w:val="24"/>
              </w:rPr>
              <w:t>. Производить технически и экономически обоснованный выбор строительных материалов и изделий для конкретных условий использования.</w:t>
            </w:r>
          </w:p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ОК1-ОК9, </w:t>
            </w:r>
            <w:r w:rsidR="00657485">
              <w:rPr>
                <w:rStyle w:val="FontStyle46"/>
                <w:sz w:val="24"/>
                <w:szCs w:val="28"/>
              </w:rPr>
              <w:t xml:space="preserve">ПК 2.1, ПК 2.2, ПК 3.1-3.2, </w:t>
            </w:r>
            <w:r>
              <w:rPr>
                <w:rStyle w:val="FontStyle54"/>
                <w:sz w:val="24"/>
                <w:szCs w:val="24"/>
              </w:rPr>
              <w:t>ЛР10, ЛР13, ЛР27, Л30</w:t>
            </w:r>
          </w:p>
        </w:tc>
        <w:tc>
          <w:tcPr>
            <w:tcW w:w="3289" w:type="dxa"/>
          </w:tcPr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Определение обоснованного выбора строительных материалов и изделий для конкретных условий использования.</w:t>
            </w:r>
          </w:p>
          <w:p w:rsidR="00C44F50" w:rsidRDefault="00C44F50">
            <w:pPr>
              <w:pStyle w:val="Style26"/>
              <w:widowControl/>
              <w:spacing w:line="240" w:lineRule="auto"/>
              <w:ind w:left="80" w:right="200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3296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  <w:p w:rsidR="00C44F50" w:rsidRDefault="00C44F50">
            <w:pPr>
              <w:pStyle w:val="Style26"/>
              <w:spacing w:line="240" w:lineRule="auto"/>
              <w:ind w:right="-108"/>
              <w:rPr>
                <w:rStyle w:val="FontStyle54"/>
                <w:sz w:val="24"/>
                <w:szCs w:val="24"/>
              </w:rPr>
            </w:pPr>
          </w:p>
        </w:tc>
      </w:tr>
      <w:tr w:rsidR="00C44F50">
        <w:trPr>
          <w:trHeight w:val="292"/>
        </w:trPr>
        <w:tc>
          <w:tcPr>
            <w:tcW w:w="3763" w:type="dxa"/>
          </w:tcPr>
          <w:p w:rsidR="00C44F50" w:rsidRDefault="00361FAA">
            <w:pPr>
              <w:pStyle w:val="Style38"/>
              <w:spacing w:line="240" w:lineRule="auto"/>
              <w:ind w:left="80"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3"/>
                <w:sz w:val="24"/>
                <w:szCs w:val="24"/>
              </w:rPr>
              <w:t>Знать:</w:t>
            </w:r>
          </w:p>
        </w:tc>
        <w:tc>
          <w:tcPr>
            <w:tcW w:w="3289" w:type="dxa"/>
          </w:tcPr>
          <w:p w:rsidR="00C44F50" w:rsidRDefault="00C44F50">
            <w:pPr>
              <w:pStyle w:val="Style26"/>
              <w:widowControl/>
              <w:spacing w:line="240" w:lineRule="auto"/>
              <w:ind w:left="80" w:right="200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3296" w:type="dxa"/>
          </w:tcPr>
          <w:p w:rsidR="00C44F50" w:rsidRDefault="00C44F50"/>
        </w:tc>
      </w:tr>
      <w:tr w:rsidR="00C44F50">
        <w:trPr>
          <w:trHeight w:val="1575"/>
        </w:trPr>
        <w:tc>
          <w:tcPr>
            <w:tcW w:w="3763" w:type="dxa"/>
          </w:tcPr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З</w:t>
            </w:r>
            <w:proofErr w:type="gramStart"/>
            <w:r>
              <w:rPr>
                <w:rStyle w:val="FontStyle54"/>
                <w:sz w:val="24"/>
                <w:szCs w:val="24"/>
              </w:rPr>
              <w:t>1</w:t>
            </w:r>
            <w:proofErr w:type="gramEnd"/>
            <w:r>
              <w:rPr>
                <w:rStyle w:val="FontStyle54"/>
                <w:sz w:val="24"/>
                <w:szCs w:val="24"/>
              </w:rPr>
              <w:t>. Основные свойства строительных материалов</w:t>
            </w:r>
          </w:p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3"/>
                <w:b w:val="0"/>
                <w:bCs w:val="0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ОК1-ОК9, </w:t>
            </w:r>
            <w:r w:rsidR="00657485">
              <w:rPr>
                <w:rStyle w:val="FontStyle46"/>
                <w:sz w:val="24"/>
                <w:szCs w:val="28"/>
              </w:rPr>
              <w:t>ПК 2.1, ПК 2.2, ПК 3.1-3.2</w:t>
            </w:r>
            <w:r>
              <w:rPr>
                <w:rStyle w:val="FontStyle54"/>
                <w:sz w:val="24"/>
                <w:szCs w:val="24"/>
              </w:rPr>
              <w:t>, ЛР10, ЛР13, ЛР27, Л30</w:t>
            </w:r>
          </w:p>
        </w:tc>
        <w:tc>
          <w:tcPr>
            <w:tcW w:w="3289" w:type="dxa"/>
          </w:tcPr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Знания основных свой</w:t>
            </w:r>
            <w:proofErr w:type="gramStart"/>
            <w:r>
              <w:rPr>
                <w:rStyle w:val="FontStyle54"/>
                <w:sz w:val="24"/>
                <w:szCs w:val="24"/>
              </w:rPr>
              <w:t>ств стр</w:t>
            </w:r>
            <w:proofErr w:type="gramEnd"/>
            <w:r>
              <w:rPr>
                <w:rStyle w:val="FontStyle54"/>
                <w:sz w:val="24"/>
                <w:szCs w:val="24"/>
              </w:rPr>
              <w:t>оительных материалов</w:t>
            </w:r>
          </w:p>
          <w:p w:rsidR="00C44F50" w:rsidRDefault="00C44F50">
            <w:pPr>
              <w:pStyle w:val="Style26"/>
              <w:widowControl/>
              <w:spacing w:line="240" w:lineRule="auto"/>
              <w:ind w:left="80" w:right="200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3296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</w:tc>
      </w:tr>
      <w:tr w:rsidR="00C44F50">
        <w:trPr>
          <w:trHeight w:val="1635"/>
        </w:trPr>
        <w:tc>
          <w:tcPr>
            <w:tcW w:w="3763" w:type="dxa"/>
          </w:tcPr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З</w:t>
            </w:r>
            <w:proofErr w:type="gramStart"/>
            <w:r>
              <w:rPr>
                <w:rStyle w:val="FontStyle54"/>
                <w:sz w:val="24"/>
                <w:szCs w:val="24"/>
              </w:rPr>
              <w:t>2</w:t>
            </w:r>
            <w:proofErr w:type="gramEnd"/>
            <w:r>
              <w:rPr>
                <w:rStyle w:val="FontStyle54"/>
                <w:sz w:val="24"/>
                <w:szCs w:val="24"/>
              </w:rPr>
              <w:t xml:space="preserve">. Методы измерения параметров и свойств </w:t>
            </w:r>
          </w:p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строительных материалов</w:t>
            </w:r>
          </w:p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ОК1-ОК9, </w:t>
            </w:r>
            <w:r w:rsidR="00657485">
              <w:rPr>
                <w:rStyle w:val="FontStyle46"/>
                <w:sz w:val="24"/>
                <w:szCs w:val="28"/>
              </w:rPr>
              <w:t>ПК 2.1, ПК 2.2, ПК 3.1-3.2</w:t>
            </w:r>
            <w:r>
              <w:rPr>
                <w:rStyle w:val="FontStyle54"/>
                <w:sz w:val="24"/>
                <w:szCs w:val="24"/>
              </w:rPr>
              <w:t>, ЛР10, ЛР13, ЛР27, Л30</w:t>
            </w:r>
          </w:p>
        </w:tc>
        <w:tc>
          <w:tcPr>
            <w:tcW w:w="3289" w:type="dxa"/>
          </w:tcPr>
          <w:p w:rsidR="00C44F50" w:rsidRDefault="00361FAA">
            <w:pPr>
              <w:pStyle w:val="Style24"/>
              <w:widowControl/>
              <w:tabs>
                <w:tab w:val="left" w:pos="216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  <w:r>
              <w:rPr>
                <w:rStyle w:val="FontStyle52"/>
                <w:sz w:val="24"/>
                <w:szCs w:val="24"/>
              </w:rPr>
              <w:t>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  <w:p w:rsidR="00C44F50" w:rsidRDefault="00361FAA">
            <w:pPr>
              <w:pStyle w:val="Style24"/>
              <w:widowControl/>
              <w:tabs>
                <w:tab w:val="left" w:pos="216"/>
              </w:tabs>
              <w:spacing w:line="240" w:lineRule="auto"/>
              <w:rPr>
                <w:rStyle w:val="FontStyle54"/>
                <w:sz w:val="24"/>
                <w:szCs w:val="24"/>
              </w:rPr>
            </w:pPr>
            <w:r>
              <w:rPr>
                <w:rStyle w:val="FontStyle52"/>
                <w:sz w:val="24"/>
                <w:szCs w:val="24"/>
              </w:rPr>
              <w:t>Обеспечение требований к искусственным сооружениям на железнодорожном транспорте.</w:t>
            </w:r>
          </w:p>
        </w:tc>
        <w:tc>
          <w:tcPr>
            <w:tcW w:w="3296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</w:tc>
      </w:tr>
      <w:tr w:rsidR="00C44F50">
        <w:trPr>
          <w:trHeight w:val="1772"/>
        </w:trPr>
        <w:tc>
          <w:tcPr>
            <w:tcW w:w="3763" w:type="dxa"/>
          </w:tcPr>
          <w:p w:rsidR="00C44F50" w:rsidRDefault="00361FAA">
            <w:pPr>
              <w:pStyle w:val="Style26"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З3. Области применения материалов</w:t>
            </w:r>
          </w:p>
          <w:p w:rsidR="00C44F50" w:rsidRDefault="00361FAA">
            <w:pPr>
              <w:pStyle w:val="Style26"/>
              <w:widowControl/>
              <w:spacing w:line="240" w:lineRule="auto"/>
              <w:ind w:right="80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 xml:space="preserve">ОК1-ОК9, </w:t>
            </w:r>
            <w:r w:rsidR="00657485">
              <w:rPr>
                <w:rStyle w:val="FontStyle46"/>
                <w:sz w:val="24"/>
                <w:szCs w:val="28"/>
              </w:rPr>
              <w:t>ПК 2.1, ПК 2.2, ПК 3.1-3.2</w:t>
            </w:r>
            <w:r>
              <w:rPr>
                <w:rStyle w:val="FontStyle54"/>
                <w:sz w:val="24"/>
                <w:szCs w:val="24"/>
              </w:rPr>
              <w:t>, ЛР10, ЛР13, ЛР27, Л30</w:t>
            </w:r>
          </w:p>
        </w:tc>
        <w:tc>
          <w:tcPr>
            <w:tcW w:w="3289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 w:right="200"/>
              <w:jc w:val="both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Применение материалов</w:t>
            </w:r>
          </w:p>
        </w:tc>
        <w:tc>
          <w:tcPr>
            <w:tcW w:w="3296" w:type="dxa"/>
          </w:tcPr>
          <w:p w:rsidR="00C44F50" w:rsidRDefault="00361FAA">
            <w:pPr>
              <w:pStyle w:val="Style26"/>
              <w:widowControl/>
              <w:spacing w:line="240" w:lineRule="auto"/>
              <w:ind w:left="80"/>
              <w:jc w:val="both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Экспертное наблюдение выполнения практических занятий и оценка различных видов опроса, докладов и сообщений</w:t>
            </w:r>
          </w:p>
        </w:tc>
      </w:tr>
    </w:tbl>
    <w:p w:rsidR="00C44F50" w:rsidRDefault="00C44F50">
      <w:pPr>
        <w:jc w:val="both"/>
        <w:rPr>
          <w:sz w:val="28"/>
          <w:szCs w:val="28"/>
        </w:rPr>
      </w:pPr>
    </w:p>
    <w:p w:rsidR="00C44F50" w:rsidRDefault="00361FAA">
      <w:pPr>
        <w:pStyle w:val="af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C44F50" w:rsidRDefault="00C44F50">
      <w:pPr>
        <w:pStyle w:val="af0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:rsidR="00C44F50" w:rsidRDefault="00361FAA">
      <w:pPr>
        <w:pStyle w:val="af0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Пассивные: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демонстрация учебных фильмов;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рассказ;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самостоятельные и контрольные работы;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тесты;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чтение и опрос.</w:t>
      </w:r>
    </w:p>
    <w:p w:rsidR="00C44F50" w:rsidRDefault="00361FAA">
      <w:pPr>
        <w:rPr>
          <w:i/>
          <w:sz w:val="28"/>
          <w:szCs w:val="28"/>
        </w:rPr>
      </w:pPr>
      <w:r>
        <w:rPr>
          <w:i/>
          <w:sz w:val="28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C44F50" w:rsidRDefault="00C44F50">
      <w:pPr>
        <w:rPr>
          <w:i/>
          <w:sz w:val="28"/>
          <w:szCs w:val="28"/>
        </w:rPr>
      </w:pPr>
    </w:p>
    <w:p w:rsidR="00C44F50" w:rsidRDefault="00361FAA">
      <w:pPr>
        <w:pStyle w:val="af0"/>
        <w:numPr>
          <w:ilvl w:val="1"/>
          <w:numId w:val="4"/>
        </w:numPr>
        <w:suppressAutoHyphens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Активные и интерактивные: 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работа в группах;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учебная дискуссия;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деловые и ролевые игры;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игровые упражнения;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творческие задания;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круглые столы (конференции) с использованием средств мультимедиа;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решение проблемных задач;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анализ конкретных ситуаций;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метод модульного обучения;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практический эксперимент;</w:t>
      </w:r>
    </w:p>
    <w:p w:rsidR="00C44F50" w:rsidRDefault="00361FAA">
      <w:pPr>
        <w:ind w:left="420"/>
        <w:rPr>
          <w:sz w:val="28"/>
          <w:szCs w:val="28"/>
        </w:rPr>
      </w:pPr>
      <w:r>
        <w:rPr>
          <w:sz w:val="28"/>
          <w:szCs w:val="28"/>
        </w:rPr>
        <w:t>- обучение с использованием компьютерных обучающих программ;</w:t>
      </w:r>
    </w:p>
    <w:p w:rsidR="00C44F50" w:rsidRDefault="00361FAA">
      <w:pPr>
        <w:rPr>
          <w:sz w:val="28"/>
          <w:szCs w:val="28"/>
        </w:rPr>
      </w:pPr>
      <w:r>
        <w:rPr>
          <w:sz w:val="28"/>
          <w:szCs w:val="28"/>
        </w:rPr>
        <w:t>(</w:t>
      </w:r>
      <w:r>
        <w:rPr>
          <w:i/>
          <w:sz w:val="28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C44F50" w:rsidRDefault="00C44F50">
      <w:pPr>
        <w:rPr>
          <w:sz w:val="28"/>
          <w:szCs w:val="28"/>
        </w:rPr>
      </w:pPr>
    </w:p>
    <w:p w:rsidR="00C44F50" w:rsidRDefault="00C44F50">
      <w:pPr>
        <w:jc w:val="center"/>
        <w:rPr>
          <w:sz w:val="28"/>
          <w:szCs w:val="28"/>
        </w:rPr>
      </w:pPr>
    </w:p>
    <w:p w:rsidR="00C44F50" w:rsidRDefault="00C44F50">
      <w:pPr>
        <w:rPr>
          <w:sz w:val="28"/>
          <w:szCs w:val="28"/>
        </w:rPr>
      </w:pPr>
    </w:p>
    <w:sectPr w:rsidR="00C44F50" w:rsidSect="00C44F50">
      <w:headerReference w:type="default" r:id="rId16"/>
      <w:footerReference w:type="default" r:id="rId17"/>
      <w:pgSz w:w="11907" w:h="16839"/>
      <w:pgMar w:top="1134" w:right="567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F1E" w:rsidRDefault="001D3F1E">
      <w:r>
        <w:separator/>
      </w:r>
    </w:p>
  </w:endnote>
  <w:endnote w:type="continuationSeparator" w:id="0">
    <w:p w:rsidR="001D3F1E" w:rsidRDefault="001D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78736F">
    <w:pPr>
      <w:pStyle w:val="ac"/>
      <w:jc w:val="center"/>
    </w:pPr>
    <w:r>
      <w:fldChar w:fldCharType="begin"/>
    </w:r>
    <w:r w:rsidR="00DB50F0">
      <w:instrText>PAGE   \* MERGEFORMAT</w:instrText>
    </w:r>
    <w:r>
      <w:fldChar w:fldCharType="separate"/>
    </w:r>
    <w:r w:rsidR="00F40F12">
      <w:rPr>
        <w:noProof/>
      </w:rPr>
      <w:t>3</w:t>
    </w:r>
    <w:r>
      <w:fldChar w:fldCharType="end"/>
    </w:r>
  </w:p>
  <w:p w:rsidR="00DB50F0" w:rsidRDefault="00DB50F0">
    <w:pPr>
      <w:pStyle w:val="Style5"/>
      <w:widowControl/>
      <w:spacing w:line="240" w:lineRule="auto"/>
      <w:ind w:left="4064" w:right="-710"/>
      <w:jc w:val="both"/>
      <w:rPr>
        <w:rStyle w:val="FontStyle5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DB50F0">
    <w:pPr>
      <w:widowControl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78736F">
    <w:pPr>
      <w:pStyle w:val="Style17"/>
      <w:widowControl/>
      <w:ind w:left="4762"/>
      <w:jc w:val="both"/>
      <w:rPr>
        <w:rStyle w:val="FontStyle55"/>
      </w:rPr>
    </w:pPr>
    <w:r>
      <w:rPr>
        <w:rStyle w:val="FontStyle55"/>
      </w:rPr>
      <w:fldChar w:fldCharType="begin"/>
    </w:r>
    <w:r w:rsidR="00DB50F0">
      <w:rPr>
        <w:rStyle w:val="FontStyle55"/>
      </w:rPr>
      <w:instrText>PAGE</w:instrText>
    </w:r>
    <w:r>
      <w:rPr>
        <w:rStyle w:val="FontStyle55"/>
      </w:rPr>
      <w:fldChar w:fldCharType="separate"/>
    </w:r>
    <w:r w:rsidR="00F40F12">
      <w:rPr>
        <w:rStyle w:val="FontStyle55"/>
        <w:noProof/>
      </w:rPr>
      <w:t>7</w:t>
    </w:r>
    <w:r>
      <w:rPr>
        <w:rStyle w:val="FontStyle55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78736F">
    <w:pPr>
      <w:pStyle w:val="Style5"/>
      <w:widowControl/>
      <w:spacing w:line="240" w:lineRule="auto"/>
      <w:ind w:left="6907"/>
      <w:jc w:val="both"/>
      <w:rPr>
        <w:rStyle w:val="FontStyle54"/>
      </w:rPr>
    </w:pPr>
    <w:r>
      <w:rPr>
        <w:rStyle w:val="FontStyle54"/>
      </w:rPr>
      <w:fldChar w:fldCharType="begin"/>
    </w:r>
    <w:r w:rsidR="00DB50F0">
      <w:rPr>
        <w:rStyle w:val="FontStyle54"/>
      </w:rPr>
      <w:instrText>PAGE</w:instrText>
    </w:r>
    <w:r>
      <w:rPr>
        <w:rStyle w:val="FontStyle54"/>
      </w:rPr>
      <w:fldChar w:fldCharType="separate"/>
    </w:r>
    <w:r w:rsidR="00F40F12">
      <w:rPr>
        <w:rStyle w:val="FontStyle54"/>
        <w:noProof/>
      </w:rPr>
      <w:t>13</w:t>
    </w:r>
    <w:r>
      <w:rPr>
        <w:rStyle w:val="FontStyle5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78736F">
    <w:pPr>
      <w:pStyle w:val="Style17"/>
      <w:widowControl/>
      <w:ind w:left="4728"/>
      <w:jc w:val="both"/>
      <w:rPr>
        <w:rStyle w:val="FontStyle55"/>
      </w:rPr>
    </w:pPr>
    <w:r>
      <w:rPr>
        <w:rStyle w:val="FontStyle55"/>
      </w:rPr>
      <w:fldChar w:fldCharType="begin"/>
    </w:r>
    <w:r w:rsidR="00DB50F0">
      <w:rPr>
        <w:rStyle w:val="FontStyle55"/>
      </w:rPr>
      <w:instrText>PAGE</w:instrText>
    </w:r>
    <w:r>
      <w:rPr>
        <w:rStyle w:val="FontStyle55"/>
      </w:rPr>
      <w:fldChar w:fldCharType="separate"/>
    </w:r>
    <w:r w:rsidR="00F40F12">
      <w:rPr>
        <w:rStyle w:val="FontStyle55"/>
        <w:noProof/>
      </w:rPr>
      <w:t>16</w:t>
    </w:r>
    <w:r>
      <w:rPr>
        <w:rStyle w:val="FontStyle5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F1E" w:rsidRDefault="001D3F1E">
      <w:r>
        <w:separator/>
      </w:r>
    </w:p>
  </w:footnote>
  <w:footnote w:type="continuationSeparator" w:id="0">
    <w:p w:rsidR="001D3F1E" w:rsidRDefault="001D3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DB50F0">
    <w:pPr>
      <w:widowControl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DB50F0">
    <w:pPr>
      <w:widowControl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DB50F0">
    <w:pPr>
      <w:widowControl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DB50F0">
    <w:pPr>
      <w:pStyle w:val="Style22"/>
      <w:widowControl/>
      <w:jc w:val="right"/>
      <w:rPr>
        <w:rStyle w:val="FontStyle45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0F0" w:rsidRDefault="00DB50F0">
    <w:pPr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8E6CEA"/>
    <w:multiLevelType w:val="singleLevel"/>
    <w:tmpl w:val="9D8E6CE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1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bCs w:val="0"/>
        <w:i w:val="0"/>
        <w:iCs/>
        <w:caps/>
        <w:sz w:val="28"/>
        <w:szCs w:val="28"/>
      </w:rPr>
    </w:lvl>
  </w:abstractNum>
  <w:abstractNum w:abstractNumId="2">
    <w:nsid w:val="4CDC582D"/>
    <w:multiLevelType w:val="multilevel"/>
    <w:tmpl w:val="4CDC582D"/>
    <w:lvl w:ilvl="0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">
    <w:nsid w:val="5CB544DB"/>
    <w:multiLevelType w:val="multilevel"/>
    <w:tmpl w:val="5CB544DB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ED48F0"/>
    <w:rsid w:val="000038B2"/>
    <w:rsid w:val="0000441B"/>
    <w:rsid w:val="000046DF"/>
    <w:rsid w:val="00015B4D"/>
    <w:rsid w:val="00020E4D"/>
    <w:rsid w:val="0002151F"/>
    <w:rsid w:val="00021B44"/>
    <w:rsid w:val="00036C88"/>
    <w:rsid w:val="00036F2F"/>
    <w:rsid w:val="0004249B"/>
    <w:rsid w:val="0004399A"/>
    <w:rsid w:val="00047744"/>
    <w:rsid w:val="0005188E"/>
    <w:rsid w:val="000528E3"/>
    <w:rsid w:val="0007463D"/>
    <w:rsid w:val="00083F08"/>
    <w:rsid w:val="00092BC6"/>
    <w:rsid w:val="00095C0C"/>
    <w:rsid w:val="000B7F91"/>
    <w:rsid w:val="000C6294"/>
    <w:rsid w:val="000D6997"/>
    <w:rsid w:val="000E430B"/>
    <w:rsid w:val="000F185A"/>
    <w:rsid w:val="000F385C"/>
    <w:rsid w:val="001052DD"/>
    <w:rsid w:val="00112F89"/>
    <w:rsid w:val="00113347"/>
    <w:rsid w:val="00113A6E"/>
    <w:rsid w:val="00121FAF"/>
    <w:rsid w:val="00122A39"/>
    <w:rsid w:val="00124EA5"/>
    <w:rsid w:val="00127706"/>
    <w:rsid w:val="00132E26"/>
    <w:rsid w:val="00136038"/>
    <w:rsid w:val="001466CE"/>
    <w:rsid w:val="00153ABF"/>
    <w:rsid w:val="00154E5E"/>
    <w:rsid w:val="00157022"/>
    <w:rsid w:val="00170009"/>
    <w:rsid w:val="00172AF1"/>
    <w:rsid w:val="001900F7"/>
    <w:rsid w:val="0019479F"/>
    <w:rsid w:val="0019707F"/>
    <w:rsid w:val="001A14E1"/>
    <w:rsid w:val="001B165E"/>
    <w:rsid w:val="001C32D9"/>
    <w:rsid w:val="001C78A3"/>
    <w:rsid w:val="001C78A4"/>
    <w:rsid w:val="001D3F1E"/>
    <w:rsid w:val="001E1925"/>
    <w:rsid w:val="001E5B82"/>
    <w:rsid w:val="001F56A7"/>
    <w:rsid w:val="001F5E41"/>
    <w:rsid w:val="00207BDA"/>
    <w:rsid w:val="0021473B"/>
    <w:rsid w:val="0021795E"/>
    <w:rsid w:val="00224FE6"/>
    <w:rsid w:val="002261B6"/>
    <w:rsid w:val="00226A3C"/>
    <w:rsid w:val="00226FAD"/>
    <w:rsid w:val="00233BA2"/>
    <w:rsid w:val="002351A0"/>
    <w:rsid w:val="00253BD2"/>
    <w:rsid w:val="00260587"/>
    <w:rsid w:val="0026061D"/>
    <w:rsid w:val="00262260"/>
    <w:rsid w:val="00270178"/>
    <w:rsid w:val="00273BD1"/>
    <w:rsid w:val="002772DA"/>
    <w:rsid w:val="00293CD2"/>
    <w:rsid w:val="002952C9"/>
    <w:rsid w:val="002A088E"/>
    <w:rsid w:val="002A0B4B"/>
    <w:rsid w:val="002A21FB"/>
    <w:rsid w:val="002A53BF"/>
    <w:rsid w:val="002B6DF4"/>
    <w:rsid w:val="002D0B3E"/>
    <w:rsid w:val="002D140D"/>
    <w:rsid w:val="002D4498"/>
    <w:rsid w:val="002E5D09"/>
    <w:rsid w:val="002F5C5B"/>
    <w:rsid w:val="002F7BEC"/>
    <w:rsid w:val="003242B0"/>
    <w:rsid w:val="00337D08"/>
    <w:rsid w:val="00361FAA"/>
    <w:rsid w:val="00371400"/>
    <w:rsid w:val="00372C6A"/>
    <w:rsid w:val="003738A4"/>
    <w:rsid w:val="003767E0"/>
    <w:rsid w:val="0037751A"/>
    <w:rsid w:val="00377634"/>
    <w:rsid w:val="00386544"/>
    <w:rsid w:val="003A01B1"/>
    <w:rsid w:val="003A0640"/>
    <w:rsid w:val="003A76CD"/>
    <w:rsid w:val="003A7801"/>
    <w:rsid w:val="003C0C88"/>
    <w:rsid w:val="003C5919"/>
    <w:rsid w:val="003C6743"/>
    <w:rsid w:val="003D15B4"/>
    <w:rsid w:val="003D2452"/>
    <w:rsid w:val="003D3C5D"/>
    <w:rsid w:val="003D58F9"/>
    <w:rsid w:val="003E5E52"/>
    <w:rsid w:val="003F2FFB"/>
    <w:rsid w:val="003F4215"/>
    <w:rsid w:val="004110D8"/>
    <w:rsid w:val="00416568"/>
    <w:rsid w:val="00425D3F"/>
    <w:rsid w:val="00426B9E"/>
    <w:rsid w:val="00434DA7"/>
    <w:rsid w:val="0045274A"/>
    <w:rsid w:val="00452F4B"/>
    <w:rsid w:val="00461539"/>
    <w:rsid w:val="00466217"/>
    <w:rsid w:val="004727AD"/>
    <w:rsid w:val="004752A0"/>
    <w:rsid w:val="00476FD2"/>
    <w:rsid w:val="00480A98"/>
    <w:rsid w:val="00483FF3"/>
    <w:rsid w:val="00487758"/>
    <w:rsid w:val="0049392E"/>
    <w:rsid w:val="00493F81"/>
    <w:rsid w:val="00497DA8"/>
    <w:rsid w:val="004B0644"/>
    <w:rsid w:val="004C6361"/>
    <w:rsid w:val="004D04E8"/>
    <w:rsid w:val="004D77E2"/>
    <w:rsid w:val="004E7407"/>
    <w:rsid w:val="004F266F"/>
    <w:rsid w:val="004F4F34"/>
    <w:rsid w:val="004F6587"/>
    <w:rsid w:val="004F72D1"/>
    <w:rsid w:val="005005D1"/>
    <w:rsid w:val="00517504"/>
    <w:rsid w:val="005275A6"/>
    <w:rsid w:val="00530A6C"/>
    <w:rsid w:val="005315D4"/>
    <w:rsid w:val="00534DF8"/>
    <w:rsid w:val="00547667"/>
    <w:rsid w:val="005531C8"/>
    <w:rsid w:val="00555E30"/>
    <w:rsid w:val="00577C6C"/>
    <w:rsid w:val="005918CC"/>
    <w:rsid w:val="00591C7B"/>
    <w:rsid w:val="00592AA9"/>
    <w:rsid w:val="00597BEB"/>
    <w:rsid w:val="005A3FBC"/>
    <w:rsid w:val="005B036F"/>
    <w:rsid w:val="005B4056"/>
    <w:rsid w:val="005D4D9B"/>
    <w:rsid w:val="005D7873"/>
    <w:rsid w:val="005E0D7E"/>
    <w:rsid w:val="005E5900"/>
    <w:rsid w:val="005F143B"/>
    <w:rsid w:val="005F1B9C"/>
    <w:rsid w:val="006031F7"/>
    <w:rsid w:val="00605834"/>
    <w:rsid w:val="006105E4"/>
    <w:rsid w:val="006206A3"/>
    <w:rsid w:val="00620D49"/>
    <w:rsid w:val="00624599"/>
    <w:rsid w:val="006255F2"/>
    <w:rsid w:val="006361B8"/>
    <w:rsid w:val="0063771C"/>
    <w:rsid w:val="0064191E"/>
    <w:rsid w:val="006426DA"/>
    <w:rsid w:val="00646208"/>
    <w:rsid w:val="00652490"/>
    <w:rsid w:val="00657485"/>
    <w:rsid w:val="00657528"/>
    <w:rsid w:val="00662C2B"/>
    <w:rsid w:val="0067540C"/>
    <w:rsid w:val="00676EBE"/>
    <w:rsid w:val="00681C5E"/>
    <w:rsid w:val="006969B9"/>
    <w:rsid w:val="006A6B44"/>
    <w:rsid w:val="006B71A1"/>
    <w:rsid w:val="006C12F5"/>
    <w:rsid w:val="006C25A9"/>
    <w:rsid w:val="006C3362"/>
    <w:rsid w:val="006C3FF6"/>
    <w:rsid w:val="006C6192"/>
    <w:rsid w:val="006E0F9C"/>
    <w:rsid w:val="006F2076"/>
    <w:rsid w:val="006F25BA"/>
    <w:rsid w:val="0070375E"/>
    <w:rsid w:val="00707207"/>
    <w:rsid w:val="00715DFF"/>
    <w:rsid w:val="00735D48"/>
    <w:rsid w:val="007655CB"/>
    <w:rsid w:val="007753B0"/>
    <w:rsid w:val="00775BB0"/>
    <w:rsid w:val="00777DE0"/>
    <w:rsid w:val="00784980"/>
    <w:rsid w:val="007865AB"/>
    <w:rsid w:val="0078736F"/>
    <w:rsid w:val="00794AD4"/>
    <w:rsid w:val="007B267E"/>
    <w:rsid w:val="007C7925"/>
    <w:rsid w:val="007C7CE5"/>
    <w:rsid w:val="007D31FC"/>
    <w:rsid w:val="007D7581"/>
    <w:rsid w:val="007F061D"/>
    <w:rsid w:val="007F3C49"/>
    <w:rsid w:val="00802675"/>
    <w:rsid w:val="00810633"/>
    <w:rsid w:val="0082655E"/>
    <w:rsid w:val="00834A4F"/>
    <w:rsid w:val="00837AC8"/>
    <w:rsid w:val="008573D3"/>
    <w:rsid w:val="00860510"/>
    <w:rsid w:val="00864378"/>
    <w:rsid w:val="008678E7"/>
    <w:rsid w:val="00875DAF"/>
    <w:rsid w:val="008763C7"/>
    <w:rsid w:val="0088137B"/>
    <w:rsid w:val="00886264"/>
    <w:rsid w:val="00890DB9"/>
    <w:rsid w:val="00896770"/>
    <w:rsid w:val="00897CCB"/>
    <w:rsid w:val="008A13DE"/>
    <w:rsid w:val="008A4649"/>
    <w:rsid w:val="008A5202"/>
    <w:rsid w:val="008B1AAD"/>
    <w:rsid w:val="008B2429"/>
    <w:rsid w:val="008B2BAB"/>
    <w:rsid w:val="008B7164"/>
    <w:rsid w:val="008D2171"/>
    <w:rsid w:val="008E38D6"/>
    <w:rsid w:val="008F61CB"/>
    <w:rsid w:val="00903F0F"/>
    <w:rsid w:val="00910D21"/>
    <w:rsid w:val="00911503"/>
    <w:rsid w:val="00924E93"/>
    <w:rsid w:val="00932B61"/>
    <w:rsid w:val="009356D1"/>
    <w:rsid w:val="0094458D"/>
    <w:rsid w:val="00950D3C"/>
    <w:rsid w:val="0096045C"/>
    <w:rsid w:val="009653BC"/>
    <w:rsid w:val="00966CB0"/>
    <w:rsid w:val="00974393"/>
    <w:rsid w:val="00983B00"/>
    <w:rsid w:val="00987E61"/>
    <w:rsid w:val="009969FB"/>
    <w:rsid w:val="009A100B"/>
    <w:rsid w:val="009A1DB1"/>
    <w:rsid w:val="009B2EE6"/>
    <w:rsid w:val="009E770B"/>
    <w:rsid w:val="009F045F"/>
    <w:rsid w:val="009F1405"/>
    <w:rsid w:val="009F1906"/>
    <w:rsid w:val="00A15AFC"/>
    <w:rsid w:val="00A23520"/>
    <w:rsid w:val="00A23F29"/>
    <w:rsid w:val="00A26D37"/>
    <w:rsid w:val="00A30FB5"/>
    <w:rsid w:val="00A3239C"/>
    <w:rsid w:val="00A34961"/>
    <w:rsid w:val="00A52D80"/>
    <w:rsid w:val="00A77331"/>
    <w:rsid w:val="00A82C26"/>
    <w:rsid w:val="00A91D5F"/>
    <w:rsid w:val="00A95941"/>
    <w:rsid w:val="00AA50AB"/>
    <w:rsid w:val="00AB0A7B"/>
    <w:rsid w:val="00AB4932"/>
    <w:rsid w:val="00AC0E4B"/>
    <w:rsid w:val="00AC1CFF"/>
    <w:rsid w:val="00AC32C3"/>
    <w:rsid w:val="00AE1CBF"/>
    <w:rsid w:val="00AE31F0"/>
    <w:rsid w:val="00AF1859"/>
    <w:rsid w:val="00B04B39"/>
    <w:rsid w:val="00B133B4"/>
    <w:rsid w:val="00B14291"/>
    <w:rsid w:val="00B24F26"/>
    <w:rsid w:val="00B25957"/>
    <w:rsid w:val="00B26BF7"/>
    <w:rsid w:val="00B3407C"/>
    <w:rsid w:val="00B35ECD"/>
    <w:rsid w:val="00B46BD6"/>
    <w:rsid w:val="00B535EA"/>
    <w:rsid w:val="00B6586A"/>
    <w:rsid w:val="00B9483E"/>
    <w:rsid w:val="00BA1D28"/>
    <w:rsid w:val="00BA2718"/>
    <w:rsid w:val="00BB3452"/>
    <w:rsid w:val="00BC1D5D"/>
    <w:rsid w:val="00BE1C0A"/>
    <w:rsid w:val="00BE5E7C"/>
    <w:rsid w:val="00BF49E8"/>
    <w:rsid w:val="00C17B4C"/>
    <w:rsid w:val="00C21BD5"/>
    <w:rsid w:val="00C2324F"/>
    <w:rsid w:val="00C37B0F"/>
    <w:rsid w:val="00C404B1"/>
    <w:rsid w:val="00C44F50"/>
    <w:rsid w:val="00C4705A"/>
    <w:rsid w:val="00C567F5"/>
    <w:rsid w:val="00C674C3"/>
    <w:rsid w:val="00C716D4"/>
    <w:rsid w:val="00C86E5E"/>
    <w:rsid w:val="00C87FF5"/>
    <w:rsid w:val="00CA0B24"/>
    <w:rsid w:val="00CA50DB"/>
    <w:rsid w:val="00CA733C"/>
    <w:rsid w:val="00CB09E0"/>
    <w:rsid w:val="00CC298F"/>
    <w:rsid w:val="00CD4029"/>
    <w:rsid w:val="00CD5B79"/>
    <w:rsid w:val="00CD7623"/>
    <w:rsid w:val="00CE30EA"/>
    <w:rsid w:val="00CE7E21"/>
    <w:rsid w:val="00CF0304"/>
    <w:rsid w:val="00CF1886"/>
    <w:rsid w:val="00D0138C"/>
    <w:rsid w:val="00D1154E"/>
    <w:rsid w:val="00D63E52"/>
    <w:rsid w:val="00D640A8"/>
    <w:rsid w:val="00D75440"/>
    <w:rsid w:val="00D8257A"/>
    <w:rsid w:val="00D854A5"/>
    <w:rsid w:val="00D93F0B"/>
    <w:rsid w:val="00DA1614"/>
    <w:rsid w:val="00DA270E"/>
    <w:rsid w:val="00DA6CE2"/>
    <w:rsid w:val="00DB3AC8"/>
    <w:rsid w:val="00DB50F0"/>
    <w:rsid w:val="00DC7974"/>
    <w:rsid w:val="00DD7FAB"/>
    <w:rsid w:val="00DE470B"/>
    <w:rsid w:val="00DE6500"/>
    <w:rsid w:val="00DF4221"/>
    <w:rsid w:val="00DF6D22"/>
    <w:rsid w:val="00DF76A0"/>
    <w:rsid w:val="00DF7EA5"/>
    <w:rsid w:val="00E0064E"/>
    <w:rsid w:val="00E01624"/>
    <w:rsid w:val="00E05F7D"/>
    <w:rsid w:val="00E06161"/>
    <w:rsid w:val="00E1299E"/>
    <w:rsid w:val="00E13895"/>
    <w:rsid w:val="00E169B4"/>
    <w:rsid w:val="00E203FF"/>
    <w:rsid w:val="00E3125B"/>
    <w:rsid w:val="00E32673"/>
    <w:rsid w:val="00E44103"/>
    <w:rsid w:val="00E53493"/>
    <w:rsid w:val="00E55C2C"/>
    <w:rsid w:val="00E5780C"/>
    <w:rsid w:val="00E6272A"/>
    <w:rsid w:val="00E6719A"/>
    <w:rsid w:val="00E71805"/>
    <w:rsid w:val="00E729EA"/>
    <w:rsid w:val="00E73628"/>
    <w:rsid w:val="00E851F4"/>
    <w:rsid w:val="00E87C11"/>
    <w:rsid w:val="00E908DC"/>
    <w:rsid w:val="00E97DC1"/>
    <w:rsid w:val="00EA3928"/>
    <w:rsid w:val="00EC2AF3"/>
    <w:rsid w:val="00ED1CDE"/>
    <w:rsid w:val="00ED48F0"/>
    <w:rsid w:val="00EE5E24"/>
    <w:rsid w:val="00EF7D7F"/>
    <w:rsid w:val="00F06562"/>
    <w:rsid w:val="00F12764"/>
    <w:rsid w:val="00F17BD5"/>
    <w:rsid w:val="00F34FBE"/>
    <w:rsid w:val="00F355F3"/>
    <w:rsid w:val="00F36B19"/>
    <w:rsid w:val="00F40F12"/>
    <w:rsid w:val="00F434B4"/>
    <w:rsid w:val="00F463B8"/>
    <w:rsid w:val="00F50AC3"/>
    <w:rsid w:val="00F51B04"/>
    <w:rsid w:val="00F67BE0"/>
    <w:rsid w:val="00F8058B"/>
    <w:rsid w:val="00F80D07"/>
    <w:rsid w:val="00F85E43"/>
    <w:rsid w:val="00F95D6C"/>
    <w:rsid w:val="00FA068B"/>
    <w:rsid w:val="00FB1D85"/>
    <w:rsid w:val="00FB2B63"/>
    <w:rsid w:val="00FC3B7A"/>
    <w:rsid w:val="00FD1109"/>
    <w:rsid w:val="00FD20AF"/>
    <w:rsid w:val="00FF0A68"/>
    <w:rsid w:val="0C42416B"/>
    <w:rsid w:val="5721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nhideWhenUsed="0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 w:uiPriority="0" w:unhideWhenUsed="0"/>
    <w:lsdException w:name="Normal Table" w:semiHidden="0" w:qFormat="1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50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4F5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44F50"/>
    <w:pPr>
      <w:keepNext/>
      <w:widowControl/>
      <w:shd w:val="clear" w:color="auto" w:fill="FFFFFF"/>
      <w:autoSpaceDE/>
      <w:autoSpaceDN/>
      <w:adjustRightInd/>
      <w:snapToGrid w:val="0"/>
      <w:ind w:firstLine="720"/>
      <w:jc w:val="center"/>
      <w:outlineLvl w:val="1"/>
    </w:pPr>
    <w:rPr>
      <w:rFonts w:eastAsia="Arial Unicode MS"/>
      <w:szCs w:val="20"/>
    </w:rPr>
  </w:style>
  <w:style w:type="paragraph" w:styleId="4">
    <w:name w:val="heading 4"/>
    <w:basedOn w:val="a"/>
    <w:next w:val="a"/>
    <w:link w:val="40"/>
    <w:qFormat/>
    <w:rsid w:val="00C44F50"/>
    <w:pPr>
      <w:keepNext/>
      <w:widowControl/>
      <w:shd w:val="clear" w:color="auto" w:fill="FFFFFF"/>
      <w:autoSpaceDE/>
      <w:autoSpaceDN/>
      <w:adjustRightInd/>
      <w:snapToGrid w:val="0"/>
      <w:ind w:firstLine="720"/>
      <w:jc w:val="both"/>
      <w:outlineLvl w:val="3"/>
    </w:pPr>
    <w:rPr>
      <w:rFonts w:eastAsia="MS Mincho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44F5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C44F50"/>
    <w:rPr>
      <w:rFonts w:eastAsia="Arial Unicode MS" w:hAnsi="Times New Roman"/>
      <w:sz w:val="24"/>
      <w:shd w:val="clear" w:color="auto" w:fill="FFFFFF"/>
    </w:rPr>
  </w:style>
  <w:style w:type="character" w:customStyle="1" w:styleId="40">
    <w:name w:val="Заголовок 4 Знак"/>
    <w:link w:val="4"/>
    <w:rsid w:val="00C44F50"/>
    <w:rPr>
      <w:rFonts w:eastAsia="MS Mincho" w:hAnsi="Times New Roman"/>
      <w:b/>
      <w:i/>
      <w:sz w:val="28"/>
      <w:szCs w:val="24"/>
      <w:shd w:val="clear" w:color="auto" w:fill="FFFFFF"/>
    </w:rPr>
  </w:style>
  <w:style w:type="character" w:styleId="a3">
    <w:name w:val="Hyperlink"/>
    <w:rsid w:val="00C44F50"/>
    <w:rPr>
      <w:color w:val="0000FF"/>
      <w:u w:val="single"/>
    </w:rPr>
  </w:style>
  <w:style w:type="character" w:styleId="a4">
    <w:name w:val="page number"/>
    <w:basedOn w:val="a0"/>
    <w:rsid w:val="00C44F50"/>
  </w:style>
  <w:style w:type="paragraph" w:styleId="a5">
    <w:name w:val="Balloon Text"/>
    <w:basedOn w:val="a"/>
    <w:link w:val="a6"/>
    <w:uiPriority w:val="99"/>
    <w:unhideWhenUsed/>
    <w:rsid w:val="00C44F5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44F50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44F50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link w:val="a7"/>
    <w:rsid w:val="00C44F50"/>
    <w:rPr>
      <w:rFonts w:ascii="Courier New" w:hAnsi="Courier New"/>
    </w:rPr>
  </w:style>
  <w:style w:type="paragraph" w:styleId="a9">
    <w:name w:val="header"/>
    <w:basedOn w:val="a"/>
    <w:rsid w:val="00C44F50"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rsid w:val="00C44F50"/>
    <w:pPr>
      <w:widowControl/>
      <w:autoSpaceDE/>
      <w:autoSpaceDN/>
      <w:adjustRightInd/>
      <w:spacing w:after="120"/>
    </w:pPr>
    <w:rPr>
      <w:sz w:val="20"/>
      <w:szCs w:val="20"/>
    </w:rPr>
  </w:style>
  <w:style w:type="character" w:customStyle="1" w:styleId="ab">
    <w:name w:val="Основной текст Знак"/>
    <w:link w:val="aa"/>
    <w:rsid w:val="00C44F50"/>
    <w:rPr>
      <w:rFonts w:hAnsi="Times New Roman"/>
    </w:rPr>
  </w:style>
  <w:style w:type="paragraph" w:styleId="ac">
    <w:name w:val="footer"/>
    <w:basedOn w:val="a"/>
    <w:link w:val="ad"/>
    <w:uiPriority w:val="99"/>
    <w:rsid w:val="00C44F5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C44F50"/>
    <w:rPr>
      <w:rFonts w:hAnsi="Times New Roman"/>
      <w:sz w:val="24"/>
      <w:szCs w:val="24"/>
    </w:rPr>
  </w:style>
  <w:style w:type="paragraph" w:styleId="ae">
    <w:name w:val="Normal (Web)"/>
    <w:basedOn w:val="a"/>
    <w:rsid w:val="00C44F50"/>
    <w:pPr>
      <w:widowControl/>
      <w:suppressAutoHyphens/>
      <w:autoSpaceDE/>
      <w:autoSpaceDN/>
      <w:adjustRightInd/>
      <w:spacing w:before="280" w:after="280"/>
    </w:pPr>
    <w:rPr>
      <w:lang w:eastAsia="zh-CN"/>
    </w:rPr>
  </w:style>
  <w:style w:type="table" w:styleId="af">
    <w:name w:val="Table Grid"/>
    <w:basedOn w:val="a1"/>
    <w:uiPriority w:val="39"/>
    <w:rsid w:val="00C44F5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C44F50"/>
  </w:style>
  <w:style w:type="paragraph" w:customStyle="1" w:styleId="Style2">
    <w:name w:val="Style2"/>
    <w:basedOn w:val="a"/>
    <w:uiPriority w:val="99"/>
    <w:rsid w:val="00C44F50"/>
    <w:pPr>
      <w:spacing w:line="317" w:lineRule="exact"/>
      <w:jc w:val="center"/>
    </w:pPr>
  </w:style>
  <w:style w:type="paragraph" w:customStyle="1" w:styleId="Style3">
    <w:name w:val="Style3"/>
    <w:basedOn w:val="a"/>
    <w:rsid w:val="00C44F50"/>
    <w:pPr>
      <w:spacing w:line="319" w:lineRule="exact"/>
      <w:jc w:val="center"/>
    </w:pPr>
  </w:style>
  <w:style w:type="paragraph" w:customStyle="1" w:styleId="Style4">
    <w:name w:val="Style4"/>
    <w:basedOn w:val="a"/>
    <w:rsid w:val="00C44F50"/>
    <w:pPr>
      <w:jc w:val="both"/>
    </w:pPr>
  </w:style>
  <w:style w:type="paragraph" w:customStyle="1" w:styleId="Style5">
    <w:name w:val="Style5"/>
    <w:basedOn w:val="a"/>
    <w:rsid w:val="00C44F50"/>
    <w:pPr>
      <w:spacing w:line="274" w:lineRule="exact"/>
      <w:jc w:val="center"/>
    </w:pPr>
  </w:style>
  <w:style w:type="paragraph" w:customStyle="1" w:styleId="Style6">
    <w:name w:val="Style6"/>
    <w:basedOn w:val="a"/>
    <w:rsid w:val="00C44F50"/>
    <w:pPr>
      <w:spacing w:line="322" w:lineRule="exact"/>
      <w:jc w:val="center"/>
    </w:pPr>
  </w:style>
  <w:style w:type="paragraph" w:customStyle="1" w:styleId="Style7">
    <w:name w:val="Style7"/>
    <w:basedOn w:val="a"/>
    <w:rsid w:val="00C44F50"/>
    <w:pPr>
      <w:spacing w:line="277" w:lineRule="exact"/>
      <w:ind w:firstLine="566"/>
      <w:jc w:val="both"/>
    </w:pPr>
  </w:style>
  <w:style w:type="paragraph" w:customStyle="1" w:styleId="Style8">
    <w:name w:val="Style8"/>
    <w:basedOn w:val="a"/>
    <w:rsid w:val="00C44F50"/>
    <w:pPr>
      <w:spacing w:line="269" w:lineRule="exact"/>
      <w:jc w:val="both"/>
    </w:pPr>
  </w:style>
  <w:style w:type="paragraph" w:customStyle="1" w:styleId="Style9">
    <w:name w:val="Style9"/>
    <w:basedOn w:val="a"/>
    <w:uiPriority w:val="99"/>
    <w:rsid w:val="00C44F50"/>
  </w:style>
  <w:style w:type="paragraph" w:customStyle="1" w:styleId="Style10">
    <w:name w:val="Style10"/>
    <w:basedOn w:val="a"/>
    <w:uiPriority w:val="99"/>
    <w:rsid w:val="00C44F50"/>
    <w:pPr>
      <w:spacing w:line="276" w:lineRule="exact"/>
      <w:ind w:hanging="269"/>
    </w:pPr>
  </w:style>
  <w:style w:type="paragraph" w:customStyle="1" w:styleId="Style11">
    <w:name w:val="Style11"/>
    <w:basedOn w:val="a"/>
    <w:rsid w:val="00C44F50"/>
    <w:pPr>
      <w:spacing w:line="275" w:lineRule="exact"/>
      <w:ind w:firstLine="355"/>
      <w:jc w:val="both"/>
    </w:pPr>
  </w:style>
  <w:style w:type="paragraph" w:customStyle="1" w:styleId="Style12">
    <w:name w:val="Style12"/>
    <w:basedOn w:val="a"/>
    <w:uiPriority w:val="99"/>
    <w:rsid w:val="00C44F50"/>
    <w:pPr>
      <w:spacing w:line="275" w:lineRule="exact"/>
      <w:ind w:firstLine="706"/>
    </w:pPr>
  </w:style>
  <w:style w:type="paragraph" w:customStyle="1" w:styleId="Style13">
    <w:name w:val="Style13"/>
    <w:basedOn w:val="a"/>
    <w:uiPriority w:val="99"/>
    <w:rsid w:val="00C44F50"/>
    <w:pPr>
      <w:jc w:val="center"/>
    </w:pPr>
  </w:style>
  <w:style w:type="paragraph" w:customStyle="1" w:styleId="Style14">
    <w:name w:val="Style14"/>
    <w:basedOn w:val="a"/>
    <w:uiPriority w:val="99"/>
    <w:rsid w:val="00C44F50"/>
  </w:style>
  <w:style w:type="paragraph" w:customStyle="1" w:styleId="Style15">
    <w:name w:val="Style15"/>
    <w:basedOn w:val="a"/>
    <w:uiPriority w:val="99"/>
    <w:rsid w:val="00C44F50"/>
    <w:pPr>
      <w:spacing w:line="278" w:lineRule="exact"/>
      <w:ind w:hanging="355"/>
    </w:pPr>
  </w:style>
  <w:style w:type="paragraph" w:customStyle="1" w:styleId="Style16">
    <w:name w:val="Style16"/>
    <w:basedOn w:val="a"/>
    <w:uiPriority w:val="99"/>
    <w:rsid w:val="00C44F50"/>
  </w:style>
  <w:style w:type="paragraph" w:customStyle="1" w:styleId="Style17">
    <w:name w:val="Style17"/>
    <w:basedOn w:val="a"/>
    <w:uiPriority w:val="99"/>
    <w:rsid w:val="00C44F50"/>
  </w:style>
  <w:style w:type="paragraph" w:customStyle="1" w:styleId="Style18">
    <w:name w:val="Style18"/>
    <w:basedOn w:val="a"/>
    <w:uiPriority w:val="99"/>
    <w:rsid w:val="00C44F50"/>
    <w:pPr>
      <w:spacing w:line="418" w:lineRule="exact"/>
      <w:jc w:val="both"/>
    </w:pPr>
  </w:style>
  <w:style w:type="paragraph" w:customStyle="1" w:styleId="Style19">
    <w:name w:val="Style19"/>
    <w:basedOn w:val="a"/>
    <w:uiPriority w:val="99"/>
    <w:rsid w:val="00C44F50"/>
    <w:pPr>
      <w:spacing w:line="845" w:lineRule="exact"/>
    </w:pPr>
  </w:style>
  <w:style w:type="paragraph" w:customStyle="1" w:styleId="Style20">
    <w:name w:val="Style20"/>
    <w:basedOn w:val="a"/>
    <w:uiPriority w:val="99"/>
    <w:rsid w:val="00C44F50"/>
    <w:pPr>
      <w:spacing w:line="418" w:lineRule="exact"/>
      <w:jc w:val="both"/>
    </w:pPr>
  </w:style>
  <w:style w:type="paragraph" w:customStyle="1" w:styleId="Style21">
    <w:name w:val="Style21"/>
    <w:basedOn w:val="a"/>
    <w:uiPriority w:val="99"/>
    <w:rsid w:val="00C44F50"/>
    <w:pPr>
      <w:spacing w:line="419" w:lineRule="exact"/>
      <w:ind w:firstLine="557"/>
      <w:jc w:val="both"/>
    </w:pPr>
  </w:style>
  <w:style w:type="paragraph" w:customStyle="1" w:styleId="Style22">
    <w:name w:val="Style22"/>
    <w:basedOn w:val="a"/>
    <w:uiPriority w:val="99"/>
    <w:rsid w:val="00C44F50"/>
  </w:style>
  <w:style w:type="paragraph" w:customStyle="1" w:styleId="Style23">
    <w:name w:val="Style23"/>
    <w:basedOn w:val="a"/>
    <w:uiPriority w:val="99"/>
    <w:rsid w:val="00C44F50"/>
    <w:pPr>
      <w:spacing w:line="418" w:lineRule="exact"/>
      <w:ind w:hanging="576"/>
    </w:pPr>
  </w:style>
  <w:style w:type="paragraph" w:customStyle="1" w:styleId="Style24">
    <w:name w:val="Style24"/>
    <w:basedOn w:val="a"/>
    <w:uiPriority w:val="99"/>
    <w:qFormat/>
    <w:rsid w:val="00C44F50"/>
    <w:pPr>
      <w:spacing w:line="418" w:lineRule="exact"/>
    </w:pPr>
  </w:style>
  <w:style w:type="paragraph" w:customStyle="1" w:styleId="Style25">
    <w:name w:val="Style25"/>
    <w:basedOn w:val="a"/>
    <w:uiPriority w:val="99"/>
    <w:rsid w:val="00C44F50"/>
    <w:pPr>
      <w:spacing w:line="418" w:lineRule="exact"/>
      <w:ind w:firstLine="571"/>
      <w:jc w:val="both"/>
    </w:pPr>
  </w:style>
  <w:style w:type="paragraph" w:customStyle="1" w:styleId="Style26">
    <w:name w:val="Style26"/>
    <w:basedOn w:val="a"/>
    <w:uiPriority w:val="99"/>
    <w:rsid w:val="00C44F50"/>
    <w:pPr>
      <w:spacing w:line="274" w:lineRule="exact"/>
    </w:pPr>
  </w:style>
  <w:style w:type="paragraph" w:customStyle="1" w:styleId="Style27">
    <w:name w:val="Style27"/>
    <w:basedOn w:val="a"/>
    <w:uiPriority w:val="99"/>
    <w:rsid w:val="00C44F50"/>
    <w:pPr>
      <w:spacing w:line="418" w:lineRule="exact"/>
      <w:jc w:val="both"/>
    </w:pPr>
  </w:style>
  <w:style w:type="paragraph" w:customStyle="1" w:styleId="Style28">
    <w:name w:val="Style28"/>
    <w:basedOn w:val="a"/>
    <w:uiPriority w:val="99"/>
    <w:rsid w:val="00C44F50"/>
  </w:style>
  <w:style w:type="paragraph" w:customStyle="1" w:styleId="Style29">
    <w:name w:val="Style29"/>
    <w:basedOn w:val="a"/>
    <w:uiPriority w:val="99"/>
    <w:rsid w:val="00C44F50"/>
  </w:style>
  <w:style w:type="paragraph" w:customStyle="1" w:styleId="Style30">
    <w:name w:val="Style30"/>
    <w:basedOn w:val="a"/>
    <w:uiPriority w:val="99"/>
    <w:rsid w:val="00C44F50"/>
  </w:style>
  <w:style w:type="paragraph" w:customStyle="1" w:styleId="Style31">
    <w:name w:val="Style31"/>
    <w:basedOn w:val="a"/>
    <w:uiPriority w:val="99"/>
    <w:rsid w:val="00C44F50"/>
  </w:style>
  <w:style w:type="paragraph" w:customStyle="1" w:styleId="Style32">
    <w:name w:val="Style32"/>
    <w:basedOn w:val="a"/>
    <w:uiPriority w:val="99"/>
    <w:rsid w:val="00C44F50"/>
    <w:pPr>
      <w:spacing w:line="322" w:lineRule="exact"/>
    </w:pPr>
  </w:style>
  <w:style w:type="paragraph" w:customStyle="1" w:styleId="Style33">
    <w:name w:val="Style33"/>
    <w:basedOn w:val="a"/>
    <w:uiPriority w:val="99"/>
    <w:rsid w:val="00C44F50"/>
    <w:pPr>
      <w:spacing w:line="322" w:lineRule="exact"/>
      <w:ind w:firstLine="566"/>
      <w:jc w:val="both"/>
    </w:pPr>
  </w:style>
  <w:style w:type="paragraph" w:customStyle="1" w:styleId="Style34">
    <w:name w:val="Style34"/>
    <w:basedOn w:val="a"/>
    <w:uiPriority w:val="99"/>
    <w:rsid w:val="00C44F50"/>
    <w:pPr>
      <w:spacing w:line="226" w:lineRule="exact"/>
      <w:jc w:val="center"/>
    </w:pPr>
  </w:style>
  <w:style w:type="paragraph" w:customStyle="1" w:styleId="Style35">
    <w:name w:val="Style35"/>
    <w:basedOn w:val="a"/>
    <w:uiPriority w:val="99"/>
    <w:rsid w:val="00C44F50"/>
    <w:pPr>
      <w:spacing w:line="230" w:lineRule="exact"/>
    </w:pPr>
  </w:style>
  <w:style w:type="paragraph" w:customStyle="1" w:styleId="Style36">
    <w:name w:val="Style36"/>
    <w:basedOn w:val="a"/>
    <w:uiPriority w:val="99"/>
    <w:rsid w:val="00C44F50"/>
    <w:pPr>
      <w:spacing w:line="226" w:lineRule="exact"/>
      <w:jc w:val="both"/>
    </w:pPr>
  </w:style>
  <w:style w:type="paragraph" w:customStyle="1" w:styleId="Style37">
    <w:name w:val="Style37"/>
    <w:basedOn w:val="a"/>
    <w:uiPriority w:val="99"/>
    <w:rsid w:val="00C44F50"/>
  </w:style>
  <w:style w:type="paragraph" w:customStyle="1" w:styleId="Style38">
    <w:name w:val="Style38"/>
    <w:basedOn w:val="a"/>
    <w:uiPriority w:val="99"/>
    <w:rsid w:val="00C44F50"/>
    <w:pPr>
      <w:spacing w:line="278" w:lineRule="exact"/>
    </w:pPr>
  </w:style>
  <w:style w:type="character" w:customStyle="1" w:styleId="FontStyle40">
    <w:name w:val="Font Style40"/>
    <w:rsid w:val="00C44F50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uiPriority w:val="99"/>
    <w:rsid w:val="00C44F50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2">
    <w:name w:val="Font Style42"/>
    <w:uiPriority w:val="99"/>
    <w:rsid w:val="00C44F5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3">
    <w:name w:val="Font Style43"/>
    <w:uiPriority w:val="99"/>
    <w:rsid w:val="00C44F50"/>
    <w:rPr>
      <w:rFonts w:ascii="Arial" w:hAnsi="Arial" w:cs="Arial"/>
      <w:b/>
      <w:bCs/>
      <w:i/>
      <w:iCs/>
      <w:sz w:val="16"/>
      <w:szCs w:val="16"/>
    </w:rPr>
  </w:style>
  <w:style w:type="character" w:customStyle="1" w:styleId="FontStyle44">
    <w:name w:val="Font Style44"/>
    <w:uiPriority w:val="99"/>
    <w:rsid w:val="00C44F50"/>
    <w:rPr>
      <w:rFonts w:ascii="Times New Roman" w:hAnsi="Times New Roman" w:cs="Times New Roman"/>
      <w:sz w:val="18"/>
      <w:szCs w:val="18"/>
    </w:rPr>
  </w:style>
  <w:style w:type="character" w:customStyle="1" w:styleId="FontStyle45">
    <w:name w:val="Font Style45"/>
    <w:uiPriority w:val="99"/>
    <w:rsid w:val="00C44F50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6">
    <w:name w:val="Font Style46"/>
    <w:uiPriority w:val="99"/>
    <w:rsid w:val="00C44F50"/>
    <w:rPr>
      <w:rFonts w:ascii="Times New Roman" w:hAnsi="Times New Roman" w:cs="Times New Roman"/>
      <w:sz w:val="18"/>
      <w:szCs w:val="18"/>
    </w:rPr>
  </w:style>
  <w:style w:type="character" w:customStyle="1" w:styleId="FontStyle47">
    <w:name w:val="Font Style47"/>
    <w:uiPriority w:val="99"/>
    <w:rsid w:val="00C44F50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8">
    <w:name w:val="Font Style48"/>
    <w:uiPriority w:val="99"/>
    <w:rsid w:val="00C44F50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49">
    <w:name w:val="Font Style49"/>
    <w:rsid w:val="00C44F5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50">
    <w:name w:val="Font Style50"/>
    <w:uiPriority w:val="99"/>
    <w:rsid w:val="00C44F5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sid w:val="00C44F5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uiPriority w:val="99"/>
    <w:qFormat/>
    <w:rsid w:val="00C44F50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rsid w:val="00C44F5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C44F50"/>
    <w:rPr>
      <w:rFonts w:ascii="Times New Roman" w:hAnsi="Times New Roman" w:cs="Times New Roman"/>
      <w:sz w:val="22"/>
      <w:szCs w:val="22"/>
    </w:rPr>
  </w:style>
  <w:style w:type="character" w:customStyle="1" w:styleId="FontStyle55">
    <w:name w:val="Font Style55"/>
    <w:uiPriority w:val="99"/>
    <w:rsid w:val="00C44F50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C44F50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paragraph" w:customStyle="1" w:styleId="ConsPlusTitle">
    <w:name w:val="ConsPlusTitle"/>
    <w:basedOn w:val="Default"/>
    <w:next w:val="Default"/>
    <w:uiPriority w:val="99"/>
    <w:rsid w:val="00C44F50"/>
    <w:rPr>
      <w:rFonts w:eastAsia="Calibri"/>
      <w:color w:val="auto"/>
      <w:lang w:eastAsia="en-US"/>
    </w:rPr>
  </w:style>
  <w:style w:type="paragraph" w:styleId="af0">
    <w:name w:val="List Paragraph"/>
    <w:basedOn w:val="a"/>
    <w:uiPriority w:val="34"/>
    <w:qFormat/>
    <w:rsid w:val="00C44F50"/>
    <w:pPr>
      <w:widowControl/>
      <w:autoSpaceDE/>
      <w:autoSpaceDN/>
      <w:adjustRightInd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2">
    <w:name w:val="c2"/>
    <w:basedOn w:val="a"/>
    <w:rsid w:val="00C44F50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af1">
    <w:name w:val="Основной текст_"/>
    <w:link w:val="21"/>
    <w:locked/>
    <w:rsid w:val="00C44F50"/>
    <w:rPr>
      <w:shd w:val="clear" w:color="auto" w:fill="FFFFFF"/>
    </w:rPr>
  </w:style>
  <w:style w:type="paragraph" w:customStyle="1" w:styleId="21">
    <w:name w:val="Основной текст2"/>
    <w:basedOn w:val="a"/>
    <w:link w:val="af1"/>
    <w:rsid w:val="00C44F50"/>
    <w:pPr>
      <w:shd w:val="clear" w:color="auto" w:fill="FFFFFF"/>
      <w:autoSpaceDE/>
      <w:autoSpaceDN/>
      <w:adjustRightInd/>
      <w:spacing w:after="120" w:line="317" w:lineRule="exact"/>
      <w:ind w:hanging="560"/>
      <w:jc w:val="center"/>
    </w:pPr>
    <w:rPr>
      <w:rFonts w:hAnsi="Calibri"/>
      <w:sz w:val="20"/>
      <w:szCs w:val="20"/>
    </w:rPr>
  </w:style>
  <w:style w:type="character" w:customStyle="1" w:styleId="11">
    <w:name w:val="Основной текст1"/>
    <w:rsid w:val="00C44F5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">
    <w:name w:val="Заголовок №3_"/>
    <w:link w:val="30"/>
    <w:rsid w:val="00C44F50"/>
    <w:rPr>
      <w:rFonts w:hAnsi="Times New Roman"/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C44F50"/>
    <w:pPr>
      <w:shd w:val="clear" w:color="auto" w:fill="FFFFFF"/>
      <w:autoSpaceDE/>
      <w:autoSpaceDN/>
      <w:adjustRightInd/>
      <w:spacing w:before="480" w:after="240" w:line="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21"/>
    <w:basedOn w:val="a"/>
    <w:rsid w:val="00C44F50"/>
    <w:pPr>
      <w:widowControl/>
      <w:suppressAutoHyphens/>
      <w:autoSpaceDE/>
      <w:autoSpaceDN/>
      <w:adjustRightInd/>
      <w:spacing w:after="120" w:line="480" w:lineRule="auto"/>
    </w:pPr>
    <w:rPr>
      <w:lang w:eastAsia="zh-CN"/>
    </w:rPr>
  </w:style>
  <w:style w:type="character" w:styleId="af2">
    <w:name w:val="FollowedHyperlink"/>
    <w:basedOn w:val="a0"/>
    <w:uiPriority w:val="99"/>
    <w:semiHidden/>
    <w:unhideWhenUsed/>
    <w:rsid w:val="00036F2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 Inc.</Company>
  <LinksUpToDate>false</LinksUpToDate>
  <CharactersWithSpaces>20515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Гундарева</cp:lastModifiedBy>
  <cp:revision>4</cp:revision>
  <cp:lastPrinted>2023-04-04T07:21:00Z</cp:lastPrinted>
  <dcterms:created xsi:type="dcterms:W3CDTF">2025-03-12T09:06:00Z</dcterms:created>
  <dcterms:modified xsi:type="dcterms:W3CDTF">2025-03-28T05:44:00Z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5277AD76A4264820845B45C4EB4B6E83_13</vt:lpwstr>
  </property>
</Properties>
</file>