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C5C35" w14:textId="77777777" w:rsidR="00601616" w:rsidRDefault="00601616" w:rsidP="00601616">
      <w:pPr>
        <w:pStyle w:val="a6"/>
        <w:tabs>
          <w:tab w:val="center" w:pos="4677"/>
        </w:tabs>
        <w:ind w:firstLine="567"/>
      </w:pPr>
      <w:r w:rsidRPr="00DA1921">
        <w:t>ОБЩАЯ ХАРАКТЕРИСТИКА ПРОГРАММЫ</w:t>
      </w:r>
    </w:p>
    <w:p w14:paraId="186A1082" w14:textId="77777777" w:rsidR="00601616" w:rsidRPr="0005283D" w:rsidRDefault="00601616" w:rsidP="00601616">
      <w:pPr>
        <w:pStyle w:val="a6"/>
        <w:tabs>
          <w:tab w:val="center" w:pos="4677"/>
        </w:tabs>
        <w:ind w:firstLine="567"/>
        <w:jc w:val="both"/>
        <w:rPr>
          <w:b w:val="0"/>
        </w:rPr>
      </w:pPr>
      <w:r w:rsidRPr="0005283D">
        <w:rPr>
          <w:b w:val="0"/>
        </w:rPr>
        <w:t>Дополнительная профессиональная программа повышения квалификации для</w:t>
      </w:r>
      <w:r w:rsidRPr="00155EA9">
        <w:rPr>
          <w:b w:val="0"/>
        </w:rPr>
        <w:t xml:space="preserve"> лиц, на которых возложена трудовая функция по проведению противопожарного инструктажа</w:t>
      </w:r>
      <w:r w:rsidRPr="0005283D">
        <w:rPr>
          <w:b w:val="0"/>
        </w:rPr>
        <w:t xml:space="preserve"> (далее ДПП ПК) предназначена для дополнительного профессионального образования путем повышения уровня знаний, соответствующих особенностям производства и усвоения специальных правил пожарной безопасности.</w:t>
      </w:r>
    </w:p>
    <w:p w14:paraId="380807FF" w14:textId="77777777" w:rsidR="00601616" w:rsidRPr="0005283D" w:rsidRDefault="00601616" w:rsidP="00601616">
      <w:pPr>
        <w:pStyle w:val="a6"/>
        <w:tabs>
          <w:tab w:val="center" w:pos="4677"/>
        </w:tabs>
        <w:ind w:firstLine="567"/>
        <w:jc w:val="both"/>
        <w:rPr>
          <w:b w:val="0"/>
        </w:rPr>
      </w:pPr>
      <w:r w:rsidRPr="0005283D">
        <w:rPr>
          <w:b w:val="0"/>
        </w:rPr>
        <w:t xml:space="preserve">ДПП ПК разработана в ИДО (Институте дополнительного образования) </w:t>
      </w:r>
      <w:proofErr w:type="spellStart"/>
      <w:r>
        <w:rPr>
          <w:b w:val="0"/>
        </w:rPr>
        <w:t>ПривГУПС</w:t>
      </w:r>
      <w:proofErr w:type="spellEnd"/>
      <w:r w:rsidRPr="0005283D">
        <w:rPr>
          <w:b w:val="0"/>
        </w:rPr>
        <w:t>.</w:t>
      </w:r>
    </w:p>
    <w:p w14:paraId="27278107" w14:textId="77777777" w:rsidR="00601616" w:rsidRPr="0005283D" w:rsidRDefault="00601616" w:rsidP="00601616">
      <w:pPr>
        <w:pStyle w:val="a6"/>
        <w:tabs>
          <w:tab w:val="center" w:pos="4677"/>
        </w:tabs>
        <w:ind w:firstLine="567"/>
        <w:jc w:val="both"/>
        <w:rPr>
          <w:b w:val="0"/>
        </w:rPr>
      </w:pPr>
      <w:r w:rsidRPr="0005283D">
        <w:rPr>
          <w:b w:val="0"/>
        </w:rPr>
        <w:t>Реализация ДПП ПК направлена на совершенствование существующих и приобретение новых компетенций необходимых для профессиональной деятельности в области обеспечения пожарной безопасности на предприятиях и в организациях, приобретение и углубление теоретических и практических знаний.</w:t>
      </w:r>
    </w:p>
    <w:p w14:paraId="24A4AE43" w14:textId="77777777" w:rsidR="00601616" w:rsidRPr="00DA1921" w:rsidRDefault="00601616" w:rsidP="00601616">
      <w:pPr>
        <w:pStyle w:val="a6"/>
        <w:tabs>
          <w:tab w:val="center" w:pos="4677"/>
        </w:tabs>
        <w:ind w:firstLine="567"/>
        <w:jc w:val="both"/>
      </w:pPr>
      <w:bookmarkStart w:id="0" w:name="_GoBack"/>
      <w:bookmarkEnd w:id="0"/>
      <w:r w:rsidRPr="00D96840">
        <w:rPr>
          <w:b w:val="0"/>
        </w:rPr>
        <w:t xml:space="preserve">ДПП ПК трудоемкостью 16 часов реализуется по заочной форме обучения. Срок освоения </w:t>
      </w:r>
      <w:r>
        <w:rPr>
          <w:b w:val="0"/>
        </w:rPr>
        <w:t>4</w:t>
      </w:r>
      <w:r w:rsidRPr="00D96840">
        <w:rPr>
          <w:b w:val="0"/>
        </w:rPr>
        <w:t xml:space="preserve"> дня.</w:t>
      </w:r>
      <w:r>
        <w:rPr>
          <w:b w:val="0"/>
        </w:rPr>
        <w:t xml:space="preserve"> </w:t>
      </w:r>
      <w:r w:rsidRPr="0005283D">
        <w:rPr>
          <w:b w:val="0"/>
        </w:rPr>
        <w:t>Освоение ДПП ПК завершается итоговой аттестацией слушателей, которая проводится в виде</w:t>
      </w:r>
      <w:r>
        <w:rPr>
          <w:b w:val="0"/>
        </w:rPr>
        <w:t xml:space="preserve"> экзамена (тестирование)</w:t>
      </w:r>
      <w:r w:rsidRPr="0005283D">
        <w:rPr>
          <w:b w:val="0"/>
        </w:rPr>
        <w:t xml:space="preserve">. Лицам, успешно освоившим ДПП ПК и прошедшим итоговую аттестацию, </w:t>
      </w:r>
      <w:r w:rsidRPr="00E463AD">
        <w:rPr>
          <w:b w:val="0"/>
        </w:rPr>
        <w:t xml:space="preserve">выдается документ </w:t>
      </w:r>
      <w:r>
        <w:rPr>
          <w:b w:val="0"/>
        </w:rPr>
        <w:t xml:space="preserve">установленного образца </w:t>
      </w:r>
      <w:r w:rsidRPr="00E463AD">
        <w:rPr>
          <w:b w:val="0"/>
        </w:rPr>
        <w:t>(удостоверение о повышении квалификации)</w:t>
      </w:r>
      <w:r w:rsidRPr="0005283D">
        <w:rPr>
          <w:b w:val="0"/>
        </w:rPr>
        <w:t>.</w:t>
      </w:r>
    </w:p>
    <w:p w14:paraId="5CBDFD68" w14:textId="77777777" w:rsidR="00601616" w:rsidRPr="00197AA8" w:rsidRDefault="00601616" w:rsidP="00601616">
      <w:pPr>
        <w:pStyle w:val="a6"/>
        <w:tabs>
          <w:tab w:val="center" w:pos="4677"/>
        </w:tabs>
        <w:ind w:firstLine="567"/>
      </w:pPr>
      <w:r w:rsidRPr="00197AA8">
        <w:t>1.1. Цель реализации программы</w:t>
      </w:r>
    </w:p>
    <w:p w14:paraId="7FAF5A0A" w14:textId="77777777" w:rsidR="00601616" w:rsidRPr="00197AA8" w:rsidRDefault="00601616" w:rsidP="00601616">
      <w:pPr>
        <w:pStyle w:val="a6"/>
        <w:tabs>
          <w:tab w:val="center" w:pos="4677"/>
        </w:tabs>
        <w:ind w:firstLine="567"/>
        <w:jc w:val="both"/>
        <w:rPr>
          <w:b w:val="0"/>
        </w:rPr>
      </w:pPr>
      <w:r w:rsidRPr="00197AA8">
        <w:rPr>
          <w:b w:val="0"/>
        </w:rPr>
        <w:t>Целью Программы является подготовка слушателей и (или) повышение профессионального уровня в рамках имеющейся квалификации, направленное на совершенствование и (или) получение ими новой компетенции, необходимой для профессиональной деятельности по исполнению требований по обеспечению пожарной безопасности на объектах защиты.</w:t>
      </w:r>
    </w:p>
    <w:p w14:paraId="051E3AFB" w14:textId="77777777" w:rsidR="00601616" w:rsidRPr="00197AA8" w:rsidRDefault="00601616" w:rsidP="00601616">
      <w:pPr>
        <w:pStyle w:val="a6"/>
        <w:tabs>
          <w:tab w:val="center" w:pos="4677"/>
        </w:tabs>
        <w:ind w:firstLine="567"/>
      </w:pPr>
    </w:p>
    <w:p w14:paraId="7B3ACE39" w14:textId="77777777" w:rsidR="00067EDC" w:rsidRPr="00601616" w:rsidRDefault="00067EDC" w:rsidP="00601616"/>
    <w:sectPr w:rsidR="00067EDC" w:rsidRPr="00601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F2DDE"/>
    <w:multiLevelType w:val="multilevel"/>
    <w:tmpl w:val="1E32B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DC"/>
    <w:rsid w:val="00067EDC"/>
    <w:rsid w:val="00320C7D"/>
    <w:rsid w:val="00557858"/>
    <w:rsid w:val="00601616"/>
    <w:rsid w:val="00676E52"/>
    <w:rsid w:val="006D3FF6"/>
    <w:rsid w:val="00784D7D"/>
    <w:rsid w:val="008E2CFE"/>
    <w:rsid w:val="00C82FBA"/>
    <w:rsid w:val="00D40C88"/>
    <w:rsid w:val="00E7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3CD4"/>
  <w15:chartTrackingRefBased/>
  <w15:docId w15:val="{935A5877-75EC-493E-A27C-16F4F2BC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C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C7D"/>
    <w:pPr>
      <w:ind w:left="720"/>
      <w:contextualSpacing/>
    </w:pPr>
    <w:rPr>
      <w:rFonts w:ascii="Times New Roman" w:hAnsi="Times New Roman"/>
      <w:sz w:val="28"/>
      <w:szCs w:val="28"/>
    </w:rPr>
  </w:style>
  <w:style w:type="paragraph" w:styleId="a4">
    <w:name w:val="Body Text"/>
    <w:basedOn w:val="a"/>
    <w:link w:val="a5"/>
    <w:uiPriority w:val="1"/>
    <w:semiHidden/>
    <w:unhideWhenUsed/>
    <w:qFormat/>
    <w:rsid w:val="00C82FBA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C82FBA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qFormat/>
    <w:rsid w:val="00D40C8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7">
    <w:name w:val="Заголовок Знак"/>
    <w:basedOn w:val="a0"/>
    <w:link w:val="a6"/>
    <w:rsid w:val="00D40C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Бокова Марина Сергеевна</cp:lastModifiedBy>
  <cp:revision>12</cp:revision>
  <dcterms:created xsi:type="dcterms:W3CDTF">2025-02-26T18:30:00Z</dcterms:created>
  <dcterms:modified xsi:type="dcterms:W3CDTF">2025-12-21T10:50:00Z</dcterms:modified>
</cp:coreProperties>
</file>