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A1530A" w:rsidRPr="00A1530A" w:rsidRDefault="00A1530A" w:rsidP="00A1530A">
      <w:pPr>
        <w:jc w:val="right"/>
        <w:rPr>
          <w:rFonts w:ascii="Times New Roman" w:hAnsi="Times New Roman" w:cs="Times New Roman"/>
          <w:sz w:val="28"/>
        </w:rPr>
      </w:pPr>
      <w:r w:rsidRPr="00A1530A">
        <w:rPr>
          <w:rFonts w:ascii="Times New Roman" w:hAnsi="Times New Roman" w:cs="Times New Roman"/>
          <w:spacing w:val="-2"/>
        </w:rPr>
        <w:t>(направление подготовки: электровозы)</w:t>
      </w:r>
    </w:p>
    <w:p w:rsidR="00A1530A" w:rsidRDefault="00A1530A" w:rsidP="00A153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Pr="00463984" w:rsidRDefault="00FC63C1" w:rsidP="00FC63C1">
      <w:pPr>
        <w:rPr>
          <w:rFonts w:ascii="Times New Roman" w:hAnsi="Times New Roman" w:cs="Times New Roman"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3"/>
          <w:rFonts w:ascii="Times New Roman" w:hAnsi="Times New Roman"/>
          <w:b/>
          <w:sz w:val="24"/>
        </w:rPr>
        <w:footnoteReference w:id="1"/>
      </w:r>
    </w:p>
    <w:p w:rsidR="00FC63C1" w:rsidRDefault="007767E3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</w:t>
      </w:r>
      <w:r w:rsidR="00F72EC1">
        <w:rPr>
          <w:rFonts w:ascii="Times New Roman" w:hAnsi="Times New Roman" w:cs="Times New Roman"/>
          <w:b/>
          <w:sz w:val="24"/>
        </w:rPr>
        <w:t xml:space="preserve"> 01</w:t>
      </w:r>
      <w:r w:rsidR="00FC63C1">
        <w:rPr>
          <w:rFonts w:ascii="Times New Roman" w:hAnsi="Times New Roman" w:cs="Times New Roman"/>
          <w:b/>
          <w:sz w:val="24"/>
        </w:rPr>
        <w:t xml:space="preserve"> ИСТОРИЯ</w:t>
      </w:r>
      <w:r w:rsidR="00F72EC1">
        <w:rPr>
          <w:rFonts w:ascii="Times New Roman" w:hAnsi="Times New Roman" w:cs="Times New Roman"/>
          <w:b/>
          <w:sz w:val="24"/>
        </w:rPr>
        <w:t xml:space="preserve"> РОССИИ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FC63C1" w:rsidRPr="00C249CB" w:rsidRDefault="00FC63C1" w:rsidP="00FC63C1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 эксплуатация подвижного состава железных дорог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2025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Pr="00FC63C1" w:rsidRDefault="00FC63C1" w:rsidP="00FC63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888"/>
        <w:gridCol w:w="1217"/>
      </w:tblGrid>
      <w:tr w:rsidR="00FC63C1" w:rsidRPr="00FC63C1" w:rsidTr="00A12E8C">
        <w:tc>
          <w:tcPr>
            <w:tcW w:w="8363" w:type="dxa"/>
          </w:tcPr>
          <w:p w:rsidR="00FC63C1" w:rsidRPr="00FC63C1" w:rsidRDefault="00FC63C1" w:rsidP="00A12E8C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FC63C1" w:rsidRPr="00FC63C1" w:rsidTr="00A12E8C">
        <w:trPr>
          <w:trHeight w:val="670"/>
        </w:trPr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C63C1" w:rsidRPr="00FC63C1" w:rsidRDefault="00FC63C1" w:rsidP="00A12E8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FC63C1" w:rsidRPr="00FC63C1" w:rsidTr="00A12E8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276" w:type="dxa"/>
          </w:tcPr>
          <w:p w:rsidR="00FC63C1" w:rsidRPr="00FC63C1" w:rsidRDefault="00FC63C1" w:rsidP="00A12E8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</w:t>
            </w:r>
          </w:p>
        </w:tc>
      </w:tr>
    </w:tbl>
    <w:p w:rsidR="00FC63C1" w:rsidRDefault="00FC63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 w:rsidRPr="00FC63C1">
        <w:rPr>
          <w:sz w:val="24"/>
          <w:szCs w:val="24"/>
        </w:rPr>
        <w:br w:type="page"/>
      </w:r>
      <w:r w:rsidRPr="00FC63C1">
        <w:rPr>
          <w:rStyle w:val="13"/>
          <w:b/>
          <w:bCs/>
          <w:color w:val="000000"/>
          <w:sz w:val="24"/>
          <w:szCs w:val="24"/>
        </w:rPr>
        <w:lastRenderedPageBreak/>
        <w:t xml:space="preserve">1. </w:t>
      </w:r>
      <w:r w:rsidRPr="00FC63C1">
        <w:rPr>
          <w:color w:val="000000"/>
          <w:sz w:val="24"/>
          <w:szCs w:val="24"/>
        </w:rPr>
        <w:t xml:space="preserve">ОБЩАЯ ХАРАКТЕРИСТИКА </w:t>
      </w:r>
      <w:r w:rsidRPr="00FC63C1">
        <w:rPr>
          <w:rStyle w:val="13"/>
          <w:b/>
          <w:bCs/>
          <w:color w:val="000000"/>
          <w:sz w:val="24"/>
          <w:szCs w:val="24"/>
        </w:rPr>
        <w:t>РАБОЧЕЙ ПРОГРАММЫ УЧЕБНОЙ ДИСЦИПЛИНЫ</w:t>
      </w:r>
    </w:p>
    <w:p w:rsidR="00B92189" w:rsidRDefault="00B92189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</w:p>
    <w:p w:rsidR="00B92189" w:rsidRPr="00FC63C1" w:rsidRDefault="00F72E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>
        <w:rPr>
          <w:rStyle w:val="13"/>
          <w:b/>
          <w:bCs/>
          <w:color w:val="000000"/>
          <w:sz w:val="24"/>
          <w:szCs w:val="24"/>
        </w:rPr>
        <w:t>СГ.01</w:t>
      </w:r>
      <w:r w:rsidR="00B92189">
        <w:rPr>
          <w:rStyle w:val="13"/>
          <w:b/>
          <w:bCs/>
          <w:color w:val="000000"/>
          <w:sz w:val="24"/>
          <w:szCs w:val="24"/>
        </w:rPr>
        <w:t xml:space="preserve"> ИСТОРИЯ</w:t>
      </w:r>
      <w:r>
        <w:rPr>
          <w:rStyle w:val="13"/>
          <w:b/>
          <w:bCs/>
          <w:color w:val="000000"/>
          <w:sz w:val="24"/>
          <w:szCs w:val="24"/>
        </w:rPr>
        <w:t xml:space="preserve"> РОССИИ</w:t>
      </w:r>
    </w:p>
    <w:p w:rsidR="00FC63C1" w:rsidRPr="00FC63C1" w:rsidRDefault="00FC63C1" w:rsidP="00FC63C1">
      <w:pPr>
        <w:pStyle w:val="130"/>
        <w:shd w:val="clear" w:color="auto" w:fill="auto"/>
        <w:spacing w:before="0" w:after="0" w:line="240" w:lineRule="exact"/>
        <w:ind w:left="1740" w:firstLine="0"/>
        <w:jc w:val="left"/>
        <w:rPr>
          <w:sz w:val="24"/>
          <w:szCs w:val="24"/>
        </w:rPr>
      </w:pPr>
    </w:p>
    <w:p w:rsidR="00FC63C1" w:rsidRPr="00FC63C1" w:rsidRDefault="00FC63C1" w:rsidP="00FC63C1">
      <w:pPr>
        <w:pStyle w:val="13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3"/>
          <w:b/>
          <w:bCs/>
          <w:color w:val="000000"/>
          <w:sz w:val="24"/>
          <w:szCs w:val="24"/>
        </w:rPr>
        <w:t>1.1. Область применения рабочей программы</w:t>
      </w:r>
    </w:p>
    <w:p w:rsidR="00B92189" w:rsidRDefault="00B92189" w:rsidP="00B921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F72EC1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 История России» является обязательной частью социально-гуманитарного цикла образовательной программы в соответствии с ФГОС СПО по </w:t>
      </w:r>
      <w:r w:rsidRPr="00B92189">
        <w:rPr>
          <w:rFonts w:ascii="Times New Roman" w:hAnsi="Times New Roman"/>
          <w:sz w:val="24"/>
        </w:rPr>
        <w:t>специальности</w:t>
      </w:r>
      <w:r>
        <w:rPr>
          <w:rFonts w:ascii="Times New Roman" w:hAnsi="Times New Roman"/>
          <w:sz w:val="24"/>
        </w:rPr>
        <w:t xml:space="preserve"> 23.02.06 Техническая эксплуатация подвижного состава железных дорог 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ОК 09.</w:t>
      </w:r>
      <w:r w:rsidR="00534504">
        <w:rPr>
          <w:rFonts w:ascii="Times New Roman" w:hAnsi="Times New Roman"/>
          <w:sz w:val="24"/>
        </w:rPr>
        <w:t xml:space="preserve">  ПК 1.1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C63C1" w:rsidRPr="00FC63C1" w:rsidRDefault="00FC63C1" w:rsidP="00FC63C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FC63C1">
        <w:rPr>
          <w:rFonts w:ascii="Times New Roman" w:hAnsi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FC63C1" w:rsidRDefault="00FC63C1" w:rsidP="00FC63C1">
      <w:pPr>
        <w:pStyle w:val="a6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</w:t>
      </w:r>
      <w:r w:rsidR="00B92189">
        <w:rPr>
          <w:rFonts w:ascii="Times New Roman" w:hAnsi="Times New Roman"/>
          <w:sz w:val="24"/>
          <w:szCs w:val="24"/>
        </w:rPr>
        <w:t>лификации рабочих по профессиям:</w:t>
      </w:r>
    </w:p>
    <w:p w:rsidR="00F2138E" w:rsidRPr="00336C68" w:rsidRDefault="00F2138E" w:rsidP="00F2138E">
      <w:pPr>
        <w:ind w:firstLine="720"/>
        <w:jc w:val="both"/>
      </w:pPr>
      <w:bookmarkStart w:id="0" w:name="bookmark1"/>
      <w:r w:rsidRPr="00336C68">
        <w:t>18540 Слесарь по ремонту подвижного состава.</w:t>
      </w:r>
    </w:p>
    <w:p w:rsidR="00A1530A" w:rsidRPr="00336C68" w:rsidRDefault="00A1530A" w:rsidP="00A1530A">
      <w:pPr>
        <w:ind w:firstLine="720"/>
        <w:jc w:val="both"/>
      </w:pPr>
      <w:r w:rsidRPr="00336C68">
        <w:t>18540 Слесарь по ремонту подвижного состава.</w:t>
      </w:r>
    </w:p>
    <w:p w:rsidR="00A1530A" w:rsidRPr="00336C68" w:rsidRDefault="00A1530A" w:rsidP="00A1530A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A1530A" w:rsidRDefault="00A1530A" w:rsidP="00A1530A">
      <w:pPr>
        <w:ind w:firstLine="720"/>
        <w:jc w:val="both"/>
      </w:pPr>
    </w:p>
    <w:p w:rsidR="00B92189" w:rsidRDefault="00B92189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1.2. Место учебной дисциплины в структуре ОПОП - ППССЗ:</w:t>
      </w:r>
      <w:bookmarkEnd w:id="0"/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C63C1" w:rsidRPr="00FC63C1" w:rsidRDefault="00FC63C1" w:rsidP="00FC63C1">
      <w:pPr>
        <w:pStyle w:val="120"/>
        <w:shd w:val="clear" w:color="auto" w:fill="auto"/>
        <w:tabs>
          <w:tab w:val="left" w:pos="1134"/>
          <w:tab w:val="left" w:leader="underscore" w:pos="101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Дисциплина входит в</w:t>
      </w:r>
      <w:r w:rsidR="00B92189">
        <w:rPr>
          <w:rStyle w:val="12"/>
          <w:color w:val="000000"/>
          <w:sz w:val="24"/>
          <w:szCs w:val="24"/>
        </w:rPr>
        <w:t xml:space="preserve"> социально-гуманитарный цикл </w:t>
      </w: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b/>
          <w:bCs/>
          <w:color w:val="000000"/>
          <w:sz w:val="24"/>
          <w:szCs w:val="24"/>
        </w:rPr>
      </w:pPr>
      <w:bookmarkStart w:id="1" w:name="bookmark2"/>
    </w:p>
    <w:p w:rsid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1.3. Планируемые результаты освоения учебной дисциплины:</w:t>
      </w:r>
      <w:bookmarkEnd w:id="1"/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FC63C1" w:rsidRPr="00FC63C1" w:rsidRDefault="00FC63C1" w:rsidP="005730B2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color w:val="000000"/>
          <w:sz w:val="24"/>
          <w:szCs w:val="24"/>
        </w:rPr>
      </w:pPr>
    </w:p>
    <w:p w:rsidR="00FC63C1" w:rsidRPr="005730B2" w:rsidRDefault="00FC63C1" w:rsidP="005730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1.3.1.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У.1 </w:t>
      </w:r>
      <w:r w:rsidR="00534504">
        <w:rPr>
          <w:rFonts w:ascii="Times New Roman" w:hAnsi="Times New Roman"/>
          <w:sz w:val="24"/>
        </w:rPr>
        <w:t>В</w:t>
      </w:r>
      <w:r w:rsidR="00B92189">
        <w:rPr>
          <w:rFonts w:ascii="Times New Roman" w:hAnsi="Times New Roman"/>
          <w:sz w:val="24"/>
        </w:rPr>
        <w:t>ыделять факторы, определившие уникальность становления духовно-нравственных ценностей в России;</w:t>
      </w:r>
    </w:p>
    <w:p w:rsidR="00B92189" w:rsidRDefault="00F72EC1" w:rsidP="00B92189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У.2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 xml:space="preserve">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</w:t>
      </w:r>
      <w:r w:rsidR="00B92189">
        <w:rPr>
          <w:rFonts w:ascii="Times New Roman" w:hAnsi="Times New Roman"/>
          <w:sz w:val="24"/>
        </w:rPr>
        <w:lastRenderedPageBreak/>
        <w:t>времен образования Древнерусского государства до настоящего времени;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У.3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У.4 </w:t>
      </w:r>
      <w:r w:rsidR="00534504">
        <w:rPr>
          <w:rFonts w:ascii="Times New Roman" w:hAnsi="Times New Roman"/>
          <w:sz w:val="24"/>
        </w:rPr>
        <w:t>З</w:t>
      </w:r>
      <w:r w:rsidR="00B92189">
        <w:rPr>
          <w:rFonts w:ascii="Times New Roman" w:hAnsi="Times New Roman"/>
          <w:sz w:val="24"/>
        </w:rPr>
        <w:t>ащищать историческую правду, не допускать умаления подвига российского народа по защите Отечества;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У.5 </w:t>
      </w:r>
      <w:r w:rsidR="00534504">
        <w:rPr>
          <w:rFonts w:ascii="Times New Roman" w:hAnsi="Times New Roman"/>
          <w:sz w:val="24"/>
        </w:rPr>
        <w:t>Д</w:t>
      </w:r>
      <w:r w:rsidR="00B92189">
        <w:rPr>
          <w:rFonts w:ascii="Times New Roman" w:hAnsi="Times New Roman"/>
          <w:sz w:val="24"/>
        </w:rPr>
        <w:t>емонстрировать готовность противостоять фальсификациям российской истории;</w:t>
      </w:r>
    </w:p>
    <w:p w:rsidR="00B92189" w:rsidRPr="00F72EC1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 xml:space="preserve">У.6 </w:t>
      </w:r>
      <w:r w:rsidR="00534504">
        <w:rPr>
          <w:rFonts w:ascii="Times New Roman" w:hAnsi="Times New Roman" w:cs="Times New Roman"/>
          <w:sz w:val="24"/>
          <w:szCs w:val="24"/>
        </w:rPr>
        <w:t>Д</w:t>
      </w:r>
      <w:r w:rsidR="00B92189" w:rsidRPr="00F72EC1">
        <w:rPr>
          <w:rFonts w:ascii="Times New Roman" w:hAnsi="Times New Roman" w:cs="Times New Roman"/>
          <w:sz w:val="24"/>
          <w:szCs w:val="24"/>
        </w:rPr>
        <w:t>емонстрировать уважительное отношение к историческому наследию и социокультурным традициям Российского государства</w:t>
      </w:r>
    </w:p>
    <w:p w:rsidR="00B92189" w:rsidRPr="00FC63C1" w:rsidRDefault="00B92189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З.1 </w:t>
      </w:r>
      <w:r w:rsidR="00534504">
        <w:rPr>
          <w:sz w:val="24"/>
        </w:rPr>
        <w:t>К</w:t>
      </w:r>
      <w:r w:rsidR="00B92189">
        <w:rPr>
          <w:sz w:val="24"/>
        </w:rPr>
        <w:t xml:space="preserve">лючевые события, основные даты и исторические этапы развития России до настоящего времени; 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rPr>
          <w:sz w:val="24"/>
        </w:rPr>
        <w:t xml:space="preserve">З.2 </w:t>
      </w:r>
      <w:r w:rsidR="00534504">
        <w:rPr>
          <w:sz w:val="24"/>
        </w:rPr>
        <w:t>В</w:t>
      </w:r>
      <w:r w:rsidR="00B92189">
        <w:rPr>
          <w:sz w:val="24"/>
        </w:rPr>
        <w:t>ыдающихся деятелей отечественной истории, внесших значительный вклад в социально-экономическое, политическое и культурное развитие России;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t xml:space="preserve">З.3 </w:t>
      </w:r>
      <w:r w:rsidR="00534504">
        <w:t>Т</w:t>
      </w:r>
      <w:r w:rsidR="00B92189">
        <w:t>радиционные российские духовно-нравственные ценности</w:t>
      </w:r>
      <w:r w:rsidR="00B92189">
        <w:rPr>
          <w:sz w:val="24"/>
        </w:rPr>
        <w:t>;</w:t>
      </w:r>
    </w:p>
    <w:p w:rsidR="00B92189" w:rsidRPr="00F72EC1" w:rsidRDefault="00F72EC1" w:rsidP="00B9218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З.4 </w:t>
      </w:r>
      <w:r w:rsidR="00534504">
        <w:rPr>
          <w:rFonts w:ascii="Times New Roman" w:hAnsi="Times New Roman" w:cs="Times New Roman"/>
          <w:sz w:val="24"/>
        </w:rPr>
        <w:t>Р</w:t>
      </w:r>
      <w:r w:rsidR="00B92189" w:rsidRPr="00F72EC1">
        <w:rPr>
          <w:rFonts w:ascii="Times New Roman" w:hAnsi="Times New Roman" w:cs="Times New Roman"/>
          <w:sz w:val="24"/>
        </w:rPr>
        <w:t>оль и значение России в современном мире</w:t>
      </w: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1.3.2</w:t>
      </w:r>
      <w:r w:rsidRPr="00FC63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FC63C1" w:rsidRPr="00FC63C1" w:rsidRDefault="00FC63C1" w:rsidP="00FC63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-</w:t>
      </w:r>
      <w:r w:rsidRPr="00FC63C1">
        <w:rPr>
          <w:rFonts w:ascii="Times New Roman" w:hAnsi="Times New Roman" w:cs="Times New Roman"/>
          <w:b/>
          <w:sz w:val="24"/>
          <w:szCs w:val="24"/>
        </w:rPr>
        <w:tab/>
        <w:t xml:space="preserve">общие: 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B92189" w:rsidRPr="007F44B0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FC63C1" w:rsidRP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12"/>
          <w:sz w:val="24"/>
          <w:szCs w:val="24"/>
        </w:rPr>
      </w:pPr>
    </w:p>
    <w:p w:rsid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C63C1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- профессиональные:</w:t>
      </w:r>
    </w:p>
    <w:p w:rsidR="00FC63C1" w:rsidRPr="00FC63C1" w:rsidRDefault="004549FC" w:rsidP="004549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ПК </w:t>
      </w:r>
      <w:r w:rsidR="00534504">
        <w:rPr>
          <w:rFonts w:ascii="Times New Roman" w:hAnsi="Times New Roman" w:cs="Times New Roman"/>
          <w:b/>
          <w:spacing w:val="-6"/>
          <w:sz w:val="24"/>
          <w:szCs w:val="24"/>
        </w:rPr>
        <w:t xml:space="preserve">1.1 </w:t>
      </w:r>
      <w:r w:rsidR="00534504" w:rsidRPr="00534504">
        <w:rPr>
          <w:rFonts w:ascii="Times New Roman" w:hAnsi="Times New Roman" w:cs="Times New Roman"/>
          <w:spacing w:val="-6"/>
          <w:sz w:val="24"/>
          <w:szCs w:val="24"/>
        </w:rPr>
        <w:t>Эксплуатировать железнодорожный подвижной состав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1.3.3.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</w:t>
      </w:r>
      <w:r w:rsidRPr="00FC63C1">
        <w:rPr>
          <w:rFonts w:ascii="Times New Roman" w:hAnsi="Times New Roman" w:cs="Times New Roman"/>
          <w:b/>
          <w:sz w:val="24"/>
          <w:szCs w:val="24"/>
        </w:rPr>
        <w:t>ЛР</w:t>
      </w:r>
      <w:r w:rsidRPr="00FC63C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4549FC" w:rsidRPr="004549FC" w:rsidRDefault="004549FC" w:rsidP="004549FC">
      <w:pPr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549FC" w:rsidRPr="004549FC" w:rsidRDefault="004549FC" w:rsidP="004549F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4549FC" w:rsidRDefault="004549FC" w:rsidP="004549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549FC" w:rsidRPr="004549FC" w:rsidRDefault="004549FC" w:rsidP="004549F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1"/>
        <w:gridCol w:w="2515"/>
      </w:tblGrid>
      <w:tr w:rsidR="004549FC" w:rsidRPr="004549FC" w:rsidTr="00A12E8C">
        <w:trPr>
          <w:trHeight w:val="460"/>
        </w:trPr>
        <w:tc>
          <w:tcPr>
            <w:tcW w:w="7691" w:type="dxa"/>
            <w:vAlign w:val="center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549FC" w:rsidRPr="004549FC" w:rsidTr="00A12E8C">
        <w:trPr>
          <w:trHeight w:val="285"/>
        </w:trPr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549FC" w:rsidRPr="004549FC" w:rsidTr="00A12E8C"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A12E8C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A12E8C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 xml:space="preserve">               </w:t>
            </w:r>
            <w:r w:rsidRPr="004549FC"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>36</w:t>
            </w:r>
          </w:p>
        </w:tc>
      </w:tr>
      <w:tr w:rsidR="004549FC" w:rsidRPr="004549FC" w:rsidTr="00A12E8C"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A12E8C">
        <w:tc>
          <w:tcPr>
            <w:tcW w:w="7691" w:type="dxa"/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515" w:type="dxa"/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A12E8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549FC" w:rsidRPr="004549FC" w:rsidTr="00A12E8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 семестр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A12E8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49FC" w:rsidRPr="00AA04E1" w:rsidRDefault="004549FC" w:rsidP="004549F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FC63C1" w:rsidRDefault="004549FC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(ЛР указываются из программы воспитания</w:t>
      </w:r>
      <w:r w:rsidRPr="00815305">
        <w:rPr>
          <w:rStyle w:val="12"/>
          <w:color w:val="000000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646D" w:rsidRDefault="00D1646D" w:rsidP="00FC63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164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46D" w:rsidRPr="00534504" w:rsidRDefault="00D1646D" w:rsidP="00D1646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34504">
        <w:rPr>
          <w:rFonts w:ascii="Times New Roman" w:hAnsi="Times New Roman" w:cs="Times New Roman"/>
          <w:bCs/>
          <w:sz w:val="28"/>
          <w:szCs w:val="28"/>
        </w:rPr>
        <w:lastRenderedPageBreak/>
        <w:t>2.2. Тематический план и содержание учебной дисциплины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D1646D" w:rsidTr="00A12E8C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 и лабораторные работы, самостоятельная работа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534504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компетенции, личностные результаты</w:t>
            </w:r>
          </w:p>
        </w:tc>
      </w:tr>
      <w:tr w:rsidR="00D1646D" w:rsidTr="00A12E8C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D1646D" w:rsidRDefault="00D1646D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 w:rsidR="00534504">
              <w:rPr>
                <w:rFonts w:ascii="Times New Roman" w:hAnsi="Times New Roman"/>
                <w:sz w:val="24"/>
              </w:rPr>
              <w:t>1.1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Pr="00D1646D" w:rsidRDefault="00D1646D" w:rsidP="00A12E8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46D">
              <w:rPr>
                <w:rFonts w:ascii="Times New Roman" w:hAnsi="Times New Roman"/>
                <w:sz w:val="24"/>
                <w:szCs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 и презентаций на темы: «Возникновение Российского государства»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«История Российской символики»;</w:t>
            </w:r>
          </w:p>
          <w:p w:rsidR="00D1646D" w:rsidRDefault="00D1646D" w:rsidP="00A12E8C">
            <w:pPr>
              <w:pStyle w:val="a6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/>
              <w:ind w:right="12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</w:t>
            </w:r>
            <w:r>
              <w:rPr>
                <w:rFonts w:ascii="Times New Roman" w:hAnsi="Times New Roman"/>
                <w:sz w:val="24"/>
              </w:rPr>
              <w:lastRenderedPageBreak/>
              <w:t>гражданского и патриотического самосознания в ходе народного ополчения</w:t>
            </w:r>
          </w:p>
          <w:p w:rsidR="00D1646D" w:rsidRPr="00941F56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Подготовка презентации и сообщения  «Смутное время в России»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Pr="00941F56" w:rsidRDefault="00D1646D" w:rsidP="00A12E8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941F56">
              <w:rPr>
                <w:rFonts w:ascii="Times New Roman" w:hAnsi="Times New Roman"/>
                <w:sz w:val="24"/>
              </w:rPr>
              <w:t>Угнетение православных русских людей в составе Литвы, Польши, Речи Посполитой.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Переяславская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 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открытия», «Освоение Сибири и Дальнего Востока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Просвещённый абсолютизм в России. Решение национальных задач: присоединение Крыма, освоение Новороссии,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«Причины и итоги Первой Мировой войны», «Герои Гражданской войны в России»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пути развития: восстановления цивилизационного пространства России в виде СССР. Перекосы «коренизации»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презентаций «Индустриализация и коллективизация в СССР»</w:t>
            </w:r>
          </w:p>
          <w:p w:rsidR="0059472D" w:rsidRPr="00941F56" w:rsidRDefault="0059472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1646D" w:rsidRDefault="00D1646D" w:rsidP="00A12E8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10. «Вставай, страна огромная»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Причины и предпосылки Великой Отечественной войны как составной части Второй мировой войны. Против кого мы сражались: Европа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№6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сообщений «Герои фронта, тыла и партизанского движения в годы Великой Отечественной войны»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неоколониальной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</w:t>
            </w:r>
            <w:r>
              <w:rPr>
                <w:rFonts w:ascii="Times New Roman" w:hAnsi="Times New Roman"/>
                <w:sz w:val="24"/>
              </w:rPr>
              <w:lastRenderedPageBreak/>
              <w:t>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«Распад СССР»,  «</w:t>
            </w:r>
            <w:r w:rsidR="0059472D">
              <w:rPr>
                <w:rFonts w:ascii="Times New Roman" w:hAnsi="Times New Roman" w:cs="Times New Roman"/>
                <w:bCs/>
                <w:sz w:val="24"/>
                <w:szCs w:val="24"/>
              </w:rPr>
              <w:t>Война в Чечне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13. Россия. ХХI век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Запрос на национальное возрождение в обществе. Укрепление патриотических настроений. Владимир Путин. Устранение олигархата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</w:t>
            </w:r>
            <w:r>
              <w:rPr>
                <w:rFonts w:ascii="Times New Roman" w:hAnsi="Times New Roman"/>
                <w:sz w:val="24"/>
              </w:rPr>
              <w:lastRenderedPageBreak/>
              <w:t>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  <w:p w:rsidR="00D1646D" w:rsidRPr="002D523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  <w:r w:rsidR="002D5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«Истоки русофобии», «Как бороться с фейками»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15. Слава русского оружия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Обуховский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124215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A12E8C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A12E8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импортозамещения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A12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/>
        </w:tc>
      </w:tr>
      <w:tr w:rsidR="00D1646D" w:rsidTr="00A12E8C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за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семестр:</w:t>
            </w:r>
            <w:r>
              <w:rPr>
                <w:rFonts w:ascii="Times New Roman" w:hAnsi="Times New Roman"/>
                <w:sz w:val="24"/>
                <w:szCs w:val="24"/>
              </w:rPr>
              <w:t>44часа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Аудиторная нагрузка: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лекции: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лабораторные работы: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  <w:p w:rsidR="00941F56" w:rsidRDefault="00941F56" w:rsidP="00941F5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A12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A12E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D1646D" w:rsidRPr="00D1646D" w:rsidRDefault="00D1646D" w:rsidP="00D1646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1646D" w:rsidRDefault="00D1646D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  <w:sectPr w:rsidR="00941F56" w:rsidSect="00D1646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1F56" w:rsidRPr="00941F56" w:rsidRDefault="00941F56" w:rsidP="00D1646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41F5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41F56" w:rsidRPr="00941F56" w:rsidRDefault="00941F56" w:rsidP="00941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</w:t>
      </w:r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социально-экономических дисциплин</w:t>
      </w:r>
    </w:p>
    <w:p w:rsidR="00941F56" w:rsidRPr="00941F56" w:rsidRDefault="00941F56" w:rsidP="00941F5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Оборудование учебного кабинета/ лаборатории: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941F56" w:rsidRDefault="00941F56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дисциплины, мультимедийное оборудование (проектор и проекционный экран/ или интерактивная доска), локальная сеть с выходом в </w:t>
      </w:r>
      <w:r w:rsidRPr="00941F5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41F56">
        <w:rPr>
          <w:rFonts w:ascii="Times New Roman" w:hAnsi="Times New Roman" w:cs="Times New Roman"/>
          <w:sz w:val="24"/>
          <w:szCs w:val="24"/>
        </w:rPr>
        <w:t>.</w:t>
      </w:r>
    </w:p>
    <w:p w:rsidR="00E503AD" w:rsidRPr="00E503AD" w:rsidRDefault="00E503AD" w:rsidP="00E503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Оснащенность: комплект учебной мебели, ноутбук, проекционное оборудование (мультимедийный проектор и экран).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  <w:sz w:val="24"/>
          <w:szCs w:val="24"/>
        </w:rPr>
      </w:pPr>
      <w:r w:rsidRPr="00E503AD">
        <w:rPr>
          <w:rStyle w:val="121"/>
          <w:b/>
          <w:bCs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E503AD" w:rsidRPr="00321FEB" w:rsidRDefault="00321FEB" w:rsidP="00321FE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FEB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  <w:bookmarkStart w:id="2" w:name="bookmark7"/>
      <w:r w:rsidRPr="005A65DF">
        <w:rPr>
          <w:rStyle w:val="121"/>
          <w:b/>
          <w:bCs/>
          <w:color w:val="000000"/>
        </w:rPr>
        <w:t>При изучении дисциплины в формате электронного обучения с использованием ДОТ</w:t>
      </w:r>
      <w:bookmarkEnd w:id="2"/>
    </w:p>
    <w:p w:rsidR="002D5232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E503A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503A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E503AD" w:rsidRPr="00E503AD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Электронная платформа Moodle.</w:t>
      </w:r>
    </w:p>
    <w:p w:rsidR="00E503AD" w:rsidRPr="005A65DF" w:rsidRDefault="00E503AD" w:rsidP="00E503AD">
      <w:pPr>
        <w:pStyle w:val="122"/>
        <w:keepNext/>
        <w:keepLines/>
        <w:shd w:val="clear" w:color="auto" w:fill="auto"/>
        <w:tabs>
          <w:tab w:val="left" w:pos="1346"/>
        </w:tabs>
        <w:spacing w:before="0" w:after="0" w:line="240" w:lineRule="auto"/>
        <w:ind w:left="709"/>
        <w:jc w:val="both"/>
      </w:pPr>
      <w:bookmarkStart w:id="3" w:name="bookmark8"/>
      <w:r>
        <w:rPr>
          <w:rStyle w:val="121"/>
          <w:b/>
          <w:bCs/>
          <w:color w:val="000000"/>
        </w:rPr>
        <w:t xml:space="preserve">3.2. </w:t>
      </w:r>
      <w:r w:rsidRPr="005A65DF">
        <w:rPr>
          <w:rStyle w:val="121"/>
          <w:b/>
          <w:bCs/>
          <w:color w:val="000000"/>
        </w:rPr>
        <w:t>Информационное обеспечение реализации программы</w:t>
      </w:r>
      <w:bookmarkEnd w:id="3"/>
    </w:p>
    <w:p w:rsidR="00E503AD" w:rsidRPr="005A65DF" w:rsidRDefault="00E503AD" w:rsidP="00E503AD">
      <w:pPr>
        <w:pStyle w:val="120"/>
        <w:shd w:val="clear" w:color="auto" w:fill="auto"/>
        <w:spacing w:after="0" w:line="240" w:lineRule="auto"/>
        <w:ind w:firstLine="709"/>
        <w:jc w:val="both"/>
      </w:pPr>
      <w:r w:rsidRPr="005A65DF">
        <w:rPr>
          <w:rStyle w:val="12"/>
          <w:color w:val="000000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E503AD" w:rsidRPr="005A65DF" w:rsidRDefault="00E503AD" w:rsidP="00E503AD">
      <w:pPr>
        <w:pStyle w:val="130"/>
        <w:shd w:val="clear" w:color="auto" w:fill="auto"/>
        <w:spacing w:before="0" w:after="0" w:line="240" w:lineRule="auto"/>
        <w:ind w:firstLine="709"/>
        <w:jc w:val="both"/>
        <w:rPr>
          <w:rStyle w:val="13"/>
          <w:b/>
          <w:bCs/>
          <w:color w:val="000000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E503AD" w:rsidRDefault="00E503AD" w:rsidP="00E503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Мединский, В. Р. История. История России. 1914—1945 годы. Учебник. Минпросвещения России. Образовательно-издательский центр «Академия», 2024. 2024. — 496 с. — ISBN 978-5-0054-2948-3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Мединский, В. Р. История. История России. 1945 год — начало XXI века. Учебник. Минпросвещения России. Образовательно-издательский центр «Академия», 2024. 2024. — 448 с. — ISBN 978-50054-2948-3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Юрайт, 2024. — 241 с. — (Профессиональное образование). — ISBN 978-5-534-15877-9.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Бугров, К. Д. История России: учебное пособие для СПО / К. Д. Бугров, С. В. Соколов. — 3-е изд. — Саратов: Профобразование, 2024. — 125 c. — ISBN 978-5-4488-1105-0. — Текст : электронный // Электронный ресурс цифровой образовательной среды СПО PROFобразование : [сайт]. — URL: https://profspo.ru/books/139542</w:t>
      </w:r>
      <w:hyperlink r:id="rId8" w:history="1">
        <w:r>
          <w:rPr>
            <w:rFonts w:ascii="Times New Roman" w:hAnsi="Times New Roman"/>
            <w:sz w:val="24"/>
          </w:rPr>
          <w:t>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Прядеин, В. С.  История России в схемах, таблицах, терминах : учебное пособие для среднего профессионального образования / В. С. Прядеин ; под научной редакцией </w:t>
      </w:r>
      <w:r>
        <w:rPr>
          <w:rFonts w:ascii="Times New Roman" w:hAnsi="Times New Roman"/>
          <w:sz w:val="24"/>
        </w:rPr>
        <w:lastRenderedPageBreak/>
        <w:t xml:space="preserve">В. М. Кириллова. — Москва: Издательство Юрайт, 2024. — 107 с. — (Профессиональное образование). — ISBN 978-5-534-05440-8. — Текст : электронный // Образовательная платформа Юрайт [сайт]. — URL: </w:t>
      </w:r>
      <w:hyperlink r:id="rId9" w:history="1">
        <w:r>
          <w:rPr>
            <w:rFonts w:ascii="Times New Roman" w:hAnsi="Times New Roman"/>
            <w:sz w:val="24"/>
          </w:rPr>
          <w:t>https://urait.ru/bcode/540370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4" w:name="_Hlk75854385"/>
      <w:bookmarkEnd w:id="4"/>
      <w:r>
        <w:rPr>
          <w:rFonts w:ascii="Times New Roman" w:hAnsi="Times New Roman"/>
          <w:sz w:val="24"/>
        </w:rPr>
        <w:t>1. 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Лубченков Ю.Н. - Москва: Академия, 2024. - 256 c. (Специальности среднего профессионального образования) – ISBN 978-5-0054-2323-8.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Карпачев, С. П. История России: учебное пособие для среднего профессионального образования / С. П. Карпачев. — 3-е изд., перераб. и доп. — Москва: Издательство Юрайт, 2024. — 248 с. — (Профессиональное образование). — ISBN 978-5-534-08753-6.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Касьянов, В.В. История : учебное пособие / В.В. Касьянов, П.С. Самыгин, С.И. Самыгин, В.Н. Шевелев. — 2-е изд., испр. и доп. — Москва : ИНФРА-М, 2024. — 550 с. — (Среднее профессиональное образование). — DOI 10.12737/1086532. - ISBN 978-5-16-016200-3. - Текст : электронный.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Кириллов, В. В.  История России : учебник для среднего профессионального образования / В. В. Кириллов, М. А. Бравина. — 5-е изд., перераб. и доп. — Москва : Издательство Юрайт, 2024. — 596 с. — (Профессиональное образование). — ISBN 978-5-534-19455-5. — Текст 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Кислицын, С.А., История (с учетом новой Концепции преподавания истории России) : учебник / С. А. Кислицын, С. И. Самыгин, П. С. Самыгин. — Москва: КноРус, 2024. — 335 с. — ISBN 978-5-406-12188-7.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Крамаренко, Р. А.  История России: учебное пособие для среднего профессионального образования / Р. А. Крамаренко. — 2-е изд., испр. и доп. — Москва : Издательство Юрайт, 2024. — 197 с. — (Профессиональное образование). — ISBN 978-5-534-09199-1. — Текст: электронный // Образовательная платформа Юрайт [сайт]. — URL: </w:t>
      </w:r>
      <w:hyperlink r:id="rId10" w:history="1">
        <w:r>
          <w:rPr>
            <w:rFonts w:ascii="Times New Roman" w:hAnsi="Times New Roman"/>
            <w:sz w:val="24"/>
          </w:rPr>
          <w:t>https://urait.ru/bcode/539174.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Мокроусова, Л. Г. История России: учебное пособие для среднего профессионального образования / Л. Г. Мокроусова, А. Н. Павлова. — Москва: Издательство Юрайт, 2024. — 122 с. — (Профессиональное образование). — ISBN 978-5-534-17068-9. — Текст: электронный // Образовательная платформа Юрайт [сайт]. — URL: </w:t>
      </w:r>
      <w:hyperlink r:id="rId11" w:history="1">
        <w:r>
          <w:rPr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Некрасова, М. Б. История России: учебник и практикум для среднего профессионального образования / М. Б. Некрасова. — 6-е изд., перераб. и доп. — Москва: Издательство Юрайт, 2024. — 436 с. — (Профессиональное образование). — ISBN 978-5-534-15987-5. — Текст: электронный // Образовательная платформа Юрайт [сайт]. — URL: </w:t>
      </w:r>
      <w:hyperlink r:id="rId12" w:history="1">
        <w:r>
          <w:rPr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Тропов, И. А. История / И. А. Тропов. — 3-е изд., стер. — Санкт-Петербург : Лань, 2024. — 472 с. — ISBN 978-5-507-47383-0. — Текст 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Фирсов, С. Л. История России : учебник для среднего профессионального образования / С. Л. Фирсов. — 2-е изд., испр. и доп. — Москва: Издательство Юрайт, 2024. — 380 с. — (Профессиональное образование). — ISBN 978-5-534-08721-5. — Текст : электронный // Образовательная платформа Юрайт [сайт]. — URL: </w:t>
      </w:r>
      <w:hyperlink r:id="rId13" w:history="1">
        <w:r>
          <w:rPr>
            <w:rFonts w:ascii="Times New Roman" w:hAnsi="Times New Roman"/>
            <w:sz w:val="24"/>
          </w:rPr>
          <w:t>https://urait.ru/bcode/540360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21FEB" w:rsidRDefault="00321FEB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Pr="00E503AD" w:rsidRDefault="00E503AD" w:rsidP="00E503A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E503A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2D5232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E503AD">
        <w:rPr>
          <w:rFonts w:ascii="Times New Roman" w:hAnsi="Times New Roman" w:cs="Times New Roman"/>
          <w:sz w:val="24"/>
          <w:szCs w:val="24"/>
        </w:rPr>
        <w:t>, выполнения обучающимися индивидуальных заданий.</w:t>
      </w:r>
    </w:p>
    <w:p w:rsidR="005C3427" w:rsidRPr="00F72EC1" w:rsidRDefault="005C3427" w:rsidP="005C3427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3AD">
        <w:rPr>
          <w:rFonts w:ascii="Times New Roman" w:hAnsi="Times New Roman" w:cs="Times New Roman"/>
          <w:sz w:val="24"/>
          <w:szCs w:val="24"/>
        </w:rPr>
        <w:t>Промежуточная аттестация в форме</w:t>
      </w:r>
      <w:r w:rsidRPr="00E503AD">
        <w:rPr>
          <w:rStyle w:val="12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>дифференцированного зачета</w:t>
      </w:r>
    </w:p>
    <w:p w:rsidR="005C3427" w:rsidRDefault="005C3427" w:rsidP="005C34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539"/>
        <w:gridCol w:w="3969"/>
        <w:gridCol w:w="2126"/>
      </w:tblGrid>
      <w:tr w:rsidR="005C3427" w:rsidTr="00C34733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C3473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5C3427" w:rsidRPr="00F72EC1" w:rsidRDefault="005C3427" w:rsidP="00C3473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5C3427" w:rsidRPr="00F72EC1" w:rsidRDefault="005C3427" w:rsidP="00C3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F72EC1" w:rsidRDefault="005C3427" w:rsidP="00C3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3427" w:rsidTr="00C34733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5C3427" w:rsidTr="00C34733">
        <w:trPr>
          <w:trHeight w:val="22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</w:rPr>
              <w:t>традиционные российские духовно - нравственные ценности</w:t>
            </w:r>
            <w:r w:rsidRPr="00BA505B">
              <w:rPr>
                <w:color w:val="auto"/>
                <w:sz w:val="24"/>
              </w:rPr>
              <w:t>;</w:t>
            </w:r>
          </w:p>
          <w:p w:rsidR="005C3427" w:rsidRPr="00BA505B" w:rsidRDefault="005C3427" w:rsidP="00C34733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>роль и значение России в современном мире.</w:t>
            </w:r>
          </w:p>
          <w:p w:rsidR="005C3427" w:rsidRPr="00BA505B" w:rsidRDefault="005C3427" w:rsidP="00C34733">
            <w:pPr>
              <w:pStyle w:val="TableParagraph"/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C34733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C34733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5C3427" w:rsidRPr="00BA505B" w:rsidRDefault="005C3427" w:rsidP="00C34733">
            <w:pPr>
              <w:pStyle w:val="HTML"/>
              <w:tabs>
                <w:tab w:val="clear" w:pos="916"/>
                <w:tab w:val="left" w:pos="420"/>
              </w:tabs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E503AD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демонстрирует сформированность знаний о роли и значении России в современном мире.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5C3427" w:rsidTr="00C34733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5C3427" w:rsidRPr="00BA505B" w:rsidRDefault="005C3427" w:rsidP="00C34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5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5C3427" w:rsidTr="00C34733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BA505B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:rsidR="005C3427" w:rsidRPr="00BA505B" w:rsidRDefault="005C3427" w:rsidP="00C3473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</w:pPr>
            <w:r w:rsidRPr="00BA505B">
              <w:rPr>
                <w:rFonts w:ascii="Times New Roman" w:hAnsi="Times New Roman"/>
                <w:sz w:val="24"/>
              </w:rPr>
              <w:t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времен образования Древнерусского государства до настоящего времени;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lastRenderedPageBreak/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5C3427" w:rsidRPr="00BA505B" w:rsidRDefault="005C3427" w:rsidP="00C3473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:rsidR="005C3427" w:rsidRPr="00F10A01" w:rsidRDefault="005C3427" w:rsidP="00C3473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10A01">
              <w:rPr>
                <w:rFonts w:ascii="Times New Roman" w:hAnsi="Times New Roman" w:cs="Times New Roman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:rsidR="005C3427" w:rsidRPr="00E503AD" w:rsidRDefault="005C3427" w:rsidP="00C34733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анализировать историческую </w:t>
            </w:r>
            <w:r w:rsidRPr="00E5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:rsidR="005C3427" w:rsidRPr="00E503AD" w:rsidRDefault="005C3427" w:rsidP="00C3473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:rsidR="005C3427" w:rsidRDefault="005C3427" w:rsidP="00C3473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5C3427" w:rsidTr="00C34733">
        <w:trPr>
          <w:trHeight w:val="581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Pr="0018662C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8662C">
              <w:rPr>
                <w:rFonts w:ascii="Times New Roman" w:hAnsi="Times New Roman"/>
                <w:b/>
                <w:sz w:val="24"/>
              </w:rPr>
              <w:t>Перечень общих и профессиональных компетенций</w:t>
            </w:r>
          </w:p>
        </w:tc>
      </w:tr>
      <w:tr w:rsidR="005C3427" w:rsidTr="00C34733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C3427" w:rsidRPr="000A186C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финансовой грамотности в различных жизненных ситуациях</w:t>
            </w:r>
          </w:p>
          <w:p w:rsidR="005C3427" w:rsidRPr="000A186C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Pr="000A186C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межнациональных и межрелигиозных отношений, применять стандарты антикоррупционного поведения </w:t>
            </w:r>
          </w:p>
          <w:p w:rsidR="005C3427" w:rsidRDefault="005C3427" w:rsidP="00C34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4B0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языках.</w:t>
            </w:r>
          </w:p>
          <w:p w:rsidR="005C3427" w:rsidRDefault="005C3427" w:rsidP="00C34733">
            <w:pPr>
              <w:ind w:firstLine="72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ПК 1.1 </w:t>
            </w:r>
            <w:r w:rsidRPr="005345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Эксплуатировать железнодорожный подвижной состав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ЛР11 Проявляющий уважение к эстетическим ценностям, обладающий основами эстетической культуры;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ЛР15 Приобретение обучающимися социально значимых знаний о нормах и </w:t>
            </w:r>
            <w:r w:rsidRPr="0053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традициях поведения человека как гражданина и патриота своего Отечества;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ЛР18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5C3427" w:rsidRPr="00534504" w:rsidRDefault="005C3427" w:rsidP="00C34733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ЛР24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5C3427" w:rsidRPr="00FC63C1" w:rsidRDefault="005C3427" w:rsidP="00C34733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7F44B0" w:rsidRDefault="005C3427" w:rsidP="00C347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18662C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профессиональной сфере.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5C3427" w:rsidRPr="00DE747B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эффективного взаимодействия и работы в коллективе и команде.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охране окружающей среды, ресурсосбережению, умеет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427" w:rsidRPr="003006E2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006E2">
              <w:rPr>
                <w:rFonts w:ascii="Times New Roman" w:hAnsi="Times New Roman"/>
                <w:sz w:val="24"/>
              </w:rPr>
              <w:t>Демонстрирует готовность к работе по специальности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747B">
              <w:rPr>
                <w:rFonts w:ascii="Times New Roman" w:hAnsi="Times New Roman"/>
                <w:sz w:val="24"/>
              </w:rPr>
              <w:t>Демонстрирует приверженность родной культуре, знает историю своей страны и малой родины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уважение к представителям разных народов и культур 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основами эстетической культуры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нормы и традиции поведения человека и гражданина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любовь и уважение к Отечеству, к своей малой и большой Родине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уважение к людям иной национальности, веры, культуры</w:t>
            </w: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5C3427" w:rsidRPr="00DE747B" w:rsidRDefault="005C3427" w:rsidP="00C347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ценностное отношение к культуре и искусству.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экспертное наблюдение на практических занятиях,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DE747B" w:rsidRDefault="005C3427" w:rsidP="00C3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5C3427" w:rsidRPr="00DE747B" w:rsidRDefault="005C3427" w:rsidP="00C347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Default="005C3427" w:rsidP="00C34733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экспертное наблюдение на практических занятиях,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5C3427" w:rsidRPr="00DE747B" w:rsidRDefault="005C3427" w:rsidP="00C3473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5C3427" w:rsidRPr="0018662C" w:rsidRDefault="005C3427" w:rsidP="00C3473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</w:tc>
      </w:tr>
    </w:tbl>
    <w:p w:rsidR="00F72EC1" w:rsidRPr="00F72EC1" w:rsidRDefault="00F72EC1" w:rsidP="00F72EC1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bookmarkStart w:id="5" w:name="_GoBack"/>
      <w:bookmarkEnd w:id="5"/>
      <w:r w:rsidRPr="00F72EC1">
        <w:rPr>
          <w:b/>
        </w:rPr>
        <w:lastRenderedPageBreak/>
        <w:t>5. ПЕРЕЧЕНЬ ИСПОЛЬЗУЕМЫХ МЕТОДОВ ОБУЧЕНИЯ</w:t>
      </w:r>
    </w:p>
    <w:p w:rsidR="00F72EC1" w:rsidRPr="00F72EC1" w:rsidRDefault="00F72EC1" w:rsidP="00F72EC1">
      <w:pPr>
        <w:pStyle w:val="21"/>
        <w:widowControl w:val="0"/>
        <w:spacing w:after="0" w:line="240" w:lineRule="auto"/>
        <w:ind w:firstLine="709"/>
        <w:jc w:val="both"/>
        <w:rPr>
          <w:b/>
          <w:shd w:val="clear" w:color="auto" w:fill="FFFF00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>5.1. Пассивные:</w:t>
      </w: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рассказ;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тесты;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 xml:space="preserve">5.2. </w:t>
      </w:r>
      <w:r>
        <w:rPr>
          <w:rFonts w:ascii="Times New Roman" w:hAnsi="Times New Roman"/>
          <w:b/>
          <w:sz w:val="24"/>
          <w:szCs w:val="24"/>
        </w:rPr>
        <w:t xml:space="preserve">Активные и интерактивные: </w:t>
      </w:r>
    </w:p>
    <w:p w:rsid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72EC1" w:rsidRPr="00F72EC1" w:rsidRDefault="00F72EC1" w:rsidP="00703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703D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E503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F72EC1" w:rsidRDefault="00E503AD" w:rsidP="00E50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  <w:i/>
        </w:rPr>
      </w:pPr>
      <w:r>
        <w:rPr>
          <w:rFonts w:ascii="Times New Roman" w:hAnsi="Times New Roman"/>
          <w:b/>
          <w:sz w:val="24"/>
        </w:rPr>
        <w:br w:type="page"/>
      </w: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</w:rPr>
      </w:pPr>
    </w:p>
    <w:p w:rsidR="00E503AD" w:rsidRPr="005A65DF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</w:p>
    <w:p w:rsidR="00E503AD" w:rsidRPr="005A65DF" w:rsidRDefault="00E503AD" w:rsidP="00E503AD">
      <w:pPr>
        <w:ind w:firstLine="709"/>
        <w:jc w:val="both"/>
        <w:rPr>
          <w:rFonts w:ascii="Times New Roman" w:cs="Times New Roman"/>
        </w:rPr>
      </w:pPr>
    </w:p>
    <w:p w:rsidR="00E503AD" w:rsidRPr="00941F56" w:rsidRDefault="00E503AD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Pr="007A1D50" w:rsidRDefault="00FC63C1" w:rsidP="00941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C51" w:rsidRDefault="006D1C51" w:rsidP="00FC63C1">
      <w:pPr>
        <w:jc w:val="right"/>
      </w:pPr>
    </w:p>
    <w:sectPr w:rsidR="006D1C51" w:rsidSect="00941F56"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488" w:rsidRDefault="00021488" w:rsidP="00FC63C1">
      <w:pPr>
        <w:spacing w:after="0" w:line="240" w:lineRule="auto"/>
      </w:pPr>
      <w:r>
        <w:separator/>
      </w:r>
    </w:p>
  </w:endnote>
  <w:endnote w:type="continuationSeparator" w:id="0">
    <w:p w:rsidR="00021488" w:rsidRDefault="00021488" w:rsidP="00FC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3AD" w:rsidRDefault="00E503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3AD" w:rsidRPr="00A053BB" w:rsidRDefault="00E503AD">
    <w:pPr>
      <w:pStyle w:val="ac"/>
      <w:jc w:val="center"/>
      <w:rPr>
        <w:rFonts w:ascii="Times New Roman" w:cs="Times New Roman"/>
        <w:sz w:val="20"/>
      </w:rPr>
    </w:pPr>
    <w:r w:rsidRPr="00A053BB">
      <w:rPr>
        <w:rFonts w:ascii="Times New Roman" w:cs="Times New Roman"/>
        <w:sz w:val="20"/>
      </w:rPr>
      <w:fldChar w:fldCharType="begin"/>
    </w:r>
    <w:r w:rsidRPr="00A053BB">
      <w:rPr>
        <w:rFonts w:ascii="Times New Roman" w:cs="Times New Roman"/>
        <w:sz w:val="20"/>
      </w:rPr>
      <w:instrText xml:space="preserve"> PAGE   \* MERGEFORMAT </w:instrText>
    </w:r>
    <w:r w:rsidRPr="00A053BB">
      <w:rPr>
        <w:rFonts w:ascii="Times New Roman" w:cs="Times New Roman"/>
        <w:sz w:val="20"/>
      </w:rPr>
      <w:fldChar w:fldCharType="separate"/>
    </w:r>
    <w:r w:rsidR="005C3427">
      <w:rPr>
        <w:rFonts w:ascii="Times New Roman" w:cs="Times New Roman"/>
        <w:noProof/>
        <w:sz w:val="20"/>
      </w:rPr>
      <w:t>16</w:t>
    </w:r>
    <w:r w:rsidRPr="00A053BB">
      <w:rPr>
        <w:rFonts w:ascii="Times New Roman" w:cs="Times New Roman"/>
        <w:sz w:val="20"/>
      </w:rPr>
      <w:fldChar w:fldCharType="end"/>
    </w:r>
  </w:p>
  <w:p w:rsidR="00E503AD" w:rsidRDefault="00E503A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3AD" w:rsidRDefault="00E503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488" w:rsidRDefault="00021488" w:rsidP="00FC63C1">
      <w:pPr>
        <w:spacing w:after="0" w:line="240" w:lineRule="auto"/>
      </w:pPr>
      <w:r>
        <w:separator/>
      </w:r>
    </w:p>
  </w:footnote>
  <w:footnote w:type="continuationSeparator" w:id="0">
    <w:p w:rsidR="00021488" w:rsidRDefault="00021488" w:rsidP="00FC63C1">
      <w:pPr>
        <w:spacing w:after="0" w:line="240" w:lineRule="auto"/>
      </w:pPr>
      <w:r>
        <w:continuationSeparator/>
      </w:r>
    </w:p>
  </w:footnote>
  <w:footnote w:id="1">
    <w:p w:rsidR="00FC63C1" w:rsidRPr="00AC249E" w:rsidRDefault="00FC63C1" w:rsidP="00FC63C1">
      <w:pPr>
        <w:pStyle w:val="a4"/>
        <w:jc w:val="both"/>
        <w:rPr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CE1EE9"/>
    <w:multiLevelType w:val="multilevel"/>
    <w:tmpl w:val="09F0B8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DC582D"/>
    <w:multiLevelType w:val="hybridMultilevel"/>
    <w:tmpl w:val="FFFFFFFF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 w15:restartNumberingAfterBreak="0">
    <w:nsid w:val="4F372715"/>
    <w:multiLevelType w:val="multilevel"/>
    <w:tmpl w:val="02B40F7C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4" w15:restartNumberingAfterBreak="0">
    <w:nsid w:val="5CE76657"/>
    <w:multiLevelType w:val="multilevel"/>
    <w:tmpl w:val="E1C8314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FE43CE3"/>
    <w:multiLevelType w:val="multilevel"/>
    <w:tmpl w:val="2FDC688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EAB2995"/>
    <w:multiLevelType w:val="multilevel"/>
    <w:tmpl w:val="022A5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B95F18"/>
    <w:multiLevelType w:val="multilevel"/>
    <w:tmpl w:val="E4DA10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67"/>
    <w:rsid w:val="00021488"/>
    <w:rsid w:val="000A41D5"/>
    <w:rsid w:val="00124215"/>
    <w:rsid w:val="00156658"/>
    <w:rsid w:val="00163175"/>
    <w:rsid w:val="0027417F"/>
    <w:rsid w:val="002D5232"/>
    <w:rsid w:val="00321FEB"/>
    <w:rsid w:val="0035762E"/>
    <w:rsid w:val="004549FC"/>
    <w:rsid w:val="00534504"/>
    <w:rsid w:val="005730B2"/>
    <w:rsid w:val="0059472D"/>
    <w:rsid w:val="005C3427"/>
    <w:rsid w:val="006D1C51"/>
    <w:rsid w:val="00703D28"/>
    <w:rsid w:val="007767E3"/>
    <w:rsid w:val="007E1167"/>
    <w:rsid w:val="00941F56"/>
    <w:rsid w:val="00A1530A"/>
    <w:rsid w:val="00AA04E1"/>
    <w:rsid w:val="00B92189"/>
    <w:rsid w:val="00B93A5B"/>
    <w:rsid w:val="00BA505B"/>
    <w:rsid w:val="00C50393"/>
    <w:rsid w:val="00C626D9"/>
    <w:rsid w:val="00D1646D"/>
    <w:rsid w:val="00DE5AA7"/>
    <w:rsid w:val="00E503AD"/>
    <w:rsid w:val="00E6086E"/>
    <w:rsid w:val="00EE4F3A"/>
    <w:rsid w:val="00F2138E"/>
    <w:rsid w:val="00F72EC1"/>
    <w:rsid w:val="00FC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379AC-58A5-44F4-BD0F-5B1BEB68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3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FC63C1"/>
    <w:rPr>
      <w:rFonts w:cs="Times New Roman"/>
      <w:vertAlign w:val="superscript"/>
    </w:rPr>
  </w:style>
  <w:style w:type="paragraph" w:styleId="a4">
    <w:name w:val="footnote text"/>
    <w:basedOn w:val="a"/>
    <w:link w:val="1"/>
    <w:uiPriority w:val="99"/>
    <w:semiHidden/>
    <w:rsid w:val="00FC63C1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FC63C1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FC63C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FC63C1"/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FC63C1"/>
    <w:pPr>
      <w:ind w:left="720"/>
      <w:contextualSpacing/>
    </w:pPr>
    <w:rPr>
      <w:rFonts w:ascii="Calibri" w:eastAsia="Arial Unicode MS" w:hAnsi="Calibri" w:cs="Times New Roman"/>
      <w:szCs w:val="20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FC63C1"/>
    <w:rPr>
      <w:rFonts w:ascii="Calibri" w:eastAsia="Arial Unicode MS" w:hAnsi="Calibri" w:cs="Times New Roman"/>
      <w:szCs w:val="20"/>
    </w:rPr>
  </w:style>
  <w:style w:type="character" w:customStyle="1" w:styleId="12">
    <w:name w:val="Основной текст (12)_"/>
    <w:basedOn w:val="a0"/>
    <w:link w:val="120"/>
    <w:uiPriority w:val="99"/>
    <w:locked/>
    <w:rsid w:val="00FC63C1"/>
    <w:rPr>
      <w:rFonts w:ascii="Times New Roman" w:hAnsi="Times New Roman" w:cs="Times New Roman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1">
    <w:name w:val="Заголовок №1 (2)_"/>
    <w:basedOn w:val="a0"/>
    <w:link w:val="122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C63C1"/>
    <w:pPr>
      <w:widowControl w:val="0"/>
      <w:shd w:val="clear" w:color="auto" w:fill="FFFFFF"/>
      <w:spacing w:after="3540" w:line="317" w:lineRule="exact"/>
      <w:jc w:val="right"/>
    </w:pPr>
    <w:rPr>
      <w:rFonts w:ascii="Times New Roman" w:eastAsiaTheme="minorHAnsi" w:hAnsi="Times New Roman" w:cs="Times New Roman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FC63C1"/>
    <w:pPr>
      <w:widowControl w:val="0"/>
      <w:shd w:val="clear" w:color="auto" w:fill="FFFFFF"/>
      <w:spacing w:before="3540" w:after="840" w:line="240" w:lineRule="atLeast"/>
      <w:ind w:hanging="280"/>
      <w:jc w:val="center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122">
    <w:name w:val="Заголовок №1 (2)"/>
    <w:basedOn w:val="a"/>
    <w:link w:val="121"/>
    <w:uiPriority w:val="99"/>
    <w:rsid w:val="00FC63C1"/>
    <w:pPr>
      <w:widowControl w:val="0"/>
      <w:shd w:val="clear" w:color="auto" w:fill="FFFFFF"/>
      <w:spacing w:before="660" w:after="1440" w:line="240" w:lineRule="atLeast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a8">
    <w:name w:val="Plain Text"/>
    <w:basedOn w:val="a"/>
    <w:link w:val="a9"/>
    <w:rsid w:val="00B9218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921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B9218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B921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a">
    <w:name w:val="No Spacing"/>
    <w:link w:val="ab"/>
    <w:uiPriority w:val="99"/>
    <w:qFormat/>
    <w:rsid w:val="00941F5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Без интервала Знак"/>
    <w:link w:val="aa"/>
    <w:uiPriority w:val="99"/>
    <w:locked/>
    <w:rsid w:val="00941F56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503A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503AD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50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03A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72EC1"/>
    <w:pPr>
      <w:suppressAutoHyphens/>
      <w:spacing w:after="120" w:line="480" w:lineRule="auto"/>
    </w:pPr>
    <w:rPr>
      <w:rFonts w:ascii="Times New Roman" w:eastAsia="Arial Unicode MS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4903" TargetMode="External"/><Relationship Id="rId13" Type="http://schemas.openxmlformats.org/officeDocument/2006/relationships/hyperlink" Target="https://urait.ru/bcode/5403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6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23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39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03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0D6DC-7FDF-4EB8-9B76-8A3E6042D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22</Pages>
  <Words>4993</Words>
  <Characters>28463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Лариса Журавлева</cp:lastModifiedBy>
  <cp:revision>18</cp:revision>
  <dcterms:created xsi:type="dcterms:W3CDTF">2025-04-07T07:58:00Z</dcterms:created>
  <dcterms:modified xsi:type="dcterms:W3CDTF">2025-04-14T05:50:00Z</dcterms:modified>
</cp:coreProperties>
</file>