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7E07AC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07AC">
        <w:rPr>
          <w:rFonts w:ascii="Times New Roman" w:hAnsi="Times New Roman" w:cs="Times New Roman"/>
          <w:sz w:val="24"/>
        </w:rPr>
        <w:t>Приложение 9.3.</w:t>
      </w:r>
      <w:r w:rsidR="007E07AC" w:rsidRPr="007E07AC">
        <w:rPr>
          <w:rFonts w:ascii="Times New Roman" w:hAnsi="Times New Roman" w:cs="Times New Roman"/>
          <w:sz w:val="24"/>
        </w:rPr>
        <w:t>14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852A4">
        <w:rPr>
          <w:bCs/>
          <w:sz w:val="24"/>
        </w:rPr>
        <w:t>антикоррупционного</w:t>
      </w:r>
      <w:proofErr w:type="spellEnd"/>
      <w:r w:rsidRPr="008852A4">
        <w:rPr>
          <w:bCs/>
          <w:sz w:val="24"/>
        </w:rPr>
        <w:t xml:space="preserve">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67B71" w:rsidRPr="00167B7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67B71" w:rsidRPr="00167B71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AC" w:rsidRPr="0059769B" w:rsidRDefault="007E07AC" w:rsidP="007E0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7E07AC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учебник / М. В. Клепикова. — Москва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448 с. — 978-5-907055-45-2. —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7E07AC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59769B" w:rsidRDefault="007E07AC" w:rsidP="007E07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монография / В. Н. Гречуха. — Москва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Юстиция, 2021. — 243 с. — ISBN 978-5-4365-7393-9. — URL: https://book.ru/book/940341. —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E07AC" w:rsidRPr="0059769B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28.12.2024). –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№ 95-ФЗ (ред. от 28.12.2024). – Текст</w:t>
      </w:r>
      <w:proofErr w:type="gramStart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89546A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25.12.2023). – Текст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89546A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10.01.2003 № 18-ФЗ (ред. от 19.10.2023). –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>от 09.02.2007 № 16-ФЗ (ред. от 08.08.2024).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17.08.1995 № 147-ФЗ (ред. от 08.08.2024).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27.02.2003 № 29-ФЗ (ред. от 26.12.2024).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30.06.2003 № 87-ФЗ (ред. от 18.03.2020).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Pr="00DE2409" w:rsidRDefault="007E07AC" w:rsidP="007E07A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E07AC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DE24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2409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DE2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DE240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7E07AC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AC" w:rsidRPr="00DE2409" w:rsidRDefault="007E07AC" w:rsidP="007E07A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7E07AC" w:rsidRPr="00DE2409" w:rsidRDefault="007E07AC" w:rsidP="007E07A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Кулакова, Н.Г. ОП 06 Правовое обеспечение профессиональной деятельности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методическое пособие / Н. Г. Кулакова. — Москва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ФГБУ ДПО «</w:t>
      </w:r>
      <w:proofErr w:type="spell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Учебно</w:t>
      </w:r>
      <w:proofErr w:type="spell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7E07AC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AC" w:rsidRPr="0059769B" w:rsidRDefault="007E07AC" w:rsidP="007E07A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>
        <w:fldChar w:fldCharType="begin"/>
      </w:r>
      <w:r>
        <w:instrText>HYPERLINK "http://www.kodeks.ru/"</w:instrText>
      </w:r>
      <w:r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7E07AC" w:rsidRPr="0059769B" w:rsidRDefault="007E07AC" w:rsidP="007E07A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7D" w:rsidRPr="004C712E" w:rsidRDefault="00C7307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7307D" w:rsidRPr="004C712E" w:rsidRDefault="00C7307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167B7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7E07AC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167B71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7E07AC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167B7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167B7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7E07AC">
      <w:rPr>
        <w:rStyle w:val="af1"/>
        <w:rFonts w:ascii="Times New Roman" w:hAnsi="Times New Roman"/>
        <w:noProof/>
      </w:rPr>
      <w:t>18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7D" w:rsidRPr="004C712E" w:rsidRDefault="00C7307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7307D" w:rsidRPr="004C712E" w:rsidRDefault="00C7307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67B71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07AC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307D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59E5-127C-47A9-BC28-7C6EFBF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28</cp:revision>
  <dcterms:created xsi:type="dcterms:W3CDTF">2023-04-12T11:33:00Z</dcterms:created>
  <dcterms:modified xsi:type="dcterms:W3CDTF">2025-04-10T13:08:00Z</dcterms:modified>
</cp:coreProperties>
</file>