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5A51" w:rsidRDefault="00895A51" w:rsidP="00895A51">
      <w:pPr>
        <w:tabs>
          <w:tab w:val="left" w:pos="0"/>
        </w:tabs>
        <w:spacing w:after="0" w:line="240" w:lineRule="auto"/>
        <w:ind w:firstLine="709"/>
        <w:jc w:val="both"/>
        <w:rPr>
          <w:rFonts w:ascii="Times New Roman" w:hAnsi="Times New Roman"/>
          <w:bCs/>
          <w:sz w:val="28"/>
          <w:szCs w:val="28"/>
          <w:lang w:eastAsia="ru-RU"/>
        </w:rPr>
      </w:pPr>
    </w:p>
    <w:p w:rsidR="00FE54A6" w:rsidRDefault="00FE54A6" w:rsidP="00895A51">
      <w:pPr>
        <w:tabs>
          <w:tab w:val="left" w:pos="0"/>
        </w:tabs>
        <w:spacing w:after="0" w:line="240" w:lineRule="auto"/>
        <w:ind w:firstLine="709"/>
        <w:jc w:val="both"/>
        <w:rPr>
          <w:rFonts w:ascii="Times New Roman" w:hAnsi="Times New Roman"/>
          <w:bCs/>
          <w:sz w:val="28"/>
          <w:szCs w:val="28"/>
          <w:lang w:eastAsia="ru-RU"/>
        </w:rPr>
      </w:pPr>
    </w:p>
    <w:p w:rsidR="00FE54A6" w:rsidRDefault="00FE54A6" w:rsidP="00895A51">
      <w:pPr>
        <w:tabs>
          <w:tab w:val="left" w:pos="0"/>
        </w:tabs>
        <w:spacing w:after="0" w:line="240" w:lineRule="auto"/>
        <w:ind w:firstLine="709"/>
        <w:jc w:val="both"/>
        <w:rPr>
          <w:rFonts w:ascii="Times New Roman" w:hAnsi="Times New Roman"/>
          <w:sz w:val="28"/>
          <w:szCs w:val="28"/>
          <w:lang w:eastAsia="ru-RU"/>
        </w:rPr>
      </w:pPr>
    </w:p>
    <w:p w:rsidR="00895A51" w:rsidRDefault="00895A51" w:rsidP="00895A51">
      <w:pPr>
        <w:widowControl w:val="0"/>
        <w:autoSpaceDE w:val="0"/>
        <w:autoSpaceDN w:val="0"/>
        <w:spacing w:before="159" w:after="0" w:line="240" w:lineRule="auto"/>
        <w:ind w:left="5006"/>
        <w:rPr>
          <w:rFonts w:ascii="Times New Roman" w:hAnsi="Times New Roman"/>
          <w:sz w:val="26"/>
        </w:rPr>
      </w:pPr>
    </w:p>
    <w:p w:rsidR="00895A51" w:rsidRDefault="00895A51" w:rsidP="00895A51">
      <w:pPr>
        <w:widowControl w:val="0"/>
        <w:autoSpaceDE w:val="0"/>
        <w:autoSpaceDN w:val="0"/>
        <w:spacing w:before="159" w:after="0" w:line="240" w:lineRule="auto"/>
        <w:ind w:left="5006"/>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Pr="003F390A"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895A51" w:rsidRPr="003F390A" w:rsidRDefault="00895A51" w:rsidP="00895A51">
      <w:pPr>
        <w:widowControl w:val="0"/>
        <w:autoSpaceDE w:val="0"/>
        <w:autoSpaceDN w:val="0"/>
        <w:spacing w:after="0" w:line="240" w:lineRule="auto"/>
        <w:rPr>
          <w:rFonts w:ascii="Times New Roman" w:hAnsi="Times New Roman"/>
          <w:szCs w:val="28"/>
        </w:rPr>
      </w:pPr>
    </w:p>
    <w:p w:rsidR="00895A51" w:rsidRPr="003F390A" w:rsidRDefault="00895A51" w:rsidP="00895A51">
      <w:pPr>
        <w:widowControl w:val="0"/>
        <w:autoSpaceDE w:val="0"/>
        <w:autoSpaceDN w:val="0"/>
        <w:spacing w:after="0" w:line="240" w:lineRule="auto"/>
        <w:rPr>
          <w:rFonts w:ascii="Times New Roman" w:hAnsi="Times New Roman"/>
          <w:szCs w:val="28"/>
        </w:rPr>
      </w:pPr>
    </w:p>
    <w:p w:rsidR="00895A51" w:rsidRDefault="00895A51" w:rsidP="00895A51">
      <w:pPr>
        <w:widowControl w:val="0"/>
        <w:autoSpaceDE w:val="0"/>
        <w:autoSpaceDN w:val="0"/>
        <w:spacing w:before="8" w:after="0" w:line="240" w:lineRule="auto"/>
        <w:rPr>
          <w:rFonts w:ascii="Times New Roman" w:hAnsi="Times New Roman"/>
          <w:sz w:val="21"/>
          <w:szCs w:val="28"/>
        </w:rPr>
      </w:pPr>
    </w:p>
    <w:p w:rsidR="00895A51" w:rsidRPr="003F390A" w:rsidRDefault="00895A51" w:rsidP="00895A51">
      <w:pPr>
        <w:widowControl w:val="0"/>
        <w:autoSpaceDE w:val="0"/>
        <w:autoSpaceDN w:val="0"/>
        <w:spacing w:before="8" w:after="0" w:line="240" w:lineRule="auto"/>
        <w:rPr>
          <w:rFonts w:ascii="Times New Roman" w:hAnsi="Times New Roman"/>
          <w:sz w:val="21"/>
          <w:szCs w:val="28"/>
        </w:rPr>
      </w:pPr>
    </w:p>
    <w:p w:rsidR="00895A51" w:rsidRPr="009925C7" w:rsidRDefault="00895A51" w:rsidP="009925C7">
      <w:pPr>
        <w:widowControl w:val="0"/>
        <w:autoSpaceDE w:val="0"/>
        <w:autoSpaceDN w:val="0"/>
        <w:spacing w:after="0" w:line="240" w:lineRule="auto"/>
        <w:ind w:right="260"/>
        <w:jc w:val="center"/>
        <w:rPr>
          <w:rFonts w:ascii="Times New Roman" w:hAnsi="Times New Roman"/>
          <w:b/>
          <w:bCs/>
          <w:sz w:val="28"/>
          <w:szCs w:val="28"/>
        </w:rPr>
      </w:pPr>
      <w:r w:rsidRPr="009925C7">
        <w:rPr>
          <w:rFonts w:ascii="Times New Roman" w:hAnsi="Times New Roman"/>
          <w:b/>
          <w:bCs/>
          <w:w w:val="105"/>
          <w:sz w:val="28"/>
          <w:szCs w:val="28"/>
        </w:rPr>
        <w:t>ФОНД</w:t>
      </w:r>
      <w:r w:rsidRPr="009925C7">
        <w:rPr>
          <w:rFonts w:ascii="Times New Roman" w:hAnsi="Times New Roman"/>
          <w:b/>
          <w:bCs/>
          <w:spacing w:val="6"/>
          <w:w w:val="105"/>
          <w:sz w:val="28"/>
          <w:szCs w:val="28"/>
        </w:rPr>
        <w:t xml:space="preserve"> </w:t>
      </w:r>
      <w:r w:rsidRPr="009925C7">
        <w:rPr>
          <w:rFonts w:ascii="Times New Roman" w:hAnsi="Times New Roman"/>
          <w:b/>
          <w:bCs/>
          <w:w w:val="105"/>
          <w:sz w:val="28"/>
          <w:szCs w:val="28"/>
        </w:rPr>
        <w:t>ОЦЕНОЧНЫХ</w:t>
      </w:r>
      <w:r w:rsidRPr="009925C7">
        <w:rPr>
          <w:rFonts w:ascii="Times New Roman" w:hAnsi="Times New Roman"/>
          <w:b/>
          <w:bCs/>
          <w:spacing w:val="42"/>
          <w:w w:val="105"/>
          <w:sz w:val="28"/>
          <w:szCs w:val="28"/>
        </w:rPr>
        <w:t xml:space="preserve"> </w:t>
      </w:r>
      <w:r w:rsidRPr="009925C7">
        <w:rPr>
          <w:rFonts w:ascii="Times New Roman" w:hAnsi="Times New Roman"/>
          <w:b/>
          <w:bCs/>
          <w:spacing w:val="-2"/>
          <w:w w:val="105"/>
          <w:sz w:val="28"/>
          <w:szCs w:val="28"/>
        </w:rPr>
        <w:t>СРЕДСТВ</w:t>
      </w:r>
    </w:p>
    <w:p w:rsidR="00895A51" w:rsidRPr="009925C7" w:rsidRDefault="00895A51" w:rsidP="009925C7">
      <w:pPr>
        <w:widowControl w:val="0"/>
        <w:autoSpaceDE w:val="0"/>
        <w:autoSpaceDN w:val="0"/>
        <w:spacing w:before="119" w:after="0" w:line="240" w:lineRule="auto"/>
        <w:ind w:right="258"/>
        <w:jc w:val="center"/>
        <w:rPr>
          <w:rFonts w:ascii="Times New Roman" w:hAnsi="Times New Roman"/>
          <w:b/>
          <w:bCs/>
          <w:sz w:val="28"/>
          <w:szCs w:val="28"/>
        </w:rPr>
      </w:pPr>
      <w:r w:rsidRPr="009925C7">
        <w:rPr>
          <w:rFonts w:ascii="Times New Roman" w:hAnsi="Times New Roman"/>
          <w:b/>
          <w:bCs/>
          <w:w w:val="105"/>
          <w:sz w:val="28"/>
          <w:szCs w:val="28"/>
        </w:rPr>
        <w:t>УЧЕБНОЙ</w:t>
      </w:r>
      <w:r w:rsidRPr="009925C7">
        <w:rPr>
          <w:rFonts w:ascii="Times New Roman" w:hAnsi="Times New Roman"/>
          <w:b/>
          <w:bCs/>
          <w:spacing w:val="19"/>
          <w:w w:val="105"/>
          <w:sz w:val="28"/>
          <w:szCs w:val="28"/>
        </w:rPr>
        <w:t xml:space="preserve"> </w:t>
      </w:r>
      <w:r w:rsidRPr="009925C7">
        <w:rPr>
          <w:rFonts w:ascii="Times New Roman" w:hAnsi="Times New Roman"/>
          <w:b/>
          <w:bCs/>
          <w:w w:val="105"/>
          <w:sz w:val="28"/>
          <w:szCs w:val="28"/>
        </w:rPr>
        <w:t>ДИСЦИПЛИНЫ</w:t>
      </w:r>
      <w:r w:rsidRPr="009925C7">
        <w:rPr>
          <w:rFonts w:ascii="Times New Roman" w:hAnsi="Times New Roman"/>
          <w:b/>
          <w:bCs/>
          <w:spacing w:val="35"/>
          <w:w w:val="105"/>
          <w:sz w:val="28"/>
          <w:szCs w:val="28"/>
        </w:rPr>
        <w:t xml:space="preserve"> </w:t>
      </w:r>
    </w:p>
    <w:p w:rsidR="00895A51" w:rsidRPr="009925C7" w:rsidRDefault="00895A51" w:rsidP="009925C7">
      <w:pPr>
        <w:widowControl w:val="0"/>
        <w:autoSpaceDE w:val="0"/>
        <w:autoSpaceDN w:val="0"/>
        <w:spacing w:after="0"/>
        <w:rPr>
          <w:rFonts w:ascii="Times New Roman" w:hAnsi="Times New Roman"/>
          <w:sz w:val="28"/>
          <w:szCs w:val="28"/>
        </w:rPr>
      </w:pPr>
    </w:p>
    <w:p w:rsidR="00895A51" w:rsidRPr="009925C7" w:rsidRDefault="00EB5384" w:rsidP="009925C7">
      <w:pPr>
        <w:spacing w:after="0"/>
        <w:jc w:val="center"/>
        <w:rPr>
          <w:rFonts w:ascii="Times New Roman" w:hAnsi="Times New Roman"/>
          <w:b/>
          <w:sz w:val="28"/>
          <w:szCs w:val="28"/>
        </w:rPr>
      </w:pPr>
      <w:r>
        <w:rPr>
          <w:rFonts w:ascii="Times New Roman" w:hAnsi="Times New Roman"/>
          <w:b/>
          <w:sz w:val="28"/>
          <w:szCs w:val="28"/>
        </w:rPr>
        <w:t>О</w:t>
      </w:r>
      <w:r w:rsidR="005E4412">
        <w:rPr>
          <w:rFonts w:ascii="Times New Roman" w:hAnsi="Times New Roman"/>
          <w:b/>
          <w:sz w:val="28"/>
          <w:szCs w:val="28"/>
        </w:rPr>
        <w:t>УП</w:t>
      </w:r>
      <w:r>
        <w:rPr>
          <w:rFonts w:ascii="Times New Roman" w:hAnsi="Times New Roman"/>
          <w:b/>
          <w:sz w:val="28"/>
          <w:szCs w:val="28"/>
        </w:rPr>
        <w:t>.</w:t>
      </w:r>
      <w:r w:rsidR="00B84B30">
        <w:rPr>
          <w:rFonts w:ascii="Times New Roman" w:hAnsi="Times New Roman"/>
          <w:b/>
          <w:sz w:val="28"/>
          <w:szCs w:val="28"/>
        </w:rPr>
        <w:t>1</w:t>
      </w:r>
      <w:r w:rsidR="005E4412">
        <w:rPr>
          <w:rFonts w:ascii="Times New Roman" w:hAnsi="Times New Roman"/>
          <w:b/>
          <w:sz w:val="28"/>
          <w:szCs w:val="28"/>
        </w:rPr>
        <w:t>1</w:t>
      </w:r>
      <w:r w:rsidR="00895A51" w:rsidRPr="009925C7">
        <w:rPr>
          <w:rFonts w:ascii="Times New Roman" w:hAnsi="Times New Roman"/>
          <w:b/>
          <w:sz w:val="28"/>
          <w:szCs w:val="28"/>
        </w:rPr>
        <w:t xml:space="preserve"> </w:t>
      </w:r>
      <w:r w:rsidR="00B84B30" w:rsidRPr="00EB5384">
        <w:rPr>
          <w:rFonts w:ascii="Times New Roman" w:hAnsi="Times New Roman"/>
          <w:b/>
          <w:sz w:val="28"/>
          <w:szCs w:val="28"/>
        </w:rPr>
        <w:t>Физика</w:t>
      </w:r>
    </w:p>
    <w:p w:rsidR="009925C7" w:rsidRPr="009925C7" w:rsidRDefault="009925C7" w:rsidP="009925C7">
      <w:pPr>
        <w:spacing w:after="0"/>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9925C7" w:rsidRPr="009925C7" w:rsidRDefault="00B84B30" w:rsidP="009925C7">
      <w:pPr>
        <w:spacing w:after="0"/>
        <w:jc w:val="center"/>
        <w:rPr>
          <w:rFonts w:ascii="Times New Roman" w:hAnsi="Times New Roman"/>
          <w:b/>
          <w:sz w:val="28"/>
          <w:szCs w:val="28"/>
        </w:rPr>
      </w:pPr>
      <w:r>
        <w:rPr>
          <w:rFonts w:ascii="Times New Roman" w:hAnsi="Times New Roman"/>
          <w:b/>
          <w:sz w:val="28"/>
          <w:szCs w:val="28"/>
        </w:rPr>
        <w:t>для всех специальностей</w:t>
      </w:r>
      <w:r w:rsidR="009925C7" w:rsidRPr="009925C7">
        <w:rPr>
          <w:rFonts w:ascii="Times New Roman" w:hAnsi="Times New Roman"/>
          <w:b/>
          <w:sz w:val="28"/>
          <w:szCs w:val="28"/>
        </w:rPr>
        <w:t xml:space="preserve"> </w:t>
      </w:r>
    </w:p>
    <w:p w:rsidR="009925C7" w:rsidRPr="009925C7" w:rsidRDefault="009925C7" w:rsidP="009925C7">
      <w:pPr>
        <w:spacing w:after="0"/>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895A51" w:rsidRDefault="00895A51" w:rsidP="00895A51">
      <w:pPr>
        <w:widowControl w:val="0"/>
        <w:autoSpaceDE w:val="0"/>
        <w:autoSpaceDN w:val="0"/>
        <w:spacing w:after="0"/>
        <w:jc w:val="center"/>
        <w:rPr>
          <w:rFonts w:ascii="Times New Roman" w:hAnsi="Times New Roman"/>
          <w:sz w:val="20"/>
          <w:szCs w:val="28"/>
        </w:rPr>
      </w:pPr>
    </w:p>
    <w:p w:rsidR="00895A51" w:rsidRDefault="00895A51" w:rsidP="00895A51">
      <w:pPr>
        <w:widowControl w:val="0"/>
        <w:autoSpaceDE w:val="0"/>
        <w:autoSpaceDN w:val="0"/>
        <w:spacing w:after="0"/>
        <w:jc w:val="center"/>
        <w:rPr>
          <w:rFonts w:ascii="Times New Roman" w:hAnsi="Times New Roman"/>
          <w:sz w:val="20"/>
          <w:szCs w:val="28"/>
        </w:rPr>
      </w:pPr>
    </w:p>
    <w:p w:rsidR="00895A51" w:rsidRPr="003F390A" w:rsidRDefault="00895A51" w:rsidP="00895A51">
      <w:pPr>
        <w:widowControl w:val="0"/>
        <w:autoSpaceDE w:val="0"/>
        <w:autoSpaceDN w:val="0"/>
        <w:spacing w:after="0" w:line="360" w:lineRule="auto"/>
        <w:rPr>
          <w:rFonts w:ascii="Times New Roman" w:hAnsi="Times New Roman"/>
          <w:sz w:val="20"/>
          <w:szCs w:val="28"/>
        </w:rPr>
      </w:pPr>
    </w:p>
    <w:p w:rsidR="006E41F4" w:rsidRDefault="006E41F4"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C06EA2" w:rsidRDefault="00C06EA2" w:rsidP="00393BBE">
      <w:pPr>
        <w:pStyle w:val="aff"/>
        <w:tabs>
          <w:tab w:val="left" w:pos="5387"/>
        </w:tabs>
        <w:ind w:left="-709"/>
        <w:jc w:val="center"/>
        <w:rPr>
          <w:rFonts w:ascii="Times New Roman" w:hAnsi="Times New Roman" w:cs="Times New Roman"/>
          <w:sz w:val="28"/>
          <w:szCs w:val="28"/>
        </w:rPr>
      </w:pPr>
    </w:p>
    <w:p w:rsidR="00C06EA2" w:rsidRDefault="00C06EA2" w:rsidP="00393BBE">
      <w:pPr>
        <w:pStyle w:val="aff"/>
        <w:tabs>
          <w:tab w:val="left" w:pos="5387"/>
        </w:tabs>
        <w:ind w:left="-709"/>
        <w:jc w:val="center"/>
        <w:rPr>
          <w:rFonts w:ascii="Times New Roman" w:hAnsi="Times New Roman" w:cs="Times New Roman"/>
          <w:sz w:val="28"/>
          <w:szCs w:val="28"/>
        </w:rPr>
      </w:pPr>
    </w:p>
    <w:p w:rsidR="00393BBE" w:rsidRDefault="00393BBE" w:rsidP="00680A39">
      <w:pPr>
        <w:tabs>
          <w:tab w:val="left" w:pos="0"/>
        </w:tabs>
        <w:spacing w:after="0" w:line="240" w:lineRule="auto"/>
        <w:rPr>
          <w:rFonts w:ascii="Times New Roman" w:hAnsi="Times New Roman"/>
          <w:sz w:val="28"/>
          <w:szCs w:val="28"/>
        </w:rPr>
        <w:sectPr w:rsidR="00393BBE" w:rsidSect="00895A51">
          <w:footerReference w:type="default" r:id="rId7"/>
          <w:pgSz w:w="11906" w:h="16838"/>
          <w:pgMar w:top="1134" w:right="850" w:bottom="1134" w:left="1701" w:header="709" w:footer="709" w:gutter="0"/>
          <w:cols w:space="720"/>
          <w:docGrid w:linePitch="299"/>
        </w:sectPr>
      </w:pPr>
    </w:p>
    <w:p w:rsidR="00895A51" w:rsidRDefault="00895A51" w:rsidP="00895A51">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rsidR="00895A51" w:rsidRDefault="00895A51" w:rsidP="00895A51">
      <w:pPr>
        <w:spacing w:after="0"/>
        <w:ind w:left="-567" w:firstLine="283"/>
        <w:jc w:val="center"/>
        <w:rPr>
          <w:rFonts w:ascii="Times New Roman" w:hAnsi="Times New Roman"/>
          <w:b/>
          <w:sz w:val="28"/>
        </w:rPr>
      </w:pPr>
    </w:p>
    <w:p w:rsidR="00895A51" w:rsidRPr="00F87661" w:rsidRDefault="00895A51" w:rsidP="00EB5384">
      <w:pPr>
        <w:spacing w:after="0"/>
        <w:ind w:left="-284" w:firstLine="284"/>
        <w:jc w:val="both"/>
        <w:rPr>
          <w:rFonts w:ascii="Times New Roman" w:hAnsi="Times New Roman"/>
          <w:sz w:val="28"/>
        </w:rPr>
      </w:pPr>
      <w:r>
        <w:rPr>
          <w:rFonts w:ascii="Times New Roman" w:hAnsi="Times New Roman"/>
          <w:sz w:val="28"/>
        </w:rPr>
        <w:t>1.</w:t>
      </w:r>
      <w:r w:rsidRPr="00F87661">
        <w:rPr>
          <w:rFonts w:ascii="Times New Roman" w:hAnsi="Times New Roman"/>
          <w:sz w:val="28"/>
        </w:rPr>
        <w:t>Паспорт комплекта контрольно-оценочных средств.</w:t>
      </w:r>
    </w:p>
    <w:p w:rsidR="00895A51" w:rsidRPr="00F87661" w:rsidRDefault="00895A51" w:rsidP="00EB5384">
      <w:pPr>
        <w:spacing w:after="0"/>
        <w:ind w:left="-284" w:firstLine="284"/>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rsidR="00895A51" w:rsidRDefault="00895A51" w:rsidP="00EB5384">
      <w:pPr>
        <w:spacing w:after="0"/>
        <w:ind w:left="-284" w:firstLine="284"/>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учебной дисциплины:</w:t>
      </w:r>
    </w:p>
    <w:p w:rsidR="00895A51" w:rsidRPr="00895A51" w:rsidRDefault="00895A51" w:rsidP="00727ED5">
      <w:pPr>
        <w:pStyle w:val="a6"/>
        <w:numPr>
          <w:ilvl w:val="1"/>
          <w:numId w:val="3"/>
        </w:numPr>
        <w:spacing w:after="0"/>
        <w:jc w:val="both"/>
        <w:rPr>
          <w:rFonts w:ascii="Times New Roman" w:hAnsi="Times New Roman"/>
          <w:sz w:val="28"/>
        </w:rPr>
      </w:pPr>
      <w:r w:rsidRPr="00895A51">
        <w:rPr>
          <w:rFonts w:ascii="Times New Roman" w:hAnsi="Times New Roman"/>
          <w:sz w:val="28"/>
        </w:rPr>
        <w:t>Формы и методы оценивания.</w:t>
      </w:r>
    </w:p>
    <w:p w:rsidR="00A125AD" w:rsidRDefault="00895A51" w:rsidP="00727ED5">
      <w:pPr>
        <w:pStyle w:val="a6"/>
        <w:numPr>
          <w:ilvl w:val="1"/>
          <w:numId w:val="3"/>
        </w:numPr>
        <w:tabs>
          <w:tab w:val="left" w:pos="142"/>
        </w:tabs>
        <w:spacing w:after="0"/>
        <w:jc w:val="both"/>
        <w:rPr>
          <w:rFonts w:ascii="Times New Roman" w:hAnsi="Times New Roman"/>
          <w:sz w:val="28"/>
        </w:rPr>
      </w:pPr>
      <w:r w:rsidRPr="00895A51">
        <w:rPr>
          <w:rFonts w:ascii="Times New Roman" w:hAnsi="Times New Roman"/>
          <w:sz w:val="28"/>
        </w:rPr>
        <w:t>Кодификатор оценочных средств.</w:t>
      </w:r>
    </w:p>
    <w:p w:rsidR="00895A51" w:rsidRDefault="00EB5384" w:rsidP="00EB5384">
      <w:pPr>
        <w:tabs>
          <w:tab w:val="left" w:pos="142"/>
        </w:tabs>
        <w:spacing w:after="0"/>
        <w:jc w:val="both"/>
        <w:rPr>
          <w:rFonts w:ascii="Times New Roman" w:hAnsi="Times New Roman"/>
          <w:sz w:val="28"/>
        </w:rPr>
      </w:pPr>
      <w:r>
        <w:rPr>
          <w:rFonts w:ascii="Times New Roman" w:hAnsi="Times New Roman"/>
          <w:sz w:val="28"/>
        </w:rPr>
        <w:t xml:space="preserve">4. </w:t>
      </w:r>
      <w:r w:rsidR="00895A51" w:rsidRPr="00EB5384">
        <w:rPr>
          <w:rFonts w:ascii="Times New Roman" w:hAnsi="Times New Roman"/>
          <w:sz w:val="28"/>
        </w:rPr>
        <w:t>Задания для оценки освоения дисциплины.</w:t>
      </w:r>
    </w:p>
    <w:p w:rsidR="00C635AA" w:rsidRDefault="00C635AA" w:rsidP="00EB5384">
      <w:pPr>
        <w:tabs>
          <w:tab w:val="left" w:pos="142"/>
        </w:tabs>
        <w:spacing w:after="0"/>
        <w:jc w:val="both"/>
        <w:rPr>
          <w:rFonts w:ascii="Times New Roman" w:hAnsi="Times New Roman"/>
          <w:sz w:val="28"/>
        </w:rPr>
      </w:pPr>
      <w:r>
        <w:rPr>
          <w:rFonts w:ascii="Times New Roman" w:hAnsi="Times New Roman"/>
          <w:sz w:val="28"/>
        </w:rPr>
        <w:t xml:space="preserve">Приложение  </w:t>
      </w:r>
    </w:p>
    <w:p w:rsidR="00C635AA" w:rsidRPr="00EB5384" w:rsidRDefault="00C635AA" w:rsidP="00EB5384">
      <w:pPr>
        <w:tabs>
          <w:tab w:val="left" w:pos="142"/>
        </w:tabs>
        <w:spacing w:after="0"/>
        <w:jc w:val="both"/>
        <w:rPr>
          <w:rFonts w:ascii="Times New Roman" w:hAnsi="Times New Roman"/>
          <w:sz w:val="28"/>
        </w:rPr>
      </w:pPr>
    </w:p>
    <w:p w:rsidR="00895A51" w:rsidRDefault="00895A51" w:rsidP="00895A51">
      <w:pPr>
        <w:spacing w:after="0"/>
        <w:ind w:left="-284"/>
        <w:jc w:val="both"/>
        <w:rPr>
          <w:rFonts w:ascii="Times New Roman" w:hAnsi="Times New Roman"/>
          <w:sz w:val="28"/>
        </w:rPr>
      </w:pPr>
    </w:p>
    <w:p w:rsidR="00895A51" w:rsidRDefault="00895A51" w:rsidP="00895A51">
      <w:pPr>
        <w:rPr>
          <w:rFonts w:ascii="Times New Roman" w:hAnsi="Times New Roman"/>
          <w:sz w:val="28"/>
        </w:rPr>
      </w:pPr>
      <w:r>
        <w:rPr>
          <w:rFonts w:ascii="Times New Roman" w:hAnsi="Times New Roman"/>
          <w:sz w:val="28"/>
        </w:rPr>
        <w:br w:type="page"/>
      </w:r>
    </w:p>
    <w:p w:rsidR="00895A51" w:rsidRPr="00BA3BCA" w:rsidRDefault="00895A51" w:rsidP="00727ED5">
      <w:pPr>
        <w:pStyle w:val="a6"/>
        <w:numPr>
          <w:ilvl w:val="0"/>
          <w:numId w:val="2"/>
        </w:numPr>
        <w:spacing w:after="0" w:line="360" w:lineRule="auto"/>
        <w:ind w:left="0"/>
        <w:jc w:val="center"/>
        <w:rPr>
          <w:rFonts w:ascii="Times New Roman" w:hAnsi="Times New Roman"/>
          <w:b/>
          <w:sz w:val="28"/>
        </w:rPr>
      </w:pPr>
      <w:r w:rsidRPr="00BA3BCA">
        <w:rPr>
          <w:rFonts w:ascii="Times New Roman" w:hAnsi="Times New Roman"/>
          <w:b/>
          <w:sz w:val="28"/>
        </w:rPr>
        <w:lastRenderedPageBreak/>
        <w:t>Паспорт комплекта контрольно-оценочных средств</w:t>
      </w:r>
    </w:p>
    <w:p w:rsidR="00895A51" w:rsidRDefault="00895A51" w:rsidP="00895A51">
      <w:pPr>
        <w:spacing w:after="0" w:line="360" w:lineRule="auto"/>
        <w:jc w:val="both"/>
        <w:rPr>
          <w:rFonts w:ascii="Times New Roman" w:hAnsi="Times New Roman"/>
          <w:sz w:val="28"/>
        </w:rPr>
      </w:pPr>
    </w:p>
    <w:p w:rsidR="00895A51" w:rsidRPr="00067FF2" w:rsidRDefault="00895A51" w:rsidP="00895A51">
      <w:pPr>
        <w:spacing w:after="0" w:line="360" w:lineRule="auto"/>
        <w:jc w:val="both"/>
        <w:rPr>
          <w:rFonts w:ascii="Times New Roman" w:hAnsi="Times New Roman"/>
          <w:b/>
          <w:sz w:val="28"/>
          <w:szCs w:val="28"/>
          <w:lang w:eastAsia="ru-RU"/>
        </w:rPr>
      </w:pPr>
      <w:bookmarkStart w:id="0" w:name="_Hlk120221210"/>
      <w:r w:rsidRPr="00B90EC4">
        <w:rPr>
          <w:rFonts w:ascii="Times New Roman" w:hAnsi="Times New Roman"/>
          <w:sz w:val="28"/>
          <w:szCs w:val="28"/>
          <w:lang w:eastAsia="ru-RU"/>
        </w:rPr>
        <w:t xml:space="preserve">   </w:t>
      </w:r>
      <w:bookmarkStart w:id="1" w:name="_Hlk120213516"/>
      <w:r w:rsidRPr="00B90EC4">
        <w:rPr>
          <w:rFonts w:ascii="Times New Roman" w:hAnsi="Times New Roman"/>
          <w:sz w:val="28"/>
          <w:szCs w:val="28"/>
          <w:lang w:eastAsia="ru-RU"/>
        </w:rPr>
        <w:t>Освоение содержания учебной дисциплин</w:t>
      </w:r>
      <w:r>
        <w:rPr>
          <w:rFonts w:ascii="Times New Roman" w:hAnsi="Times New Roman"/>
          <w:sz w:val="28"/>
          <w:szCs w:val="28"/>
          <w:lang w:eastAsia="ru-RU"/>
        </w:rPr>
        <w:t xml:space="preserve">ы </w:t>
      </w:r>
      <w:r w:rsidR="00393BBE">
        <w:rPr>
          <w:rFonts w:ascii="Times New Roman" w:hAnsi="Times New Roman"/>
          <w:sz w:val="28"/>
          <w:szCs w:val="28"/>
        </w:rPr>
        <w:t>О</w:t>
      </w:r>
      <w:r w:rsidR="005E4412">
        <w:rPr>
          <w:rFonts w:ascii="Times New Roman" w:hAnsi="Times New Roman"/>
          <w:sz w:val="28"/>
          <w:szCs w:val="28"/>
        </w:rPr>
        <w:t>УП</w:t>
      </w:r>
      <w:r w:rsidR="00393BBE">
        <w:rPr>
          <w:rFonts w:ascii="Times New Roman" w:hAnsi="Times New Roman"/>
          <w:sz w:val="28"/>
          <w:szCs w:val="28"/>
        </w:rPr>
        <w:t>.1</w:t>
      </w:r>
      <w:r w:rsidR="005E4412">
        <w:rPr>
          <w:rFonts w:ascii="Times New Roman" w:hAnsi="Times New Roman"/>
          <w:sz w:val="28"/>
          <w:szCs w:val="28"/>
        </w:rPr>
        <w:t>1</w:t>
      </w:r>
      <w:r w:rsidR="00393BBE">
        <w:rPr>
          <w:rFonts w:ascii="Times New Roman" w:hAnsi="Times New Roman"/>
          <w:sz w:val="28"/>
          <w:szCs w:val="28"/>
        </w:rPr>
        <w:t xml:space="preserve"> ФИЗИКА</w:t>
      </w:r>
      <w:r w:rsidR="00393BBE">
        <w:rPr>
          <w:rFonts w:ascii="Times New Roman" w:hAnsi="Times New Roman"/>
          <w:sz w:val="28"/>
          <w:szCs w:val="28"/>
          <w:lang w:eastAsia="ru-RU"/>
        </w:rPr>
        <w:t xml:space="preserve"> </w:t>
      </w:r>
      <w:r w:rsidRPr="00B90EC4">
        <w:rPr>
          <w:rFonts w:ascii="Times New Roman" w:hAnsi="Times New Roman"/>
          <w:sz w:val="28"/>
          <w:szCs w:val="28"/>
          <w:lang w:eastAsia="ru-RU"/>
        </w:rPr>
        <w:t>обеспечивает достижение студентами следующих результатов:</w:t>
      </w:r>
    </w:p>
    <w:bookmarkEnd w:id="0"/>
    <w:bookmarkEnd w:id="1"/>
    <w:p w:rsidR="00895A51" w:rsidRPr="008C0A3A" w:rsidRDefault="00895A51" w:rsidP="00393BBE">
      <w:pPr>
        <w:spacing w:after="0" w:line="360" w:lineRule="auto"/>
        <w:contextualSpacing/>
        <w:jc w:val="both"/>
        <w:rPr>
          <w:rFonts w:ascii="Times New Roman" w:hAnsi="Times New Roman"/>
          <w:iCs/>
          <w:sz w:val="28"/>
          <w:szCs w:val="28"/>
          <w:lang w:eastAsia="ru-RU"/>
        </w:rPr>
      </w:pPr>
      <w:r>
        <w:rPr>
          <w:rFonts w:ascii="Times New Roman" w:hAnsi="Times New Roman"/>
          <w:b/>
          <w:i/>
          <w:sz w:val="28"/>
          <w:szCs w:val="28"/>
          <w:lang w:eastAsia="ru-RU"/>
        </w:rPr>
        <w:t xml:space="preserve">    </w:t>
      </w:r>
      <w:r>
        <w:rPr>
          <w:rFonts w:ascii="Times New Roman" w:hAnsi="Times New Roman"/>
          <w:b/>
          <w:iCs/>
          <w:sz w:val="28"/>
          <w:szCs w:val="28"/>
          <w:lang w:eastAsia="ru-RU"/>
        </w:rPr>
        <w:t>л</w:t>
      </w:r>
      <w:r w:rsidRPr="008C0A3A">
        <w:rPr>
          <w:rFonts w:ascii="Times New Roman" w:hAnsi="Times New Roman"/>
          <w:b/>
          <w:iCs/>
          <w:sz w:val="28"/>
          <w:szCs w:val="28"/>
          <w:lang w:eastAsia="ru-RU"/>
        </w:rPr>
        <w:t>ичностных</w:t>
      </w:r>
      <w:r>
        <w:rPr>
          <w:rFonts w:ascii="Times New Roman" w:hAnsi="Times New Roman"/>
          <w:b/>
          <w:iCs/>
          <w:sz w:val="28"/>
          <w:szCs w:val="28"/>
          <w:lang w:eastAsia="ru-RU"/>
        </w:rPr>
        <w:t xml:space="preserve">  (Л)</w:t>
      </w:r>
      <w:r w:rsidRPr="008C0A3A">
        <w:rPr>
          <w:rFonts w:ascii="Times New Roman" w:hAnsi="Times New Roman"/>
          <w:b/>
          <w:iCs/>
          <w:sz w:val="28"/>
          <w:szCs w:val="28"/>
          <w:lang w:eastAsia="ru-RU"/>
        </w:rPr>
        <w:t>:</w:t>
      </w:r>
    </w:p>
    <w:p w:rsidR="00393BBE" w:rsidRPr="00393BBE" w:rsidRDefault="00895A51" w:rsidP="00393BB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r w:rsidR="00393BBE">
        <w:rPr>
          <w:rFonts w:ascii="Times New Roman" w:hAnsi="Times New Roman"/>
          <w:sz w:val="28"/>
          <w:szCs w:val="28"/>
          <w:lang w:eastAsia="ru-RU"/>
        </w:rPr>
        <w:t xml:space="preserve">Л.1. </w:t>
      </w:r>
      <w:r w:rsidR="00393BBE" w:rsidRPr="00393BBE">
        <w:rPr>
          <w:rFonts w:ascii="Times New Roman" w:hAnsi="Times New Roman"/>
          <w:sz w:val="28"/>
          <w:szCs w:val="28"/>
          <w:lang w:eastAsia="ru-RU"/>
        </w:rPr>
        <w:t>Развитие чувства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r w:rsidR="00393BBE">
        <w:rPr>
          <w:rFonts w:ascii="Times New Roman" w:hAnsi="Times New Roman"/>
          <w:sz w:val="28"/>
          <w:szCs w:val="28"/>
          <w:lang w:eastAsia="ru-RU"/>
        </w:rPr>
        <w:t>;</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Л.2.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Л.3.</w:t>
      </w:r>
      <w:r>
        <w:rPr>
          <w:rFonts w:ascii="Times New Roman" w:hAnsi="Times New Roman"/>
          <w:sz w:val="28"/>
          <w:szCs w:val="28"/>
          <w:lang w:eastAsia="ru-RU"/>
        </w:rPr>
        <w:t xml:space="preserve"> </w:t>
      </w:r>
      <w:r w:rsidRPr="00393BBE">
        <w:rPr>
          <w:rFonts w:ascii="Times New Roman" w:hAnsi="Times New Roman"/>
          <w:sz w:val="28"/>
          <w:szCs w:val="28"/>
          <w:lang w:eastAsia="ru-RU"/>
        </w:rPr>
        <w:t>Развитие</w:t>
      </w:r>
      <w:r>
        <w:rPr>
          <w:rFonts w:ascii="Times New Roman" w:hAnsi="Times New Roman"/>
          <w:sz w:val="28"/>
          <w:szCs w:val="28"/>
          <w:lang w:eastAsia="ru-RU"/>
        </w:rPr>
        <w:t xml:space="preserve"> </w:t>
      </w:r>
      <w:r w:rsidRPr="00393BBE">
        <w:rPr>
          <w:rFonts w:ascii="Times New Roman" w:hAnsi="Times New Roman"/>
          <w:sz w:val="28"/>
          <w:szCs w:val="28"/>
          <w:lang w:eastAsia="ru-RU"/>
        </w:rPr>
        <w:t>умения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r>
        <w:rPr>
          <w:rFonts w:ascii="Times New Roman" w:hAnsi="Times New Roman"/>
          <w:sz w:val="28"/>
          <w:szCs w:val="28"/>
          <w:lang w:eastAsia="ru-RU"/>
        </w:rPr>
        <w:t>;</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 xml:space="preserve">Л.4. Умение самостоятельно добывать новые для себя физические знания, используя для этого доступные источники информации; </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Л.5.</w:t>
      </w:r>
      <w:r>
        <w:rPr>
          <w:rFonts w:ascii="Times New Roman" w:hAnsi="Times New Roman"/>
          <w:sz w:val="28"/>
          <w:szCs w:val="28"/>
          <w:lang w:eastAsia="ru-RU"/>
        </w:rPr>
        <w:t xml:space="preserve"> </w:t>
      </w:r>
      <w:r w:rsidRPr="00393BBE">
        <w:rPr>
          <w:rFonts w:ascii="Times New Roman" w:hAnsi="Times New Roman"/>
          <w:sz w:val="28"/>
          <w:szCs w:val="28"/>
          <w:lang w:eastAsia="ru-RU"/>
        </w:rPr>
        <w:t>Умение выстраивать конструктивные взаимоотношения в команде по решению общих задач;</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Л.6. Умение управлять своей познавательной деятельностью, проводить самооценку уровня собственного интеллектуального развития</w:t>
      </w:r>
      <w:r>
        <w:rPr>
          <w:rFonts w:ascii="Times New Roman" w:hAnsi="Times New Roman"/>
          <w:sz w:val="28"/>
          <w:szCs w:val="28"/>
          <w:lang w:eastAsia="ru-RU"/>
        </w:rPr>
        <w:t>;</w:t>
      </w:r>
    </w:p>
    <w:p w:rsidR="00895A51" w:rsidRPr="008C0A3A" w:rsidRDefault="00895A51" w:rsidP="00895A51">
      <w:pPr>
        <w:spacing w:after="0" w:line="360" w:lineRule="auto"/>
        <w:jc w:val="both"/>
        <w:rPr>
          <w:rFonts w:ascii="Times New Roman" w:hAnsi="Times New Roman"/>
          <w:iCs/>
          <w:sz w:val="28"/>
          <w:szCs w:val="28"/>
          <w:lang w:eastAsia="ru-RU"/>
        </w:rPr>
      </w:pPr>
      <w:r>
        <w:rPr>
          <w:rFonts w:ascii="Times New Roman" w:hAnsi="Times New Roman"/>
          <w:b/>
          <w:iCs/>
          <w:sz w:val="28"/>
          <w:szCs w:val="28"/>
          <w:lang w:eastAsia="ru-RU"/>
        </w:rPr>
        <w:t>м</w:t>
      </w:r>
      <w:r w:rsidRPr="008C0A3A">
        <w:rPr>
          <w:rFonts w:ascii="Times New Roman" w:hAnsi="Times New Roman"/>
          <w:b/>
          <w:iCs/>
          <w:sz w:val="28"/>
          <w:szCs w:val="28"/>
          <w:lang w:eastAsia="ru-RU"/>
        </w:rPr>
        <w:t>етапредметных</w:t>
      </w:r>
      <w:r>
        <w:rPr>
          <w:rFonts w:ascii="Times New Roman" w:hAnsi="Times New Roman"/>
          <w:b/>
          <w:iCs/>
          <w:sz w:val="28"/>
          <w:szCs w:val="28"/>
          <w:lang w:eastAsia="ru-RU"/>
        </w:rPr>
        <w:t xml:space="preserve"> (М)</w:t>
      </w:r>
      <w:r w:rsidRPr="008C0A3A">
        <w:rPr>
          <w:rFonts w:ascii="Times New Roman" w:hAnsi="Times New Roman"/>
          <w:b/>
          <w:iCs/>
          <w:sz w:val="28"/>
          <w:szCs w:val="28"/>
          <w:lang w:eastAsia="ru-RU"/>
        </w:rPr>
        <w:t>:</w:t>
      </w:r>
    </w:p>
    <w:p w:rsidR="00393BBE" w:rsidRPr="00393BBE" w:rsidRDefault="00895A51" w:rsidP="00393BB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М.1.</w:t>
      </w:r>
      <w:r w:rsidR="00393BBE">
        <w:rPr>
          <w:rFonts w:ascii="Times New Roman" w:hAnsi="Times New Roman"/>
          <w:sz w:val="28"/>
          <w:szCs w:val="28"/>
          <w:lang w:eastAsia="ru-RU"/>
        </w:rPr>
        <w:t xml:space="preserve"> </w:t>
      </w:r>
      <w:r w:rsidR="00393BBE" w:rsidRPr="00393BBE">
        <w:rPr>
          <w:rFonts w:ascii="Times New Roman" w:hAnsi="Times New Roman"/>
          <w:sz w:val="28"/>
          <w:szCs w:val="28"/>
          <w:lang w:eastAsia="ru-RU"/>
        </w:rPr>
        <w:t>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r w:rsidR="00393BBE">
        <w:rPr>
          <w:rFonts w:ascii="Times New Roman" w:hAnsi="Times New Roman"/>
          <w:sz w:val="28"/>
          <w:szCs w:val="28"/>
          <w:lang w:eastAsia="ru-RU"/>
        </w:rPr>
        <w:t>;</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 xml:space="preserve">М.2.Развитие использования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w:t>
      </w:r>
      <w:r w:rsidRPr="00393BBE">
        <w:rPr>
          <w:rFonts w:ascii="Times New Roman" w:hAnsi="Times New Roman"/>
          <w:sz w:val="28"/>
          <w:szCs w:val="28"/>
          <w:lang w:eastAsia="ru-RU"/>
        </w:rPr>
        <w:lastRenderedPageBreak/>
        <w:t>физических объектов, явлений и процессов, с которыми возникает необходимость сталкиваться в профессиональной сфере</w:t>
      </w:r>
      <w:r>
        <w:rPr>
          <w:rFonts w:ascii="Times New Roman" w:hAnsi="Times New Roman"/>
          <w:sz w:val="28"/>
          <w:szCs w:val="28"/>
          <w:lang w:eastAsia="ru-RU"/>
        </w:rPr>
        <w:t>;</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М.3.Развитие</w:t>
      </w:r>
      <w:r w:rsidR="00430D78">
        <w:rPr>
          <w:rFonts w:ascii="Times New Roman" w:hAnsi="Times New Roman"/>
          <w:sz w:val="28"/>
          <w:szCs w:val="28"/>
          <w:lang w:eastAsia="ru-RU"/>
        </w:rPr>
        <w:t xml:space="preserve"> </w:t>
      </w:r>
      <w:r w:rsidRPr="00393BBE">
        <w:rPr>
          <w:rFonts w:ascii="Times New Roman" w:hAnsi="Times New Roman"/>
          <w:sz w:val="28"/>
          <w:szCs w:val="28"/>
          <w:lang w:eastAsia="ru-RU"/>
        </w:rPr>
        <w:t>умения генерировать идеи и определять средства, необходимые для их реализации</w:t>
      </w:r>
      <w:r>
        <w:rPr>
          <w:rFonts w:ascii="Times New Roman" w:hAnsi="Times New Roman"/>
          <w:sz w:val="28"/>
          <w:szCs w:val="28"/>
          <w:lang w:eastAsia="ru-RU"/>
        </w:rPr>
        <w:t>;</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М.4. У</w:t>
      </w:r>
      <w:r w:rsidRPr="00393BBE">
        <w:rPr>
          <w:rFonts w:ascii="Times New Roman" w:hAnsi="Times New Roman"/>
          <w:sz w:val="28"/>
          <w:szCs w:val="28"/>
          <w:lang w:eastAsia="ru-RU"/>
        </w:rPr>
        <w:t>мение использовать различные источники для получения физической информации, оценивать ее достоверность;</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 xml:space="preserve">М.5. </w:t>
      </w:r>
      <w:r>
        <w:rPr>
          <w:rFonts w:ascii="Times New Roman" w:hAnsi="Times New Roman"/>
          <w:sz w:val="28"/>
          <w:szCs w:val="28"/>
          <w:lang w:eastAsia="ru-RU"/>
        </w:rPr>
        <w:t>У</w:t>
      </w:r>
      <w:r w:rsidRPr="00393BBE">
        <w:rPr>
          <w:rFonts w:ascii="Times New Roman" w:hAnsi="Times New Roman"/>
          <w:sz w:val="28"/>
          <w:szCs w:val="28"/>
          <w:lang w:eastAsia="ru-RU"/>
        </w:rPr>
        <w:t>мение анализировать и представлять информацию в различных видах;</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М.6.</w:t>
      </w:r>
      <w:r>
        <w:rPr>
          <w:rFonts w:ascii="Times New Roman" w:hAnsi="Times New Roman"/>
          <w:sz w:val="28"/>
          <w:szCs w:val="28"/>
          <w:lang w:eastAsia="ru-RU"/>
        </w:rPr>
        <w:t xml:space="preserve"> У</w:t>
      </w:r>
      <w:r w:rsidRPr="00393BBE">
        <w:rPr>
          <w:rFonts w:ascii="Times New Roman" w:hAnsi="Times New Roman"/>
          <w:sz w:val="28"/>
          <w:szCs w:val="28"/>
          <w:lang w:eastAsia="ru-RU"/>
        </w:rPr>
        <w:t xml:space="preserve">мение публично представлять результаты собственного исследования, вести дискуссии, доступно и гармонично сочетая содержание и </w:t>
      </w:r>
      <w:r>
        <w:rPr>
          <w:rFonts w:ascii="Times New Roman" w:hAnsi="Times New Roman"/>
          <w:sz w:val="28"/>
          <w:szCs w:val="28"/>
          <w:lang w:eastAsia="ru-RU"/>
        </w:rPr>
        <w:t>формы представляемой информации;</w:t>
      </w:r>
    </w:p>
    <w:p w:rsidR="00895A51" w:rsidRPr="008C0A3A" w:rsidRDefault="00895A51" w:rsidP="00895A51">
      <w:pPr>
        <w:spacing w:after="0" w:line="360" w:lineRule="auto"/>
        <w:contextualSpacing/>
        <w:jc w:val="both"/>
        <w:rPr>
          <w:rFonts w:ascii="Times New Roman" w:hAnsi="Times New Roman"/>
          <w:b/>
          <w:iCs/>
          <w:sz w:val="28"/>
          <w:szCs w:val="28"/>
          <w:lang w:eastAsia="ru-RU"/>
        </w:rPr>
      </w:pPr>
      <w:r w:rsidRPr="008C0A3A">
        <w:rPr>
          <w:rFonts w:ascii="Times New Roman" w:hAnsi="Times New Roman"/>
          <w:b/>
          <w:iCs/>
          <w:sz w:val="28"/>
          <w:szCs w:val="28"/>
          <w:lang w:eastAsia="ru-RU"/>
        </w:rPr>
        <w:t xml:space="preserve">    </w:t>
      </w:r>
      <w:r>
        <w:rPr>
          <w:rFonts w:ascii="Times New Roman" w:hAnsi="Times New Roman"/>
          <w:b/>
          <w:iCs/>
          <w:sz w:val="28"/>
          <w:szCs w:val="28"/>
          <w:lang w:eastAsia="ru-RU"/>
        </w:rPr>
        <w:t>п</w:t>
      </w:r>
      <w:r w:rsidRPr="008C0A3A">
        <w:rPr>
          <w:rFonts w:ascii="Times New Roman" w:hAnsi="Times New Roman"/>
          <w:b/>
          <w:iCs/>
          <w:sz w:val="28"/>
          <w:szCs w:val="28"/>
          <w:lang w:eastAsia="ru-RU"/>
        </w:rPr>
        <w:t>редметных</w:t>
      </w:r>
      <w:r>
        <w:rPr>
          <w:rFonts w:ascii="Times New Roman" w:hAnsi="Times New Roman"/>
          <w:b/>
          <w:iCs/>
          <w:sz w:val="28"/>
          <w:szCs w:val="28"/>
          <w:lang w:eastAsia="ru-RU"/>
        </w:rPr>
        <w:t xml:space="preserve"> (П)</w:t>
      </w:r>
      <w:r w:rsidRPr="008C0A3A">
        <w:rPr>
          <w:rFonts w:ascii="Times New Roman" w:hAnsi="Times New Roman"/>
          <w:b/>
          <w:iCs/>
          <w:sz w:val="28"/>
          <w:szCs w:val="28"/>
          <w:lang w:eastAsia="ru-RU"/>
        </w:rPr>
        <w:t>:</w:t>
      </w:r>
    </w:p>
    <w:p w:rsidR="00393BBE" w:rsidRPr="00393BBE" w:rsidRDefault="00895A51" w:rsidP="00393BB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r w:rsidR="00393BBE" w:rsidRPr="00393BBE">
        <w:rPr>
          <w:rFonts w:ascii="Times New Roman" w:hAnsi="Times New Roman"/>
          <w:sz w:val="28"/>
          <w:szCs w:val="28"/>
          <w:lang w:eastAsia="ru-RU"/>
        </w:rPr>
        <w:t>П.1.</w:t>
      </w:r>
      <w:r w:rsidR="00393BBE">
        <w:rPr>
          <w:rFonts w:ascii="Times New Roman" w:hAnsi="Times New Roman"/>
          <w:sz w:val="28"/>
          <w:szCs w:val="28"/>
          <w:lang w:eastAsia="ru-RU"/>
        </w:rPr>
        <w:t xml:space="preserve"> </w:t>
      </w:r>
      <w:r w:rsidR="00393BBE" w:rsidRPr="00393BBE">
        <w:rPr>
          <w:rFonts w:ascii="Times New Roman" w:hAnsi="Times New Roman"/>
          <w:sz w:val="28"/>
          <w:szCs w:val="28"/>
          <w:lang w:eastAsia="ru-RU"/>
        </w:rPr>
        <w:t>Формирование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393BBE" w:rsidRPr="00393BBE" w:rsidRDefault="00C97A82"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П.2.</w:t>
      </w:r>
      <w:r w:rsidR="001F1FFB">
        <w:rPr>
          <w:rFonts w:ascii="Times New Roman" w:hAnsi="Times New Roman"/>
          <w:sz w:val="28"/>
          <w:szCs w:val="28"/>
          <w:lang w:eastAsia="ru-RU"/>
        </w:rPr>
        <w:t xml:space="preserve"> </w:t>
      </w:r>
      <w:r w:rsidR="00393BBE" w:rsidRPr="00393BBE">
        <w:rPr>
          <w:rFonts w:ascii="Times New Roman" w:hAnsi="Times New Roman"/>
          <w:sz w:val="28"/>
          <w:szCs w:val="28"/>
          <w:lang w:eastAsia="ru-RU"/>
        </w:rPr>
        <w:t>Формирование основополагающих физических понятий,</w:t>
      </w:r>
      <w:r w:rsidR="001F1FFB">
        <w:rPr>
          <w:rFonts w:ascii="Times New Roman" w:hAnsi="Times New Roman"/>
          <w:sz w:val="28"/>
          <w:szCs w:val="28"/>
          <w:lang w:eastAsia="ru-RU"/>
        </w:rPr>
        <w:t xml:space="preserve">  </w:t>
      </w:r>
      <w:r w:rsidR="00393BBE" w:rsidRPr="00393BBE">
        <w:rPr>
          <w:rFonts w:ascii="Times New Roman" w:hAnsi="Times New Roman"/>
          <w:sz w:val="28"/>
          <w:szCs w:val="28"/>
          <w:lang w:eastAsia="ru-RU"/>
        </w:rPr>
        <w:t>закономерностей, законов и теорий; уверенное использование физической терминологии и символики</w:t>
      </w:r>
      <w:r w:rsidR="001F1FFB">
        <w:rPr>
          <w:rFonts w:ascii="Times New Roman" w:hAnsi="Times New Roman"/>
          <w:sz w:val="28"/>
          <w:szCs w:val="28"/>
          <w:lang w:eastAsia="ru-RU"/>
        </w:rPr>
        <w:t>;</w:t>
      </w:r>
    </w:p>
    <w:p w:rsidR="00393BBE" w:rsidRP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П.3.</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Формирование</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владения основными методами научного познания, используемыми в физике: наблюдением, описанием, измерением, экспериментом</w:t>
      </w:r>
      <w:r>
        <w:rPr>
          <w:rFonts w:ascii="Times New Roman" w:hAnsi="Times New Roman"/>
          <w:sz w:val="28"/>
          <w:szCs w:val="28"/>
          <w:lang w:eastAsia="ru-RU"/>
        </w:rPr>
        <w:t>;</w:t>
      </w:r>
    </w:p>
    <w:p w:rsidR="00393BBE" w:rsidRP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П.4.</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П.5.</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Сформированность умения решать физические задачи;</w:t>
      </w:r>
    </w:p>
    <w:p w:rsid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П.6.</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393BBE" w:rsidRP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393BBE" w:rsidRPr="00393BBE">
        <w:rPr>
          <w:rFonts w:ascii="Times New Roman" w:hAnsi="Times New Roman"/>
          <w:sz w:val="28"/>
          <w:szCs w:val="28"/>
          <w:lang w:eastAsia="ru-RU"/>
        </w:rPr>
        <w:t>П.7.</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Сформированность собственной позиции по отношению к физической информации, получаемой из разных источников.</w:t>
      </w:r>
    </w:p>
    <w:p w:rsidR="00895A51" w:rsidRDefault="00895A51" w:rsidP="00895A51">
      <w:pPr>
        <w:spacing w:after="0" w:line="360" w:lineRule="auto"/>
        <w:rPr>
          <w:rFonts w:ascii="Times New Roman" w:hAnsi="Times New Roman"/>
          <w:b/>
          <w:sz w:val="28"/>
          <w:szCs w:val="28"/>
          <w:lang w:eastAsia="ru-RU"/>
        </w:rPr>
      </w:pPr>
      <w:r>
        <w:rPr>
          <w:rFonts w:ascii="Times New Roman" w:hAnsi="Times New Roman"/>
          <w:b/>
          <w:sz w:val="28"/>
          <w:szCs w:val="28"/>
          <w:lang w:eastAsia="ru-RU"/>
        </w:rPr>
        <w:t>личностных, осваиваемых в рамках программы воспитания (ЛР):</w:t>
      </w:r>
    </w:p>
    <w:p w:rsidR="001F1FFB" w:rsidRDefault="00895A51" w:rsidP="001F1FFB">
      <w:pPr>
        <w:spacing w:after="0" w:line="360" w:lineRule="auto"/>
        <w:jc w:val="both"/>
        <w:rPr>
          <w:rFonts w:ascii="Times New Roman" w:hAnsi="Times New Roman"/>
          <w:bCs/>
          <w:sz w:val="28"/>
          <w:szCs w:val="28"/>
          <w:lang w:eastAsia="ru-RU"/>
        </w:rPr>
      </w:pPr>
      <w:r>
        <w:rPr>
          <w:rFonts w:ascii="Times New Roman" w:hAnsi="Times New Roman"/>
          <w:b/>
          <w:sz w:val="28"/>
          <w:szCs w:val="28"/>
          <w:lang w:eastAsia="ru-RU"/>
        </w:rPr>
        <w:t xml:space="preserve">- </w:t>
      </w:r>
      <w:r w:rsidRPr="00EB1CE1">
        <w:rPr>
          <w:rFonts w:ascii="Times New Roman" w:hAnsi="Times New Roman"/>
          <w:bCs/>
          <w:sz w:val="28"/>
          <w:szCs w:val="28"/>
          <w:lang w:eastAsia="ru-RU"/>
        </w:rPr>
        <w:t>ЛР</w:t>
      </w:r>
      <w:r w:rsidR="001F1FFB">
        <w:rPr>
          <w:rFonts w:ascii="Times New Roman" w:hAnsi="Times New Roman"/>
          <w:bCs/>
          <w:sz w:val="28"/>
          <w:szCs w:val="28"/>
          <w:lang w:eastAsia="ru-RU"/>
        </w:rPr>
        <w:t xml:space="preserve">2 </w:t>
      </w:r>
      <w:r w:rsidR="001F1FFB" w:rsidRPr="001F1FFB">
        <w:rPr>
          <w:rFonts w:ascii="Times New Roman" w:hAnsi="Times New Roman"/>
          <w:bCs/>
          <w:sz w:val="28"/>
          <w:szCs w:val="28"/>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w:t>
      </w:r>
      <w:r w:rsidR="001F1FFB">
        <w:rPr>
          <w:rFonts w:ascii="Times New Roman" w:hAnsi="Times New Roman"/>
          <w:bCs/>
          <w:sz w:val="28"/>
          <w:szCs w:val="28"/>
          <w:lang w:eastAsia="ru-RU"/>
        </w:rPr>
        <w:t>ьности общественных организаций;</w:t>
      </w:r>
    </w:p>
    <w:p w:rsidR="001F1FFB" w:rsidRDefault="001F1FFB" w:rsidP="001F1FFB">
      <w:pPr>
        <w:spacing w:after="0" w:line="360" w:lineRule="auto"/>
        <w:jc w:val="both"/>
        <w:rPr>
          <w:rFonts w:ascii="Times New Roman" w:hAnsi="Times New Roman"/>
          <w:bCs/>
          <w:sz w:val="28"/>
          <w:szCs w:val="28"/>
          <w:lang w:eastAsia="ru-RU"/>
        </w:rPr>
      </w:pPr>
      <w:r>
        <w:rPr>
          <w:rFonts w:ascii="Times New Roman" w:hAnsi="Times New Roman"/>
          <w:bCs/>
          <w:sz w:val="28"/>
          <w:szCs w:val="28"/>
          <w:lang w:eastAsia="ru-RU"/>
        </w:rPr>
        <w:t>- ЛР</w:t>
      </w:r>
      <w:r w:rsidRPr="001F1FFB">
        <w:rPr>
          <w:rFonts w:ascii="Times New Roman" w:hAnsi="Times New Roman"/>
          <w:bCs/>
          <w:sz w:val="28"/>
          <w:szCs w:val="28"/>
          <w:lang w:eastAsia="ru-RU"/>
        </w:rPr>
        <w:t>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w:t>
      </w:r>
      <w:r>
        <w:rPr>
          <w:rFonts w:ascii="Times New Roman" w:hAnsi="Times New Roman"/>
          <w:bCs/>
          <w:sz w:val="28"/>
          <w:szCs w:val="28"/>
          <w:lang w:eastAsia="ru-RU"/>
        </w:rPr>
        <w:t>структивного «цифрового следа»;</w:t>
      </w:r>
    </w:p>
    <w:p w:rsidR="001F1FFB" w:rsidRDefault="001F1FFB" w:rsidP="001F1FFB">
      <w:pPr>
        <w:spacing w:after="0" w:line="360" w:lineRule="auto"/>
        <w:jc w:val="both"/>
        <w:rPr>
          <w:rFonts w:ascii="Times New Roman" w:hAnsi="Times New Roman"/>
          <w:bCs/>
          <w:sz w:val="28"/>
          <w:szCs w:val="28"/>
          <w:lang w:eastAsia="ru-RU"/>
        </w:rPr>
      </w:pPr>
      <w:r>
        <w:rPr>
          <w:rFonts w:ascii="Times New Roman" w:hAnsi="Times New Roman"/>
          <w:bCs/>
          <w:sz w:val="28"/>
          <w:szCs w:val="28"/>
          <w:lang w:eastAsia="ru-RU"/>
        </w:rPr>
        <w:t>- ЛР</w:t>
      </w:r>
      <w:r w:rsidRPr="001F1FFB">
        <w:rPr>
          <w:rFonts w:ascii="Times New Roman" w:hAnsi="Times New Roman"/>
          <w:bCs/>
          <w:sz w:val="28"/>
          <w:szCs w:val="28"/>
          <w:lang w:eastAsia="ru-RU"/>
        </w:rPr>
        <w:t>23 Получение обучающимися возможности самораск</w:t>
      </w:r>
      <w:r>
        <w:rPr>
          <w:rFonts w:ascii="Times New Roman" w:hAnsi="Times New Roman"/>
          <w:bCs/>
          <w:sz w:val="28"/>
          <w:szCs w:val="28"/>
          <w:lang w:eastAsia="ru-RU"/>
        </w:rPr>
        <w:t>рытия и самореализация личности;</w:t>
      </w:r>
    </w:p>
    <w:p w:rsidR="00C27237" w:rsidRDefault="001F1FFB" w:rsidP="00C27237">
      <w:pPr>
        <w:spacing w:after="0" w:line="360" w:lineRule="auto"/>
        <w:jc w:val="both"/>
        <w:rPr>
          <w:rFonts w:ascii="Times New Roman" w:hAnsi="Times New Roman"/>
          <w:sz w:val="28"/>
        </w:rPr>
      </w:pPr>
      <w:r>
        <w:rPr>
          <w:rFonts w:ascii="Times New Roman" w:hAnsi="Times New Roman"/>
          <w:bCs/>
          <w:sz w:val="28"/>
          <w:szCs w:val="28"/>
          <w:lang w:eastAsia="ru-RU"/>
        </w:rPr>
        <w:t>- ЛР</w:t>
      </w:r>
      <w:r w:rsidRPr="001F1FFB">
        <w:rPr>
          <w:rFonts w:ascii="Times New Roman" w:hAnsi="Times New Roman"/>
          <w:bCs/>
          <w:sz w:val="28"/>
          <w:szCs w:val="28"/>
          <w:lang w:eastAsia="ru-RU"/>
        </w:rPr>
        <w:t>30 Осуществляющий поиск и использование информации, необходимой для эффективного выполнения различных задач, профессионального и личностн</w:t>
      </w:r>
      <w:r>
        <w:rPr>
          <w:rFonts w:ascii="Times New Roman" w:hAnsi="Times New Roman"/>
          <w:bCs/>
          <w:sz w:val="28"/>
          <w:szCs w:val="28"/>
          <w:lang w:eastAsia="ru-RU"/>
        </w:rPr>
        <w:t>ого развития.</w:t>
      </w:r>
    </w:p>
    <w:p w:rsidR="00895A51" w:rsidRDefault="00895A51" w:rsidP="00C27237">
      <w:pPr>
        <w:spacing w:after="0" w:line="360" w:lineRule="auto"/>
        <w:ind w:firstLine="708"/>
        <w:jc w:val="both"/>
        <w:rPr>
          <w:rFonts w:ascii="Times New Roman" w:hAnsi="Times New Roman"/>
          <w:sz w:val="28"/>
        </w:rPr>
      </w:pPr>
      <w:r>
        <w:rPr>
          <w:rFonts w:ascii="Times New Roman" w:hAnsi="Times New Roman"/>
          <w:sz w:val="28"/>
        </w:rPr>
        <w:t xml:space="preserve">Формой аттестации по учебной дисциплине является </w:t>
      </w:r>
      <w:r w:rsidR="00CA4F0F" w:rsidRPr="00CA4F0F">
        <w:rPr>
          <w:rFonts w:ascii="Times New Roman" w:hAnsi="Times New Roman"/>
          <w:sz w:val="28"/>
        </w:rPr>
        <w:t>экзамен.</w:t>
      </w:r>
    </w:p>
    <w:p w:rsidR="00895A51" w:rsidRDefault="00895A51" w:rsidP="00895A51">
      <w:pPr>
        <w:spacing w:after="0" w:line="360" w:lineRule="auto"/>
        <w:rPr>
          <w:rFonts w:ascii="Times New Roman" w:hAnsi="Times New Roman"/>
          <w:sz w:val="28"/>
        </w:rPr>
      </w:pPr>
      <w:r>
        <w:rPr>
          <w:rFonts w:ascii="Times New Roman" w:hAnsi="Times New Roman"/>
          <w:sz w:val="28"/>
        </w:rPr>
        <w:br w:type="page"/>
      </w:r>
    </w:p>
    <w:p w:rsidR="00895A51" w:rsidRPr="005B6800" w:rsidRDefault="00895A51" w:rsidP="00727ED5">
      <w:pPr>
        <w:pStyle w:val="a6"/>
        <w:numPr>
          <w:ilvl w:val="0"/>
          <w:numId w:val="2"/>
        </w:numPr>
        <w:spacing w:after="0" w:line="360" w:lineRule="auto"/>
        <w:jc w:val="center"/>
        <w:rPr>
          <w:rFonts w:ascii="Times New Roman" w:hAnsi="Times New Roman"/>
          <w:b/>
          <w:sz w:val="28"/>
        </w:rPr>
      </w:pPr>
      <w:r w:rsidRPr="005B6800">
        <w:rPr>
          <w:rFonts w:ascii="Times New Roman" w:hAnsi="Times New Roman"/>
          <w:b/>
          <w:sz w:val="28"/>
        </w:rPr>
        <w:lastRenderedPageBreak/>
        <w:t>Результаты освоения учебной дисциплины, подлежащие проверке.</w:t>
      </w:r>
    </w:p>
    <w:p w:rsidR="00895A51" w:rsidRPr="005B6800" w:rsidRDefault="00895A51" w:rsidP="00895A51">
      <w:pPr>
        <w:spacing w:after="0"/>
        <w:ind w:left="-284"/>
        <w:jc w:val="center"/>
        <w:rPr>
          <w:rFonts w:ascii="Times New Roman" w:hAnsi="Times New Roman"/>
          <w:b/>
          <w:sz w:val="28"/>
        </w:rPr>
      </w:pPr>
    </w:p>
    <w:p w:rsidR="00895A51" w:rsidRPr="005B6800" w:rsidRDefault="00895A51" w:rsidP="00C27237">
      <w:pPr>
        <w:spacing w:after="0" w:line="360" w:lineRule="auto"/>
        <w:ind w:firstLine="708"/>
        <w:jc w:val="both"/>
        <w:rPr>
          <w:rFonts w:ascii="Times New Roman" w:hAnsi="Times New Roman"/>
          <w:sz w:val="28"/>
        </w:rPr>
      </w:pPr>
      <w:r w:rsidRPr="005B6800">
        <w:rPr>
          <w:rFonts w:ascii="Times New Roman" w:hAnsi="Times New Roman"/>
          <w:sz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p w:rsidR="00895A51" w:rsidRPr="005B6800" w:rsidRDefault="00895A51" w:rsidP="00895A51">
      <w:pPr>
        <w:spacing w:after="0"/>
        <w:ind w:left="-284"/>
        <w:jc w:val="both"/>
        <w:rPr>
          <w:rFonts w:ascii="Times New Roman" w:hAnsi="Times New Roman"/>
          <w:sz w:val="28"/>
        </w:rPr>
      </w:pPr>
    </w:p>
    <w:tbl>
      <w:tblPr>
        <w:tblStyle w:val="a7"/>
        <w:tblW w:w="0" w:type="auto"/>
        <w:tblInd w:w="-459" w:type="dxa"/>
        <w:tblLook w:val="00A0" w:firstRow="1" w:lastRow="0" w:firstColumn="1" w:lastColumn="0" w:noHBand="0" w:noVBand="0"/>
      </w:tblPr>
      <w:tblGrid>
        <w:gridCol w:w="3843"/>
        <w:gridCol w:w="3842"/>
        <w:gridCol w:w="2345"/>
      </w:tblGrid>
      <w:tr w:rsidR="005B6800" w:rsidRPr="005B6800" w:rsidTr="00FE54A6">
        <w:trPr>
          <w:trHeight w:val="81"/>
        </w:trPr>
        <w:tc>
          <w:tcPr>
            <w:tcW w:w="0" w:type="auto"/>
            <w:vAlign w:val="center"/>
          </w:tcPr>
          <w:p w:rsidR="00895A51" w:rsidRPr="005B6800" w:rsidRDefault="00895A51" w:rsidP="00FE54A6">
            <w:pPr>
              <w:jc w:val="center"/>
              <w:rPr>
                <w:rFonts w:ascii="Times New Roman" w:hAnsi="Times New Roman"/>
                <w:sz w:val="28"/>
              </w:rPr>
            </w:pPr>
            <w:r w:rsidRPr="005B6800">
              <w:rPr>
                <w:rFonts w:ascii="Times New Roman" w:hAnsi="Times New Roman"/>
                <w:sz w:val="28"/>
              </w:rPr>
              <w:t>Результаты обучения:</w:t>
            </w:r>
          </w:p>
        </w:tc>
        <w:tc>
          <w:tcPr>
            <w:tcW w:w="0" w:type="auto"/>
            <w:vAlign w:val="center"/>
          </w:tcPr>
          <w:p w:rsidR="00895A51" w:rsidRPr="005B6800" w:rsidRDefault="00FE54A6" w:rsidP="00FE54A6">
            <w:pPr>
              <w:jc w:val="center"/>
              <w:rPr>
                <w:rFonts w:ascii="Times New Roman" w:hAnsi="Times New Roman"/>
                <w:sz w:val="28"/>
              </w:rPr>
            </w:pPr>
            <w:r>
              <w:rPr>
                <w:rFonts w:ascii="Times New Roman" w:hAnsi="Times New Roman"/>
                <w:sz w:val="28"/>
              </w:rPr>
              <w:t>Показатели оценки результата</w:t>
            </w:r>
          </w:p>
        </w:tc>
        <w:tc>
          <w:tcPr>
            <w:tcW w:w="0" w:type="auto"/>
            <w:vAlign w:val="center"/>
          </w:tcPr>
          <w:p w:rsidR="00895A51" w:rsidRPr="005B6800" w:rsidRDefault="00895A51" w:rsidP="00FE54A6">
            <w:pPr>
              <w:jc w:val="center"/>
              <w:rPr>
                <w:rFonts w:ascii="Times New Roman" w:hAnsi="Times New Roman"/>
                <w:sz w:val="28"/>
              </w:rPr>
            </w:pPr>
            <w:r w:rsidRPr="005B6800">
              <w:rPr>
                <w:rFonts w:ascii="Times New Roman" w:hAnsi="Times New Roman"/>
                <w:sz w:val="28"/>
              </w:rPr>
              <w:t>Форма контроля и оценивания</w:t>
            </w:r>
          </w:p>
        </w:tc>
      </w:tr>
      <w:tr w:rsidR="005B6800" w:rsidRPr="005B6800" w:rsidTr="005D346A">
        <w:tc>
          <w:tcPr>
            <w:tcW w:w="0" w:type="auto"/>
          </w:tcPr>
          <w:p w:rsidR="00D078BC" w:rsidRPr="005B6800" w:rsidRDefault="00D078BC" w:rsidP="00FE54A6">
            <w:pPr>
              <w:pStyle w:val="a6"/>
              <w:tabs>
                <w:tab w:val="left" w:pos="655"/>
                <w:tab w:val="left" w:pos="709"/>
              </w:tabs>
              <w:ind w:left="0"/>
              <w:jc w:val="both"/>
              <w:rPr>
                <w:rFonts w:ascii="Times New Roman" w:hAnsi="Times New Roman"/>
                <w:sz w:val="28"/>
                <w:szCs w:val="28"/>
              </w:rPr>
            </w:pPr>
            <w:r w:rsidRPr="005B6800">
              <w:rPr>
                <w:rFonts w:ascii="Times New Roman" w:hAnsi="Times New Roman"/>
                <w:b/>
                <w:sz w:val="28"/>
                <w:szCs w:val="28"/>
              </w:rPr>
              <w:t>У1.</w:t>
            </w:r>
            <w:r w:rsidRPr="005B6800">
              <w:rPr>
                <w:rFonts w:ascii="Times New Roman" w:hAnsi="Times New Roman"/>
                <w:sz w:val="28"/>
                <w:szCs w:val="28"/>
              </w:rPr>
              <w:t xml:space="preserve"> </w:t>
            </w:r>
            <w:r w:rsidRPr="005B6800">
              <w:rPr>
                <w:rFonts w:ascii="Times New Roman" w:hAnsi="Times New Roman"/>
                <w:spacing w:val="-6"/>
                <w:sz w:val="28"/>
                <w:szCs w:val="28"/>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w:t>
            </w:r>
            <w:r w:rsidR="005D346A" w:rsidRPr="005B6800">
              <w:rPr>
                <w:rFonts w:ascii="Times New Roman" w:hAnsi="Times New Roman"/>
                <w:spacing w:val="-6"/>
                <w:sz w:val="28"/>
                <w:szCs w:val="28"/>
              </w:rPr>
              <w:t>ощение света атомом; фотоэффект.</w:t>
            </w:r>
          </w:p>
        </w:tc>
        <w:tc>
          <w:tcPr>
            <w:tcW w:w="0" w:type="auto"/>
          </w:tcPr>
          <w:p w:rsidR="00D078BC" w:rsidRPr="005B6800" w:rsidRDefault="00D078BC" w:rsidP="00FE54A6">
            <w:pPr>
              <w:pStyle w:val="a6"/>
              <w:tabs>
                <w:tab w:val="left" w:pos="655"/>
                <w:tab w:val="left" w:pos="709"/>
              </w:tabs>
              <w:ind w:left="0"/>
              <w:jc w:val="both"/>
              <w:rPr>
                <w:rFonts w:ascii="Times New Roman" w:hAnsi="Times New Roman"/>
                <w:sz w:val="28"/>
                <w:szCs w:val="28"/>
              </w:rPr>
            </w:pPr>
            <w:r w:rsidRPr="005B6800">
              <w:rPr>
                <w:rFonts w:ascii="Times New Roman" w:hAnsi="Times New Roman"/>
                <w:spacing w:val="-6"/>
                <w:sz w:val="28"/>
                <w:szCs w:val="28"/>
              </w:rPr>
              <w:t>Описывает и объясняет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w:t>
            </w:r>
            <w:r w:rsidR="005D346A" w:rsidRPr="005B6800">
              <w:rPr>
                <w:rFonts w:ascii="Times New Roman" w:hAnsi="Times New Roman"/>
                <w:spacing w:val="-6"/>
                <w:sz w:val="28"/>
                <w:szCs w:val="28"/>
              </w:rPr>
              <w:t xml:space="preserve"> </w:t>
            </w:r>
            <w:r w:rsidRPr="005B6800">
              <w:rPr>
                <w:rFonts w:ascii="Times New Roman" w:hAnsi="Times New Roman"/>
                <w:spacing w:val="-6"/>
                <w:sz w:val="28"/>
                <w:szCs w:val="28"/>
              </w:rPr>
              <w:t>распространение</w:t>
            </w:r>
            <w:r w:rsidR="005D346A" w:rsidRPr="005B6800">
              <w:rPr>
                <w:rFonts w:ascii="Times New Roman" w:hAnsi="Times New Roman"/>
                <w:spacing w:val="-6"/>
                <w:sz w:val="28"/>
                <w:szCs w:val="28"/>
              </w:rPr>
              <w:t xml:space="preserve"> </w:t>
            </w:r>
            <w:r w:rsidRPr="005B6800">
              <w:rPr>
                <w:rFonts w:ascii="Times New Roman" w:hAnsi="Times New Roman"/>
                <w:spacing w:val="-6"/>
                <w:sz w:val="28"/>
                <w:szCs w:val="28"/>
              </w:rPr>
              <w:t>электромагнитных волн; волновые свойства света; излучение и поглощение света атомом; фото</w:t>
            </w:r>
            <w:r w:rsidR="005D346A" w:rsidRPr="005B6800">
              <w:rPr>
                <w:rFonts w:ascii="Times New Roman" w:hAnsi="Times New Roman"/>
                <w:spacing w:val="-6"/>
                <w:sz w:val="28"/>
                <w:szCs w:val="28"/>
              </w:rPr>
              <w:t>эффект.</w:t>
            </w:r>
          </w:p>
        </w:tc>
        <w:tc>
          <w:tcPr>
            <w:tcW w:w="0" w:type="auto"/>
          </w:tcPr>
          <w:p w:rsidR="00D078BC" w:rsidRPr="005B6800" w:rsidRDefault="00D078BC" w:rsidP="001B6E4B">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r w:rsidR="00A661D0" w:rsidRPr="005B6800">
              <w:rPr>
                <w:rFonts w:ascii="Times New Roman" w:hAnsi="Times New Roman"/>
                <w:iCs/>
                <w:sz w:val="28"/>
                <w:szCs w:val="28"/>
              </w:rPr>
              <w:t>;</w:t>
            </w:r>
          </w:p>
          <w:p w:rsidR="00D078BC" w:rsidRPr="005B6800" w:rsidRDefault="00D078BC" w:rsidP="001B6E4B">
            <w:pPr>
              <w:pStyle w:val="a6"/>
              <w:ind w:left="0"/>
              <w:jc w:val="both"/>
              <w:rPr>
                <w:rFonts w:ascii="Times New Roman" w:hAnsi="Times New Roman"/>
                <w:iCs/>
                <w:sz w:val="28"/>
                <w:szCs w:val="28"/>
              </w:rPr>
            </w:pPr>
            <w:r w:rsidRPr="005B6800">
              <w:rPr>
                <w:rFonts w:ascii="Times New Roman" w:hAnsi="Times New Roman"/>
                <w:iCs/>
                <w:sz w:val="28"/>
                <w:szCs w:val="28"/>
              </w:rPr>
              <w:t>Лабораторная</w:t>
            </w:r>
            <w:r w:rsidR="00A661D0" w:rsidRPr="005B6800">
              <w:rPr>
                <w:rFonts w:ascii="Times New Roman" w:hAnsi="Times New Roman"/>
                <w:iCs/>
                <w:sz w:val="28"/>
                <w:szCs w:val="28"/>
              </w:rPr>
              <w:t xml:space="preserve"> </w:t>
            </w:r>
            <w:r w:rsidRPr="005B6800">
              <w:rPr>
                <w:rFonts w:ascii="Times New Roman" w:hAnsi="Times New Roman"/>
                <w:iCs/>
                <w:sz w:val="28"/>
                <w:szCs w:val="28"/>
              </w:rPr>
              <w:t>работа</w:t>
            </w:r>
            <w:r w:rsidR="00A661D0" w:rsidRPr="005B6800">
              <w:rPr>
                <w:rFonts w:ascii="Times New Roman" w:hAnsi="Times New Roman"/>
                <w:iCs/>
                <w:sz w:val="28"/>
                <w:szCs w:val="28"/>
              </w:rPr>
              <w:t>;</w:t>
            </w:r>
            <w:r w:rsidRPr="005B6800">
              <w:rPr>
                <w:rFonts w:ascii="Times New Roman" w:hAnsi="Times New Roman"/>
                <w:iCs/>
                <w:sz w:val="28"/>
                <w:szCs w:val="28"/>
              </w:rPr>
              <w:t xml:space="preserve"> </w:t>
            </w:r>
          </w:p>
          <w:p w:rsidR="00D078BC" w:rsidRPr="005B6800" w:rsidRDefault="00D078BC" w:rsidP="001B6E4B">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r w:rsidR="00A661D0" w:rsidRPr="005B6800">
              <w:rPr>
                <w:rFonts w:ascii="Times New Roman" w:hAnsi="Times New Roman"/>
                <w:iCs/>
                <w:sz w:val="28"/>
                <w:szCs w:val="28"/>
              </w:rPr>
              <w:t>;</w:t>
            </w:r>
          </w:p>
          <w:p w:rsidR="00D078BC" w:rsidRPr="005B6800" w:rsidRDefault="00D078BC" w:rsidP="001B6E4B">
            <w:pPr>
              <w:jc w:val="both"/>
              <w:rPr>
                <w:rFonts w:ascii="Times New Roman" w:hAnsi="Times New Roman"/>
                <w:bCs/>
                <w:sz w:val="28"/>
                <w:szCs w:val="28"/>
              </w:rPr>
            </w:pPr>
            <w:r w:rsidRPr="005B6800">
              <w:rPr>
                <w:rFonts w:ascii="Times New Roman" w:hAnsi="Times New Roman"/>
                <w:iCs/>
                <w:sz w:val="28"/>
                <w:szCs w:val="28"/>
              </w:rPr>
              <w:t>Самостоятельная работа</w:t>
            </w:r>
            <w:r w:rsidR="00A661D0" w:rsidRPr="005B6800">
              <w:rPr>
                <w:rFonts w:ascii="Times New Roman" w:hAnsi="Times New Roman"/>
                <w:iCs/>
                <w:sz w:val="28"/>
                <w:szCs w:val="28"/>
              </w:rPr>
              <w:t>;</w:t>
            </w:r>
          </w:p>
        </w:tc>
      </w:tr>
      <w:tr w:rsidR="005B6800" w:rsidRPr="005B6800" w:rsidTr="005D346A">
        <w:tc>
          <w:tcPr>
            <w:tcW w:w="0" w:type="auto"/>
          </w:tcPr>
          <w:p w:rsidR="00D078BC" w:rsidRPr="005B6800" w:rsidRDefault="00A661D0" w:rsidP="001B6E4B">
            <w:pPr>
              <w:snapToGrid w:val="0"/>
              <w:jc w:val="both"/>
              <w:rPr>
                <w:rFonts w:ascii="Times New Roman" w:hAnsi="Times New Roman"/>
                <w:sz w:val="28"/>
                <w:szCs w:val="28"/>
              </w:rPr>
            </w:pPr>
            <w:r w:rsidRPr="005B6800">
              <w:rPr>
                <w:rFonts w:ascii="Times New Roman" w:hAnsi="Times New Roman"/>
                <w:b/>
                <w:sz w:val="28"/>
                <w:szCs w:val="28"/>
              </w:rPr>
              <w:t>У</w:t>
            </w:r>
            <w:r w:rsidR="00D078BC" w:rsidRPr="005B6800">
              <w:rPr>
                <w:rFonts w:ascii="Times New Roman" w:hAnsi="Times New Roman"/>
                <w:b/>
                <w:sz w:val="28"/>
                <w:szCs w:val="28"/>
              </w:rPr>
              <w:t>2.</w:t>
            </w:r>
            <w:r w:rsidR="00D078BC" w:rsidRPr="005B6800">
              <w:rPr>
                <w:rFonts w:ascii="Times New Roman" w:hAnsi="Times New Roman"/>
                <w:sz w:val="28"/>
                <w:szCs w:val="28"/>
              </w:rPr>
              <w:t xml:space="preserve"> Отли</w:t>
            </w:r>
            <w:r w:rsidRPr="005B6800">
              <w:rPr>
                <w:rFonts w:ascii="Times New Roman" w:hAnsi="Times New Roman"/>
                <w:sz w:val="28"/>
                <w:szCs w:val="28"/>
              </w:rPr>
              <w:t>чать гипотезы от научных теорий.</w:t>
            </w:r>
          </w:p>
          <w:p w:rsidR="00D078BC" w:rsidRPr="005B6800" w:rsidRDefault="00D078BC" w:rsidP="005D346A">
            <w:pPr>
              <w:widowControl w:val="0"/>
              <w:jc w:val="both"/>
              <w:rPr>
                <w:rFonts w:ascii="Times New Roman" w:hAnsi="Times New Roman"/>
                <w:sz w:val="28"/>
                <w:szCs w:val="28"/>
              </w:rPr>
            </w:pPr>
          </w:p>
        </w:tc>
        <w:tc>
          <w:tcPr>
            <w:tcW w:w="0" w:type="auto"/>
          </w:tcPr>
          <w:p w:rsidR="00D078BC" w:rsidRPr="005B6800" w:rsidRDefault="00D078BC" w:rsidP="00A661D0">
            <w:pPr>
              <w:snapToGrid w:val="0"/>
              <w:jc w:val="both"/>
              <w:rPr>
                <w:rFonts w:ascii="Times New Roman" w:hAnsi="Times New Roman"/>
                <w:sz w:val="28"/>
                <w:szCs w:val="28"/>
              </w:rPr>
            </w:pPr>
            <w:r w:rsidRPr="005B6800">
              <w:rPr>
                <w:rFonts w:ascii="Times New Roman" w:hAnsi="Times New Roman"/>
                <w:sz w:val="28"/>
                <w:szCs w:val="28"/>
              </w:rPr>
              <w:t>Отличает гипотезы от научных теорий;</w:t>
            </w:r>
            <w:r w:rsidR="00A661D0" w:rsidRPr="005B6800">
              <w:rPr>
                <w:rFonts w:ascii="Times New Roman" w:hAnsi="Times New Roman"/>
                <w:sz w:val="28"/>
                <w:szCs w:val="28"/>
              </w:rPr>
              <w:t xml:space="preserve"> </w:t>
            </w:r>
            <w:r w:rsidR="005D346A" w:rsidRPr="005B6800">
              <w:rPr>
                <w:rFonts w:ascii="Times New Roman" w:hAnsi="Times New Roman"/>
                <w:sz w:val="28"/>
                <w:szCs w:val="28"/>
              </w:rPr>
              <w:t>Организовывать</w:t>
            </w:r>
            <w:r w:rsidR="00A661D0" w:rsidRPr="005B6800">
              <w:rPr>
                <w:rFonts w:ascii="Times New Roman" w:hAnsi="Times New Roman"/>
                <w:sz w:val="28"/>
                <w:szCs w:val="28"/>
              </w:rPr>
              <w:t xml:space="preserve"> </w:t>
            </w:r>
            <w:r w:rsidR="005D346A" w:rsidRPr="005B6800">
              <w:rPr>
                <w:rFonts w:ascii="Times New Roman" w:hAnsi="Times New Roman"/>
                <w:sz w:val="28"/>
                <w:szCs w:val="28"/>
              </w:rPr>
              <w:t>собственную деятельность, выбирать типовые методы и способы выполнения профессиональных задач, оценивать их эффективность и качество.</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A661D0" w:rsidP="001B6E4B">
            <w:pPr>
              <w:snapToGrid w:val="0"/>
              <w:jc w:val="both"/>
              <w:rPr>
                <w:rFonts w:ascii="Times New Roman" w:hAnsi="Times New Roman"/>
                <w:sz w:val="28"/>
                <w:szCs w:val="28"/>
              </w:rPr>
            </w:pPr>
            <w:r w:rsidRPr="005B6800">
              <w:rPr>
                <w:rFonts w:ascii="Times New Roman" w:hAnsi="Times New Roman"/>
                <w:b/>
                <w:sz w:val="28"/>
                <w:szCs w:val="28"/>
              </w:rPr>
              <w:t>У</w:t>
            </w:r>
            <w:r w:rsidR="00D078BC" w:rsidRPr="005B6800">
              <w:rPr>
                <w:rFonts w:ascii="Times New Roman" w:hAnsi="Times New Roman"/>
                <w:b/>
                <w:sz w:val="28"/>
                <w:szCs w:val="28"/>
              </w:rPr>
              <w:t>3.</w:t>
            </w:r>
            <w:r w:rsidR="00D078BC" w:rsidRPr="005B6800">
              <w:rPr>
                <w:rFonts w:ascii="Times New Roman" w:hAnsi="Times New Roman"/>
                <w:sz w:val="28"/>
                <w:szCs w:val="28"/>
              </w:rPr>
              <w:t xml:space="preserve"> Делать выводы на основе экспериментальных данных</w:t>
            </w:r>
            <w:r w:rsidRPr="005B6800">
              <w:rPr>
                <w:rFonts w:ascii="Times New Roman" w:hAnsi="Times New Roman"/>
                <w:sz w:val="28"/>
                <w:szCs w:val="28"/>
              </w:rPr>
              <w:t>.</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1B6E4B">
            <w:pPr>
              <w:snapToGrid w:val="0"/>
              <w:jc w:val="both"/>
              <w:rPr>
                <w:rFonts w:ascii="Times New Roman" w:hAnsi="Times New Roman"/>
                <w:sz w:val="28"/>
                <w:szCs w:val="28"/>
              </w:rPr>
            </w:pPr>
            <w:r w:rsidRPr="005B6800">
              <w:rPr>
                <w:rFonts w:ascii="Times New Roman" w:hAnsi="Times New Roman"/>
                <w:sz w:val="28"/>
                <w:szCs w:val="28"/>
              </w:rPr>
              <w:t>Делает выводы на основе экспериментальных данных;</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A661D0" w:rsidP="00A661D0">
            <w:pPr>
              <w:pStyle w:val="a6"/>
              <w:tabs>
                <w:tab w:val="left" w:pos="655"/>
                <w:tab w:val="left" w:pos="709"/>
              </w:tabs>
              <w:ind w:left="0"/>
              <w:jc w:val="both"/>
              <w:rPr>
                <w:rFonts w:ascii="Times New Roman" w:hAnsi="Times New Roman"/>
                <w:sz w:val="28"/>
                <w:szCs w:val="28"/>
              </w:rPr>
            </w:pPr>
            <w:r w:rsidRPr="005B6800">
              <w:rPr>
                <w:rFonts w:ascii="Times New Roman" w:hAnsi="Times New Roman"/>
                <w:b/>
                <w:sz w:val="28"/>
                <w:szCs w:val="28"/>
              </w:rPr>
              <w:t>У</w:t>
            </w:r>
            <w:r w:rsidR="00D078BC" w:rsidRPr="005B6800">
              <w:rPr>
                <w:rFonts w:ascii="Times New Roman" w:hAnsi="Times New Roman"/>
                <w:b/>
                <w:sz w:val="28"/>
                <w:szCs w:val="28"/>
              </w:rPr>
              <w:t>4.</w:t>
            </w:r>
            <w:r w:rsidR="00D078BC" w:rsidRPr="005B6800">
              <w:rPr>
                <w:rFonts w:ascii="Times New Roman" w:hAnsi="Times New Roman"/>
                <w:sz w:val="28"/>
                <w:szCs w:val="28"/>
              </w:rPr>
              <w:t xml:space="preserve"> Приводить примеры, показывающие, что: наблюдения и эксперимент являются основой для выдвижения гипотез и теорий, позволяют проверить </w:t>
            </w:r>
            <w:r w:rsidR="00D078BC" w:rsidRPr="005B6800">
              <w:rPr>
                <w:rFonts w:ascii="Times New Roman" w:hAnsi="Times New Roman"/>
                <w:sz w:val="28"/>
                <w:szCs w:val="28"/>
              </w:rPr>
              <w:lastRenderedPageBreak/>
              <w:t>истинность теоретических выводов; физическая теория дает возможность объяснять известные явления природы и научные факты, предск</w:t>
            </w:r>
            <w:r w:rsidRPr="005B6800">
              <w:rPr>
                <w:rFonts w:ascii="Times New Roman" w:hAnsi="Times New Roman"/>
                <w:sz w:val="28"/>
                <w:szCs w:val="28"/>
              </w:rPr>
              <w:t>азывать еще неизвестные явления.</w:t>
            </w:r>
          </w:p>
        </w:tc>
        <w:tc>
          <w:tcPr>
            <w:tcW w:w="0" w:type="auto"/>
          </w:tcPr>
          <w:p w:rsidR="00D078BC" w:rsidRPr="005B6800" w:rsidRDefault="00D078BC" w:rsidP="00CA3838">
            <w:pPr>
              <w:pStyle w:val="a6"/>
              <w:tabs>
                <w:tab w:val="left" w:pos="655"/>
                <w:tab w:val="left" w:pos="709"/>
              </w:tabs>
              <w:ind w:left="0"/>
              <w:jc w:val="both"/>
              <w:rPr>
                <w:rFonts w:ascii="Times New Roman" w:hAnsi="Times New Roman"/>
                <w:bCs/>
                <w:sz w:val="28"/>
                <w:szCs w:val="28"/>
              </w:rPr>
            </w:pPr>
            <w:r w:rsidRPr="005B6800">
              <w:rPr>
                <w:rFonts w:ascii="Times New Roman" w:hAnsi="Times New Roman"/>
                <w:sz w:val="28"/>
                <w:szCs w:val="28"/>
              </w:rPr>
              <w:lastRenderedPageBreak/>
              <w:t xml:space="preserve">Приводит примеры, показывающие, что: наблюдения и эксперимент являются основой для выдвижения гипотез и теорий, позволяют проверить </w:t>
            </w:r>
            <w:r w:rsidRPr="005B6800">
              <w:rPr>
                <w:rFonts w:ascii="Times New Roman" w:hAnsi="Times New Roman"/>
                <w:sz w:val="28"/>
                <w:szCs w:val="28"/>
              </w:rPr>
              <w:lastRenderedPageBreak/>
              <w:t>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r w:rsidR="00A661D0" w:rsidRPr="005B6800">
              <w:rPr>
                <w:rFonts w:ascii="Times New Roman" w:hAnsi="Times New Roman"/>
                <w:sz w:val="28"/>
                <w:szCs w:val="28"/>
              </w:rPr>
              <w:t>.</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lastRenderedPageBreak/>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A661D0" w:rsidP="00CA3838">
            <w:pPr>
              <w:pStyle w:val="a6"/>
              <w:tabs>
                <w:tab w:val="left" w:pos="655"/>
                <w:tab w:val="left" w:pos="709"/>
              </w:tabs>
              <w:ind w:left="0"/>
              <w:jc w:val="both"/>
              <w:rPr>
                <w:rFonts w:ascii="Times New Roman" w:hAnsi="Times New Roman"/>
                <w:sz w:val="28"/>
                <w:szCs w:val="28"/>
              </w:rPr>
            </w:pPr>
            <w:r w:rsidRPr="005B6800">
              <w:rPr>
                <w:rFonts w:ascii="Times New Roman" w:hAnsi="Times New Roman"/>
                <w:b/>
                <w:sz w:val="28"/>
                <w:szCs w:val="28"/>
              </w:rPr>
              <w:t>У</w:t>
            </w:r>
            <w:r w:rsidR="00D078BC" w:rsidRPr="005B6800">
              <w:rPr>
                <w:rFonts w:ascii="Times New Roman" w:hAnsi="Times New Roman"/>
                <w:b/>
                <w:sz w:val="28"/>
                <w:szCs w:val="28"/>
              </w:rPr>
              <w:t>5.</w:t>
            </w:r>
            <w:r w:rsidR="00D078BC" w:rsidRPr="005B6800">
              <w:rPr>
                <w:rFonts w:ascii="Times New Roman" w:hAnsi="Times New Roman"/>
                <w:sz w:val="28"/>
                <w:szCs w:val="28"/>
              </w:rPr>
              <w:t xml:space="preserve"> Приводить примеры практического</w:t>
            </w:r>
            <w:r w:rsidRPr="005B6800">
              <w:rPr>
                <w:rFonts w:ascii="Times New Roman" w:hAnsi="Times New Roman"/>
                <w:sz w:val="28"/>
                <w:szCs w:val="28"/>
              </w:rPr>
              <w:t xml:space="preserve"> </w:t>
            </w:r>
            <w:r w:rsidR="00D078BC" w:rsidRPr="005B6800">
              <w:rPr>
                <w:rFonts w:ascii="Times New Roman" w:hAnsi="Times New Roman"/>
                <w:sz w:val="28"/>
                <w:szCs w:val="28"/>
              </w:rPr>
              <w:t>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r w:rsidRPr="005B6800">
              <w:rPr>
                <w:rFonts w:ascii="Times New Roman" w:hAnsi="Times New Roman"/>
                <w:sz w:val="28"/>
                <w:szCs w:val="28"/>
              </w:rPr>
              <w:t>.</w:t>
            </w:r>
          </w:p>
        </w:tc>
        <w:tc>
          <w:tcPr>
            <w:tcW w:w="0" w:type="auto"/>
          </w:tcPr>
          <w:p w:rsidR="00D078BC" w:rsidRPr="005B6800" w:rsidRDefault="00D078BC" w:rsidP="00A661D0">
            <w:pPr>
              <w:jc w:val="both"/>
              <w:rPr>
                <w:rFonts w:ascii="Times New Roman" w:hAnsi="Times New Roman"/>
                <w:bCs/>
                <w:sz w:val="28"/>
                <w:szCs w:val="28"/>
              </w:rPr>
            </w:pPr>
            <w:r w:rsidRPr="005B6800">
              <w:rPr>
                <w:rFonts w:ascii="Times New Roman" w:hAnsi="Times New Roman"/>
                <w:sz w:val="28"/>
                <w:szCs w:val="28"/>
              </w:rPr>
              <w:t>Приводит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r w:rsidR="00A661D0" w:rsidRPr="005B6800">
              <w:rPr>
                <w:rFonts w:ascii="Times New Roman" w:hAnsi="Times New Roman"/>
                <w:sz w:val="28"/>
                <w:szCs w:val="28"/>
              </w:rPr>
              <w:t>.</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CA3838">
            <w:pPr>
              <w:pStyle w:val="a6"/>
              <w:tabs>
                <w:tab w:val="left" w:pos="655"/>
                <w:tab w:val="left" w:pos="709"/>
              </w:tabs>
              <w:ind w:left="0"/>
              <w:jc w:val="both"/>
              <w:rPr>
                <w:rFonts w:ascii="Times New Roman" w:hAnsi="Times New Roman"/>
                <w:sz w:val="28"/>
                <w:szCs w:val="28"/>
              </w:rPr>
            </w:pPr>
            <w:r w:rsidRPr="005B6800">
              <w:rPr>
                <w:rFonts w:ascii="Times New Roman" w:hAnsi="Times New Roman"/>
                <w:b/>
                <w:sz w:val="28"/>
                <w:szCs w:val="28"/>
              </w:rPr>
              <w:t>У6.</w:t>
            </w:r>
            <w:r w:rsidRPr="005B6800">
              <w:rPr>
                <w:rFonts w:ascii="Times New Roman" w:hAnsi="Times New Roman"/>
                <w:sz w:val="28"/>
                <w:szCs w:val="28"/>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CA3838">
            <w:pPr>
              <w:pStyle w:val="a6"/>
              <w:tabs>
                <w:tab w:val="left" w:pos="655"/>
                <w:tab w:val="left" w:pos="709"/>
              </w:tabs>
              <w:ind w:left="0"/>
              <w:jc w:val="both"/>
              <w:rPr>
                <w:rFonts w:ascii="Times New Roman" w:hAnsi="Times New Roman"/>
                <w:sz w:val="28"/>
                <w:szCs w:val="28"/>
              </w:rPr>
            </w:pPr>
            <w:r w:rsidRPr="005B6800">
              <w:rPr>
                <w:rFonts w:ascii="Times New Roman" w:hAnsi="Times New Roman"/>
                <w:sz w:val="28"/>
                <w:szCs w:val="28"/>
              </w:rPr>
              <w:t>Воспринимает и на основе полученных знаний самостоятельно оценивает информацию, содержащуюся в сообщениях СМИ,  Интернете, научно-популярных статьях;</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snapToGrid w:val="0"/>
              <w:jc w:val="both"/>
              <w:rPr>
                <w:rFonts w:ascii="Times New Roman" w:hAnsi="Times New Roman"/>
                <w:sz w:val="28"/>
                <w:szCs w:val="28"/>
              </w:rPr>
            </w:pPr>
            <w:r w:rsidRPr="005B6800">
              <w:rPr>
                <w:rFonts w:ascii="Times New Roman" w:hAnsi="Times New Roman"/>
                <w:b/>
                <w:sz w:val="28"/>
                <w:szCs w:val="28"/>
              </w:rPr>
              <w:t>У7.</w:t>
            </w:r>
            <w:r w:rsidRPr="005B6800">
              <w:rPr>
                <w:rFonts w:ascii="Times New Roman" w:hAnsi="Times New Roman"/>
                <w:sz w:val="28"/>
                <w:szCs w:val="28"/>
              </w:rPr>
              <w:t xml:space="preserve"> Применять полученные знания при решении физических задач;</w:t>
            </w:r>
            <w:r w:rsidR="00A661D0" w:rsidRPr="005B6800">
              <w:rPr>
                <w:rFonts w:ascii="Times New Roman" w:hAnsi="Times New Roman"/>
                <w:sz w:val="28"/>
                <w:szCs w:val="28"/>
              </w:rPr>
              <w:t xml:space="preserve"> </w:t>
            </w:r>
            <w:r w:rsidRPr="005B6800">
              <w:rPr>
                <w:rFonts w:ascii="Times New Roman" w:hAnsi="Times New Roman"/>
                <w:sz w:val="28"/>
                <w:szCs w:val="28"/>
              </w:rPr>
              <w:t>способы выполн</w:t>
            </w:r>
            <w:r w:rsidR="00A661D0" w:rsidRPr="005B6800">
              <w:rPr>
                <w:rFonts w:ascii="Times New Roman" w:hAnsi="Times New Roman"/>
                <w:sz w:val="28"/>
                <w:szCs w:val="28"/>
              </w:rPr>
              <w:t>ения.</w:t>
            </w:r>
          </w:p>
        </w:tc>
        <w:tc>
          <w:tcPr>
            <w:tcW w:w="0" w:type="auto"/>
          </w:tcPr>
          <w:p w:rsidR="00D078BC" w:rsidRPr="005B6800" w:rsidRDefault="00D078BC" w:rsidP="00A661D0">
            <w:pPr>
              <w:snapToGrid w:val="0"/>
              <w:jc w:val="both"/>
              <w:rPr>
                <w:rFonts w:ascii="Times New Roman" w:hAnsi="Times New Roman"/>
                <w:sz w:val="28"/>
                <w:szCs w:val="28"/>
              </w:rPr>
            </w:pPr>
            <w:r w:rsidRPr="005B6800">
              <w:rPr>
                <w:rFonts w:ascii="Times New Roman" w:hAnsi="Times New Roman"/>
                <w:sz w:val="28"/>
                <w:szCs w:val="28"/>
              </w:rPr>
              <w:t>Применяет полученные знани</w:t>
            </w:r>
            <w:r w:rsidR="00A661D0" w:rsidRPr="005B6800">
              <w:rPr>
                <w:rFonts w:ascii="Times New Roman" w:hAnsi="Times New Roman"/>
                <w:sz w:val="28"/>
                <w:szCs w:val="28"/>
              </w:rPr>
              <w:t>я при решении физических задач.</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b/>
                <w:sz w:val="28"/>
                <w:szCs w:val="28"/>
              </w:rPr>
              <w:t>У8</w:t>
            </w:r>
            <w:r w:rsidRPr="005B6800">
              <w:rPr>
                <w:rFonts w:ascii="Times New Roman" w:hAnsi="Times New Roman"/>
                <w:sz w:val="28"/>
                <w:szCs w:val="28"/>
              </w:rPr>
              <w:t>.Определять характер физического процесса по графику, таблице, формуле</w:t>
            </w:r>
            <w:r w:rsidR="00A661D0" w:rsidRPr="005B6800">
              <w:rPr>
                <w:rFonts w:ascii="Times New Roman" w:hAnsi="Times New Roman"/>
                <w:sz w:val="28"/>
                <w:szCs w:val="28"/>
              </w:rPr>
              <w:t>.</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sz w:val="28"/>
                <w:szCs w:val="28"/>
              </w:rPr>
              <w:t>Определяет характер физического процесса по графику, таблице, формуле</w:t>
            </w:r>
            <w:r w:rsidR="00A661D0" w:rsidRPr="005B6800">
              <w:rPr>
                <w:rFonts w:ascii="Times New Roman" w:hAnsi="Times New Roman"/>
                <w:sz w:val="28"/>
                <w:szCs w:val="28"/>
              </w:rPr>
              <w:t>.</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b/>
                <w:sz w:val="28"/>
                <w:szCs w:val="28"/>
              </w:rPr>
              <w:t>У9</w:t>
            </w:r>
            <w:r w:rsidRPr="005B6800">
              <w:rPr>
                <w:rFonts w:ascii="Times New Roman" w:hAnsi="Times New Roman"/>
                <w:sz w:val="28"/>
                <w:szCs w:val="28"/>
              </w:rPr>
              <w:t>. Измерять ряд физических величин, представляя результаты измерений с учетом их погрешностей.</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sz w:val="28"/>
                <w:szCs w:val="28"/>
              </w:rPr>
              <w:t>Измеряет ряд физических величин, представляя результаты измерений с учетом их погрешностей.</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ind w:left="0"/>
              <w:jc w:val="both"/>
              <w:rPr>
                <w:rFonts w:ascii="Times New Roman" w:hAnsi="Times New Roman"/>
                <w:sz w:val="28"/>
                <w:szCs w:val="28"/>
              </w:rPr>
            </w:pPr>
            <w:r w:rsidRPr="005B6800">
              <w:rPr>
                <w:rFonts w:ascii="Times New Roman" w:hAnsi="Times New Roman"/>
                <w:b/>
                <w:sz w:val="28"/>
                <w:szCs w:val="28"/>
              </w:rPr>
              <w:t>У10</w:t>
            </w:r>
            <w:r w:rsidRPr="005B6800">
              <w:rPr>
                <w:rFonts w:ascii="Times New Roman" w:hAnsi="Times New Roman"/>
                <w:sz w:val="28"/>
                <w:szCs w:val="28"/>
              </w:rPr>
              <w:t>.</w:t>
            </w:r>
            <w:r w:rsidR="00A661D0" w:rsidRPr="005B6800">
              <w:rPr>
                <w:rFonts w:ascii="Times New Roman" w:hAnsi="Times New Roman"/>
                <w:sz w:val="28"/>
                <w:szCs w:val="28"/>
              </w:rPr>
              <w:t xml:space="preserve"> </w:t>
            </w:r>
            <w:r w:rsidRPr="005B6800">
              <w:rPr>
                <w:rFonts w:ascii="Times New Roman" w:hAnsi="Times New Roman"/>
                <w:sz w:val="28"/>
                <w:szCs w:val="28"/>
              </w:rPr>
              <w:t xml:space="preserve">Использовать </w:t>
            </w:r>
            <w:r w:rsidRPr="005B6800">
              <w:rPr>
                <w:rFonts w:ascii="Times New Roman" w:hAnsi="Times New Roman"/>
                <w:sz w:val="28"/>
                <w:szCs w:val="28"/>
              </w:rPr>
              <w:lastRenderedPageBreak/>
              <w:t>приобретенные знания и умения в практической де</w:t>
            </w:r>
            <w:r w:rsidR="00A661D0" w:rsidRPr="005B6800">
              <w:rPr>
                <w:rFonts w:ascii="Times New Roman" w:hAnsi="Times New Roman"/>
                <w:sz w:val="28"/>
                <w:szCs w:val="28"/>
              </w:rPr>
              <w:t>ятельности и повседневной жизни.</w:t>
            </w:r>
          </w:p>
        </w:tc>
        <w:tc>
          <w:tcPr>
            <w:tcW w:w="0" w:type="auto"/>
          </w:tcPr>
          <w:p w:rsidR="00D078BC" w:rsidRPr="005B6800" w:rsidRDefault="00D078BC" w:rsidP="00A661D0">
            <w:pPr>
              <w:pStyle w:val="a6"/>
              <w:ind w:left="0"/>
              <w:jc w:val="both"/>
              <w:rPr>
                <w:rFonts w:ascii="Times New Roman" w:hAnsi="Times New Roman"/>
                <w:bCs/>
                <w:sz w:val="28"/>
                <w:szCs w:val="28"/>
              </w:rPr>
            </w:pPr>
            <w:r w:rsidRPr="005B6800">
              <w:rPr>
                <w:rFonts w:ascii="Times New Roman" w:hAnsi="Times New Roman"/>
                <w:sz w:val="28"/>
                <w:szCs w:val="28"/>
              </w:rPr>
              <w:lastRenderedPageBreak/>
              <w:t xml:space="preserve">Использовать приобретенные </w:t>
            </w:r>
            <w:r w:rsidRPr="005B6800">
              <w:rPr>
                <w:rFonts w:ascii="Times New Roman" w:hAnsi="Times New Roman"/>
                <w:sz w:val="28"/>
                <w:szCs w:val="28"/>
              </w:rPr>
              <w:lastRenderedPageBreak/>
              <w:t>знания и умения в практической де</w:t>
            </w:r>
            <w:r w:rsidR="00A661D0" w:rsidRPr="005B6800">
              <w:rPr>
                <w:rFonts w:ascii="Times New Roman" w:hAnsi="Times New Roman"/>
                <w:sz w:val="28"/>
                <w:szCs w:val="28"/>
              </w:rPr>
              <w:t>ятельности и повседневной жизни.</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lastRenderedPageBreak/>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lastRenderedPageBreak/>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655"/>
                <w:tab w:val="left" w:pos="709"/>
              </w:tabs>
              <w:ind w:left="0"/>
              <w:jc w:val="both"/>
              <w:rPr>
                <w:rFonts w:ascii="Times New Roman" w:hAnsi="Times New Roman"/>
                <w:b/>
                <w:sz w:val="28"/>
                <w:szCs w:val="28"/>
              </w:rPr>
            </w:pPr>
            <w:r w:rsidRPr="005B6800">
              <w:rPr>
                <w:rFonts w:ascii="Times New Roman" w:hAnsi="Times New Roman"/>
                <w:b/>
                <w:sz w:val="28"/>
                <w:szCs w:val="28"/>
              </w:rPr>
              <w:lastRenderedPageBreak/>
              <w:t>З1.</w:t>
            </w:r>
            <w:r w:rsidRPr="005B6800">
              <w:rPr>
                <w:rFonts w:ascii="Times New Roman" w:hAnsi="Times New Roman"/>
                <w:sz w:val="28"/>
                <w:szCs w:val="28"/>
              </w:rPr>
              <w:t xml:space="preserve">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w:t>
            </w:r>
            <w:r w:rsidR="00A661D0" w:rsidRPr="005B6800">
              <w:rPr>
                <w:rFonts w:ascii="Times New Roman" w:hAnsi="Times New Roman"/>
                <w:sz w:val="28"/>
                <w:szCs w:val="28"/>
              </w:rPr>
              <w:t>а, звезда, галактика, Вселенная.</w:t>
            </w:r>
          </w:p>
        </w:tc>
        <w:tc>
          <w:tcPr>
            <w:tcW w:w="0" w:type="auto"/>
          </w:tcPr>
          <w:p w:rsidR="00D078BC" w:rsidRPr="005B6800" w:rsidRDefault="00D078BC" w:rsidP="00A661D0">
            <w:pPr>
              <w:pStyle w:val="a6"/>
              <w:tabs>
                <w:tab w:val="left" w:pos="655"/>
                <w:tab w:val="left" w:pos="709"/>
              </w:tabs>
              <w:ind w:left="0"/>
              <w:jc w:val="both"/>
              <w:rPr>
                <w:rFonts w:ascii="Times New Roman" w:hAnsi="Times New Roman"/>
                <w:bCs/>
                <w:sz w:val="28"/>
                <w:szCs w:val="28"/>
              </w:rPr>
            </w:pPr>
            <w:r w:rsidRPr="005B6800">
              <w:rPr>
                <w:rFonts w:ascii="Times New Roman" w:hAnsi="Times New Roman"/>
                <w:sz w:val="28"/>
                <w:szCs w:val="28"/>
              </w:rPr>
              <w:t>Знает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w:t>
            </w:r>
            <w:r w:rsidR="00A661D0" w:rsidRPr="005B6800">
              <w:rPr>
                <w:rFonts w:ascii="Times New Roman" w:hAnsi="Times New Roman"/>
                <w:sz w:val="28"/>
                <w:szCs w:val="28"/>
              </w:rPr>
              <w:t>, звезда, галактика, Вселенная.</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655"/>
                <w:tab w:val="left" w:pos="709"/>
              </w:tabs>
              <w:ind w:left="0"/>
              <w:jc w:val="both"/>
              <w:rPr>
                <w:rFonts w:ascii="Times New Roman" w:hAnsi="Times New Roman"/>
                <w:bCs/>
                <w:sz w:val="28"/>
                <w:szCs w:val="28"/>
              </w:rPr>
            </w:pPr>
            <w:r w:rsidRPr="005B6800">
              <w:rPr>
                <w:rFonts w:ascii="Times New Roman" w:hAnsi="Times New Roman"/>
                <w:b/>
                <w:bCs/>
                <w:sz w:val="28"/>
                <w:szCs w:val="28"/>
              </w:rPr>
              <w:t>З2.</w:t>
            </w:r>
            <w:r w:rsidRPr="005B6800">
              <w:rPr>
                <w:rFonts w:ascii="Times New Roman" w:hAnsi="Times New Roman"/>
                <w:sz w:val="28"/>
                <w:szCs w:val="28"/>
              </w:rP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w:t>
            </w:r>
            <w:r w:rsidR="00A661D0" w:rsidRPr="005B6800">
              <w:rPr>
                <w:rFonts w:ascii="Times New Roman" w:hAnsi="Times New Roman"/>
                <w:sz w:val="28"/>
                <w:szCs w:val="28"/>
              </w:rPr>
              <w:t>лементарный электрический заряд.</w:t>
            </w:r>
          </w:p>
        </w:tc>
        <w:tc>
          <w:tcPr>
            <w:tcW w:w="0" w:type="auto"/>
          </w:tcPr>
          <w:p w:rsidR="00D078BC" w:rsidRPr="005B6800" w:rsidRDefault="00D078BC" w:rsidP="00A661D0">
            <w:pPr>
              <w:pStyle w:val="a6"/>
              <w:tabs>
                <w:tab w:val="left" w:pos="655"/>
                <w:tab w:val="left" w:pos="709"/>
              </w:tabs>
              <w:ind w:left="0"/>
              <w:jc w:val="both"/>
              <w:rPr>
                <w:rFonts w:ascii="Times New Roman" w:hAnsi="Times New Roman"/>
                <w:bCs/>
                <w:sz w:val="28"/>
                <w:szCs w:val="28"/>
              </w:rPr>
            </w:pPr>
            <w:r w:rsidRPr="005B6800">
              <w:rPr>
                <w:rFonts w:ascii="Times New Roman" w:hAnsi="Times New Roman"/>
                <w:sz w:val="28"/>
                <w:szCs w:val="28"/>
              </w:rPr>
              <w:t>Знает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w:t>
            </w:r>
            <w:r w:rsidR="00A661D0" w:rsidRPr="005B6800">
              <w:rPr>
                <w:rFonts w:ascii="Times New Roman" w:hAnsi="Times New Roman"/>
                <w:sz w:val="28"/>
                <w:szCs w:val="28"/>
              </w:rPr>
              <w:t>лементарный электрический заряд.</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jc w:val="both"/>
              <w:rPr>
                <w:rFonts w:ascii="Times New Roman" w:hAnsi="Times New Roman"/>
                <w:bCs/>
                <w:sz w:val="28"/>
                <w:szCs w:val="28"/>
              </w:rPr>
            </w:pPr>
            <w:r w:rsidRPr="005B6800">
              <w:rPr>
                <w:rFonts w:ascii="Times New Roman" w:hAnsi="Times New Roman"/>
                <w:b/>
                <w:bCs/>
                <w:sz w:val="28"/>
                <w:szCs w:val="28"/>
              </w:rPr>
              <w:t>З3.</w:t>
            </w:r>
            <w:r w:rsidRPr="005B6800">
              <w:rPr>
                <w:rFonts w:ascii="Times New Roman" w:hAnsi="Times New Roman"/>
                <w:b/>
                <w:sz w:val="28"/>
                <w:szCs w:val="28"/>
              </w:rPr>
              <w:t xml:space="preserve"> </w:t>
            </w:r>
            <w:r w:rsidRPr="005B6800">
              <w:rPr>
                <w:rFonts w:ascii="Times New Roman" w:hAnsi="Times New Roman"/>
                <w:sz w:val="28"/>
                <w:szCs w:val="28"/>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r w:rsidR="00A661D0" w:rsidRPr="005B6800">
              <w:rPr>
                <w:rFonts w:ascii="Times New Roman" w:hAnsi="Times New Roman"/>
                <w:sz w:val="28"/>
                <w:szCs w:val="28"/>
              </w:rPr>
              <w:t>.</w:t>
            </w:r>
          </w:p>
        </w:tc>
        <w:tc>
          <w:tcPr>
            <w:tcW w:w="0" w:type="auto"/>
          </w:tcPr>
          <w:p w:rsidR="00D078BC" w:rsidRPr="005B6800" w:rsidRDefault="00D078BC" w:rsidP="00A661D0">
            <w:pPr>
              <w:jc w:val="both"/>
              <w:rPr>
                <w:rFonts w:ascii="Times New Roman" w:hAnsi="Times New Roman"/>
                <w:bCs/>
                <w:sz w:val="28"/>
                <w:szCs w:val="28"/>
              </w:rPr>
            </w:pPr>
            <w:r w:rsidRPr="005B6800">
              <w:rPr>
                <w:rFonts w:ascii="Times New Roman" w:hAnsi="Times New Roman"/>
                <w:sz w:val="28"/>
                <w:szCs w:val="28"/>
              </w:rPr>
              <w:t>Знает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r w:rsidR="00A661D0" w:rsidRPr="005B6800">
              <w:rPr>
                <w:rFonts w:ascii="Times New Roman" w:hAnsi="Times New Roman"/>
                <w:sz w:val="28"/>
                <w:szCs w:val="28"/>
              </w:rPr>
              <w:t>.</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2243A1" w:rsidRPr="005B6800" w:rsidTr="005D346A">
        <w:tc>
          <w:tcPr>
            <w:tcW w:w="0" w:type="auto"/>
          </w:tcPr>
          <w:p w:rsidR="00D078BC" w:rsidRPr="005B6800" w:rsidRDefault="00D078BC" w:rsidP="00FE54A6">
            <w:pPr>
              <w:pStyle w:val="a6"/>
              <w:tabs>
                <w:tab w:val="left" w:pos="655"/>
                <w:tab w:val="left" w:pos="709"/>
              </w:tabs>
              <w:ind w:left="0"/>
              <w:jc w:val="both"/>
              <w:rPr>
                <w:rFonts w:ascii="Times New Roman" w:hAnsi="Times New Roman"/>
                <w:bCs/>
                <w:sz w:val="28"/>
                <w:szCs w:val="28"/>
              </w:rPr>
            </w:pPr>
            <w:r w:rsidRPr="005B6800">
              <w:rPr>
                <w:rFonts w:ascii="Times New Roman" w:hAnsi="Times New Roman"/>
                <w:b/>
                <w:bCs/>
                <w:sz w:val="28"/>
                <w:szCs w:val="28"/>
              </w:rPr>
              <w:t xml:space="preserve">З4. </w:t>
            </w:r>
            <w:r w:rsidRPr="005B6800">
              <w:rPr>
                <w:rFonts w:ascii="Times New Roman" w:hAnsi="Times New Roman"/>
                <w:sz w:val="28"/>
                <w:szCs w:val="28"/>
              </w:rPr>
              <w:t>Вклад российских и зарубежных ученых, оказавших наибольшее влияние на развитие физики.</w:t>
            </w:r>
          </w:p>
        </w:tc>
        <w:tc>
          <w:tcPr>
            <w:tcW w:w="0" w:type="auto"/>
          </w:tcPr>
          <w:p w:rsidR="00D078BC" w:rsidRPr="005B6800" w:rsidRDefault="00D078BC" w:rsidP="001B6E4B">
            <w:pPr>
              <w:jc w:val="both"/>
              <w:rPr>
                <w:rFonts w:ascii="Times New Roman" w:hAnsi="Times New Roman"/>
                <w:bCs/>
                <w:sz w:val="28"/>
                <w:szCs w:val="28"/>
              </w:rPr>
            </w:pPr>
            <w:r w:rsidRPr="005B6800">
              <w:rPr>
                <w:rFonts w:ascii="Times New Roman" w:hAnsi="Times New Roman"/>
                <w:sz w:val="28"/>
                <w:szCs w:val="28"/>
              </w:rPr>
              <w:t>Знает вклад российских и зарубежных ученых, оказавших наибольшее влияние на развитие физики.</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bl>
    <w:p w:rsidR="00651AAB" w:rsidRPr="005B6800" w:rsidRDefault="00651AAB" w:rsidP="006D4449">
      <w:pPr>
        <w:pStyle w:val="a6"/>
        <w:spacing w:after="0"/>
        <w:ind w:left="76"/>
        <w:jc w:val="center"/>
        <w:rPr>
          <w:rFonts w:ascii="Times New Roman" w:hAnsi="Times New Roman"/>
          <w:b/>
          <w:sz w:val="28"/>
        </w:rPr>
      </w:pPr>
    </w:p>
    <w:p w:rsidR="006D4449" w:rsidRPr="006D4449" w:rsidRDefault="00651AAB" w:rsidP="00651AAB">
      <w:pPr>
        <w:jc w:val="center"/>
        <w:rPr>
          <w:rFonts w:ascii="Times New Roman" w:hAnsi="Times New Roman"/>
          <w:b/>
          <w:sz w:val="28"/>
        </w:rPr>
      </w:pPr>
      <w:r>
        <w:rPr>
          <w:rFonts w:ascii="Times New Roman" w:hAnsi="Times New Roman"/>
          <w:b/>
          <w:sz w:val="28"/>
        </w:rPr>
        <w:br w:type="page"/>
      </w:r>
      <w:r w:rsidR="006D4449">
        <w:rPr>
          <w:rFonts w:ascii="Times New Roman" w:hAnsi="Times New Roman"/>
          <w:b/>
          <w:sz w:val="28"/>
        </w:rPr>
        <w:lastRenderedPageBreak/>
        <w:t xml:space="preserve">3. </w:t>
      </w:r>
      <w:r w:rsidR="006D4449" w:rsidRPr="006D4449">
        <w:rPr>
          <w:rFonts w:ascii="Times New Roman" w:hAnsi="Times New Roman"/>
          <w:b/>
          <w:sz w:val="28"/>
        </w:rPr>
        <w:t>Оценка освоения учебной дисциплины:</w:t>
      </w:r>
    </w:p>
    <w:p w:rsidR="006D4449" w:rsidRDefault="006D4449" w:rsidP="00651AAB">
      <w:pPr>
        <w:pStyle w:val="a6"/>
        <w:spacing w:after="0"/>
        <w:ind w:left="-284"/>
        <w:rPr>
          <w:rFonts w:ascii="Times New Roman" w:hAnsi="Times New Roman"/>
          <w:b/>
          <w:sz w:val="28"/>
        </w:rPr>
      </w:pPr>
    </w:p>
    <w:p w:rsidR="006D4449" w:rsidRPr="00C27237" w:rsidRDefault="006D4449" w:rsidP="00727ED5">
      <w:pPr>
        <w:pStyle w:val="a6"/>
        <w:numPr>
          <w:ilvl w:val="1"/>
          <w:numId w:val="4"/>
        </w:numPr>
        <w:tabs>
          <w:tab w:val="left" w:pos="284"/>
        </w:tabs>
        <w:spacing w:after="0"/>
        <w:ind w:hanging="91"/>
        <w:jc w:val="both"/>
        <w:rPr>
          <w:rFonts w:ascii="Times New Roman" w:hAnsi="Times New Roman"/>
          <w:b/>
          <w:sz w:val="28"/>
        </w:rPr>
      </w:pPr>
      <w:r w:rsidRPr="00C27237">
        <w:rPr>
          <w:rFonts w:ascii="Times New Roman" w:hAnsi="Times New Roman"/>
          <w:b/>
          <w:sz w:val="28"/>
        </w:rPr>
        <w:t>Формы и методы контроля.</w:t>
      </w:r>
    </w:p>
    <w:p w:rsidR="00C27237" w:rsidRPr="006D4449" w:rsidRDefault="00C27237" w:rsidP="00C27237">
      <w:pPr>
        <w:pStyle w:val="a6"/>
        <w:tabs>
          <w:tab w:val="left" w:pos="284"/>
        </w:tabs>
        <w:spacing w:after="0"/>
        <w:ind w:left="91"/>
        <w:jc w:val="both"/>
        <w:rPr>
          <w:rFonts w:ascii="Times New Roman" w:hAnsi="Times New Roman"/>
          <w:sz w:val="28"/>
        </w:rPr>
      </w:pPr>
    </w:p>
    <w:p w:rsidR="006D4449" w:rsidRPr="001E63C2" w:rsidRDefault="006D4449" w:rsidP="006D4449">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EB5384">
        <w:rPr>
          <w:rFonts w:ascii="Times New Roman" w:hAnsi="Times New Roman"/>
          <w:sz w:val="28"/>
          <w:szCs w:val="28"/>
        </w:rPr>
        <w:t>О</w:t>
      </w:r>
      <w:r w:rsidR="005E4412">
        <w:rPr>
          <w:rFonts w:ascii="Times New Roman" w:hAnsi="Times New Roman"/>
          <w:sz w:val="28"/>
          <w:szCs w:val="28"/>
        </w:rPr>
        <w:t>УП</w:t>
      </w:r>
      <w:r w:rsidR="00EB5384">
        <w:rPr>
          <w:rFonts w:ascii="Times New Roman" w:hAnsi="Times New Roman"/>
          <w:sz w:val="28"/>
          <w:szCs w:val="28"/>
        </w:rPr>
        <w:t>.1</w:t>
      </w:r>
      <w:r w:rsidR="005E4412">
        <w:rPr>
          <w:rFonts w:ascii="Times New Roman" w:hAnsi="Times New Roman"/>
          <w:sz w:val="28"/>
          <w:szCs w:val="28"/>
        </w:rPr>
        <w:t>1</w:t>
      </w:r>
      <w:bookmarkStart w:id="2" w:name="_GoBack"/>
      <w:bookmarkEnd w:id="2"/>
      <w:r w:rsidR="00EB5384">
        <w:rPr>
          <w:rFonts w:ascii="Times New Roman" w:hAnsi="Times New Roman"/>
          <w:sz w:val="28"/>
          <w:szCs w:val="28"/>
        </w:rPr>
        <w:t xml:space="preserve"> ФИЗИКА</w:t>
      </w:r>
      <w:r w:rsidRPr="00EB5384">
        <w:rPr>
          <w:rFonts w:ascii="Times New Roman" w:hAnsi="Times New Roman"/>
          <w:sz w:val="28"/>
        </w:rPr>
        <w:t>,</w:t>
      </w:r>
      <w:r>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6D4449" w:rsidRDefault="006D4449"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sectPr w:rsidR="00AE3ED1" w:rsidSect="006E41F4">
          <w:pgSz w:w="11906" w:h="16838"/>
          <w:pgMar w:top="1134" w:right="850" w:bottom="1134" w:left="1701" w:header="709" w:footer="709" w:gutter="0"/>
          <w:cols w:space="720"/>
          <w:docGrid w:linePitch="299"/>
        </w:sectPr>
      </w:pPr>
    </w:p>
    <w:p w:rsidR="00AE3ED1" w:rsidRPr="009E2D3F" w:rsidRDefault="00AE3ED1" w:rsidP="00AE3ED1">
      <w:pPr>
        <w:spacing w:after="0"/>
        <w:jc w:val="center"/>
        <w:rPr>
          <w:rFonts w:ascii="Times New Roman" w:hAnsi="Times New Roman"/>
          <w:b/>
          <w:sz w:val="28"/>
          <w:szCs w:val="28"/>
        </w:rPr>
      </w:pPr>
      <w:r w:rsidRPr="009E2D3F">
        <w:rPr>
          <w:rFonts w:ascii="Times New Roman" w:hAnsi="Times New Roman"/>
          <w:b/>
          <w:sz w:val="28"/>
          <w:szCs w:val="28"/>
        </w:rPr>
        <w:lastRenderedPageBreak/>
        <w:t>Контроль и оценка освоения учебной дисциплины по темам (разделам)</w:t>
      </w:r>
    </w:p>
    <w:p w:rsidR="00AE3ED1" w:rsidRPr="009E2D3F" w:rsidRDefault="00AE3ED1" w:rsidP="00AE3ED1">
      <w:pPr>
        <w:spacing w:after="0"/>
        <w:jc w:val="center"/>
        <w:rPr>
          <w:rFonts w:ascii="Times New Roman" w:hAnsi="Times New Roman"/>
          <w:b/>
          <w:sz w:val="28"/>
          <w:szCs w:val="28"/>
        </w:rPr>
      </w:pPr>
    </w:p>
    <w:tbl>
      <w:tblPr>
        <w:tblStyle w:val="a7"/>
        <w:tblW w:w="0" w:type="auto"/>
        <w:tblLook w:val="00A0" w:firstRow="1" w:lastRow="0" w:firstColumn="1" w:lastColumn="0" w:noHBand="0" w:noVBand="0"/>
      </w:tblPr>
      <w:tblGrid>
        <w:gridCol w:w="2540"/>
        <w:gridCol w:w="2005"/>
        <w:gridCol w:w="2076"/>
        <w:gridCol w:w="2006"/>
        <w:gridCol w:w="2076"/>
        <w:gridCol w:w="2007"/>
        <w:gridCol w:w="2076"/>
      </w:tblGrid>
      <w:tr w:rsidR="00AE3ED1" w:rsidTr="00FE65CC">
        <w:tc>
          <w:tcPr>
            <w:tcW w:w="2540" w:type="dxa"/>
            <w:vMerge w:val="restart"/>
          </w:tcPr>
          <w:p w:rsidR="00AE3ED1" w:rsidRPr="001D15A6" w:rsidRDefault="00AE3ED1" w:rsidP="00AE3ED1">
            <w:pPr>
              <w:jc w:val="center"/>
              <w:rPr>
                <w:rFonts w:ascii="Times New Roman" w:hAnsi="Times New Roman"/>
                <w:sz w:val="28"/>
                <w:szCs w:val="28"/>
              </w:rPr>
            </w:pPr>
            <w:r w:rsidRPr="001D15A6">
              <w:rPr>
                <w:rFonts w:ascii="Times New Roman" w:hAnsi="Times New Roman"/>
                <w:sz w:val="28"/>
                <w:szCs w:val="28"/>
              </w:rPr>
              <w:t>Элемент УД</w:t>
            </w:r>
          </w:p>
        </w:tc>
        <w:tc>
          <w:tcPr>
            <w:tcW w:w="12246" w:type="dxa"/>
            <w:gridSpan w:val="6"/>
          </w:tcPr>
          <w:p w:rsidR="00AE3ED1" w:rsidRDefault="00AE3ED1" w:rsidP="00AE3ED1">
            <w:pPr>
              <w:jc w:val="center"/>
              <w:rPr>
                <w:rFonts w:ascii="Times New Roman" w:hAnsi="Times New Roman"/>
                <w:sz w:val="28"/>
                <w:szCs w:val="28"/>
              </w:rPr>
            </w:pPr>
            <w:r>
              <w:rPr>
                <w:rFonts w:ascii="Times New Roman" w:hAnsi="Times New Roman"/>
                <w:sz w:val="28"/>
                <w:szCs w:val="28"/>
              </w:rPr>
              <w:t>Формы и методы контроля</w:t>
            </w:r>
          </w:p>
        </w:tc>
      </w:tr>
      <w:tr w:rsidR="00AE3ED1" w:rsidTr="00FE65CC">
        <w:tc>
          <w:tcPr>
            <w:tcW w:w="2540" w:type="dxa"/>
            <w:vMerge/>
          </w:tcPr>
          <w:p w:rsidR="00AE3ED1" w:rsidRPr="001D15A6" w:rsidRDefault="00AE3ED1" w:rsidP="00AE3ED1">
            <w:pPr>
              <w:jc w:val="center"/>
              <w:rPr>
                <w:rFonts w:ascii="Times New Roman" w:hAnsi="Times New Roman"/>
                <w:sz w:val="28"/>
                <w:szCs w:val="28"/>
              </w:rPr>
            </w:pPr>
          </w:p>
        </w:tc>
        <w:tc>
          <w:tcPr>
            <w:tcW w:w="4081" w:type="dxa"/>
            <w:gridSpan w:val="2"/>
          </w:tcPr>
          <w:p w:rsidR="00AE3ED1" w:rsidRDefault="00AE3ED1" w:rsidP="00AE3ED1">
            <w:pPr>
              <w:jc w:val="center"/>
              <w:rPr>
                <w:rFonts w:ascii="Times New Roman" w:hAnsi="Times New Roman"/>
                <w:sz w:val="28"/>
                <w:szCs w:val="28"/>
              </w:rPr>
            </w:pPr>
            <w:r>
              <w:rPr>
                <w:rFonts w:ascii="Times New Roman" w:hAnsi="Times New Roman"/>
                <w:sz w:val="28"/>
                <w:szCs w:val="28"/>
              </w:rPr>
              <w:t>Текущий контроль</w:t>
            </w:r>
          </w:p>
        </w:tc>
        <w:tc>
          <w:tcPr>
            <w:tcW w:w="4082" w:type="dxa"/>
            <w:gridSpan w:val="2"/>
          </w:tcPr>
          <w:p w:rsidR="00AE3ED1" w:rsidRDefault="00AE3ED1" w:rsidP="00AE3ED1">
            <w:pPr>
              <w:jc w:val="center"/>
              <w:rPr>
                <w:rFonts w:ascii="Times New Roman" w:hAnsi="Times New Roman"/>
                <w:sz w:val="28"/>
                <w:szCs w:val="28"/>
              </w:rPr>
            </w:pPr>
            <w:r>
              <w:rPr>
                <w:rFonts w:ascii="Times New Roman" w:hAnsi="Times New Roman"/>
                <w:sz w:val="28"/>
                <w:szCs w:val="28"/>
              </w:rPr>
              <w:t>Рубежный контроль</w:t>
            </w:r>
          </w:p>
        </w:tc>
        <w:tc>
          <w:tcPr>
            <w:tcW w:w="4083" w:type="dxa"/>
            <w:gridSpan w:val="2"/>
          </w:tcPr>
          <w:p w:rsidR="00AE3ED1" w:rsidRDefault="00AE3ED1" w:rsidP="00AE3ED1">
            <w:pPr>
              <w:jc w:val="center"/>
              <w:rPr>
                <w:rFonts w:ascii="Times New Roman" w:hAnsi="Times New Roman"/>
                <w:sz w:val="28"/>
                <w:szCs w:val="28"/>
              </w:rPr>
            </w:pPr>
            <w:r>
              <w:rPr>
                <w:rFonts w:ascii="Times New Roman" w:hAnsi="Times New Roman"/>
                <w:sz w:val="28"/>
                <w:szCs w:val="28"/>
              </w:rPr>
              <w:t>Промежуточная аттестация</w:t>
            </w:r>
          </w:p>
        </w:tc>
      </w:tr>
      <w:tr w:rsidR="00AE3ED1" w:rsidTr="00FE65CC">
        <w:tc>
          <w:tcPr>
            <w:tcW w:w="2540" w:type="dxa"/>
            <w:vMerge/>
          </w:tcPr>
          <w:p w:rsidR="00AE3ED1" w:rsidRPr="001D15A6" w:rsidRDefault="00AE3ED1" w:rsidP="00AE3ED1">
            <w:pPr>
              <w:jc w:val="center"/>
              <w:rPr>
                <w:rFonts w:ascii="Times New Roman" w:hAnsi="Times New Roman"/>
                <w:sz w:val="28"/>
                <w:szCs w:val="28"/>
              </w:rPr>
            </w:pPr>
          </w:p>
        </w:tc>
        <w:tc>
          <w:tcPr>
            <w:tcW w:w="2005" w:type="dxa"/>
          </w:tcPr>
          <w:p w:rsidR="00AE3ED1" w:rsidRDefault="00AE3ED1" w:rsidP="00AE3ED1">
            <w:pPr>
              <w:jc w:val="center"/>
              <w:rPr>
                <w:rFonts w:ascii="Times New Roman" w:hAnsi="Times New Roman"/>
                <w:sz w:val="28"/>
                <w:szCs w:val="28"/>
              </w:rPr>
            </w:pPr>
            <w:r>
              <w:rPr>
                <w:rFonts w:ascii="Times New Roman" w:hAnsi="Times New Roman"/>
                <w:sz w:val="28"/>
                <w:szCs w:val="28"/>
              </w:rPr>
              <w:t>Формы контроля</w:t>
            </w:r>
          </w:p>
        </w:tc>
        <w:tc>
          <w:tcPr>
            <w:tcW w:w="2076" w:type="dxa"/>
          </w:tcPr>
          <w:p w:rsidR="00AE3ED1" w:rsidRDefault="00AE3ED1" w:rsidP="00AE3ED1">
            <w:pPr>
              <w:jc w:val="center"/>
              <w:rPr>
                <w:rFonts w:ascii="Times New Roman" w:hAnsi="Times New Roman"/>
                <w:sz w:val="28"/>
                <w:szCs w:val="28"/>
              </w:rPr>
            </w:pPr>
            <w:r>
              <w:rPr>
                <w:rFonts w:ascii="Times New Roman" w:hAnsi="Times New Roman"/>
                <w:sz w:val="28"/>
                <w:szCs w:val="28"/>
              </w:rPr>
              <w:t>Проверяемые Л,</w:t>
            </w:r>
            <w:r w:rsidR="006D2FA2">
              <w:rPr>
                <w:rFonts w:ascii="Times New Roman" w:hAnsi="Times New Roman"/>
                <w:sz w:val="28"/>
                <w:szCs w:val="28"/>
              </w:rPr>
              <w:t xml:space="preserve"> </w:t>
            </w:r>
            <w:r>
              <w:rPr>
                <w:rFonts w:ascii="Times New Roman" w:hAnsi="Times New Roman"/>
                <w:sz w:val="28"/>
                <w:szCs w:val="28"/>
              </w:rPr>
              <w:t>П,</w:t>
            </w:r>
            <w:r w:rsidR="006D2FA2">
              <w:rPr>
                <w:rFonts w:ascii="Times New Roman" w:hAnsi="Times New Roman"/>
                <w:sz w:val="28"/>
                <w:szCs w:val="28"/>
              </w:rPr>
              <w:t xml:space="preserve"> </w:t>
            </w:r>
            <w:r>
              <w:rPr>
                <w:rFonts w:ascii="Times New Roman" w:hAnsi="Times New Roman"/>
                <w:sz w:val="28"/>
                <w:szCs w:val="28"/>
              </w:rPr>
              <w:t>М,</w:t>
            </w:r>
            <w:r w:rsidR="006D2FA2">
              <w:rPr>
                <w:rFonts w:ascii="Times New Roman" w:hAnsi="Times New Roman"/>
                <w:sz w:val="28"/>
                <w:szCs w:val="28"/>
              </w:rPr>
              <w:t xml:space="preserve"> </w:t>
            </w:r>
            <w:r>
              <w:rPr>
                <w:rFonts w:ascii="Times New Roman" w:hAnsi="Times New Roman"/>
                <w:sz w:val="28"/>
                <w:szCs w:val="28"/>
              </w:rPr>
              <w:t>ЛР</w:t>
            </w:r>
          </w:p>
        </w:tc>
        <w:tc>
          <w:tcPr>
            <w:tcW w:w="2006" w:type="dxa"/>
          </w:tcPr>
          <w:p w:rsidR="00AE3ED1" w:rsidRPr="00FA55F5" w:rsidRDefault="00AE3ED1" w:rsidP="00AE3ED1">
            <w:pPr>
              <w:jc w:val="center"/>
              <w:rPr>
                <w:rFonts w:ascii="Times New Roman" w:hAnsi="Times New Roman"/>
                <w:sz w:val="28"/>
                <w:szCs w:val="28"/>
              </w:rPr>
            </w:pPr>
            <w:r w:rsidRPr="00FA55F5">
              <w:rPr>
                <w:rFonts w:ascii="Times New Roman" w:hAnsi="Times New Roman"/>
                <w:sz w:val="28"/>
                <w:szCs w:val="28"/>
              </w:rPr>
              <w:t>Формы контроля</w:t>
            </w:r>
          </w:p>
        </w:tc>
        <w:tc>
          <w:tcPr>
            <w:tcW w:w="2076" w:type="dxa"/>
          </w:tcPr>
          <w:p w:rsidR="00AE3ED1" w:rsidRPr="00FA55F5" w:rsidRDefault="00AE3ED1" w:rsidP="00AE3ED1">
            <w:pPr>
              <w:jc w:val="center"/>
              <w:rPr>
                <w:rFonts w:ascii="Times New Roman" w:hAnsi="Times New Roman"/>
                <w:sz w:val="28"/>
                <w:szCs w:val="28"/>
              </w:rPr>
            </w:pPr>
            <w:r w:rsidRPr="00FA55F5">
              <w:rPr>
                <w:rFonts w:ascii="Times New Roman" w:hAnsi="Times New Roman"/>
                <w:sz w:val="28"/>
                <w:szCs w:val="28"/>
              </w:rPr>
              <w:t>Проверяемые</w:t>
            </w:r>
          </w:p>
          <w:p w:rsidR="00AE3ED1" w:rsidRPr="00FA55F5" w:rsidRDefault="00AE3ED1" w:rsidP="00AE3ED1">
            <w:pPr>
              <w:jc w:val="center"/>
              <w:rPr>
                <w:rFonts w:ascii="Times New Roman" w:hAnsi="Times New Roman"/>
                <w:sz w:val="28"/>
                <w:szCs w:val="28"/>
              </w:rPr>
            </w:pPr>
            <w:r w:rsidRPr="00FA55F5">
              <w:rPr>
                <w:rFonts w:ascii="Times New Roman" w:hAnsi="Times New Roman"/>
                <w:sz w:val="28"/>
                <w:szCs w:val="28"/>
              </w:rPr>
              <w:t>Л,</w:t>
            </w:r>
            <w:r w:rsidR="006D2FA2" w:rsidRPr="00FA55F5">
              <w:rPr>
                <w:rFonts w:ascii="Times New Roman" w:hAnsi="Times New Roman"/>
                <w:sz w:val="28"/>
                <w:szCs w:val="28"/>
              </w:rPr>
              <w:t xml:space="preserve"> </w:t>
            </w:r>
            <w:r w:rsidRPr="00FA55F5">
              <w:rPr>
                <w:rFonts w:ascii="Times New Roman" w:hAnsi="Times New Roman"/>
                <w:sz w:val="28"/>
                <w:szCs w:val="28"/>
              </w:rPr>
              <w:t>П,</w:t>
            </w:r>
            <w:r w:rsidR="006D2FA2" w:rsidRPr="00FA55F5">
              <w:rPr>
                <w:rFonts w:ascii="Times New Roman" w:hAnsi="Times New Roman"/>
                <w:sz w:val="28"/>
                <w:szCs w:val="28"/>
              </w:rPr>
              <w:t xml:space="preserve"> </w:t>
            </w:r>
            <w:r w:rsidRPr="00FA55F5">
              <w:rPr>
                <w:rFonts w:ascii="Times New Roman" w:hAnsi="Times New Roman"/>
                <w:sz w:val="28"/>
                <w:szCs w:val="28"/>
              </w:rPr>
              <w:t>М,</w:t>
            </w:r>
            <w:r w:rsidR="006D2FA2" w:rsidRPr="00FA55F5">
              <w:rPr>
                <w:rFonts w:ascii="Times New Roman" w:hAnsi="Times New Roman"/>
                <w:sz w:val="28"/>
                <w:szCs w:val="28"/>
              </w:rPr>
              <w:t xml:space="preserve"> </w:t>
            </w:r>
            <w:r w:rsidRPr="00FA55F5">
              <w:rPr>
                <w:rFonts w:ascii="Times New Roman" w:hAnsi="Times New Roman"/>
                <w:sz w:val="28"/>
                <w:szCs w:val="28"/>
              </w:rPr>
              <w:t xml:space="preserve">ЛР </w:t>
            </w:r>
          </w:p>
        </w:tc>
        <w:tc>
          <w:tcPr>
            <w:tcW w:w="2007" w:type="dxa"/>
          </w:tcPr>
          <w:p w:rsidR="00AE3ED1" w:rsidRDefault="00AE3ED1" w:rsidP="00AE3ED1">
            <w:pPr>
              <w:jc w:val="center"/>
              <w:rPr>
                <w:rFonts w:ascii="Times New Roman" w:hAnsi="Times New Roman"/>
                <w:sz w:val="28"/>
                <w:szCs w:val="28"/>
              </w:rPr>
            </w:pPr>
            <w:r>
              <w:rPr>
                <w:rFonts w:ascii="Times New Roman" w:hAnsi="Times New Roman"/>
                <w:sz w:val="28"/>
                <w:szCs w:val="28"/>
              </w:rPr>
              <w:t>Форма контроля</w:t>
            </w:r>
          </w:p>
        </w:tc>
        <w:tc>
          <w:tcPr>
            <w:tcW w:w="2076" w:type="dxa"/>
          </w:tcPr>
          <w:p w:rsidR="00AE3ED1" w:rsidRDefault="00AE3ED1" w:rsidP="00AE3ED1">
            <w:pPr>
              <w:jc w:val="center"/>
              <w:rPr>
                <w:rFonts w:ascii="Times New Roman" w:hAnsi="Times New Roman"/>
                <w:sz w:val="28"/>
                <w:szCs w:val="28"/>
              </w:rPr>
            </w:pPr>
            <w:r>
              <w:rPr>
                <w:rFonts w:ascii="Times New Roman" w:hAnsi="Times New Roman"/>
                <w:sz w:val="28"/>
                <w:szCs w:val="28"/>
              </w:rPr>
              <w:t>Проверяемые</w:t>
            </w:r>
          </w:p>
          <w:p w:rsidR="00AE3ED1" w:rsidRDefault="00AE3ED1" w:rsidP="00AE3ED1">
            <w:pPr>
              <w:jc w:val="center"/>
              <w:rPr>
                <w:rFonts w:ascii="Times New Roman" w:hAnsi="Times New Roman"/>
                <w:sz w:val="28"/>
                <w:szCs w:val="28"/>
              </w:rPr>
            </w:pPr>
            <w:r>
              <w:rPr>
                <w:rFonts w:ascii="Times New Roman" w:hAnsi="Times New Roman"/>
                <w:sz w:val="28"/>
                <w:szCs w:val="28"/>
              </w:rPr>
              <w:t>Л,</w:t>
            </w:r>
            <w:r w:rsidR="006D2FA2">
              <w:rPr>
                <w:rFonts w:ascii="Times New Roman" w:hAnsi="Times New Roman"/>
                <w:sz w:val="28"/>
                <w:szCs w:val="28"/>
              </w:rPr>
              <w:t xml:space="preserve"> </w:t>
            </w:r>
            <w:r>
              <w:rPr>
                <w:rFonts w:ascii="Times New Roman" w:hAnsi="Times New Roman"/>
                <w:sz w:val="28"/>
                <w:szCs w:val="28"/>
              </w:rPr>
              <w:t>П,</w:t>
            </w:r>
            <w:r w:rsidR="006D2FA2">
              <w:rPr>
                <w:rFonts w:ascii="Times New Roman" w:hAnsi="Times New Roman"/>
                <w:sz w:val="28"/>
                <w:szCs w:val="28"/>
              </w:rPr>
              <w:t xml:space="preserve"> </w:t>
            </w:r>
            <w:r>
              <w:rPr>
                <w:rFonts w:ascii="Times New Roman" w:hAnsi="Times New Roman"/>
                <w:sz w:val="28"/>
                <w:szCs w:val="28"/>
              </w:rPr>
              <w:t>М,</w:t>
            </w:r>
            <w:r w:rsidR="006D2FA2">
              <w:rPr>
                <w:rFonts w:ascii="Times New Roman" w:hAnsi="Times New Roman"/>
                <w:sz w:val="28"/>
                <w:szCs w:val="28"/>
              </w:rPr>
              <w:t xml:space="preserve"> </w:t>
            </w:r>
            <w:r>
              <w:rPr>
                <w:rFonts w:ascii="Times New Roman" w:hAnsi="Times New Roman"/>
                <w:sz w:val="28"/>
                <w:szCs w:val="28"/>
              </w:rPr>
              <w:t xml:space="preserve">ЛР </w:t>
            </w:r>
          </w:p>
        </w:tc>
      </w:tr>
      <w:tr w:rsidR="00AE3ED1" w:rsidTr="00FE65CC">
        <w:tc>
          <w:tcPr>
            <w:tcW w:w="2540" w:type="dxa"/>
          </w:tcPr>
          <w:p w:rsidR="00AE3ED1" w:rsidRPr="001D15A6" w:rsidRDefault="00CA4F0F" w:rsidP="00AE3ED1">
            <w:pPr>
              <w:jc w:val="center"/>
              <w:rPr>
                <w:rFonts w:ascii="Times New Roman" w:hAnsi="Times New Roman"/>
                <w:b/>
                <w:sz w:val="28"/>
                <w:szCs w:val="28"/>
              </w:rPr>
            </w:pPr>
            <w:r w:rsidRPr="001D15A6">
              <w:rPr>
                <w:rFonts w:ascii="Times New Roman" w:hAnsi="Times New Roman"/>
                <w:b/>
                <w:bCs/>
                <w:sz w:val="28"/>
                <w:szCs w:val="28"/>
              </w:rPr>
              <w:t>Раздел 1. Механика</w:t>
            </w:r>
          </w:p>
        </w:tc>
        <w:tc>
          <w:tcPr>
            <w:tcW w:w="2005"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6" w:type="dxa"/>
          </w:tcPr>
          <w:p w:rsidR="00AE3ED1" w:rsidRPr="00FA55F5" w:rsidRDefault="00FD193B" w:rsidP="00AE3ED1">
            <w:pPr>
              <w:jc w:val="center"/>
              <w:rPr>
                <w:rFonts w:ascii="Times New Roman" w:hAnsi="Times New Roman"/>
                <w:sz w:val="28"/>
                <w:szCs w:val="28"/>
              </w:rPr>
            </w:pPr>
            <w:r>
              <w:rPr>
                <w:rFonts w:ascii="Times New Roman" w:hAnsi="Times New Roman"/>
                <w:iCs/>
                <w:sz w:val="28"/>
                <w:szCs w:val="28"/>
              </w:rPr>
              <w:t>Входной контроль</w:t>
            </w:r>
            <w:r w:rsidR="00FE65CC">
              <w:rPr>
                <w:rFonts w:ascii="Times New Roman" w:hAnsi="Times New Roman"/>
                <w:iCs/>
                <w:sz w:val="28"/>
                <w:szCs w:val="28"/>
              </w:rPr>
              <w:t xml:space="preserve">, </w:t>
            </w:r>
            <w:r w:rsidR="00FE65CC">
              <w:rPr>
                <w:rFonts w:ascii="Times New Roman" w:hAnsi="Times New Roman"/>
                <w:i/>
                <w:iCs/>
                <w:sz w:val="28"/>
                <w:szCs w:val="28"/>
              </w:rPr>
              <w:t>КР№1</w:t>
            </w:r>
          </w:p>
        </w:tc>
        <w:tc>
          <w:tcPr>
            <w:tcW w:w="2076" w:type="dxa"/>
          </w:tcPr>
          <w:p w:rsidR="00AE3ED1" w:rsidRPr="00FA55F5" w:rsidRDefault="00FE54A6" w:rsidP="00FE54A6">
            <w:pPr>
              <w:jc w:val="center"/>
              <w:rPr>
                <w:rFonts w:ascii="Times New Roman" w:hAnsi="Times New Roman"/>
                <w:iCs/>
                <w:sz w:val="28"/>
                <w:szCs w:val="28"/>
              </w:rPr>
            </w:pPr>
            <w:r w:rsidRPr="00FE54A6">
              <w:rPr>
                <w:rFonts w:ascii="Times New Roman" w:hAnsi="Times New Roman"/>
                <w:sz w:val="28"/>
                <w:szCs w:val="28"/>
              </w:rPr>
              <w:t>ОК 01-ОК 05, ОК 07;</w:t>
            </w:r>
            <w:r w:rsidR="00E466A3" w:rsidRPr="00E466A3">
              <w:rPr>
                <w:rFonts w:ascii="Times New Roman" w:hAnsi="Times New Roman"/>
                <w:sz w:val="28"/>
                <w:szCs w:val="28"/>
              </w:rPr>
              <w:t xml:space="preserve"> Л.1.-Л.6.; М.1.-М.6.; П.1.-П.7.; ЛР2, ЛР4, ЛР23, ЛР30</w:t>
            </w:r>
          </w:p>
        </w:tc>
        <w:tc>
          <w:tcPr>
            <w:tcW w:w="2007" w:type="dxa"/>
          </w:tcPr>
          <w:p w:rsidR="00AE3ED1" w:rsidRDefault="00FA55F5" w:rsidP="00AE3ED1">
            <w:pPr>
              <w:jc w:val="center"/>
              <w:rPr>
                <w:rFonts w:ascii="Times New Roman" w:hAnsi="Times New Roman"/>
                <w:sz w:val="28"/>
                <w:szCs w:val="28"/>
              </w:rPr>
            </w:pPr>
            <w:r>
              <w:rPr>
                <w:rFonts w:ascii="Times New Roman" w:hAnsi="Times New Roman"/>
                <w:sz w:val="28"/>
                <w:szCs w:val="28"/>
              </w:rPr>
              <w:t xml:space="preserve">Экзамен </w:t>
            </w:r>
            <w:r w:rsidRPr="00AC60BC">
              <w:rPr>
                <w:rFonts w:ascii="Times New Roman" w:hAnsi="Times New Roman"/>
                <w:i/>
                <w:sz w:val="28"/>
                <w:szCs w:val="28"/>
              </w:rPr>
              <w:t>Э</w:t>
            </w:r>
          </w:p>
        </w:tc>
        <w:tc>
          <w:tcPr>
            <w:tcW w:w="2076" w:type="dxa"/>
          </w:tcPr>
          <w:p w:rsidR="00AE3ED1"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1.1. </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Основы кинематики</w:t>
            </w:r>
          </w:p>
        </w:tc>
        <w:tc>
          <w:tcPr>
            <w:tcW w:w="2005" w:type="dxa"/>
          </w:tcPr>
          <w:p w:rsidR="00AE3ED1" w:rsidRPr="00FA55F5"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AE3ED1" w:rsidRPr="00E466A3" w:rsidRDefault="00FE54A6" w:rsidP="00AE3ED1">
            <w:pPr>
              <w:jc w:val="center"/>
              <w:rPr>
                <w:rFonts w:ascii="Times New Roman" w:hAnsi="Times New Roman"/>
                <w:i/>
                <w:iCs/>
                <w:sz w:val="28"/>
                <w:szCs w:val="28"/>
              </w:rPr>
            </w:pPr>
            <w:r w:rsidRPr="00FE54A6">
              <w:rPr>
                <w:rFonts w:ascii="Times New Roman" w:hAnsi="Times New Roman"/>
                <w:sz w:val="28"/>
                <w:szCs w:val="28"/>
              </w:rPr>
              <w:t>ОК 01-ОК 05, ОК 07</w:t>
            </w:r>
            <w:r w:rsidR="00E466A3" w:rsidRPr="00FE54A6">
              <w:rPr>
                <w:rFonts w:ascii="Times New Roman" w:hAnsi="Times New Roman"/>
                <w:sz w:val="28"/>
                <w:szCs w:val="28"/>
              </w:rPr>
              <w:t>;</w:t>
            </w:r>
            <w:r w:rsidR="00E466A3" w:rsidRPr="00E466A3">
              <w:rPr>
                <w:rFonts w:ascii="Times New Roman" w:hAnsi="Times New Roman"/>
                <w:sz w:val="28"/>
                <w:szCs w:val="28"/>
              </w:rPr>
              <w:t xml:space="preserve"> Л.1.-Л.6.; М.1.-М.6.; П.1.-П.7.; ЛР2, ЛР4, ЛР23, ЛР30</w:t>
            </w:r>
          </w:p>
        </w:tc>
        <w:tc>
          <w:tcPr>
            <w:tcW w:w="2006" w:type="dxa"/>
          </w:tcPr>
          <w:p w:rsidR="00AE3ED1" w:rsidRDefault="00AE3ED1" w:rsidP="00FA55F5">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rFonts w:ascii="Times New Roman" w:hAnsi="Times New Roman"/>
                <w:bCs/>
                <w:sz w:val="28"/>
                <w:szCs w:val="28"/>
              </w:rPr>
            </w:pPr>
            <w:r w:rsidRPr="001D15A6">
              <w:rPr>
                <w:rFonts w:ascii="Times New Roman" w:hAnsi="Times New Roman"/>
                <w:bCs/>
                <w:sz w:val="28"/>
                <w:szCs w:val="28"/>
              </w:rPr>
              <w:t>Тема 1.2</w:t>
            </w:r>
          </w:p>
          <w:p w:rsidR="00AE3ED1"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Основы динамики</w:t>
            </w:r>
          </w:p>
        </w:tc>
        <w:tc>
          <w:tcPr>
            <w:tcW w:w="2005" w:type="dxa"/>
          </w:tcPr>
          <w:p w:rsidR="00AE3ED1" w:rsidRPr="00FA55F5"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AE3ED1" w:rsidRPr="00E466A3" w:rsidRDefault="00FE54A6" w:rsidP="00FE54A6">
            <w:pPr>
              <w:jc w:val="center"/>
              <w:rPr>
                <w:rFonts w:ascii="Times New Roman" w:hAnsi="Times New Roman"/>
                <w:sz w:val="28"/>
                <w:szCs w:val="28"/>
              </w:rPr>
            </w:pPr>
            <w:r w:rsidRPr="00FE54A6">
              <w:rPr>
                <w:rFonts w:ascii="Times New Roman" w:hAnsi="Times New Roman"/>
                <w:sz w:val="28"/>
                <w:szCs w:val="28"/>
              </w:rPr>
              <w:t>ОК 01-ОК 05, ОК 07</w:t>
            </w:r>
            <w:r w:rsidR="00E466A3" w:rsidRPr="00E466A3">
              <w:rPr>
                <w:rFonts w:ascii="Times New Roman" w:hAnsi="Times New Roman"/>
                <w:sz w:val="28"/>
                <w:szCs w:val="28"/>
              </w:rPr>
              <w:t>; Л.1.-Л.6.; М.1.-М.6.; П.1.-П.7.; ЛР2,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CA4F0F"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 xml:space="preserve">Тема 1.3 </w:t>
            </w:r>
          </w:p>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Законы сохранения</w:t>
            </w:r>
          </w:p>
        </w:tc>
        <w:tc>
          <w:tcPr>
            <w:tcW w:w="2005" w:type="dxa"/>
          </w:tcPr>
          <w:p w:rsidR="00CA4F0F" w:rsidRPr="00FA55F5"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CA4F0F" w:rsidRDefault="00FE54A6" w:rsidP="00FE54A6">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 xml:space="preserve">Л.1.-Л.6.; М.1.-М.6.; П.1.-П.7.; ЛР2, </w:t>
            </w:r>
            <w:r w:rsidR="00E466A3" w:rsidRPr="00E466A3">
              <w:rPr>
                <w:rFonts w:ascii="Times New Roman" w:hAnsi="Times New Roman"/>
                <w:sz w:val="28"/>
                <w:szCs w:val="28"/>
              </w:rPr>
              <w:lastRenderedPageBreak/>
              <w:t>ЛР4, ЛР23, ЛР30</w:t>
            </w:r>
          </w:p>
        </w:tc>
        <w:tc>
          <w:tcPr>
            <w:tcW w:w="2006"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r>
      <w:tr w:rsidR="00AE3ED1" w:rsidTr="00FE65CC">
        <w:tc>
          <w:tcPr>
            <w:tcW w:w="2540" w:type="dxa"/>
          </w:tcPr>
          <w:p w:rsidR="00AE3ED1" w:rsidRPr="001D15A6" w:rsidRDefault="00CA4F0F" w:rsidP="00AE3ED1">
            <w:pPr>
              <w:jc w:val="center"/>
              <w:rPr>
                <w:rFonts w:ascii="Times New Roman" w:hAnsi="Times New Roman"/>
                <w:b/>
                <w:sz w:val="28"/>
                <w:szCs w:val="28"/>
              </w:rPr>
            </w:pPr>
            <w:r w:rsidRPr="001D15A6">
              <w:rPr>
                <w:rFonts w:ascii="Times New Roman" w:hAnsi="Times New Roman"/>
                <w:b/>
                <w:bCs/>
                <w:sz w:val="28"/>
                <w:szCs w:val="28"/>
              </w:rPr>
              <w:t>Раздел 2. Молекулярная физика и основы термодинамики</w:t>
            </w:r>
          </w:p>
        </w:tc>
        <w:tc>
          <w:tcPr>
            <w:tcW w:w="2005" w:type="dxa"/>
          </w:tcPr>
          <w:p w:rsidR="00AE3ED1" w:rsidRDefault="00AE3ED1" w:rsidP="00FA55F5">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6" w:type="dxa"/>
          </w:tcPr>
          <w:p w:rsidR="00AE3ED1" w:rsidRPr="00BD124C" w:rsidRDefault="00FE65CC" w:rsidP="00FE65CC">
            <w:pPr>
              <w:tabs>
                <w:tab w:val="center" w:pos="895"/>
                <w:tab w:val="right" w:pos="1790"/>
              </w:tabs>
              <w:rPr>
                <w:rFonts w:ascii="Times New Roman" w:hAnsi="Times New Roman"/>
                <w:i/>
                <w:iCs/>
                <w:sz w:val="28"/>
                <w:szCs w:val="28"/>
              </w:rPr>
            </w:pPr>
            <w:r>
              <w:rPr>
                <w:rFonts w:ascii="Times New Roman" w:hAnsi="Times New Roman"/>
                <w:i/>
                <w:iCs/>
                <w:sz w:val="28"/>
                <w:szCs w:val="28"/>
              </w:rPr>
              <w:tab/>
              <w:t>КР№2</w:t>
            </w:r>
            <w:r>
              <w:rPr>
                <w:rFonts w:ascii="Times New Roman" w:hAnsi="Times New Roman"/>
                <w:i/>
                <w:iCs/>
                <w:sz w:val="28"/>
                <w:szCs w:val="28"/>
              </w:rPr>
              <w:tab/>
            </w:r>
          </w:p>
        </w:tc>
        <w:tc>
          <w:tcPr>
            <w:tcW w:w="2076" w:type="dxa"/>
          </w:tcPr>
          <w:p w:rsidR="00AE3ED1" w:rsidRDefault="00FE54A6" w:rsidP="00FE54A6">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7" w:type="dxa"/>
          </w:tcPr>
          <w:p w:rsidR="00AE3ED1" w:rsidRPr="00BD124C" w:rsidRDefault="00AE3ED1" w:rsidP="00AE3ED1">
            <w:pPr>
              <w:jc w:val="center"/>
              <w:rPr>
                <w:rFonts w:ascii="Times New Roman" w:hAnsi="Times New Roman"/>
                <w:i/>
                <w:iCs/>
                <w:sz w:val="28"/>
                <w:szCs w:val="28"/>
              </w:rPr>
            </w:pPr>
            <w:r w:rsidRPr="00BD124C">
              <w:rPr>
                <w:rFonts w:ascii="Times New Roman" w:hAnsi="Times New Roman"/>
                <w:i/>
                <w:iCs/>
                <w:sz w:val="28"/>
                <w:szCs w:val="28"/>
              </w:rPr>
              <w:t>Экзамен</w:t>
            </w:r>
            <w:r w:rsidR="00FA55F5">
              <w:rPr>
                <w:rFonts w:ascii="Times New Roman" w:hAnsi="Times New Roman"/>
                <w:i/>
                <w:iCs/>
                <w:sz w:val="28"/>
                <w:szCs w:val="28"/>
              </w:rPr>
              <w:t xml:space="preserve"> </w:t>
            </w:r>
            <w:r w:rsidRPr="00BD124C">
              <w:rPr>
                <w:rFonts w:ascii="Times New Roman" w:hAnsi="Times New Roman"/>
                <w:i/>
                <w:iCs/>
                <w:sz w:val="28"/>
                <w:szCs w:val="28"/>
              </w:rPr>
              <w:t>Э</w:t>
            </w:r>
          </w:p>
        </w:tc>
        <w:tc>
          <w:tcPr>
            <w:tcW w:w="2076" w:type="dxa"/>
          </w:tcPr>
          <w:p w:rsidR="00AE3ED1" w:rsidRDefault="00FE54A6" w:rsidP="00FE54A6">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r>
      <w:tr w:rsidR="00CA4F0F"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2.1 </w:t>
            </w:r>
          </w:p>
          <w:p w:rsidR="00CA4F0F" w:rsidRPr="001D15A6" w:rsidRDefault="00CA4F0F" w:rsidP="00CA4F0F">
            <w:pPr>
              <w:jc w:val="center"/>
              <w:rPr>
                <w:rFonts w:ascii="Times New Roman" w:hAnsi="Times New Roman"/>
                <w:bCs/>
                <w:sz w:val="28"/>
                <w:szCs w:val="28"/>
              </w:rPr>
            </w:pPr>
            <w:r w:rsidRPr="001D15A6">
              <w:rPr>
                <w:rFonts w:ascii="Times New Roman" w:hAnsi="Times New Roman"/>
                <w:sz w:val="28"/>
                <w:szCs w:val="28"/>
              </w:rPr>
              <w:t>Основы молекулярно-кинетической теории газов</w:t>
            </w:r>
          </w:p>
        </w:tc>
        <w:tc>
          <w:tcPr>
            <w:tcW w:w="2005" w:type="dxa"/>
          </w:tcPr>
          <w:p w:rsidR="00CA4F0F" w:rsidRDefault="0064108B" w:rsidP="00FA55F5">
            <w:pPr>
              <w:jc w:val="center"/>
              <w:rPr>
                <w:rFonts w:ascii="Times New Roman" w:hAnsi="Times New Roman"/>
                <w:sz w:val="28"/>
                <w:szCs w:val="28"/>
              </w:rPr>
            </w:pPr>
            <w:r>
              <w:rPr>
                <w:rFonts w:ascii="Times New Roman" w:hAnsi="Times New Roman"/>
                <w:iCs/>
                <w:sz w:val="28"/>
                <w:szCs w:val="28"/>
              </w:rPr>
              <w:t>УО,</w:t>
            </w:r>
            <w:r w:rsidR="00FA55F5" w:rsidRPr="00FA55F5">
              <w:rPr>
                <w:rFonts w:ascii="Times New Roman" w:hAnsi="Times New Roman"/>
                <w:iCs/>
                <w:sz w:val="28"/>
                <w:szCs w:val="28"/>
              </w:rPr>
              <w:t xml:space="preserve"> СР</w:t>
            </w:r>
            <w:r w:rsidR="00FA55F5">
              <w:rPr>
                <w:rFonts w:ascii="Times New Roman" w:hAnsi="Times New Roman"/>
                <w:iCs/>
                <w:sz w:val="28"/>
                <w:szCs w:val="28"/>
              </w:rPr>
              <w:t>, ЛР№1</w:t>
            </w:r>
          </w:p>
        </w:tc>
        <w:tc>
          <w:tcPr>
            <w:tcW w:w="2076" w:type="dxa"/>
          </w:tcPr>
          <w:p w:rsidR="00CA4F0F" w:rsidRDefault="00FE54A6" w:rsidP="00FE54A6">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CA4F0F" w:rsidRPr="00BD124C" w:rsidRDefault="00CA4F0F" w:rsidP="00AE3ED1">
            <w:pPr>
              <w:jc w:val="center"/>
              <w:rPr>
                <w:rFonts w:ascii="Times New Roman" w:hAnsi="Times New Roman"/>
                <w:i/>
                <w:iCs/>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Pr="00BD124C" w:rsidRDefault="00CA4F0F" w:rsidP="00AE3ED1">
            <w:pPr>
              <w:jc w:val="center"/>
              <w:rPr>
                <w:rFonts w:ascii="Times New Roman" w:hAnsi="Times New Roman"/>
                <w:i/>
                <w:iCs/>
                <w:sz w:val="28"/>
                <w:szCs w:val="28"/>
              </w:rPr>
            </w:pPr>
          </w:p>
        </w:tc>
        <w:tc>
          <w:tcPr>
            <w:tcW w:w="2076" w:type="dxa"/>
          </w:tcPr>
          <w:p w:rsidR="00CA4F0F" w:rsidRDefault="00CA4F0F" w:rsidP="00AE3ED1">
            <w:pPr>
              <w:jc w:val="center"/>
              <w:rPr>
                <w:rFonts w:ascii="Times New Roman" w:hAnsi="Times New Roman"/>
                <w:sz w:val="28"/>
                <w:szCs w:val="28"/>
              </w:rPr>
            </w:pP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2.2 </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Основы термодинамики</w:t>
            </w:r>
            <w:r w:rsidRPr="001D15A6">
              <w:rPr>
                <w:rFonts w:ascii="Times New Roman" w:hAnsi="Times New Roman"/>
                <w:sz w:val="28"/>
                <w:szCs w:val="28"/>
              </w:rPr>
              <w:t xml:space="preserve"> </w:t>
            </w:r>
          </w:p>
        </w:tc>
        <w:tc>
          <w:tcPr>
            <w:tcW w:w="2005" w:type="dxa"/>
          </w:tcPr>
          <w:p w:rsidR="00AE3ED1" w:rsidRDefault="00C8738C" w:rsidP="00C8738C">
            <w:pPr>
              <w:jc w:val="center"/>
              <w:rPr>
                <w:rFonts w:ascii="Times New Roman" w:hAnsi="Times New Roman"/>
                <w:sz w:val="28"/>
                <w:szCs w:val="28"/>
              </w:rPr>
            </w:pPr>
            <w:r>
              <w:rPr>
                <w:rFonts w:ascii="Times New Roman" w:hAnsi="Times New Roman"/>
                <w:iCs/>
                <w:sz w:val="28"/>
                <w:szCs w:val="28"/>
              </w:rPr>
              <w:t xml:space="preserve">УО, </w:t>
            </w:r>
            <w:r w:rsidR="00FA55F5" w:rsidRPr="00FA55F5">
              <w:rPr>
                <w:rFonts w:ascii="Times New Roman" w:hAnsi="Times New Roman"/>
                <w:iCs/>
                <w:sz w:val="28"/>
                <w:szCs w:val="28"/>
              </w:rPr>
              <w:t>СР</w:t>
            </w:r>
          </w:p>
        </w:tc>
        <w:tc>
          <w:tcPr>
            <w:tcW w:w="2076" w:type="dxa"/>
          </w:tcPr>
          <w:p w:rsidR="00AE3ED1"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CA4F0F"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2.3</w:t>
            </w:r>
          </w:p>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 </w:t>
            </w:r>
            <w:r w:rsidRPr="001D15A6">
              <w:rPr>
                <w:rFonts w:ascii="Times New Roman" w:hAnsi="Times New Roman"/>
                <w:sz w:val="28"/>
                <w:szCs w:val="28"/>
              </w:rPr>
              <w:t>Агрегатные состояния вещества и фазовые переходы</w:t>
            </w:r>
          </w:p>
        </w:tc>
        <w:tc>
          <w:tcPr>
            <w:tcW w:w="2005" w:type="dxa"/>
          </w:tcPr>
          <w:p w:rsidR="00CA4F0F" w:rsidRDefault="00FA55F5" w:rsidP="00FA55F5">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ЛР№2, ЛР№3</w:t>
            </w:r>
          </w:p>
        </w:tc>
        <w:tc>
          <w:tcPr>
            <w:tcW w:w="2076" w:type="dxa"/>
          </w:tcPr>
          <w:p w:rsidR="00CA4F0F"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r>
      <w:tr w:rsidR="00AE3ED1" w:rsidTr="00FE65CC">
        <w:tc>
          <w:tcPr>
            <w:tcW w:w="2540" w:type="dxa"/>
          </w:tcPr>
          <w:p w:rsidR="00AE3ED1" w:rsidRPr="001D15A6" w:rsidRDefault="00CA4F0F" w:rsidP="00AE3ED1">
            <w:pPr>
              <w:jc w:val="center"/>
              <w:rPr>
                <w:rFonts w:ascii="Times New Roman" w:hAnsi="Times New Roman"/>
                <w:b/>
                <w:sz w:val="28"/>
                <w:szCs w:val="28"/>
              </w:rPr>
            </w:pPr>
            <w:r w:rsidRPr="001D15A6">
              <w:rPr>
                <w:rFonts w:ascii="Times New Roman" w:hAnsi="Times New Roman"/>
                <w:b/>
                <w:bCs/>
                <w:sz w:val="28"/>
                <w:szCs w:val="28"/>
              </w:rPr>
              <w:t>Раздел 3. Электродинамика</w:t>
            </w:r>
          </w:p>
        </w:tc>
        <w:tc>
          <w:tcPr>
            <w:tcW w:w="2005"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6" w:type="dxa"/>
          </w:tcPr>
          <w:p w:rsidR="00AE3ED1" w:rsidRDefault="00FE65CC" w:rsidP="00AE3ED1">
            <w:pPr>
              <w:jc w:val="center"/>
              <w:rPr>
                <w:rFonts w:ascii="Times New Roman" w:hAnsi="Times New Roman"/>
                <w:sz w:val="28"/>
                <w:szCs w:val="28"/>
              </w:rPr>
            </w:pPr>
            <w:r>
              <w:rPr>
                <w:rFonts w:ascii="Times New Roman" w:hAnsi="Times New Roman"/>
                <w:sz w:val="28"/>
                <w:szCs w:val="28"/>
              </w:rPr>
              <w:t>КР№3</w:t>
            </w:r>
          </w:p>
        </w:tc>
        <w:tc>
          <w:tcPr>
            <w:tcW w:w="2076" w:type="dxa"/>
          </w:tcPr>
          <w:p w:rsidR="00AE3ED1"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w:t>
            </w:r>
            <w:r w:rsidR="00E466A3" w:rsidRPr="00E466A3">
              <w:rPr>
                <w:rFonts w:ascii="Times New Roman" w:hAnsi="Times New Roman"/>
                <w:sz w:val="28"/>
                <w:szCs w:val="28"/>
              </w:rPr>
              <w:lastRenderedPageBreak/>
              <w:t>Л.6.; М.1.-М.6.; П.1.-П.7.; ЛР2, ЛР4, ЛР23, ЛР30</w:t>
            </w:r>
          </w:p>
        </w:tc>
        <w:tc>
          <w:tcPr>
            <w:tcW w:w="2007" w:type="dxa"/>
          </w:tcPr>
          <w:p w:rsidR="00AE3ED1" w:rsidRDefault="00FA55F5" w:rsidP="00AE3ED1">
            <w:pPr>
              <w:jc w:val="center"/>
              <w:rPr>
                <w:rFonts w:ascii="Times New Roman" w:hAnsi="Times New Roman"/>
                <w:sz w:val="28"/>
                <w:szCs w:val="28"/>
              </w:rPr>
            </w:pPr>
            <w:r w:rsidRPr="00BD124C">
              <w:rPr>
                <w:rFonts w:ascii="Times New Roman" w:hAnsi="Times New Roman"/>
                <w:i/>
                <w:iCs/>
                <w:sz w:val="28"/>
                <w:szCs w:val="28"/>
              </w:rPr>
              <w:lastRenderedPageBreak/>
              <w:t>Экзамен</w:t>
            </w:r>
            <w:r>
              <w:rPr>
                <w:rFonts w:ascii="Times New Roman" w:hAnsi="Times New Roman"/>
                <w:i/>
                <w:iCs/>
                <w:sz w:val="28"/>
                <w:szCs w:val="28"/>
              </w:rPr>
              <w:t xml:space="preserve"> </w:t>
            </w:r>
            <w:r w:rsidRPr="00BD124C">
              <w:rPr>
                <w:rFonts w:ascii="Times New Roman" w:hAnsi="Times New Roman"/>
                <w:i/>
                <w:iCs/>
                <w:sz w:val="28"/>
                <w:szCs w:val="28"/>
              </w:rPr>
              <w:t>Э</w:t>
            </w:r>
          </w:p>
        </w:tc>
        <w:tc>
          <w:tcPr>
            <w:tcW w:w="2076" w:type="dxa"/>
          </w:tcPr>
          <w:p w:rsidR="00AE3ED1" w:rsidRPr="00BD124C" w:rsidRDefault="00FE54A6" w:rsidP="00AE3ED1">
            <w:pPr>
              <w:jc w:val="center"/>
              <w:rPr>
                <w:rFonts w:ascii="Times New Roman" w:hAnsi="Times New Roman"/>
                <w:i/>
                <w:iCs/>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w:t>
            </w:r>
            <w:r w:rsidR="00E466A3" w:rsidRPr="00E466A3">
              <w:rPr>
                <w:rFonts w:ascii="Times New Roman" w:hAnsi="Times New Roman"/>
                <w:sz w:val="28"/>
                <w:szCs w:val="28"/>
              </w:rPr>
              <w:lastRenderedPageBreak/>
              <w:t>Л.6.; М.1.-М.6.; П.1.-П.7.; ЛР2, ЛР4, ЛР23, ЛР30</w:t>
            </w: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lastRenderedPageBreak/>
              <w:t xml:space="preserve">Тема 3.1 </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Электрическое поле</w:t>
            </w:r>
          </w:p>
        </w:tc>
        <w:tc>
          <w:tcPr>
            <w:tcW w:w="2005" w:type="dxa"/>
          </w:tcPr>
          <w:p w:rsidR="00AE3ED1"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ЛР№4</w:t>
            </w:r>
          </w:p>
        </w:tc>
        <w:tc>
          <w:tcPr>
            <w:tcW w:w="2076" w:type="dxa"/>
          </w:tcPr>
          <w:p w:rsidR="00AE3ED1"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3.2</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Законы постоянного тока</w:t>
            </w:r>
          </w:p>
        </w:tc>
        <w:tc>
          <w:tcPr>
            <w:tcW w:w="2005" w:type="dxa"/>
          </w:tcPr>
          <w:p w:rsidR="00AE3ED1"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ЛР№5, ЛР№6, ЛР№7, ЛР№8, ЛР№9, ЛР№10</w:t>
            </w:r>
          </w:p>
        </w:tc>
        <w:tc>
          <w:tcPr>
            <w:tcW w:w="2076" w:type="dxa"/>
          </w:tcPr>
          <w:p w:rsidR="00AE3ED1"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CA4F0F" w:rsidTr="00FE65CC">
        <w:tc>
          <w:tcPr>
            <w:tcW w:w="2540" w:type="dxa"/>
          </w:tcPr>
          <w:p w:rsidR="001D15A6" w:rsidRPr="001D15A6" w:rsidRDefault="001D15A6" w:rsidP="001D15A6">
            <w:pPr>
              <w:jc w:val="center"/>
              <w:rPr>
                <w:rFonts w:ascii="Times New Roman" w:hAnsi="Times New Roman"/>
                <w:bCs/>
                <w:sz w:val="28"/>
                <w:szCs w:val="28"/>
              </w:rPr>
            </w:pPr>
            <w:r w:rsidRPr="001D15A6">
              <w:rPr>
                <w:rFonts w:ascii="Times New Roman" w:hAnsi="Times New Roman"/>
                <w:bCs/>
                <w:iCs/>
                <w:sz w:val="28"/>
                <w:szCs w:val="28"/>
              </w:rPr>
              <w:t xml:space="preserve">Тема 3.3 </w:t>
            </w:r>
          </w:p>
          <w:p w:rsidR="00CA4F0F" w:rsidRPr="001D15A6" w:rsidRDefault="001D15A6" w:rsidP="001D15A6">
            <w:pPr>
              <w:jc w:val="center"/>
              <w:rPr>
                <w:rFonts w:ascii="Times New Roman" w:hAnsi="Times New Roman"/>
                <w:bCs/>
                <w:iCs/>
                <w:sz w:val="28"/>
                <w:szCs w:val="28"/>
              </w:rPr>
            </w:pPr>
            <w:r w:rsidRPr="001D15A6">
              <w:rPr>
                <w:rFonts w:ascii="Times New Roman" w:hAnsi="Times New Roman"/>
                <w:bCs/>
                <w:iCs/>
                <w:sz w:val="28"/>
                <w:szCs w:val="28"/>
              </w:rPr>
              <w:t>Электрический ток в различных средах</w:t>
            </w:r>
          </w:p>
        </w:tc>
        <w:tc>
          <w:tcPr>
            <w:tcW w:w="2005" w:type="dxa"/>
          </w:tcPr>
          <w:p w:rsidR="00CA4F0F"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ЛР№11</w:t>
            </w:r>
          </w:p>
        </w:tc>
        <w:tc>
          <w:tcPr>
            <w:tcW w:w="2076" w:type="dxa"/>
          </w:tcPr>
          <w:p w:rsidR="00CA4F0F"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3.4 </w:t>
            </w:r>
          </w:p>
          <w:p w:rsidR="001D15A6" w:rsidRPr="001D15A6" w:rsidRDefault="001D15A6" w:rsidP="001D15A6">
            <w:pPr>
              <w:jc w:val="center"/>
              <w:rPr>
                <w:rFonts w:ascii="Times New Roman" w:hAnsi="Times New Roman"/>
                <w:bCs/>
                <w:iCs/>
                <w:sz w:val="28"/>
                <w:szCs w:val="28"/>
              </w:rPr>
            </w:pPr>
            <w:r w:rsidRPr="001D15A6">
              <w:rPr>
                <w:rFonts w:ascii="Times New Roman" w:hAnsi="Times New Roman"/>
                <w:bCs/>
                <w:sz w:val="28"/>
                <w:szCs w:val="28"/>
              </w:rPr>
              <w:t>Магнитное поле</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lastRenderedPageBreak/>
              <w:t xml:space="preserve">Тема 3.5 </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Электромагнитная индукция</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1D15A6">
              <w:rPr>
                <w:rFonts w:ascii="Times New Roman" w:hAnsi="Times New Roman"/>
                <w:b/>
                <w:bCs/>
                <w:sz w:val="28"/>
                <w:szCs w:val="28"/>
              </w:rPr>
              <w:t>Раздел 4 Колебания и волны</w:t>
            </w:r>
          </w:p>
        </w:tc>
        <w:tc>
          <w:tcPr>
            <w:tcW w:w="2005"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6" w:type="dxa"/>
          </w:tcPr>
          <w:p w:rsidR="001D15A6" w:rsidRDefault="00FE65CC" w:rsidP="00AE3ED1">
            <w:pPr>
              <w:jc w:val="center"/>
              <w:rPr>
                <w:rFonts w:ascii="Times New Roman" w:hAnsi="Times New Roman"/>
                <w:sz w:val="28"/>
                <w:szCs w:val="28"/>
              </w:rPr>
            </w:pPr>
            <w:r>
              <w:rPr>
                <w:rFonts w:ascii="Times New Roman" w:hAnsi="Times New Roman"/>
                <w:sz w:val="28"/>
                <w:szCs w:val="28"/>
              </w:rPr>
              <w:t>КР№4</w:t>
            </w:r>
          </w:p>
        </w:tc>
        <w:tc>
          <w:tcPr>
            <w:tcW w:w="2076" w:type="dxa"/>
          </w:tcPr>
          <w:p w:rsidR="001D15A6"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7" w:type="dxa"/>
          </w:tcPr>
          <w:p w:rsidR="001D15A6" w:rsidRDefault="00FA55F5" w:rsidP="00AE3ED1">
            <w:pPr>
              <w:jc w:val="center"/>
              <w:rPr>
                <w:rFonts w:ascii="Times New Roman" w:hAnsi="Times New Roman"/>
                <w:sz w:val="28"/>
                <w:szCs w:val="28"/>
              </w:rPr>
            </w:pPr>
            <w:r w:rsidRPr="00BD124C">
              <w:rPr>
                <w:rFonts w:ascii="Times New Roman" w:hAnsi="Times New Roman"/>
                <w:i/>
                <w:iCs/>
                <w:sz w:val="28"/>
                <w:szCs w:val="28"/>
              </w:rPr>
              <w:t>Экзамен</w:t>
            </w:r>
            <w:r>
              <w:rPr>
                <w:rFonts w:ascii="Times New Roman" w:hAnsi="Times New Roman"/>
                <w:i/>
                <w:iCs/>
                <w:sz w:val="28"/>
                <w:szCs w:val="28"/>
              </w:rPr>
              <w:t xml:space="preserve"> </w:t>
            </w:r>
            <w:r w:rsidRPr="00BD124C">
              <w:rPr>
                <w:rFonts w:ascii="Times New Roman" w:hAnsi="Times New Roman"/>
                <w:i/>
                <w:iCs/>
                <w:sz w:val="28"/>
                <w:szCs w:val="28"/>
              </w:rPr>
              <w:t>Э</w:t>
            </w:r>
          </w:p>
        </w:tc>
        <w:tc>
          <w:tcPr>
            <w:tcW w:w="2076" w:type="dxa"/>
          </w:tcPr>
          <w:p w:rsidR="001D15A6"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4.1</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 Механические колебания и волны</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4.2</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Pr>
                <w:rFonts w:ascii="Times New Roman" w:hAnsi="Times New Roman"/>
                <w:bCs/>
                <w:sz w:val="28"/>
                <w:szCs w:val="28"/>
              </w:rPr>
              <w:t>Э</w:t>
            </w:r>
            <w:r w:rsidRPr="001D15A6">
              <w:rPr>
                <w:rFonts w:ascii="Times New Roman" w:hAnsi="Times New Roman"/>
                <w:bCs/>
                <w:sz w:val="28"/>
                <w:szCs w:val="28"/>
              </w:rPr>
              <w:t>лектромагнитные колебания и волны</w:t>
            </w:r>
          </w:p>
        </w:tc>
        <w:tc>
          <w:tcPr>
            <w:tcW w:w="2005" w:type="dxa"/>
          </w:tcPr>
          <w:p w:rsidR="001D15A6" w:rsidRDefault="009038A6" w:rsidP="009038A6">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ЛР№12</w:t>
            </w:r>
          </w:p>
        </w:tc>
        <w:tc>
          <w:tcPr>
            <w:tcW w:w="2076" w:type="dxa"/>
          </w:tcPr>
          <w:p w:rsidR="001D15A6"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1D15A6">
              <w:rPr>
                <w:rFonts w:ascii="Times New Roman" w:hAnsi="Times New Roman"/>
                <w:b/>
                <w:bCs/>
                <w:sz w:val="28"/>
                <w:szCs w:val="28"/>
              </w:rPr>
              <w:t xml:space="preserve">Раздел 5. </w:t>
            </w:r>
            <w:r w:rsidRPr="001D15A6">
              <w:rPr>
                <w:rFonts w:ascii="Times New Roman" w:hAnsi="Times New Roman"/>
                <w:b/>
                <w:sz w:val="28"/>
                <w:szCs w:val="28"/>
              </w:rPr>
              <w:t>Оптика</w:t>
            </w:r>
          </w:p>
        </w:tc>
        <w:tc>
          <w:tcPr>
            <w:tcW w:w="2005"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6" w:type="dxa"/>
          </w:tcPr>
          <w:p w:rsidR="001D15A6" w:rsidRDefault="00FE65CC" w:rsidP="00AE3ED1">
            <w:pPr>
              <w:jc w:val="center"/>
              <w:rPr>
                <w:rFonts w:ascii="Times New Roman" w:hAnsi="Times New Roman"/>
                <w:sz w:val="28"/>
                <w:szCs w:val="28"/>
              </w:rPr>
            </w:pPr>
            <w:r>
              <w:rPr>
                <w:rFonts w:ascii="Times New Roman" w:hAnsi="Times New Roman"/>
                <w:sz w:val="28"/>
                <w:szCs w:val="28"/>
              </w:rPr>
              <w:t>КР№5</w:t>
            </w:r>
          </w:p>
        </w:tc>
        <w:tc>
          <w:tcPr>
            <w:tcW w:w="2076" w:type="dxa"/>
          </w:tcPr>
          <w:p w:rsidR="001D15A6"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 xml:space="preserve">Л.1.-Л.6.; М.1.-М.6.; П.1.-П.7.; ЛР2, </w:t>
            </w:r>
            <w:r w:rsidR="00E466A3" w:rsidRPr="00E466A3">
              <w:rPr>
                <w:rFonts w:ascii="Times New Roman" w:hAnsi="Times New Roman"/>
                <w:sz w:val="28"/>
                <w:szCs w:val="28"/>
              </w:rPr>
              <w:lastRenderedPageBreak/>
              <w:t>ЛР4, ЛР23, ЛР30</w:t>
            </w:r>
          </w:p>
        </w:tc>
        <w:tc>
          <w:tcPr>
            <w:tcW w:w="2007" w:type="dxa"/>
          </w:tcPr>
          <w:p w:rsidR="001D15A6" w:rsidRDefault="00FA55F5" w:rsidP="00AE3ED1">
            <w:pPr>
              <w:jc w:val="center"/>
              <w:rPr>
                <w:rFonts w:ascii="Times New Roman" w:hAnsi="Times New Roman"/>
                <w:sz w:val="28"/>
                <w:szCs w:val="28"/>
              </w:rPr>
            </w:pPr>
            <w:r w:rsidRPr="00BD124C">
              <w:rPr>
                <w:rFonts w:ascii="Times New Roman" w:hAnsi="Times New Roman"/>
                <w:i/>
                <w:iCs/>
                <w:sz w:val="28"/>
                <w:szCs w:val="28"/>
              </w:rPr>
              <w:lastRenderedPageBreak/>
              <w:t>Экзамен</w:t>
            </w:r>
            <w:r>
              <w:rPr>
                <w:rFonts w:ascii="Times New Roman" w:hAnsi="Times New Roman"/>
                <w:i/>
                <w:iCs/>
                <w:sz w:val="28"/>
                <w:szCs w:val="28"/>
              </w:rPr>
              <w:t xml:space="preserve"> </w:t>
            </w:r>
            <w:r w:rsidRPr="00BD124C">
              <w:rPr>
                <w:rFonts w:ascii="Times New Roman" w:hAnsi="Times New Roman"/>
                <w:i/>
                <w:iCs/>
                <w:sz w:val="28"/>
                <w:szCs w:val="28"/>
              </w:rPr>
              <w:t>Э</w:t>
            </w:r>
          </w:p>
        </w:tc>
        <w:tc>
          <w:tcPr>
            <w:tcW w:w="2076" w:type="dxa"/>
          </w:tcPr>
          <w:p w:rsidR="001D15A6" w:rsidRPr="00E466A3"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 xml:space="preserve">Л.1.-Л.6.; М.1.-М.6.; П.1.-П.7.; ЛР2, </w:t>
            </w:r>
            <w:r w:rsidR="00E466A3" w:rsidRPr="00E466A3">
              <w:rPr>
                <w:rFonts w:ascii="Times New Roman" w:hAnsi="Times New Roman"/>
                <w:sz w:val="28"/>
                <w:szCs w:val="28"/>
              </w:rPr>
              <w:lastRenderedPageBreak/>
              <w:t>ЛР4, ЛР23, ЛР30</w:t>
            </w:r>
          </w:p>
        </w:tc>
      </w:tr>
      <w:tr w:rsidR="001D15A6" w:rsidTr="00FE65CC">
        <w:tc>
          <w:tcPr>
            <w:tcW w:w="2540" w:type="dxa"/>
          </w:tcPr>
          <w:p w:rsidR="001D15A6" w:rsidRPr="001D15A6" w:rsidRDefault="001D15A6" w:rsidP="001D15A6">
            <w:pPr>
              <w:pStyle w:val="aff1"/>
              <w:shd w:val="clear" w:color="auto" w:fill="auto"/>
              <w:jc w:val="center"/>
              <w:rPr>
                <w:rFonts w:ascii="Times New Roman" w:hAnsi="Times New Roman"/>
                <w:sz w:val="28"/>
                <w:szCs w:val="28"/>
              </w:rPr>
            </w:pPr>
            <w:r w:rsidRPr="001D15A6">
              <w:rPr>
                <w:rFonts w:ascii="Times New Roman" w:hAnsi="Times New Roman"/>
                <w:bCs/>
                <w:sz w:val="28"/>
                <w:szCs w:val="28"/>
              </w:rPr>
              <w:lastRenderedPageBreak/>
              <w:t>Тема 5.1</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Природа света</w:t>
            </w:r>
          </w:p>
        </w:tc>
        <w:tc>
          <w:tcPr>
            <w:tcW w:w="2005" w:type="dxa"/>
          </w:tcPr>
          <w:p w:rsidR="001D15A6" w:rsidRDefault="009038A6" w:rsidP="00EB1AAB">
            <w:pPr>
              <w:jc w:val="center"/>
              <w:rPr>
                <w:rFonts w:ascii="Times New Roman" w:hAnsi="Times New Roman"/>
                <w:sz w:val="28"/>
                <w:szCs w:val="28"/>
              </w:rPr>
            </w:pPr>
            <w:r w:rsidRPr="00FA55F5">
              <w:rPr>
                <w:rFonts w:ascii="Times New Roman" w:hAnsi="Times New Roman"/>
                <w:iCs/>
                <w:sz w:val="28"/>
                <w:szCs w:val="28"/>
              </w:rPr>
              <w:t>УО, СР</w:t>
            </w:r>
            <w:r>
              <w:rPr>
                <w:rFonts w:ascii="Times New Roman" w:hAnsi="Times New Roman"/>
                <w:iCs/>
                <w:sz w:val="28"/>
                <w:szCs w:val="28"/>
              </w:rPr>
              <w:t>, ЛР№13</w:t>
            </w:r>
          </w:p>
        </w:tc>
        <w:tc>
          <w:tcPr>
            <w:tcW w:w="2076" w:type="dxa"/>
          </w:tcPr>
          <w:p w:rsidR="001D15A6" w:rsidRPr="00E466A3"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pStyle w:val="aff1"/>
              <w:shd w:val="clear" w:color="auto" w:fill="auto"/>
              <w:spacing w:line="254" w:lineRule="auto"/>
              <w:jc w:val="center"/>
              <w:rPr>
                <w:rFonts w:ascii="Times New Roman" w:hAnsi="Times New Roman"/>
                <w:sz w:val="28"/>
                <w:szCs w:val="28"/>
              </w:rPr>
            </w:pPr>
            <w:r w:rsidRPr="001D15A6">
              <w:rPr>
                <w:rFonts w:ascii="Times New Roman" w:hAnsi="Times New Roman"/>
                <w:bCs/>
                <w:sz w:val="28"/>
                <w:szCs w:val="28"/>
              </w:rPr>
              <w:t>Тема 5.2</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Волновые свойства света</w:t>
            </w:r>
          </w:p>
        </w:tc>
        <w:tc>
          <w:tcPr>
            <w:tcW w:w="2005" w:type="dxa"/>
          </w:tcPr>
          <w:p w:rsidR="001D15A6" w:rsidRDefault="009038A6" w:rsidP="00EB1AAB">
            <w:pPr>
              <w:jc w:val="center"/>
              <w:rPr>
                <w:rFonts w:ascii="Times New Roman" w:hAnsi="Times New Roman"/>
                <w:sz w:val="28"/>
                <w:szCs w:val="28"/>
              </w:rPr>
            </w:pPr>
            <w:r w:rsidRPr="00FA55F5">
              <w:rPr>
                <w:rFonts w:ascii="Times New Roman" w:hAnsi="Times New Roman"/>
                <w:iCs/>
                <w:sz w:val="28"/>
                <w:szCs w:val="28"/>
              </w:rPr>
              <w:t>УО, СР</w:t>
            </w:r>
            <w:r>
              <w:rPr>
                <w:rFonts w:ascii="Times New Roman" w:hAnsi="Times New Roman"/>
                <w:iCs/>
                <w:sz w:val="28"/>
                <w:szCs w:val="28"/>
              </w:rPr>
              <w:t>, ЛР№14, ЛР№15</w:t>
            </w:r>
          </w:p>
        </w:tc>
        <w:tc>
          <w:tcPr>
            <w:tcW w:w="2076" w:type="dxa"/>
          </w:tcPr>
          <w:p w:rsidR="001D15A6" w:rsidRPr="00E466A3"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pStyle w:val="aff1"/>
              <w:shd w:val="clear" w:color="auto" w:fill="auto"/>
              <w:spacing w:line="254" w:lineRule="auto"/>
              <w:jc w:val="center"/>
              <w:rPr>
                <w:rFonts w:ascii="Times New Roman" w:hAnsi="Times New Roman"/>
                <w:sz w:val="28"/>
                <w:szCs w:val="28"/>
              </w:rPr>
            </w:pPr>
            <w:r w:rsidRPr="001D15A6">
              <w:rPr>
                <w:rFonts w:ascii="Times New Roman" w:hAnsi="Times New Roman"/>
                <w:bCs/>
                <w:sz w:val="28"/>
                <w:szCs w:val="28"/>
              </w:rPr>
              <w:t>Тема 5.3</w:t>
            </w:r>
          </w:p>
          <w:p w:rsidR="001D15A6" w:rsidRPr="001D15A6" w:rsidRDefault="001D15A6" w:rsidP="001D15A6">
            <w:pPr>
              <w:pStyle w:val="aff1"/>
              <w:shd w:val="clear" w:color="auto" w:fill="auto"/>
              <w:spacing w:line="254" w:lineRule="auto"/>
              <w:jc w:val="center"/>
              <w:rPr>
                <w:rFonts w:ascii="Times New Roman" w:hAnsi="Times New Roman"/>
                <w:bCs/>
                <w:sz w:val="28"/>
                <w:szCs w:val="28"/>
              </w:rPr>
            </w:pPr>
            <w:r w:rsidRPr="001D15A6">
              <w:rPr>
                <w:rFonts w:ascii="Times New Roman" w:hAnsi="Times New Roman"/>
                <w:sz w:val="28"/>
                <w:szCs w:val="28"/>
              </w:rPr>
              <w:t>Специальная теория относительности</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Pr="00E466A3"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pStyle w:val="aff1"/>
              <w:shd w:val="clear" w:color="auto" w:fill="auto"/>
              <w:spacing w:line="254" w:lineRule="auto"/>
              <w:jc w:val="center"/>
              <w:rPr>
                <w:rFonts w:ascii="Times New Roman" w:hAnsi="Times New Roman"/>
                <w:b/>
                <w:bCs/>
                <w:sz w:val="28"/>
                <w:szCs w:val="28"/>
              </w:rPr>
            </w:pPr>
            <w:r w:rsidRPr="001D15A6">
              <w:rPr>
                <w:rFonts w:ascii="Times New Roman" w:hAnsi="Times New Roman"/>
                <w:b/>
                <w:bCs/>
                <w:sz w:val="28"/>
                <w:szCs w:val="28"/>
              </w:rPr>
              <w:t>Раздел 6. Элементы квантовой физики</w:t>
            </w:r>
          </w:p>
        </w:tc>
        <w:tc>
          <w:tcPr>
            <w:tcW w:w="2005"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6" w:type="dxa"/>
          </w:tcPr>
          <w:p w:rsidR="001D15A6" w:rsidRDefault="00FE65CC" w:rsidP="00AE3ED1">
            <w:pPr>
              <w:jc w:val="center"/>
              <w:rPr>
                <w:rFonts w:ascii="Times New Roman" w:hAnsi="Times New Roman"/>
                <w:sz w:val="28"/>
                <w:szCs w:val="28"/>
              </w:rPr>
            </w:pPr>
            <w:r>
              <w:rPr>
                <w:rFonts w:ascii="Times New Roman" w:hAnsi="Times New Roman"/>
                <w:sz w:val="28"/>
                <w:szCs w:val="28"/>
              </w:rPr>
              <w:t>КР№6</w:t>
            </w:r>
          </w:p>
        </w:tc>
        <w:tc>
          <w:tcPr>
            <w:tcW w:w="2076" w:type="dxa"/>
          </w:tcPr>
          <w:p w:rsidR="001D15A6"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7" w:type="dxa"/>
          </w:tcPr>
          <w:p w:rsidR="001D15A6" w:rsidRDefault="00FA55F5" w:rsidP="00AE3ED1">
            <w:pPr>
              <w:jc w:val="center"/>
              <w:rPr>
                <w:rFonts w:ascii="Times New Roman" w:hAnsi="Times New Roman"/>
                <w:sz w:val="28"/>
                <w:szCs w:val="28"/>
              </w:rPr>
            </w:pPr>
            <w:r w:rsidRPr="00BD124C">
              <w:rPr>
                <w:rFonts w:ascii="Times New Roman" w:hAnsi="Times New Roman"/>
                <w:i/>
                <w:iCs/>
                <w:sz w:val="28"/>
                <w:szCs w:val="28"/>
              </w:rPr>
              <w:t>Экзамен</w:t>
            </w:r>
            <w:r>
              <w:rPr>
                <w:rFonts w:ascii="Times New Roman" w:hAnsi="Times New Roman"/>
                <w:i/>
                <w:iCs/>
                <w:sz w:val="28"/>
                <w:szCs w:val="28"/>
              </w:rPr>
              <w:t xml:space="preserve"> </w:t>
            </w:r>
            <w:r w:rsidRPr="00BD124C">
              <w:rPr>
                <w:rFonts w:ascii="Times New Roman" w:hAnsi="Times New Roman"/>
                <w:i/>
                <w:iCs/>
                <w:sz w:val="28"/>
                <w:szCs w:val="28"/>
              </w:rPr>
              <w:t>Э</w:t>
            </w:r>
          </w:p>
        </w:tc>
        <w:tc>
          <w:tcPr>
            <w:tcW w:w="2076" w:type="dxa"/>
          </w:tcPr>
          <w:p w:rsidR="001D15A6"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6.1 </w:t>
            </w:r>
          </w:p>
          <w:p w:rsidR="001D15A6" w:rsidRPr="001D15A6" w:rsidRDefault="001D15A6" w:rsidP="001D15A6">
            <w:pPr>
              <w:pStyle w:val="aff1"/>
              <w:shd w:val="clear" w:color="auto" w:fill="auto"/>
              <w:spacing w:line="254" w:lineRule="auto"/>
              <w:jc w:val="center"/>
              <w:rPr>
                <w:rFonts w:ascii="Times New Roman" w:hAnsi="Times New Roman"/>
                <w:bCs/>
                <w:sz w:val="28"/>
                <w:szCs w:val="28"/>
              </w:rPr>
            </w:pPr>
            <w:r w:rsidRPr="001D15A6">
              <w:rPr>
                <w:rFonts w:ascii="Times New Roman" w:hAnsi="Times New Roman"/>
                <w:bCs/>
                <w:sz w:val="28"/>
                <w:szCs w:val="28"/>
              </w:rPr>
              <w:t>Квантовая оптика</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ЛР№16</w:t>
            </w:r>
          </w:p>
        </w:tc>
        <w:tc>
          <w:tcPr>
            <w:tcW w:w="2076" w:type="dxa"/>
          </w:tcPr>
          <w:p w:rsidR="001D15A6" w:rsidRPr="00E466A3"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w:t>
            </w:r>
            <w:r w:rsidR="00E466A3" w:rsidRPr="00E466A3">
              <w:rPr>
                <w:rFonts w:ascii="Times New Roman" w:hAnsi="Times New Roman"/>
                <w:sz w:val="28"/>
                <w:szCs w:val="28"/>
              </w:rPr>
              <w:lastRenderedPageBreak/>
              <w:t>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6.2</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Физика атома и атомного </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ядра</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ЛР№17</w:t>
            </w:r>
          </w:p>
        </w:tc>
        <w:tc>
          <w:tcPr>
            <w:tcW w:w="2076" w:type="dxa"/>
          </w:tcPr>
          <w:p w:rsidR="001D15A6" w:rsidRDefault="00FE54A6" w:rsidP="00AE3ED1">
            <w:pPr>
              <w:jc w:val="center"/>
              <w:rPr>
                <w:rFonts w:ascii="Times New Roman" w:hAnsi="Times New Roman"/>
                <w:sz w:val="28"/>
                <w:szCs w:val="28"/>
              </w:rPr>
            </w:pPr>
            <w:r w:rsidRPr="00FE54A6">
              <w:rPr>
                <w:rFonts w:ascii="Times New Roman" w:hAnsi="Times New Roman"/>
                <w:sz w:val="28"/>
                <w:szCs w:val="28"/>
              </w:rPr>
              <w:t>ОК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bl>
    <w:p w:rsidR="006E41F4" w:rsidRDefault="006E41F4"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sectPr w:rsidR="00AE3ED1" w:rsidSect="00AE3ED1">
          <w:pgSz w:w="16838" w:h="11906" w:orient="landscape"/>
          <w:pgMar w:top="850" w:right="1134" w:bottom="1701" w:left="1134" w:header="709" w:footer="709" w:gutter="0"/>
          <w:cols w:space="720"/>
          <w:docGrid w:linePitch="299"/>
        </w:sectPr>
      </w:pPr>
    </w:p>
    <w:p w:rsidR="00AE3ED1" w:rsidRDefault="00EB5384" w:rsidP="00AE3ED1">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 xml:space="preserve">3.2 </w:t>
      </w:r>
      <w:r w:rsidR="00AE3ED1">
        <w:rPr>
          <w:rFonts w:ascii="Times New Roman" w:hAnsi="Times New Roman"/>
          <w:b/>
          <w:sz w:val="28"/>
        </w:rPr>
        <w:t>Кодификатор оценочных средств</w:t>
      </w:r>
      <w:r w:rsidR="00C27237">
        <w:rPr>
          <w:rFonts w:ascii="Times New Roman" w:hAnsi="Times New Roman"/>
          <w:b/>
          <w:sz w:val="28"/>
        </w:rPr>
        <w:t>.</w:t>
      </w:r>
    </w:p>
    <w:p w:rsidR="00AE3ED1" w:rsidRDefault="00AE3ED1" w:rsidP="00AE3ED1">
      <w:pPr>
        <w:tabs>
          <w:tab w:val="left" w:pos="284"/>
        </w:tabs>
        <w:spacing w:after="0"/>
        <w:ind w:left="-567" w:firstLine="283"/>
        <w:jc w:val="both"/>
        <w:rPr>
          <w:rFonts w:ascii="Times New Roman" w:hAnsi="Times New Roman"/>
          <w:sz w:val="28"/>
        </w:rPr>
      </w:pPr>
    </w:p>
    <w:tbl>
      <w:tblPr>
        <w:tblStyle w:val="a7"/>
        <w:tblW w:w="0" w:type="auto"/>
        <w:jc w:val="center"/>
        <w:tblLook w:val="00A0" w:firstRow="1" w:lastRow="0" w:firstColumn="1" w:lastColumn="0" w:noHBand="0" w:noVBand="0"/>
      </w:tblPr>
      <w:tblGrid>
        <w:gridCol w:w="4785"/>
        <w:gridCol w:w="4786"/>
      </w:tblGrid>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Функциональный признак оценочного средства (тип контрольного задания)</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Код оценочного средства</w:t>
            </w:r>
          </w:p>
        </w:tc>
      </w:tr>
      <w:tr w:rsidR="00AE3ED1" w:rsidTr="00533B96">
        <w:trPr>
          <w:jc w:val="center"/>
        </w:trPr>
        <w:tc>
          <w:tcPr>
            <w:tcW w:w="4785" w:type="dxa"/>
          </w:tcPr>
          <w:p w:rsidR="00AE3ED1" w:rsidRDefault="00AE3ED1" w:rsidP="00533B96">
            <w:pPr>
              <w:tabs>
                <w:tab w:val="left" w:pos="284"/>
              </w:tabs>
              <w:rPr>
                <w:rFonts w:ascii="Times New Roman" w:hAnsi="Times New Roman"/>
                <w:sz w:val="28"/>
              </w:rPr>
            </w:pPr>
            <w:r>
              <w:rPr>
                <w:rFonts w:ascii="Times New Roman" w:hAnsi="Times New Roman"/>
                <w:sz w:val="28"/>
              </w:rPr>
              <w:t>Устный опрос</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УО</w:t>
            </w:r>
          </w:p>
        </w:tc>
      </w:tr>
      <w:tr w:rsidR="00AE3ED1" w:rsidTr="00533B96">
        <w:trPr>
          <w:jc w:val="center"/>
        </w:trPr>
        <w:tc>
          <w:tcPr>
            <w:tcW w:w="4785" w:type="dxa"/>
          </w:tcPr>
          <w:p w:rsidR="00AE3ED1" w:rsidRPr="00671098" w:rsidRDefault="00FA55F5" w:rsidP="00AE3ED1">
            <w:pPr>
              <w:tabs>
                <w:tab w:val="left" w:pos="284"/>
              </w:tabs>
              <w:jc w:val="both"/>
              <w:rPr>
                <w:rFonts w:ascii="Times New Roman" w:hAnsi="Times New Roman"/>
                <w:sz w:val="28"/>
              </w:rPr>
            </w:pPr>
            <w:r>
              <w:rPr>
                <w:rFonts w:ascii="Times New Roman" w:hAnsi="Times New Roman"/>
                <w:sz w:val="28"/>
              </w:rPr>
              <w:t>Лабораторная</w:t>
            </w:r>
            <w:r w:rsidR="00AE3ED1">
              <w:rPr>
                <w:rFonts w:ascii="Times New Roman" w:hAnsi="Times New Roman"/>
                <w:sz w:val="28"/>
              </w:rPr>
              <w:t xml:space="preserve"> работа №</w:t>
            </w:r>
            <w:r w:rsidR="00AE3ED1">
              <w:rPr>
                <w:rFonts w:ascii="Times New Roman" w:hAnsi="Times New Roman"/>
                <w:sz w:val="28"/>
                <w:lang w:val="en-US"/>
              </w:rPr>
              <w:t xml:space="preserve"> n</w:t>
            </w:r>
          </w:p>
        </w:tc>
        <w:tc>
          <w:tcPr>
            <w:tcW w:w="4786" w:type="dxa"/>
          </w:tcPr>
          <w:p w:rsidR="00AE3ED1" w:rsidRPr="00671098" w:rsidRDefault="00FA55F5" w:rsidP="00AE3ED1">
            <w:pPr>
              <w:tabs>
                <w:tab w:val="left" w:pos="284"/>
              </w:tabs>
              <w:jc w:val="both"/>
              <w:rPr>
                <w:rFonts w:ascii="Times New Roman" w:hAnsi="Times New Roman"/>
                <w:sz w:val="28"/>
              </w:rPr>
            </w:pPr>
            <w:r>
              <w:rPr>
                <w:rFonts w:ascii="Times New Roman" w:hAnsi="Times New Roman"/>
                <w:sz w:val="28"/>
              </w:rPr>
              <w:t>Л</w:t>
            </w:r>
            <w:r w:rsidR="00AE3ED1">
              <w:rPr>
                <w:rFonts w:ascii="Times New Roman" w:hAnsi="Times New Roman"/>
                <w:sz w:val="28"/>
              </w:rPr>
              <w:t>Р №</w:t>
            </w:r>
            <w:r w:rsidR="00AE3ED1">
              <w:rPr>
                <w:rFonts w:ascii="Times New Roman" w:hAnsi="Times New Roman"/>
                <w:sz w:val="28"/>
                <w:lang w:val="en-US"/>
              </w:rPr>
              <w:t xml:space="preserve"> n</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Тестирование</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Т</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p w:rsidR="00AE3ED1" w:rsidRDefault="00AE3ED1" w:rsidP="00AE3ED1">
            <w:pPr>
              <w:tabs>
                <w:tab w:val="left" w:pos="284"/>
              </w:tabs>
              <w:jc w:val="both"/>
              <w:rPr>
                <w:rFonts w:ascii="Times New Roman" w:hAnsi="Times New Roman"/>
                <w:sz w:val="28"/>
              </w:rPr>
            </w:pPr>
            <w:r>
              <w:rPr>
                <w:rFonts w:ascii="Times New Roman" w:hAnsi="Times New Roman"/>
                <w:sz w:val="28"/>
              </w:rPr>
              <w:t>- реферат;</w:t>
            </w:r>
          </w:p>
          <w:p w:rsidR="00AE3ED1" w:rsidRDefault="00AE3ED1" w:rsidP="00AE3ED1">
            <w:pPr>
              <w:tabs>
                <w:tab w:val="left" w:pos="284"/>
              </w:tabs>
              <w:jc w:val="both"/>
              <w:rPr>
                <w:rFonts w:ascii="Times New Roman" w:hAnsi="Times New Roman"/>
                <w:sz w:val="28"/>
              </w:rPr>
            </w:pPr>
            <w:r>
              <w:rPr>
                <w:rFonts w:ascii="Times New Roman" w:hAnsi="Times New Roman"/>
                <w:sz w:val="28"/>
              </w:rPr>
              <w:t>- доклад;</w:t>
            </w:r>
          </w:p>
          <w:p w:rsidR="00AE3ED1" w:rsidRDefault="00AE3ED1" w:rsidP="00AE3ED1">
            <w:pPr>
              <w:tabs>
                <w:tab w:val="left" w:pos="284"/>
              </w:tabs>
              <w:jc w:val="both"/>
              <w:rPr>
                <w:rFonts w:ascii="Times New Roman" w:hAnsi="Times New Roman"/>
                <w:sz w:val="28"/>
              </w:rPr>
            </w:pPr>
            <w:r>
              <w:rPr>
                <w:rFonts w:ascii="Times New Roman" w:hAnsi="Times New Roman"/>
                <w:sz w:val="28"/>
              </w:rPr>
              <w:t>- сообщение;</w:t>
            </w:r>
          </w:p>
          <w:p w:rsidR="00AE3ED1" w:rsidRDefault="00AE3ED1" w:rsidP="00AE3ED1">
            <w:pPr>
              <w:tabs>
                <w:tab w:val="left" w:pos="284"/>
              </w:tabs>
              <w:jc w:val="both"/>
              <w:rPr>
                <w:rFonts w:ascii="Times New Roman" w:hAnsi="Times New Roman"/>
                <w:sz w:val="28"/>
              </w:rPr>
            </w:pPr>
            <w:r>
              <w:rPr>
                <w:rFonts w:ascii="Times New Roman" w:hAnsi="Times New Roman"/>
                <w:sz w:val="28"/>
              </w:rPr>
              <w:t>- ЭССЕ.</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СР</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Разноуровневые задачи и задания (расчётные, графические)</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РЗЗ</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Рабочая тетрадь</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РТ</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Проект</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П</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Деловая игра</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ДИ</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Кейс-задача</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КЗ</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Зачёт</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З</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ДЗ</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Э</w:t>
            </w:r>
          </w:p>
        </w:tc>
      </w:tr>
    </w:tbl>
    <w:p w:rsidR="006E41F4" w:rsidRDefault="006E41F4"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EB5384" w:rsidRDefault="00EB5384">
      <w:pPr>
        <w:rPr>
          <w:rFonts w:ascii="Times New Roman" w:hAnsi="Times New Roman"/>
          <w:sz w:val="28"/>
          <w:szCs w:val="28"/>
        </w:rPr>
      </w:pPr>
      <w:r>
        <w:rPr>
          <w:rFonts w:ascii="Times New Roman" w:hAnsi="Times New Roman"/>
          <w:sz w:val="28"/>
          <w:szCs w:val="28"/>
        </w:rPr>
        <w:br w:type="page"/>
      </w:r>
    </w:p>
    <w:p w:rsidR="00AE3ED1" w:rsidRDefault="00AE3ED1" w:rsidP="00680A39">
      <w:pPr>
        <w:tabs>
          <w:tab w:val="left" w:pos="0"/>
        </w:tabs>
        <w:spacing w:after="0" w:line="240" w:lineRule="auto"/>
        <w:rPr>
          <w:rFonts w:ascii="Times New Roman" w:hAnsi="Times New Roman"/>
          <w:sz w:val="28"/>
          <w:szCs w:val="28"/>
        </w:rPr>
      </w:pPr>
    </w:p>
    <w:p w:rsidR="00AE3ED1" w:rsidRPr="006D4449" w:rsidRDefault="006D4449" w:rsidP="00C27237">
      <w:pPr>
        <w:jc w:val="center"/>
        <w:rPr>
          <w:rFonts w:ascii="Times New Roman" w:hAnsi="Times New Roman"/>
          <w:b/>
          <w:sz w:val="28"/>
          <w:szCs w:val="28"/>
        </w:rPr>
      </w:pPr>
      <w:r>
        <w:rPr>
          <w:rFonts w:ascii="Times New Roman" w:hAnsi="Times New Roman"/>
          <w:b/>
          <w:sz w:val="28"/>
          <w:szCs w:val="28"/>
        </w:rPr>
        <w:t>4.</w:t>
      </w:r>
      <w:r w:rsidR="00AE3ED1" w:rsidRPr="006D4449">
        <w:rPr>
          <w:rFonts w:ascii="Times New Roman" w:hAnsi="Times New Roman"/>
          <w:b/>
          <w:sz w:val="28"/>
          <w:szCs w:val="28"/>
        </w:rPr>
        <w:t>Задания для оценки освоения дисциплины</w:t>
      </w:r>
    </w:p>
    <w:p w:rsidR="00697A74" w:rsidRDefault="00FD193B" w:rsidP="00362FA3">
      <w:pPr>
        <w:jc w:val="center"/>
        <w:rPr>
          <w:rFonts w:ascii="Times New Roman" w:hAnsi="Times New Roman"/>
          <w:b/>
          <w:iCs/>
          <w:sz w:val="28"/>
          <w:szCs w:val="28"/>
        </w:rPr>
      </w:pPr>
      <w:r>
        <w:rPr>
          <w:rFonts w:ascii="Times New Roman" w:hAnsi="Times New Roman"/>
          <w:b/>
          <w:iCs/>
          <w:sz w:val="28"/>
          <w:szCs w:val="28"/>
        </w:rPr>
        <w:t>Входной контроль</w:t>
      </w:r>
    </w:p>
    <w:p w:rsidR="008B5F7E" w:rsidRPr="00284455" w:rsidRDefault="008B5F7E" w:rsidP="00362FA3">
      <w:pPr>
        <w:jc w:val="center"/>
        <w:rPr>
          <w:rFonts w:ascii="Times New Roman" w:hAnsi="Times New Roman"/>
          <w:b/>
          <w:sz w:val="28"/>
          <w:szCs w:val="28"/>
        </w:rPr>
      </w:pPr>
      <w:r>
        <w:rPr>
          <w:rFonts w:ascii="Times New Roman" w:hAnsi="Times New Roman"/>
          <w:b/>
          <w:iCs/>
          <w:sz w:val="28"/>
          <w:szCs w:val="28"/>
        </w:rPr>
        <w:t>Вариант 1</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b/>
          <w:bCs/>
          <w:sz w:val="28"/>
          <w:szCs w:val="28"/>
        </w:rPr>
        <w:t>В заданиях 1-9 выберите правильный ответ и запишите его в бланк ответов. Для заданий 10, 11, 12 напишите полное обоснованное решение и запишите его в бланк ответов.</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Критерии оценивания.</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Задания 1 – 9 оцениваются в 1 балл. Задания 10,11,12 в 2 балла.</w:t>
      </w:r>
    </w:p>
    <w:p w:rsidR="00362FA3" w:rsidRPr="00362FA3" w:rsidRDefault="00362FA3" w:rsidP="00362FA3">
      <w:pPr>
        <w:tabs>
          <w:tab w:val="left" w:pos="0"/>
        </w:tabs>
        <w:spacing w:after="0" w:line="240" w:lineRule="auto"/>
        <w:jc w:val="both"/>
        <w:rPr>
          <w:rFonts w:ascii="Times New Roman" w:hAnsi="Times New Roman"/>
          <w:sz w:val="28"/>
          <w:szCs w:val="28"/>
        </w:rPr>
      </w:pPr>
    </w:p>
    <w:p w:rsidR="00362FA3" w:rsidRPr="00362FA3" w:rsidRDefault="00362FA3" w:rsidP="00727ED5">
      <w:pPr>
        <w:numPr>
          <w:ilvl w:val="0"/>
          <w:numId w:val="5"/>
        </w:num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Относительно какого тела или частей тела пассажир, сидящий в движущемся вагоне, находится в состоянии покоя?</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1. земли.</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2. вагона.</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3. колеса вагона.</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4. рельс</w:t>
      </w:r>
    </w:p>
    <w:p w:rsidR="00B10AA5" w:rsidRDefault="00B10AA5" w:rsidP="00D778A4">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При равноускоренном движении скорость тела за 5 с изменилась от 10 м/с до 25 м/с. Определите ускорение тела.</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4 м/с</w:t>
      </w:r>
      <w:r w:rsidRPr="00314F86">
        <w:rPr>
          <w:rFonts w:ascii="Times New Roman" w:hAnsi="Times New Roman"/>
          <w:sz w:val="28"/>
          <w:szCs w:val="28"/>
          <w:vertAlign w:val="superscript"/>
        </w:rPr>
        <w:t>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2 м/с</w:t>
      </w:r>
      <w:r w:rsidRPr="00314F86">
        <w:rPr>
          <w:rFonts w:ascii="Times New Roman" w:hAnsi="Times New Roman"/>
          <w:sz w:val="28"/>
          <w:szCs w:val="28"/>
          <w:vertAlign w:val="superscript"/>
        </w:rPr>
        <w:t>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-2 м/с</w:t>
      </w:r>
      <w:r w:rsidRPr="00314F86">
        <w:rPr>
          <w:rFonts w:ascii="Times New Roman" w:hAnsi="Times New Roman"/>
          <w:sz w:val="28"/>
          <w:szCs w:val="28"/>
          <w:vertAlign w:val="superscript"/>
        </w:rPr>
        <w:t>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3 м/с</w:t>
      </w:r>
      <w:r w:rsidRPr="00314F86">
        <w:rPr>
          <w:rFonts w:ascii="Times New Roman" w:hAnsi="Times New Roman"/>
          <w:sz w:val="28"/>
          <w:szCs w:val="28"/>
          <w:vertAlign w:val="superscript"/>
        </w:rPr>
        <w:t>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Дана зависимость координаты от времени при равномерном движении: х=2+3t. Чему равны начальная координата и скорость тела?</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w:t>
      </w:r>
      <w:r w:rsidRPr="00314F86">
        <w:rPr>
          <w:rFonts w:ascii="Times New Roman" w:hAnsi="Times New Roman"/>
          <w:i/>
          <w:iCs/>
          <w:sz w:val="28"/>
          <w:szCs w:val="28"/>
        </w:rPr>
        <w:t>xₒ=2, V=3</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w:t>
      </w:r>
      <w:r w:rsidRPr="00314F86">
        <w:rPr>
          <w:rFonts w:ascii="Times New Roman" w:hAnsi="Times New Roman"/>
          <w:i/>
          <w:iCs/>
          <w:sz w:val="28"/>
          <w:szCs w:val="28"/>
        </w:rPr>
        <w:t>xₒ=3, V=2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w:t>
      </w:r>
      <w:r w:rsidRPr="00314F86">
        <w:rPr>
          <w:rFonts w:ascii="Times New Roman" w:hAnsi="Times New Roman"/>
          <w:i/>
          <w:iCs/>
          <w:sz w:val="28"/>
          <w:szCs w:val="28"/>
        </w:rPr>
        <w:t>xₒ=3, V=3</w:t>
      </w:r>
      <w:r w:rsidRPr="00314F86">
        <w:rPr>
          <w:rFonts w:ascii="Times New Roman" w:hAnsi="Times New Roman"/>
          <w:sz w:val="28"/>
          <w:szCs w:val="28"/>
        </w:rPr>
        <w:t>;</w:t>
      </w:r>
    </w:p>
    <w:p w:rsid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w:t>
      </w:r>
      <w:r w:rsidRPr="00314F86">
        <w:rPr>
          <w:rFonts w:ascii="Times New Roman" w:hAnsi="Times New Roman"/>
          <w:i/>
          <w:iCs/>
          <w:sz w:val="28"/>
          <w:szCs w:val="28"/>
        </w:rPr>
        <w:t>xₒ=2, V=2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Установите соответствие между физическими открытиями и учеными и заполните таблицу ниже. Получившуюся последовательность цифр запишите без запятых и пробелов в бланк ответов.</w:t>
      </w:r>
    </w:p>
    <w:tbl>
      <w:tblPr>
        <w:tblpPr w:leftFromText="180" w:rightFromText="180" w:vertAnchor="text" w:horzAnchor="page" w:tblpX="2832" w:tblpY="248"/>
        <w:tblW w:w="3900" w:type="pct"/>
        <w:tblCellMar>
          <w:left w:w="0" w:type="dxa"/>
          <w:right w:w="0" w:type="dxa"/>
        </w:tblCellMar>
        <w:tblLook w:val="00A0" w:firstRow="1" w:lastRow="0" w:firstColumn="1" w:lastColumn="0" w:noHBand="0" w:noVBand="0"/>
      </w:tblPr>
      <w:tblGrid>
        <w:gridCol w:w="4235"/>
        <w:gridCol w:w="3838"/>
      </w:tblGrid>
      <w:tr w:rsidR="00314F86" w:rsidRPr="00314F86" w:rsidTr="00314F86">
        <w:trPr>
          <w:trHeight w:val="1575"/>
        </w:trPr>
        <w:tc>
          <w:tcPr>
            <w:tcW w:w="2623" w:type="pct"/>
            <w:tcBorders>
              <w:top w:val="nil"/>
              <w:left w:val="nil"/>
              <w:bottom w:val="nil"/>
              <w:right w:val="nil"/>
            </w:tcBorders>
          </w:tcPr>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Открытие</w:t>
            </w:r>
          </w:p>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А) закон о передачи давления жидкостями и газами</w:t>
            </w:r>
            <w:r w:rsidRPr="00314F86">
              <w:rPr>
                <w:rFonts w:ascii="Times New Roman" w:hAnsi="Times New Roman"/>
                <w:sz w:val="28"/>
                <w:szCs w:val="28"/>
              </w:rPr>
              <w:br/>
              <w:t>Б) закон всемирного тяготения</w:t>
            </w:r>
            <w:r w:rsidRPr="00314F86">
              <w:rPr>
                <w:rFonts w:ascii="Times New Roman" w:hAnsi="Times New Roman"/>
                <w:sz w:val="28"/>
                <w:szCs w:val="28"/>
              </w:rPr>
              <w:br/>
              <w:t>В) открытие атмосферного давления</w:t>
            </w:r>
          </w:p>
        </w:tc>
        <w:tc>
          <w:tcPr>
            <w:tcW w:w="2377" w:type="pct"/>
            <w:tcBorders>
              <w:top w:val="nil"/>
              <w:left w:val="nil"/>
              <w:bottom w:val="nil"/>
              <w:right w:val="nil"/>
            </w:tcBorders>
            <w:vAlign w:val="center"/>
          </w:tcPr>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Ученый</w:t>
            </w:r>
          </w:p>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1) Паскаль</w:t>
            </w:r>
            <w:r w:rsidRPr="00314F86">
              <w:rPr>
                <w:rFonts w:ascii="Times New Roman" w:hAnsi="Times New Roman"/>
                <w:sz w:val="28"/>
                <w:szCs w:val="28"/>
              </w:rPr>
              <w:br/>
              <w:t>2) Торричелли</w:t>
            </w:r>
            <w:r w:rsidRPr="00314F86">
              <w:rPr>
                <w:rFonts w:ascii="Times New Roman" w:hAnsi="Times New Roman"/>
                <w:sz w:val="28"/>
                <w:szCs w:val="28"/>
              </w:rPr>
              <w:br/>
              <w:t>3) Архимед</w:t>
            </w:r>
            <w:r w:rsidRPr="00314F86">
              <w:rPr>
                <w:rFonts w:ascii="Times New Roman" w:hAnsi="Times New Roman"/>
                <w:sz w:val="28"/>
                <w:szCs w:val="28"/>
              </w:rPr>
              <w:br/>
              <w:t>4) Ньютон</w:t>
            </w:r>
          </w:p>
        </w:tc>
      </w:tr>
    </w:tbl>
    <w:p w:rsidR="00314F86" w:rsidRDefault="00314F86" w:rsidP="00314F86">
      <w:pPr>
        <w:tabs>
          <w:tab w:val="left" w:pos="0"/>
        </w:tabs>
        <w:spacing w:after="0" w:line="240" w:lineRule="auto"/>
        <w:ind w:left="720"/>
        <w:jc w:val="both"/>
        <w:rPr>
          <w:rFonts w:ascii="Times New Roman" w:hAnsi="Times New Roman"/>
          <w:sz w:val="28"/>
          <w:szCs w:val="28"/>
        </w:rPr>
      </w:pPr>
    </w:p>
    <w:tbl>
      <w:tblPr>
        <w:tblW w:w="1695" w:type="dxa"/>
        <w:tblCellMar>
          <w:left w:w="0" w:type="dxa"/>
          <w:right w:w="0" w:type="dxa"/>
        </w:tblCellMar>
        <w:tblLook w:val="00A0" w:firstRow="1" w:lastRow="0" w:firstColumn="1" w:lastColumn="0" w:noHBand="0" w:noVBand="0"/>
      </w:tblPr>
      <w:tblGrid>
        <w:gridCol w:w="591"/>
        <w:gridCol w:w="534"/>
        <w:gridCol w:w="570"/>
      </w:tblGrid>
      <w:tr w:rsidR="00314F86" w:rsidRPr="00314F86" w:rsidTr="00314F86">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В</w:t>
            </w:r>
          </w:p>
        </w:tc>
      </w:tr>
      <w:tr w:rsidR="00314F86" w:rsidRPr="00314F86" w:rsidTr="00314F86">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r>
      <w:tr w:rsidR="00314F86" w:rsidRPr="00314F86" w:rsidTr="00314F86">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r>
    </w:tbl>
    <w:p w:rsidR="00314F86" w:rsidRDefault="00314F86" w:rsidP="00314F86">
      <w:pPr>
        <w:tabs>
          <w:tab w:val="left" w:pos="0"/>
        </w:tabs>
        <w:spacing w:after="0" w:line="240" w:lineRule="auto"/>
        <w:ind w:left="360"/>
        <w:jc w:val="both"/>
        <w:rPr>
          <w:rFonts w:ascii="Times New Roman" w:hAnsi="Times New Roman"/>
          <w:sz w:val="28"/>
          <w:szCs w:val="28"/>
        </w:rPr>
      </w:pPr>
    </w:p>
    <w:p w:rsidR="00314F86" w:rsidRPr="00314F86" w:rsidRDefault="00314F86" w:rsidP="00727ED5">
      <w:pPr>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Под действием силы 10Н тело движется с ускорением 5м/с</w:t>
      </w:r>
      <w:r w:rsidRPr="00314F86">
        <w:rPr>
          <w:rFonts w:ascii="Times New Roman" w:hAnsi="Times New Roman"/>
          <w:sz w:val="28"/>
          <w:szCs w:val="28"/>
          <w:vertAlign w:val="superscript"/>
        </w:rPr>
        <w:t>2</w:t>
      </w:r>
      <w:r w:rsidRPr="00314F86">
        <w:rPr>
          <w:rFonts w:ascii="Times New Roman" w:hAnsi="Times New Roman"/>
          <w:sz w:val="28"/>
          <w:szCs w:val="28"/>
        </w:rPr>
        <w:t>. Какова масса тела?</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lastRenderedPageBreak/>
        <w:t>1. 2кг.</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0,5 кг.</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50 кг.</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100кг.</w:t>
      </w:r>
    </w:p>
    <w:p w:rsidR="00284455" w:rsidRDefault="00284455" w:rsidP="00D778A4">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При про</w:t>
      </w:r>
      <w:r w:rsidRPr="00314F86">
        <w:rPr>
          <w:rFonts w:ascii="Times New Roman" w:hAnsi="Times New Roman"/>
          <w:sz w:val="28"/>
          <w:szCs w:val="28"/>
        </w:rPr>
        <w:softHyphen/>
        <w:t>ве</w:t>
      </w:r>
      <w:r w:rsidRPr="00314F86">
        <w:rPr>
          <w:rFonts w:ascii="Times New Roman" w:hAnsi="Times New Roman"/>
          <w:sz w:val="28"/>
          <w:szCs w:val="28"/>
        </w:rPr>
        <w:softHyphen/>
        <w:t>де</w:t>
      </w:r>
      <w:r w:rsidRPr="00314F86">
        <w:rPr>
          <w:rFonts w:ascii="Times New Roman" w:hAnsi="Times New Roman"/>
          <w:sz w:val="28"/>
          <w:szCs w:val="28"/>
        </w:rPr>
        <w:softHyphen/>
        <w:t>нии эксперимента ис</w:t>
      </w:r>
      <w:r w:rsidRPr="00314F86">
        <w:rPr>
          <w:rFonts w:ascii="Times New Roman" w:hAnsi="Times New Roman"/>
          <w:sz w:val="28"/>
          <w:szCs w:val="28"/>
        </w:rPr>
        <w:softHyphen/>
        <w:t>сле</w:t>
      </w:r>
      <w:r w:rsidRPr="00314F86">
        <w:rPr>
          <w:rFonts w:ascii="Times New Roman" w:hAnsi="Times New Roman"/>
          <w:sz w:val="28"/>
          <w:szCs w:val="28"/>
        </w:rPr>
        <w:softHyphen/>
        <w:t>до</w:t>
      </w:r>
      <w:r w:rsidRPr="00314F86">
        <w:rPr>
          <w:rFonts w:ascii="Times New Roman" w:hAnsi="Times New Roman"/>
          <w:sz w:val="28"/>
          <w:szCs w:val="28"/>
        </w:rPr>
        <w:softHyphen/>
        <w:t>ва</w:t>
      </w:r>
      <w:r w:rsidRPr="00314F86">
        <w:rPr>
          <w:rFonts w:ascii="Times New Roman" w:hAnsi="Times New Roman"/>
          <w:sz w:val="28"/>
          <w:szCs w:val="28"/>
        </w:rPr>
        <w:softHyphen/>
        <w:t>лась зависимость прой</w:t>
      </w:r>
      <w:r w:rsidRPr="00314F86">
        <w:rPr>
          <w:rFonts w:ascii="Times New Roman" w:hAnsi="Times New Roman"/>
          <w:sz w:val="28"/>
          <w:szCs w:val="28"/>
        </w:rPr>
        <w:softHyphen/>
        <w:t>ден</w:t>
      </w:r>
      <w:r w:rsidRPr="00314F86">
        <w:rPr>
          <w:rFonts w:ascii="Times New Roman" w:hAnsi="Times New Roman"/>
          <w:sz w:val="28"/>
          <w:szCs w:val="28"/>
        </w:rPr>
        <w:softHyphen/>
        <w:t>но</w:t>
      </w:r>
      <w:r w:rsidRPr="00314F86">
        <w:rPr>
          <w:rFonts w:ascii="Times New Roman" w:hAnsi="Times New Roman"/>
          <w:sz w:val="28"/>
          <w:szCs w:val="28"/>
        </w:rPr>
        <w:softHyphen/>
        <w:t>го телом пути S от вре</w:t>
      </w:r>
      <w:r w:rsidRPr="00314F86">
        <w:rPr>
          <w:rFonts w:ascii="Times New Roman" w:hAnsi="Times New Roman"/>
          <w:sz w:val="28"/>
          <w:szCs w:val="28"/>
        </w:rPr>
        <w:softHyphen/>
        <w:t>ме</w:t>
      </w:r>
      <w:r w:rsidRPr="00314F86">
        <w:rPr>
          <w:rFonts w:ascii="Times New Roman" w:hAnsi="Times New Roman"/>
          <w:sz w:val="28"/>
          <w:szCs w:val="28"/>
        </w:rPr>
        <w:softHyphen/>
        <w:t>ни t. Гра</w:t>
      </w:r>
      <w:r w:rsidRPr="00314F86">
        <w:rPr>
          <w:rFonts w:ascii="Times New Roman" w:hAnsi="Times New Roman"/>
          <w:sz w:val="28"/>
          <w:szCs w:val="28"/>
        </w:rPr>
        <w:softHyphen/>
        <w:t>фик полученной за</w:t>
      </w:r>
      <w:r w:rsidRPr="00314F86">
        <w:rPr>
          <w:rFonts w:ascii="Times New Roman" w:hAnsi="Times New Roman"/>
          <w:sz w:val="28"/>
          <w:szCs w:val="28"/>
        </w:rPr>
        <w:softHyphen/>
        <w:t>ви</w:t>
      </w:r>
      <w:r w:rsidRPr="00314F86">
        <w:rPr>
          <w:rFonts w:ascii="Times New Roman" w:hAnsi="Times New Roman"/>
          <w:sz w:val="28"/>
          <w:szCs w:val="28"/>
        </w:rPr>
        <w:softHyphen/>
        <w:t>си</w:t>
      </w:r>
      <w:r w:rsidRPr="00314F86">
        <w:rPr>
          <w:rFonts w:ascii="Times New Roman" w:hAnsi="Times New Roman"/>
          <w:sz w:val="28"/>
          <w:szCs w:val="28"/>
        </w:rPr>
        <w:softHyphen/>
        <w:t>мо</w:t>
      </w:r>
      <w:r w:rsidRPr="00314F86">
        <w:rPr>
          <w:rFonts w:ascii="Times New Roman" w:hAnsi="Times New Roman"/>
          <w:sz w:val="28"/>
          <w:szCs w:val="28"/>
        </w:rPr>
        <w:softHyphen/>
        <w:t>сти приведён на рисунке.</w:t>
      </w:r>
    </w:p>
    <w:p w:rsidR="00314F86" w:rsidRPr="00314F86" w:rsidRDefault="00B16B7D" w:rsidP="00314F86">
      <w:pPr>
        <w:tabs>
          <w:tab w:val="left" w:pos="0"/>
        </w:tabs>
        <w:spacing w:after="0" w:line="240" w:lineRule="auto"/>
        <w:jc w:val="both"/>
        <w:rPr>
          <w:rFonts w:ascii="Times New Roman" w:hAnsi="Times New Roman"/>
          <w:sz w:val="28"/>
          <w:szCs w:val="28"/>
        </w:rPr>
      </w:pPr>
      <w:r>
        <w:rPr>
          <w:noProof/>
          <w:lang w:eastAsia="ru-RU"/>
        </w:rPr>
        <w:drawing>
          <wp:anchor distT="0" distB="0" distL="0" distR="0" simplePos="0" relativeHeight="251473920" behindDoc="0" locked="0" layoutInCell="1" allowOverlap="0">
            <wp:simplePos x="0" y="0"/>
            <wp:positionH relativeFrom="column">
              <wp:align>left</wp:align>
            </wp:positionH>
            <wp:positionV relativeFrom="line">
              <wp:posOffset>0</wp:posOffset>
            </wp:positionV>
            <wp:extent cx="2876550" cy="1857375"/>
            <wp:effectExtent l="19050" t="0" r="0" b="0"/>
            <wp:wrapSquare wrapText="bothSides"/>
            <wp:docPr id="105" name="Рисунок 1" descr="https://fsd.videouroki.net/html/2018/09/15/v_5b9d479f4a241/9971974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fsd.videouroki.net/html/2018/09/15/v_5b9d479f4a241/99719749_1.png"/>
                    <pic:cNvPicPr>
                      <a:picLocks noChangeAspect="1" noChangeArrowheads="1"/>
                    </pic:cNvPicPr>
                  </pic:nvPicPr>
                  <pic:blipFill>
                    <a:blip r:embed="rId8"/>
                    <a:srcRect/>
                    <a:stretch>
                      <a:fillRect/>
                    </a:stretch>
                  </pic:blipFill>
                  <pic:spPr bwMode="auto">
                    <a:xfrm>
                      <a:off x="0" y="0"/>
                      <a:ext cx="2876550" cy="1857375"/>
                    </a:xfrm>
                    <a:prstGeom prst="rect">
                      <a:avLst/>
                    </a:prstGeom>
                    <a:noFill/>
                    <a:ln w="9525">
                      <a:noFill/>
                      <a:miter lim="800000"/>
                      <a:headEnd/>
                      <a:tailEnd/>
                    </a:ln>
                  </pic:spPr>
                </pic:pic>
              </a:graphicData>
            </a:graphic>
          </wp:anchor>
        </w:drawing>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Выберите два утверждения,</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со</w:t>
      </w:r>
      <w:r w:rsidRPr="00314F86">
        <w:rPr>
          <w:rFonts w:ascii="Times New Roman" w:hAnsi="Times New Roman"/>
          <w:sz w:val="28"/>
          <w:szCs w:val="28"/>
        </w:rPr>
        <w:softHyphen/>
        <w:t>от</w:t>
      </w:r>
      <w:r w:rsidRPr="00314F86">
        <w:rPr>
          <w:rFonts w:ascii="Times New Roman" w:hAnsi="Times New Roman"/>
          <w:sz w:val="28"/>
          <w:szCs w:val="28"/>
        </w:rPr>
        <w:softHyphen/>
        <w:t>вет</w:t>
      </w:r>
      <w:r w:rsidRPr="00314F86">
        <w:rPr>
          <w:rFonts w:ascii="Times New Roman" w:hAnsi="Times New Roman"/>
          <w:sz w:val="28"/>
          <w:szCs w:val="28"/>
        </w:rPr>
        <w:softHyphen/>
        <w:t>ству</w:t>
      </w:r>
      <w:r w:rsidRPr="00314F86">
        <w:rPr>
          <w:rFonts w:ascii="Times New Roman" w:hAnsi="Times New Roman"/>
          <w:sz w:val="28"/>
          <w:szCs w:val="28"/>
        </w:rPr>
        <w:softHyphen/>
        <w:t>ю</w:t>
      </w:r>
      <w:r w:rsidRPr="00314F86">
        <w:rPr>
          <w:rFonts w:ascii="Times New Roman" w:hAnsi="Times New Roman"/>
          <w:sz w:val="28"/>
          <w:szCs w:val="28"/>
        </w:rPr>
        <w:softHyphen/>
        <w:t>щие результатам этих измерений.</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 </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Скорость тела равна 6 м/с.</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Ускорение тела равно 2 м/с</w:t>
      </w:r>
      <w:r w:rsidR="008F6B7F" w:rsidRPr="00314F86">
        <w:rPr>
          <w:rFonts w:ascii="Times New Roman" w:hAnsi="Times New Roman"/>
          <w:sz w:val="28"/>
          <w:szCs w:val="28"/>
          <w:vertAlign w:val="superscript"/>
        </w:rPr>
        <w:t>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Тело дви</w:t>
      </w:r>
      <w:r w:rsidRPr="00314F86">
        <w:rPr>
          <w:rFonts w:ascii="Times New Roman" w:hAnsi="Times New Roman"/>
          <w:sz w:val="28"/>
          <w:szCs w:val="28"/>
        </w:rPr>
        <w:softHyphen/>
        <w:t>жет</w:t>
      </w:r>
      <w:r w:rsidRPr="00314F86">
        <w:rPr>
          <w:rFonts w:ascii="Times New Roman" w:hAnsi="Times New Roman"/>
          <w:sz w:val="28"/>
          <w:szCs w:val="28"/>
        </w:rPr>
        <w:softHyphen/>
        <w:t>ся равноускорено.</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За вто</w:t>
      </w:r>
      <w:r w:rsidRPr="00314F86">
        <w:rPr>
          <w:rFonts w:ascii="Times New Roman" w:hAnsi="Times New Roman"/>
          <w:sz w:val="28"/>
          <w:szCs w:val="28"/>
        </w:rPr>
        <w:softHyphen/>
        <w:t>рую секунду прой</w:t>
      </w:r>
      <w:r w:rsidRPr="00314F86">
        <w:rPr>
          <w:rFonts w:ascii="Times New Roman" w:hAnsi="Times New Roman"/>
          <w:sz w:val="28"/>
          <w:szCs w:val="28"/>
        </w:rPr>
        <w:softHyphen/>
        <w:t xml:space="preserve">ден путь </w:t>
      </w:r>
      <w:smartTag w:uri="urn:schemas-microsoft-com:office:smarttags" w:element="metricconverter">
        <w:smartTagPr>
          <w:attr w:name="ProductID" w:val="6 м"/>
        </w:smartTagPr>
        <w:r w:rsidRPr="00314F86">
          <w:rPr>
            <w:rFonts w:ascii="Times New Roman" w:hAnsi="Times New Roman"/>
            <w:sz w:val="28"/>
            <w:szCs w:val="28"/>
          </w:rPr>
          <w:t>6 м</w:t>
        </w:r>
      </w:smartTag>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5) За пятую се</w:t>
      </w:r>
      <w:r w:rsidRPr="00314F86">
        <w:rPr>
          <w:rFonts w:ascii="Times New Roman" w:hAnsi="Times New Roman"/>
          <w:sz w:val="28"/>
          <w:szCs w:val="28"/>
        </w:rPr>
        <w:softHyphen/>
        <w:t>кун</w:t>
      </w:r>
      <w:r w:rsidRPr="00314F86">
        <w:rPr>
          <w:rFonts w:ascii="Times New Roman" w:hAnsi="Times New Roman"/>
          <w:sz w:val="28"/>
          <w:szCs w:val="28"/>
        </w:rPr>
        <w:softHyphen/>
        <w:t xml:space="preserve">ду пройден путь </w:t>
      </w:r>
      <w:smartTag w:uri="urn:schemas-microsoft-com:office:smarttags" w:element="metricconverter">
        <w:smartTagPr>
          <w:attr w:name="ProductID" w:val="30 м"/>
        </w:smartTagPr>
        <w:r w:rsidRPr="00314F86">
          <w:rPr>
            <w:rFonts w:ascii="Times New Roman" w:hAnsi="Times New Roman"/>
            <w:sz w:val="28"/>
            <w:szCs w:val="28"/>
          </w:rPr>
          <w:t>30 м</w:t>
        </w:r>
      </w:smartTag>
      <w:r w:rsidRPr="00314F86">
        <w:rPr>
          <w:rFonts w:ascii="Times New Roman" w:hAnsi="Times New Roman"/>
          <w:sz w:val="28"/>
          <w:szCs w:val="28"/>
        </w:rPr>
        <w:t>.</w:t>
      </w:r>
    </w:p>
    <w:p w:rsidR="00314F86" w:rsidRDefault="00314F86" w:rsidP="00D778A4">
      <w:pPr>
        <w:tabs>
          <w:tab w:val="left" w:pos="0"/>
        </w:tabs>
        <w:spacing w:after="0" w:line="240" w:lineRule="auto"/>
        <w:jc w:val="both"/>
        <w:rPr>
          <w:rFonts w:ascii="Times New Roman" w:hAnsi="Times New Roman"/>
          <w:sz w:val="28"/>
          <w:szCs w:val="28"/>
        </w:rPr>
      </w:pPr>
    </w:p>
    <w:p w:rsid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По графику зависимости координаты колеблющегося тела от времени (рисунок 2) определите амплитуду колебаний.</w:t>
      </w:r>
    </w:p>
    <w:p w:rsidR="00314F86" w:rsidRPr="00314F86" w:rsidRDefault="00B16B7D" w:rsidP="00314F86">
      <w:pPr>
        <w:pStyle w:val="a6"/>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546350" cy="1604010"/>
            <wp:effectExtent l="19050" t="0" r="6350" b="0"/>
            <wp:docPr id="1" name="Рисунок 3" descr="https://textarchive.ru/images/594/1187141/m3fbbcb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extarchive.ru/images/594/1187141/m3fbbcb52.png"/>
                    <pic:cNvPicPr>
                      <a:picLocks noChangeAspect="1" noChangeArrowheads="1"/>
                    </pic:cNvPicPr>
                  </pic:nvPicPr>
                  <pic:blipFill>
                    <a:blip r:embed="rId9"/>
                    <a:srcRect/>
                    <a:stretch>
                      <a:fillRect/>
                    </a:stretch>
                  </pic:blipFill>
                  <pic:spPr bwMode="auto">
                    <a:xfrm>
                      <a:off x="0" y="0"/>
                      <a:ext cx="2546350" cy="1604010"/>
                    </a:xfrm>
                    <a:prstGeom prst="rect">
                      <a:avLst/>
                    </a:prstGeom>
                    <a:noFill/>
                    <a:ln w="9525">
                      <a:noFill/>
                      <a:miter lim="800000"/>
                      <a:headEnd/>
                      <a:tailEnd/>
                    </a:ln>
                  </pic:spPr>
                </pic:pic>
              </a:graphicData>
            </a:graphic>
          </wp:inline>
        </w:drawing>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w:t>
      </w:r>
      <w:r>
        <w:rPr>
          <w:rFonts w:ascii="Times New Roman" w:hAnsi="Times New Roman"/>
          <w:sz w:val="28"/>
          <w:szCs w:val="28"/>
        </w:rPr>
        <w:t>0.5</w:t>
      </w:r>
      <w:r w:rsidRPr="00314F86">
        <w:rPr>
          <w:rFonts w:ascii="Times New Roman" w:hAnsi="Times New Roman"/>
          <w:sz w:val="28"/>
          <w:szCs w:val="28"/>
        </w:rPr>
        <w:t xml:space="preserve"> м;</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w:t>
      </w:r>
      <w:r>
        <w:rPr>
          <w:rFonts w:ascii="Times New Roman" w:hAnsi="Times New Roman"/>
          <w:sz w:val="28"/>
          <w:szCs w:val="28"/>
        </w:rPr>
        <w:t>-0.5</w:t>
      </w:r>
      <w:r w:rsidRPr="00314F86">
        <w:rPr>
          <w:rFonts w:ascii="Times New Roman" w:hAnsi="Times New Roman"/>
          <w:sz w:val="28"/>
          <w:szCs w:val="28"/>
        </w:rPr>
        <w:t> м;</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4 м;</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 xml:space="preserve">4. </w:t>
      </w:r>
      <w:smartTag w:uri="urn:schemas-microsoft-com:office:smarttags" w:element="metricconverter">
        <w:smartTagPr>
          <w:attr w:name="ProductID" w:val="2 м"/>
        </w:smartTagPr>
        <w:r w:rsidRPr="00314F86">
          <w:rPr>
            <w:rFonts w:ascii="Times New Roman" w:hAnsi="Times New Roman"/>
            <w:sz w:val="28"/>
            <w:szCs w:val="28"/>
          </w:rPr>
          <w:t>2 м</w:t>
        </w:r>
      </w:smartTag>
    </w:p>
    <w:p w:rsidR="00314F86" w:rsidRDefault="00314F86" w:rsidP="00D778A4">
      <w:pPr>
        <w:tabs>
          <w:tab w:val="left" w:pos="0"/>
        </w:tabs>
        <w:spacing w:after="0" w:line="240" w:lineRule="auto"/>
        <w:jc w:val="both"/>
        <w:rPr>
          <w:rFonts w:ascii="Times New Roman" w:hAnsi="Times New Roman"/>
          <w:sz w:val="28"/>
          <w:szCs w:val="28"/>
        </w:rPr>
      </w:pPr>
    </w:p>
    <w:p w:rsidR="008F6B7F" w:rsidRPr="008F6B7F" w:rsidRDefault="008F6B7F" w:rsidP="00727ED5">
      <w:pPr>
        <w:pStyle w:val="a6"/>
        <w:numPr>
          <w:ilvl w:val="0"/>
          <w:numId w:val="5"/>
        </w:num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Чему равна масса груза, ле</w:t>
      </w:r>
      <w:r w:rsidRPr="008F6B7F">
        <w:rPr>
          <w:rFonts w:ascii="Times New Roman" w:hAnsi="Times New Roman"/>
          <w:sz w:val="28"/>
          <w:szCs w:val="28"/>
        </w:rPr>
        <w:softHyphen/>
        <w:t>жа</w:t>
      </w:r>
      <w:r w:rsidRPr="008F6B7F">
        <w:rPr>
          <w:rFonts w:ascii="Times New Roman" w:hAnsi="Times New Roman"/>
          <w:sz w:val="28"/>
          <w:szCs w:val="28"/>
        </w:rPr>
        <w:softHyphen/>
        <w:t>ще</w:t>
      </w:r>
      <w:r w:rsidRPr="008F6B7F">
        <w:rPr>
          <w:rFonts w:ascii="Times New Roman" w:hAnsi="Times New Roman"/>
          <w:sz w:val="28"/>
          <w:szCs w:val="28"/>
        </w:rPr>
        <w:softHyphen/>
        <w:t>го на полу лифта, ко</w:t>
      </w:r>
      <w:r w:rsidRPr="008F6B7F">
        <w:rPr>
          <w:rFonts w:ascii="Times New Roman" w:hAnsi="Times New Roman"/>
          <w:sz w:val="28"/>
          <w:szCs w:val="28"/>
        </w:rPr>
        <w:softHyphen/>
        <w:t>то</w:t>
      </w:r>
      <w:r w:rsidRPr="008F6B7F">
        <w:rPr>
          <w:rFonts w:ascii="Times New Roman" w:hAnsi="Times New Roman"/>
          <w:sz w:val="28"/>
          <w:szCs w:val="28"/>
        </w:rPr>
        <w:softHyphen/>
        <w:t>рый начинает дви</w:t>
      </w:r>
      <w:r w:rsidRPr="008F6B7F">
        <w:rPr>
          <w:rFonts w:ascii="Times New Roman" w:hAnsi="Times New Roman"/>
          <w:sz w:val="28"/>
          <w:szCs w:val="28"/>
        </w:rPr>
        <w:softHyphen/>
        <w:t>же</w:t>
      </w:r>
      <w:r w:rsidRPr="008F6B7F">
        <w:rPr>
          <w:rFonts w:ascii="Times New Roman" w:hAnsi="Times New Roman"/>
          <w:sz w:val="28"/>
          <w:szCs w:val="28"/>
        </w:rPr>
        <w:softHyphen/>
        <w:t>ние вверх с уско</w:t>
      </w:r>
      <w:r w:rsidRPr="008F6B7F">
        <w:rPr>
          <w:rFonts w:ascii="Times New Roman" w:hAnsi="Times New Roman"/>
          <w:sz w:val="28"/>
          <w:szCs w:val="28"/>
        </w:rPr>
        <w:softHyphen/>
        <w:t>ре</w:t>
      </w:r>
      <w:r w:rsidRPr="008F6B7F">
        <w:rPr>
          <w:rFonts w:ascii="Times New Roman" w:hAnsi="Times New Roman"/>
          <w:sz w:val="28"/>
          <w:szCs w:val="28"/>
        </w:rPr>
        <w:softHyphen/>
        <w:t>ни</w:t>
      </w:r>
      <w:r w:rsidRPr="008F6B7F">
        <w:rPr>
          <w:rFonts w:ascii="Times New Roman" w:hAnsi="Times New Roman"/>
          <w:sz w:val="28"/>
          <w:szCs w:val="28"/>
        </w:rPr>
        <w:softHyphen/>
        <w:t>ем 3 м/с</w:t>
      </w:r>
      <w:r w:rsidRPr="00314F86">
        <w:rPr>
          <w:rFonts w:ascii="Times New Roman" w:hAnsi="Times New Roman"/>
          <w:sz w:val="28"/>
          <w:szCs w:val="28"/>
          <w:vertAlign w:val="superscript"/>
        </w:rPr>
        <w:t>2</w:t>
      </w:r>
      <w:r w:rsidRPr="008F6B7F">
        <w:rPr>
          <w:rFonts w:ascii="Times New Roman" w:hAnsi="Times New Roman"/>
          <w:sz w:val="28"/>
          <w:szCs w:val="28"/>
        </w:rPr>
        <w:t>. Груз давит на пол лифта с силой 520 Н.</w:t>
      </w:r>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 xml:space="preserve">1) </w:t>
      </w:r>
      <w:smartTag w:uri="urn:schemas-microsoft-com:office:smarttags" w:element="metricconverter">
        <w:smartTagPr>
          <w:attr w:name="ProductID" w:val="60 кг"/>
        </w:smartTagPr>
        <w:r w:rsidRPr="008F6B7F">
          <w:rPr>
            <w:rFonts w:ascii="Times New Roman" w:hAnsi="Times New Roman"/>
            <w:sz w:val="28"/>
            <w:szCs w:val="28"/>
          </w:rPr>
          <w:t>60 кг</w:t>
        </w:r>
      </w:smartTag>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 xml:space="preserve">2) </w:t>
      </w:r>
      <w:smartTag w:uri="urn:schemas-microsoft-com:office:smarttags" w:element="metricconverter">
        <w:smartTagPr>
          <w:attr w:name="ProductID" w:val="50 кг"/>
        </w:smartTagPr>
        <w:r w:rsidRPr="008F6B7F">
          <w:rPr>
            <w:rFonts w:ascii="Times New Roman" w:hAnsi="Times New Roman"/>
            <w:sz w:val="28"/>
            <w:szCs w:val="28"/>
          </w:rPr>
          <w:t>50 кг</w:t>
        </w:r>
      </w:smartTag>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 xml:space="preserve">3) </w:t>
      </w:r>
      <w:smartTag w:uri="urn:schemas-microsoft-com:office:smarttags" w:element="metricconverter">
        <w:smartTagPr>
          <w:attr w:name="ProductID" w:val="40 кг"/>
        </w:smartTagPr>
        <w:r w:rsidRPr="008F6B7F">
          <w:rPr>
            <w:rFonts w:ascii="Times New Roman" w:hAnsi="Times New Roman"/>
            <w:sz w:val="28"/>
            <w:szCs w:val="28"/>
          </w:rPr>
          <w:t>40 кг</w:t>
        </w:r>
      </w:smartTag>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 xml:space="preserve">4) </w:t>
      </w:r>
      <w:smartTag w:uri="urn:schemas-microsoft-com:office:smarttags" w:element="metricconverter">
        <w:smartTagPr>
          <w:attr w:name="ProductID" w:val="5 кг"/>
        </w:smartTagPr>
        <w:r w:rsidRPr="008F6B7F">
          <w:rPr>
            <w:rFonts w:ascii="Times New Roman" w:hAnsi="Times New Roman"/>
            <w:sz w:val="28"/>
            <w:szCs w:val="28"/>
          </w:rPr>
          <w:t>5 кг</w:t>
        </w:r>
      </w:smartTag>
    </w:p>
    <w:p w:rsidR="00314F86" w:rsidRDefault="00314F86" w:rsidP="00D778A4">
      <w:pPr>
        <w:tabs>
          <w:tab w:val="left" w:pos="0"/>
        </w:tabs>
        <w:spacing w:after="0" w:line="240" w:lineRule="auto"/>
        <w:jc w:val="both"/>
        <w:rPr>
          <w:rFonts w:ascii="Times New Roman" w:hAnsi="Times New Roman"/>
          <w:sz w:val="28"/>
          <w:szCs w:val="28"/>
        </w:rPr>
      </w:pPr>
    </w:p>
    <w:p w:rsidR="008F6B7F" w:rsidRPr="008F6B7F" w:rsidRDefault="008F6B7F" w:rsidP="00727ED5">
      <w:pPr>
        <w:pStyle w:val="a6"/>
        <w:numPr>
          <w:ilvl w:val="0"/>
          <w:numId w:val="5"/>
        </w:num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Установите соответствие между приборами и физическими величинами и заполните таблицу ниже. Получившуюся последовательность цифр запишите без запятых и пробелов в бланк ответов.</w:t>
      </w:r>
    </w:p>
    <w:p w:rsidR="008F6B7F" w:rsidRPr="008F6B7F" w:rsidRDefault="008F6B7F" w:rsidP="008F6B7F">
      <w:pPr>
        <w:tabs>
          <w:tab w:val="left" w:pos="0"/>
        </w:tabs>
        <w:spacing w:after="0" w:line="240" w:lineRule="auto"/>
        <w:ind w:left="720"/>
        <w:jc w:val="both"/>
        <w:rPr>
          <w:rFonts w:ascii="Times New Roman" w:hAnsi="Times New Roman"/>
          <w:sz w:val="28"/>
          <w:szCs w:val="28"/>
        </w:rPr>
      </w:pPr>
    </w:p>
    <w:tbl>
      <w:tblPr>
        <w:tblW w:w="4350" w:type="pct"/>
        <w:jc w:val="center"/>
        <w:tblCellMar>
          <w:left w:w="0" w:type="dxa"/>
          <w:right w:w="0" w:type="dxa"/>
        </w:tblCellMar>
        <w:tblLook w:val="00A0" w:firstRow="1" w:lastRow="0" w:firstColumn="1" w:lastColumn="0" w:noHBand="0" w:noVBand="0"/>
      </w:tblPr>
      <w:tblGrid>
        <w:gridCol w:w="116"/>
        <w:gridCol w:w="1098"/>
        <w:gridCol w:w="1230"/>
        <w:gridCol w:w="1315"/>
        <w:gridCol w:w="5246"/>
      </w:tblGrid>
      <w:tr w:rsidR="008F6B7F" w:rsidRPr="008F6B7F" w:rsidTr="008F6B7F">
        <w:trPr>
          <w:gridBefore w:val="1"/>
          <w:wBefore w:w="115" w:type="dxa"/>
          <w:trHeight w:val="1410"/>
          <w:jc w:val="center"/>
        </w:trPr>
        <w:tc>
          <w:tcPr>
            <w:tcW w:w="2050" w:type="pct"/>
            <w:gridSpan w:val="3"/>
            <w:tcBorders>
              <w:top w:val="nil"/>
              <w:left w:val="nil"/>
              <w:bottom w:val="nil"/>
              <w:right w:val="nil"/>
            </w:tcBorders>
          </w:tcPr>
          <w:p w:rsidR="008F6B7F"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lastRenderedPageBreak/>
              <w:t>Прибор</w:t>
            </w:r>
          </w:p>
          <w:p w:rsidR="006D4804"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А) психрометр</w:t>
            </w:r>
            <w:r w:rsidRPr="008F6B7F">
              <w:rPr>
                <w:rFonts w:ascii="Times New Roman" w:hAnsi="Times New Roman"/>
                <w:sz w:val="28"/>
                <w:szCs w:val="28"/>
              </w:rPr>
              <w:br/>
              <w:t>Б) манометр</w:t>
            </w:r>
            <w:r w:rsidRPr="008F6B7F">
              <w:rPr>
                <w:rFonts w:ascii="Times New Roman" w:hAnsi="Times New Roman"/>
                <w:sz w:val="28"/>
                <w:szCs w:val="28"/>
              </w:rPr>
              <w:br/>
              <w:t>В) спидометр</w:t>
            </w:r>
          </w:p>
        </w:tc>
        <w:tc>
          <w:tcPr>
            <w:tcW w:w="2950" w:type="pct"/>
            <w:tcBorders>
              <w:top w:val="nil"/>
              <w:left w:val="nil"/>
              <w:bottom w:val="nil"/>
              <w:right w:val="nil"/>
            </w:tcBorders>
            <w:vAlign w:val="center"/>
          </w:tcPr>
          <w:p w:rsidR="008F6B7F"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Физические величины</w:t>
            </w:r>
          </w:p>
          <w:p w:rsidR="008F6B7F"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1) давление</w:t>
            </w:r>
          </w:p>
          <w:p w:rsidR="006D4804"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2) скорость</w:t>
            </w:r>
            <w:r w:rsidRPr="008F6B7F">
              <w:rPr>
                <w:rFonts w:ascii="Times New Roman" w:hAnsi="Times New Roman"/>
                <w:sz w:val="28"/>
                <w:szCs w:val="28"/>
              </w:rPr>
              <w:br/>
              <w:t>3) сила</w:t>
            </w:r>
            <w:r w:rsidRPr="008F6B7F">
              <w:rPr>
                <w:rFonts w:ascii="Times New Roman" w:hAnsi="Times New Roman"/>
                <w:sz w:val="28"/>
                <w:szCs w:val="28"/>
              </w:rPr>
              <w:br/>
              <w:t>4) влажность воздуха</w:t>
            </w:r>
          </w:p>
        </w:tc>
      </w:tr>
      <w:tr w:rsidR="008F6B7F" w:rsidRPr="008F6B7F" w:rsidTr="008F6B7F">
        <w:tblPrEx>
          <w:jc w:val="left"/>
        </w:tblPrEx>
        <w:trPr>
          <w:gridAfter w:val="1"/>
          <w:wAfter w:w="5246" w:type="dxa"/>
        </w:trPr>
        <w:tc>
          <w:tcPr>
            <w:tcW w:w="59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В</w:t>
            </w:r>
          </w:p>
        </w:tc>
      </w:tr>
      <w:tr w:rsidR="008F6B7F" w:rsidRPr="008F6B7F" w:rsidTr="008F6B7F">
        <w:tblPrEx>
          <w:jc w:val="left"/>
        </w:tblPrEx>
        <w:trPr>
          <w:gridAfter w:val="1"/>
          <w:wAfter w:w="5246" w:type="dxa"/>
        </w:trPr>
        <w:tc>
          <w:tcPr>
            <w:tcW w:w="59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r>
      <w:tr w:rsidR="008F6B7F" w:rsidRPr="008F6B7F" w:rsidTr="008F6B7F">
        <w:tblPrEx>
          <w:jc w:val="left"/>
        </w:tblPrEx>
        <w:trPr>
          <w:gridAfter w:val="1"/>
          <w:wAfter w:w="5246" w:type="dxa"/>
        </w:trPr>
        <w:tc>
          <w:tcPr>
            <w:tcW w:w="59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r>
    </w:tbl>
    <w:p w:rsidR="008F6B7F" w:rsidRDefault="008F6B7F" w:rsidP="00D778A4">
      <w:pPr>
        <w:tabs>
          <w:tab w:val="left" w:pos="0"/>
        </w:tabs>
        <w:spacing w:after="0" w:line="240" w:lineRule="auto"/>
        <w:jc w:val="both"/>
        <w:rPr>
          <w:rFonts w:ascii="Times New Roman" w:hAnsi="Times New Roman"/>
          <w:sz w:val="28"/>
          <w:szCs w:val="28"/>
        </w:rPr>
      </w:pPr>
    </w:p>
    <w:p w:rsidR="007C73EF" w:rsidRPr="007C73EF" w:rsidRDefault="007C73EF" w:rsidP="00727ED5">
      <w:pPr>
        <w:pStyle w:val="a6"/>
        <w:numPr>
          <w:ilvl w:val="0"/>
          <w:numId w:val="5"/>
        </w:numPr>
        <w:tabs>
          <w:tab w:val="left" w:pos="0"/>
        </w:tabs>
        <w:spacing w:after="0" w:line="240" w:lineRule="auto"/>
        <w:jc w:val="both"/>
        <w:rPr>
          <w:rFonts w:ascii="Times New Roman" w:hAnsi="Times New Roman"/>
          <w:sz w:val="28"/>
          <w:szCs w:val="28"/>
        </w:rPr>
      </w:pPr>
      <w:r w:rsidRPr="007C73EF">
        <w:rPr>
          <w:rFonts w:ascii="Times New Roman" w:hAnsi="Times New Roman"/>
          <w:sz w:val="28"/>
          <w:szCs w:val="28"/>
        </w:rPr>
        <w:t xml:space="preserve">Тележка массой </w:t>
      </w:r>
      <w:smartTag w:uri="urn:schemas-microsoft-com:office:smarttags" w:element="metricconverter">
        <w:smartTagPr>
          <w:attr w:name="ProductID" w:val="2 кг"/>
        </w:smartTagPr>
        <w:r w:rsidRPr="007C73EF">
          <w:rPr>
            <w:rFonts w:ascii="Times New Roman" w:hAnsi="Times New Roman"/>
            <w:sz w:val="28"/>
            <w:szCs w:val="28"/>
          </w:rPr>
          <w:t>2 кг</w:t>
        </w:r>
      </w:smartTag>
      <w:r w:rsidRPr="007C73EF">
        <w:rPr>
          <w:rFonts w:ascii="Times New Roman" w:hAnsi="Times New Roman"/>
          <w:sz w:val="28"/>
          <w:szCs w:val="28"/>
        </w:rPr>
        <w:t xml:space="preserve"> движущаяся со скоростью 3м/с сталкивается с неподвижной тележкой массой </w:t>
      </w:r>
      <w:smartTag w:uri="urn:schemas-microsoft-com:office:smarttags" w:element="metricconverter">
        <w:smartTagPr>
          <w:attr w:name="ProductID" w:val="4 кг"/>
        </w:smartTagPr>
        <w:r w:rsidRPr="007C73EF">
          <w:rPr>
            <w:rFonts w:ascii="Times New Roman" w:hAnsi="Times New Roman"/>
            <w:sz w:val="28"/>
            <w:szCs w:val="28"/>
          </w:rPr>
          <w:t>4 кг</w:t>
        </w:r>
      </w:smartTag>
      <w:r w:rsidRPr="007C73EF">
        <w:rPr>
          <w:rFonts w:ascii="Times New Roman" w:hAnsi="Times New Roman"/>
          <w:sz w:val="28"/>
          <w:szCs w:val="28"/>
        </w:rPr>
        <w:t xml:space="preserve"> и сцепляется с ней. Определите скорость обеих тележек после взаимодействия?</w:t>
      </w:r>
    </w:p>
    <w:p w:rsidR="007C73EF" w:rsidRPr="007C73EF" w:rsidRDefault="007C73EF" w:rsidP="007C73EF">
      <w:pPr>
        <w:tabs>
          <w:tab w:val="left" w:pos="0"/>
        </w:tabs>
        <w:spacing w:after="0" w:line="240" w:lineRule="auto"/>
        <w:jc w:val="both"/>
        <w:rPr>
          <w:rFonts w:ascii="Times New Roman" w:hAnsi="Times New Roman"/>
          <w:sz w:val="28"/>
          <w:szCs w:val="28"/>
        </w:rPr>
      </w:pPr>
    </w:p>
    <w:p w:rsidR="007C73EF" w:rsidRPr="007C73EF" w:rsidRDefault="007C73EF" w:rsidP="00727ED5">
      <w:pPr>
        <w:numPr>
          <w:ilvl w:val="0"/>
          <w:numId w:val="5"/>
        </w:numPr>
        <w:tabs>
          <w:tab w:val="left" w:pos="0"/>
        </w:tabs>
        <w:spacing w:after="0" w:line="240" w:lineRule="auto"/>
        <w:jc w:val="both"/>
        <w:rPr>
          <w:rFonts w:ascii="Times New Roman" w:hAnsi="Times New Roman"/>
          <w:sz w:val="28"/>
          <w:szCs w:val="28"/>
        </w:rPr>
      </w:pPr>
      <w:r w:rsidRPr="007C73EF">
        <w:rPr>
          <w:rFonts w:ascii="Times New Roman" w:hAnsi="Times New Roman"/>
          <w:sz w:val="28"/>
          <w:szCs w:val="28"/>
        </w:rPr>
        <w:t>Автомобиль двигался со скоростью 10м/с, затем выключил двигатель и начал торможение с ускорением 2 м/с². Какой путь пройден автомобилем за 7 с момента начала торможения?</w:t>
      </w:r>
    </w:p>
    <w:p w:rsidR="007C73EF" w:rsidRPr="007C73EF" w:rsidRDefault="007C73EF" w:rsidP="007C73EF">
      <w:pPr>
        <w:tabs>
          <w:tab w:val="left" w:pos="0"/>
        </w:tabs>
        <w:spacing w:after="0" w:line="240" w:lineRule="auto"/>
        <w:jc w:val="both"/>
        <w:rPr>
          <w:rFonts w:ascii="Times New Roman" w:hAnsi="Times New Roman"/>
          <w:sz w:val="28"/>
          <w:szCs w:val="28"/>
        </w:rPr>
      </w:pPr>
    </w:p>
    <w:p w:rsidR="007C73EF" w:rsidRPr="007C73EF" w:rsidRDefault="007C73EF" w:rsidP="00727ED5">
      <w:pPr>
        <w:pStyle w:val="a6"/>
        <w:numPr>
          <w:ilvl w:val="0"/>
          <w:numId w:val="5"/>
        </w:numPr>
        <w:tabs>
          <w:tab w:val="left" w:pos="0"/>
        </w:tabs>
        <w:spacing w:after="0" w:line="240" w:lineRule="auto"/>
        <w:jc w:val="both"/>
        <w:rPr>
          <w:rFonts w:ascii="Times New Roman" w:hAnsi="Times New Roman"/>
          <w:sz w:val="28"/>
          <w:szCs w:val="28"/>
        </w:rPr>
      </w:pPr>
      <w:r w:rsidRPr="007C73EF">
        <w:rPr>
          <w:rFonts w:ascii="Times New Roman" w:hAnsi="Times New Roman"/>
          <w:sz w:val="28"/>
          <w:szCs w:val="28"/>
        </w:rPr>
        <w:t>Подъёмный кран рав</w:t>
      </w:r>
      <w:r w:rsidRPr="007C73EF">
        <w:rPr>
          <w:rFonts w:ascii="Times New Roman" w:hAnsi="Times New Roman"/>
          <w:sz w:val="28"/>
          <w:szCs w:val="28"/>
        </w:rPr>
        <w:softHyphen/>
        <w:t>но</w:t>
      </w:r>
      <w:r w:rsidRPr="007C73EF">
        <w:rPr>
          <w:rFonts w:ascii="Times New Roman" w:hAnsi="Times New Roman"/>
          <w:sz w:val="28"/>
          <w:szCs w:val="28"/>
        </w:rPr>
        <w:softHyphen/>
        <w:t>мер</w:t>
      </w:r>
      <w:r w:rsidRPr="007C73EF">
        <w:rPr>
          <w:rFonts w:ascii="Times New Roman" w:hAnsi="Times New Roman"/>
          <w:sz w:val="28"/>
          <w:szCs w:val="28"/>
        </w:rPr>
        <w:softHyphen/>
        <w:t>но под</w:t>
      </w:r>
      <w:r w:rsidRPr="007C73EF">
        <w:rPr>
          <w:rFonts w:ascii="Times New Roman" w:hAnsi="Times New Roman"/>
          <w:sz w:val="28"/>
          <w:szCs w:val="28"/>
        </w:rPr>
        <w:softHyphen/>
        <w:t>ни</w:t>
      </w:r>
      <w:r w:rsidRPr="007C73EF">
        <w:rPr>
          <w:rFonts w:ascii="Times New Roman" w:hAnsi="Times New Roman"/>
          <w:sz w:val="28"/>
          <w:szCs w:val="28"/>
        </w:rPr>
        <w:softHyphen/>
        <w:t>ма</w:t>
      </w:r>
      <w:r w:rsidRPr="007C73EF">
        <w:rPr>
          <w:rFonts w:ascii="Times New Roman" w:hAnsi="Times New Roman"/>
          <w:sz w:val="28"/>
          <w:szCs w:val="28"/>
        </w:rPr>
        <w:softHyphen/>
        <w:t>ет груз мас</w:t>
      </w:r>
      <w:r w:rsidRPr="007C73EF">
        <w:rPr>
          <w:rFonts w:ascii="Times New Roman" w:hAnsi="Times New Roman"/>
          <w:sz w:val="28"/>
          <w:szCs w:val="28"/>
        </w:rPr>
        <w:softHyphen/>
        <w:t>сой 1,5 тонны со ско</w:t>
      </w:r>
      <w:r w:rsidRPr="007C73EF">
        <w:rPr>
          <w:rFonts w:ascii="Times New Roman" w:hAnsi="Times New Roman"/>
          <w:sz w:val="28"/>
          <w:szCs w:val="28"/>
        </w:rPr>
        <w:softHyphen/>
        <w:t>ро</w:t>
      </w:r>
      <w:r w:rsidRPr="007C73EF">
        <w:rPr>
          <w:rFonts w:ascii="Times New Roman" w:hAnsi="Times New Roman"/>
          <w:sz w:val="28"/>
          <w:szCs w:val="28"/>
        </w:rPr>
        <w:softHyphen/>
        <w:t>стью 0,4 м/с. Опре</w:t>
      </w:r>
      <w:r w:rsidRPr="007C73EF">
        <w:rPr>
          <w:rFonts w:ascii="Times New Roman" w:hAnsi="Times New Roman"/>
          <w:sz w:val="28"/>
          <w:szCs w:val="28"/>
        </w:rPr>
        <w:softHyphen/>
        <w:t>де</w:t>
      </w:r>
      <w:r w:rsidRPr="007C73EF">
        <w:rPr>
          <w:rFonts w:ascii="Times New Roman" w:hAnsi="Times New Roman"/>
          <w:sz w:val="28"/>
          <w:szCs w:val="28"/>
        </w:rPr>
        <w:softHyphen/>
        <w:t>ли</w:t>
      </w:r>
      <w:r w:rsidRPr="007C73EF">
        <w:rPr>
          <w:rFonts w:ascii="Times New Roman" w:hAnsi="Times New Roman"/>
          <w:sz w:val="28"/>
          <w:szCs w:val="28"/>
        </w:rPr>
        <w:softHyphen/>
        <w:t>те мощ</w:t>
      </w:r>
      <w:r w:rsidRPr="007C73EF">
        <w:rPr>
          <w:rFonts w:ascii="Times New Roman" w:hAnsi="Times New Roman"/>
          <w:sz w:val="28"/>
          <w:szCs w:val="28"/>
        </w:rPr>
        <w:softHyphen/>
        <w:t>ность дви</w:t>
      </w:r>
      <w:r w:rsidRPr="007C73EF">
        <w:rPr>
          <w:rFonts w:ascii="Times New Roman" w:hAnsi="Times New Roman"/>
          <w:sz w:val="28"/>
          <w:szCs w:val="28"/>
        </w:rPr>
        <w:softHyphen/>
        <w:t>га</w:t>
      </w:r>
      <w:r w:rsidRPr="007C73EF">
        <w:rPr>
          <w:rFonts w:ascii="Times New Roman" w:hAnsi="Times New Roman"/>
          <w:sz w:val="28"/>
          <w:szCs w:val="28"/>
        </w:rPr>
        <w:softHyphen/>
        <w:t>те</w:t>
      </w:r>
      <w:r w:rsidRPr="007C73EF">
        <w:rPr>
          <w:rFonts w:ascii="Times New Roman" w:hAnsi="Times New Roman"/>
          <w:sz w:val="28"/>
          <w:szCs w:val="28"/>
        </w:rPr>
        <w:softHyphen/>
        <w:t>ля крана, если известно, что его ко</w:t>
      </w:r>
      <w:r w:rsidRPr="007C73EF">
        <w:rPr>
          <w:rFonts w:ascii="Times New Roman" w:hAnsi="Times New Roman"/>
          <w:sz w:val="28"/>
          <w:szCs w:val="28"/>
        </w:rPr>
        <w:softHyphen/>
        <w:t>эф</w:t>
      </w:r>
      <w:r w:rsidRPr="007C73EF">
        <w:rPr>
          <w:rFonts w:ascii="Times New Roman" w:hAnsi="Times New Roman"/>
          <w:sz w:val="28"/>
          <w:szCs w:val="28"/>
        </w:rPr>
        <w:softHyphen/>
        <w:t>фи</w:t>
      </w:r>
      <w:r w:rsidRPr="007C73EF">
        <w:rPr>
          <w:rFonts w:ascii="Times New Roman" w:hAnsi="Times New Roman"/>
          <w:sz w:val="28"/>
          <w:szCs w:val="28"/>
        </w:rPr>
        <w:softHyphen/>
        <w:t>ци</w:t>
      </w:r>
      <w:r w:rsidRPr="007C73EF">
        <w:rPr>
          <w:rFonts w:ascii="Times New Roman" w:hAnsi="Times New Roman"/>
          <w:sz w:val="28"/>
          <w:szCs w:val="28"/>
        </w:rPr>
        <w:softHyphen/>
        <w:t>ент по</w:t>
      </w:r>
      <w:r w:rsidRPr="007C73EF">
        <w:rPr>
          <w:rFonts w:ascii="Times New Roman" w:hAnsi="Times New Roman"/>
          <w:sz w:val="28"/>
          <w:szCs w:val="28"/>
        </w:rPr>
        <w:softHyphen/>
        <w:t>лез</w:t>
      </w:r>
      <w:r w:rsidRPr="007C73EF">
        <w:rPr>
          <w:rFonts w:ascii="Times New Roman" w:hAnsi="Times New Roman"/>
          <w:sz w:val="28"/>
          <w:szCs w:val="28"/>
        </w:rPr>
        <w:softHyphen/>
        <w:t>но</w:t>
      </w:r>
      <w:r w:rsidRPr="007C73EF">
        <w:rPr>
          <w:rFonts w:ascii="Times New Roman" w:hAnsi="Times New Roman"/>
          <w:sz w:val="28"/>
          <w:szCs w:val="28"/>
        </w:rPr>
        <w:softHyphen/>
        <w:t>го дей</w:t>
      </w:r>
      <w:r w:rsidRPr="007C73EF">
        <w:rPr>
          <w:rFonts w:ascii="Times New Roman" w:hAnsi="Times New Roman"/>
          <w:sz w:val="28"/>
          <w:szCs w:val="28"/>
        </w:rPr>
        <w:softHyphen/>
        <w:t>ствия 60%.</w:t>
      </w:r>
    </w:p>
    <w:p w:rsidR="008F6B7F" w:rsidRDefault="008F6B7F" w:rsidP="00D778A4">
      <w:pPr>
        <w:tabs>
          <w:tab w:val="left" w:pos="0"/>
        </w:tabs>
        <w:spacing w:after="0" w:line="240" w:lineRule="auto"/>
        <w:jc w:val="both"/>
        <w:rPr>
          <w:rFonts w:ascii="Times New Roman" w:hAnsi="Times New Roman"/>
          <w:sz w:val="28"/>
          <w:szCs w:val="28"/>
        </w:rPr>
      </w:pPr>
    </w:p>
    <w:p w:rsidR="008B5F7E" w:rsidRDefault="008B5F7E" w:rsidP="008B5F7E">
      <w:pPr>
        <w:tabs>
          <w:tab w:val="left" w:pos="0"/>
        </w:tabs>
        <w:spacing w:after="0" w:line="240" w:lineRule="auto"/>
        <w:jc w:val="center"/>
        <w:rPr>
          <w:rFonts w:ascii="Times New Roman" w:hAnsi="Times New Roman"/>
          <w:b/>
          <w:sz w:val="28"/>
          <w:szCs w:val="28"/>
        </w:rPr>
      </w:pPr>
      <w:r w:rsidRPr="008B5F7E">
        <w:rPr>
          <w:rFonts w:ascii="Times New Roman" w:hAnsi="Times New Roman"/>
          <w:b/>
          <w:sz w:val="28"/>
          <w:szCs w:val="28"/>
        </w:rPr>
        <w:t>Вариант 2</w:t>
      </w:r>
    </w:p>
    <w:p w:rsidR="008B5F7E" w:rsidRPr="008B5F7E" w:rsidRDefault="008B5F7E" w:rsidP="008B5F7E">
      <w:pPr>
        <w:tabs>
          <w:tab w:val="left" w:pos="0"/>
        </w:tabs>
        <w:spacing w:after="0" w:line="240" w:lineRule="auto"/>
        <w:jc w:val="center"/>
        <w:rPr>
          <w:rFonts w:ascii="Times New Roman" w:hAnsi="Times New Roman"/>
          <w:b/>
          <w:sz w:val="28"/>
          <w:szCs w:val="28"/>
        </w:rPr>
      </w:pPr>
    </w:p>
    <w:p w:rsidR="008B5F7E" w:rsidRDefault="008B5F7E" w:rsidP="00D778A4">
      <w:pPr>
        <w:tabs>
          <w:tab w:val="left" w:pos="0"/>
        </w:tabs>
        <w:spacing w:after="0" w:line="240" w:lineRule="auto"/>
        <w:jc w:val="both"/>
        <w:rPr>
          <w:rFonts w:ascii="Times New Roman" w:hAnsi="Times New Roman"/>
          <w:b/>
          <w:bCs/>
          <w:sz w:val="28"/>
          <w:szCs w:val="28"/>
        </w:rPr>
      </w:pPr>
      <w:r w:rsidRPr="008B5F7E">
        <w:rPr>
          <w:rFonts w:ascii="Times New Roman" w:hAnsi="Times New Roman"/>
          <w:b/>
          <w:bCs/>
          <w:sz w:val="28"/>
          <w:szCs w:val="28"/>
        </w:rPr>
        <w:t>В заданиях 1-9 выберите правильный ответ и запишите его в бланк ответов. Для заданий 10, 11, 12 напишите полное обоснованное решение и запишите его в бланк ответов.</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Критерии оценивания.</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Задания 1 – 9 оцениваются в 1 балл. Задания 10,11,12 в 2 балла.</w:t>
      </w:r>
    </w:p>
    <w:p w:rsidR="008B5F7E" w:rsidRDefault="008B5F7E" w:rsidP="00D778A4">
      <w:pPr>
        <w:tabs>
          <w:tab w:val="left" w:pos="0"/>
        </w:tabs>
        <w:spacing w:after="0" w:line="240" w:lineRule="auto"/>
        <w:jc w:val="both"/>
        <w:rPr>
          <w:rFonts w:ascii="Times New Roman" w:hAnsi="Times New Roman"/>
          <w:sz w:val="28"/>
          <w:szCs w:val="28"/>
        </w:rPr>
      </w:pPr>
    </w:p>
    <w:p w:rsidR="008B5F7E" w:rsidRPr="008B5F7E" w:rsidRDefault="008B5F7E" w:rsidP="00727ED5">
      <w:pPr>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В каком из следующих случаев движение тела можно рассматривать как движение материальной точки?</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Движение автомобиля из одного города в другой.</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Движение конькобежца, выполняющего программу фигурного катания.</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Движение поезда на мосту.</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Вращение детали, обрабатываемой на станке.</w:t>
      </w:r>
    </w:p>
    <w:p w:rsidR="008B5F7E" w:rsidRPr="008B5F7E" w:rsidRDefault="008B5F7E" w:rsidP="008B5F7E">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При равноускоренном движении скорость тела за 6 с изменилась от 6 м/с до 18 м/с. Определите ускорение тела.</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4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2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-2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3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Default="008B5F7E" w:rsidP="00D778A4">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Из предложенных уравнений укажите уравнение равноускоренного движения.</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w:t>
      </w:r>
      <w:r w:rsidRPr="008B5F7E">
        <w:rPr>
          <w:rFonts w:ascii="Times New Roman" w:hAnsi="Times New Roman"/>
          <w:i/>
          <w:iCs/>
          <w:sz w:val="28"/>
          <w:szCs w:val="28"/>
        </w:rPr>
        <w:t>x</w:t>
      </w:r>
      <w:r w:rsidRPr="008B5F7E">
        <w:rPr>
          <w:rFonts w:ascii="Times New Roman" w:hAnsi="Times New Roman"/>
          <w:sz w:val="28"/>
          <w:szCs w:val="28"/>
        </w:rPr>
        <w:t>=2</w:t>
      </w:r>
      <w:r w:rsidRPr="008B5F7E">
        <w:rPr>
          <w:rFonts w:ascii="Times New Roman" w:hAnsi="Times New Roman"/>
          <w:i/>
          <w:iCs/>
          <w:sz w:val="28"/>
          <w:szCs w:val="28"/>
        </w:rPr>
        <w:t>t</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lastRenderedPageBreak/>
        <w:t>2. </w:t>
      </w:r>
      <w:r w:rsidRPr="008B5F7E">
        <w:rPr>
          <w:rFonts w:ascii="Times New Roman" w:hAnsi="Times New Roman"/>
          <w:i/>
          <w:iCs/>
          <w:sz w:val="28"/>
          <w:szCs w:val="28"/>
        </w:rPr>
        <w:t>x</w:t>
      </w:r>
      <w:r w:rsidRPr="008B5F7E">
        <w:rPr>
          <w:rFonts w:ascii="Times New Roman" w:hAnsi="Times New Roman"/>
          <w:sz w:val="28"/>
          <w:szCs w:val="28"/>
        </w:rPr>
        <w:t>=2+2</w:t>
      </w:r>
      <w:r w:rsidRPr="008B5F7E">
        <w:rPr>
          <w:rFonts w:ascii="Times New Roman" w:hAnsi="Times New Roman"/>
          <w:i/>
          <w:iCs/>
          <w:sz w:val="28"/>
          <w:szCs w:val="28"/>
        </w:rPr>
        <w:t>t</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w:t>
      </w:r>
      <w:r w:rsidRPr="008B5F7E">
        <w:rPr>
          <w:rFonts w:ascii="Times New Roman" w:hAnsi="Times New Roman"/>
          <w:i/>
          <w:iCs/>
          <w:sz w:val="28"/>
          <w:szCs w:val="28"/>
        </w:rPr>
        <w:t>x</w:t>
      </w:r>
      <w:r w:rsidRPr="008B5F7E">
        <w:rPr>
          <w:rFonts w:ascii="Times New Roman" w:hAnsi="Times New Roman"/>
          <w:sz w:val="28"/>
          <w:szCs w:val="28"/>
        </w:rPr>
        <w:t>=2+2</w:t>
      </w:r>
      <w:r w:rsidRPr="008B5F7E">
        <w:rPr>
          <w:rFonts w:ascii="Times New Roman" w:hAnsi="Times New Roman"/>
          <w:i/>
          <w:iCs/>
          <w:sz w:val="28"/>
          <w:szCs w:val="28"/>
        </w:rPr>
        <w:t>t</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w:t>
      </w:r>
      <w:r w:rsidRPr="008B5F7E">
        <w:rPr>
          <w:rFonts w:ascii="Times New Roman" w:hAnsi="Times New Roman"/>
          <w:i/>
          <w:iCs/>
          <w:sz w:val="28"/>
          <w:szCs w:val="28"/>
        </w:rPr>
        <w:t>x</w:t>
      </w:r>
      <w:r w:rsidRPr="008B5F7E">
        <w:rPr>
          <w:rFonts w:ascii="Times New Roman" w:hAnsi="Times New Roman"/>
          <w:sz w:val="28"/>
          <w:szCs w:val="28"/>
        </w:rPr>
        <w:t>=2-2</w:t>
      </w:r>
      <w:r w:rsidRPr="008B5F7E">
        <w:rPr>
          <w:rFonts w:ascii="Times New Roman" w:hAnsi="Times New Roman"/>
          <w:i/>
          <w:iCs/>
          <w:sz w:val="28"/>
          <w:szCs w:val="28"/>
        </w:rPr>
        <w:t>t</w:t>
      </w:r>
      <w:r w:rsidRPr="008B5F7E">
        <w:rPr>
          <w:rFonts w:ascii="Times New Roman" w:hAnsi="Times New Roman"/>
          <w:sz w:val="28"/>
          <w:szCs w:val="28"/>
        </w:rPr>
        <w:t>.</w:t>
      </w:r>
    </w:p>
    <w:p w:rsidR="008B5F7E" w:rsidRDefault="008B5F7E" w:rsidP="00D778A4">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Установите соответствие между физическими величинами и их единицами измерений и заполните таблицу ниже. Получившуюся последовательность цифр запишите без запятых и пробелов в бланк ответов.</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785"/>
        <w:gridCol w:w="4786"/>
      </w:tblGrid>
      <w:tr w:rsidR="008B5F7E" w:rsidTr="008B5F7E">
        <w:tc>
          <w:tcPr>
            <w:tcW w:w="4785" w:type="dxa"/>
          </w:tcPr>
          <w:p w:rsidR="008B5F7E" w:rsidRPr="008B5F7E" w:rsidRDefault="008B5F7E" w:rsidP="008B5F7E">
            <w:pPr>
              <w:tabs>
                <w:tab w:val="left" w:pos="0"/>
              </w:tabs>
              <w:ind w:left="360"/>
              <w:jc w:val="center"/>
              <w:rPr>
                <w:rFonts w:ascii="Times New Roman" w:hAnsi="Times New Roman"/>
                <w:sz w:val="28"/>
                <w:szCs w:val="28"/>
              </w:rPr>
            </w:pPr>
            <w:r w:rsidRPr="008B5F7E">
              <w:rPr>
                <w:rFonts w:ascii="Times New Roman" w:hAnsi="Times New Roman"/>
                <w:sz w:val="28"/>
                <w:szCs w:val="28"/>
              </w:rPr>
              <w:t>Физические величины</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Единицы измерения</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А) скорость</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1) Па</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r>
              <w:rPr>
                <w:rFonts w:ascii="Times New Roman" w:hAnsi="Times New Roman"/>
                <w:sz w:val="28"/>
                <w:szCs w:val="28"/>
              </w:rPr>
              <w:t>Б) давление</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2) Дж</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В) вес тела</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3) м/с</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4) Н</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5) кг</w:t>
            </w:r>
          </w:p>
        </w:tc>
      </w:tr>
    </w:tbl>
    <w:p w:rsidR="008B5F7E" w:rsidRPr="008B5F7E" w:rsidRDefault="008B5F7E" w:rsidP="008B5F7E">
      <w:pPr>
        <w:tabs>
          <w:tab w:val="left" w:pos="0"/>
        </w:tabs>
        <w:spacing w:after="0" w:line="240" w:lineRule="auto"/>
        <w:jc w:val="center"/>
        <w:rPr>
          <w:rFonts w:ascii="Times New Roman" w:hAnsi="Times New Roman"/>
          <w:sz w:val="28"/>
          <w:szCs w:val="28"/>
        </w:rPr>
      </w:pPr>
    </w:p>
    <w:tbl>
      <w:tblPr>
        <w:tblpPr w:leftFromText="180" w:rightFromText="180" w:vertAnchor="text" w:horzAnchor="margin" w:tblpY="83"/>
        <w:tblW w:w="1695" w:type="dxa"/>
        <w:tblCellMar>
          <w:left w:w="0" w:type="dxa"/>
          <w:right w:w="0" w:type="dxa"/>
        </w:tblCellMar>
        <w:tblLook w:val="00A0" w:firstRow="1" w:lastRow="0" w:firstColumn="1" w:lastColumn="0" w:noHBand="0" w:noVBand="0"/>
      </w:tblPr>
      <w:tblGrid>
        <w:gridCol w:w="591"/>
        <w:gridCol w:w="534"/>
        <w:gridCol w:w="570"/>
      </w:tblGrid>
      <w:tr w:rsidR="008B5F7E" w:rsidRPr="008B5F7E" w:rsidTr="008B5F7E">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В</w:t>
            </w:r>
          </w:p>
        </w:tc>
      </w:tr>
      <w:tr w:rsidR="008B5F7E" w:rsidRPr="008B5F7E" w:rsidTr="008B5F7E">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r>
      <w:tr w:rsidR="008B5F7E" w:rsidRPr="008B5F7E" w:rsidTr="008B5F7E">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r>
    </w:tbl>
    <w:p w:rsidR="008B5F7E" w:rsidRPr="00AE3ED1" w:rsidRDefault="008B5F7E" w:rsidP="00D778A4">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Как будет двигаться тело массой </w:t>
      </w:r>
      <w:smartTag w:uri="urn:schemas-microsoft-com:office:smarttags" w:element="metricconverter">
        <w:smartTagPr>
          <w:attr w:name="ProductID" w:val="4 кг"/>
        </w:smartTagPr>
        <w:r w:rsidRPr="008B5F7E">
          <w:rPr>
            <w:rFonts w:ascii="Times New Roman" w:hAnsi="Times New Roman"/>
            <w:sz w:val="28"/>
            <w:szCs w:val="28"/>
          </w:rPr>
          <w:t>4 кг</w:t>
        </w:r>
      </w:smartTag>
      <w:r w:rsidRPr="008B5F7E">
        <w:rPr>
          <w:rFonts w:ascii="Times New Roman" w:hAnsi="Times New Roman"/>
          <w:sz w:val="28"/>
          <w:szCs w:val="28"/>
        </w:rPr>
        <w:t>, если равнодействующая всех сил, действующих на него равна 8 Н?</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Равномерно прямолинейно.</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Равномерно со скоростью 2 м/с.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Равноускорено с ускорением 2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Равноускорено с ускорением 0,5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Default="008B5F7E" w:rsidP="00284455">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На ри</w:t>
      </w:r>
      <w:r w:rsidRPr="008B5F7E">
        <w:rPr>
          <w:rFonts w:ascii="Times New Roman" w:hAnsi="Times New Roman"/>
          <w:sz w:val="28"/>
          <w:szCs w:val="28"/>
        </w:rPr>
        <w:softHyphen/>
        <w:t>сун</w:t>
      </w:r>
      <w:r w:rsidRPr="008B5F7E">
        <w:rPr>
          <w:rFonts w:ascii="Times New Roman" w:hAnsi="Times New Roman"/>
          <w:sz w:val="28"/>
          <w:szCs w:val="28"/>
        </w:rPr>
        <w:softHyphen/>
        <w:t>ке приведены гра</w:t>
      </w:r>
      <w:r w:rsidRPr="008B5F7E">
        <w:rPr>
          <w:rFonts w:ascii="Times New Roman" w:hAnsi="Times New Roman"/>
          <w:sz w:val="28"/>
          <w:szCs w:val="28"/>
        </w:rPr>
        <w:softHyphen/>
        <w:t>фи</w:t>
      </w:r>
      <w:r w:rsidRPr="008B5F7E">
        <w:rPr>
          <w:rFonts w:ascii="Times New Roman" w:hAnsi="Times New Roman"/>
          <w:sz w:val="28"/>
          <w:szCs w:val="28"/>
        </w:rPr>
        <w:softHyphen/>
        <w:t>ки зависимости ко</w:t>
      </w:r>
      <w:r w:rsidRPr="008B5F7E">
        <w:rPr>
          <w:rFonts w:ascii="Times New Roman" w:hAnsi="Times New Roman"/>
          <w:sz w:val="28"/>
          <w:szCs w:val="28"/>
        </w:rPr>
        <w:softHyphen/>
        <w:t>ор</w:t>
      </w:r>
      <w:r w:rsidRPr="008B5F7E">
        <w:rPr>
          <w:rFonts w:ascii="Times New Roman" w:hAnsi="Times New Roman"/>
          <w:sz w:val="28"/>
          <w:szCs w:val="28"/>
        </w:rPr>
        <w:softHyphen/>
        <w:t>ди</w:t>
      </w:r>
      <w:r w:rsidRPr="008B5F7E">
        <w:rPr>
          <w:rFonts w:ascii="Times New Roman" w:hAnsi="Times New Roman"/>
          <w:sz w:val="28"/>
          <w:szCs w:val="28"/>
        </w:rPr>
        <w:softHyphen/>
        <w:t>на</w:t>
      </w:r>
      <w:r w:rsidRPr="008B5F7E">
        <w:rPr>
          <w:rFonts w:ascii="Times New Roman" w:hAnsi="Times New Roman"/>
          <w:sz w:val="28"/>
          <w:szCs w:val="28"/>
        </w:rPr>
        <w:softHyphen/>
        <w:t>ты от вре</w:t>
      </w:r>
      <w:r w:rsidRPr="008B5F7E">
        <w:rPr>
          <w:rFonts w:ascii="Times New Roman" w:hAnsi="Times New Roman"/>
          <w:sz w:val="28"/>
          <w:szCs w:val="28"/>
        </w:rPr>
        <w:softHyphen/>
        <w:t>ме</w:t>
      </w:r>
      <w:r w:rsidRPr="008B5F7E">
        <w:rPr>
          <w:rFonts w:ascii="Times New Roman" w:hAnsi="Times New Roman"/>
          <w:sz w:val="28"/>
          <w:szCs w:val="28"/>
        </w:rPr>
        <w:softHyphen/>
        <w:t>ни для двух тел: А и В, дви</w:t>
      </w:r>
      <w:r w:rsidRPr="008B5F7E">
        <w:rPr>
          <w:rFonts w:ascii="Times New Roman" w:hAnsi="Times New Roman"/>
          <w:sz w:val="28"/>
          <w:szCs w:val="28"/>
        </w:rPr>
        <w:softHyphen/>
        <w:t>жу</w:t>
      </w:r>
      <w:r w:rsidRPr="008B5F7E">
        <w:rPr>
          <w:rFonts w:ascii="Times New Roman" w:hAnsi="Times New Roman"/>
          <w:sz w:val="28"/>
          <w:szCs w:val="28"/>
        </w:rPr>
        <w:softHyphen/>
        <w:t>щих</w:t>
      </w:r>
      <w:r w:rsidRPr="008B5F7E">
        <w:rPr>
          <w:rFonts w:ascii="Times New Roman" w:hAnsi="Times New Roman"/>
          <w:sz w:val="28"/>
          <w:szCs w:val="28"/>
        </w:rPr>
        <w:softHyphen/>
        <w:t>ся по прямой, вдоль ко</w:t>
      </w:r>
      <w:r w:rsidRPr="008B5F7E">
        <w:rPr>
          <w:rFonts w:ascii="Times New Roman" w:hAnsi="Times New Roman"/>
          <w:sz w:val="28"/>
          <w:szCs w:val="28"/>
        </w:rPr>
        <w:softHyphen/>
        <w:t>то</w:t>
      </w:r>
      <w:r w:rsidRPr="008B5F7E">
        <w:rPr>
          <w:rFonts w:ascii="Times New Roman" w:hAnsi="Times New Roman"/>
          <w:sz w:val="28"/>
          <w:szCs w:val="28"/>
        </w:rPr>
        <w:softHyphen/>
        <w:t>рой и на</w:t>
      </w:r>
      <w:r w:rsidRPr="008B5F7E">
        <w:rPr>
          <w:rFonts w:ascii="Times New Roman" w:hAnsi="Times New Roman"/>
          <w:sz w:val="28"/>
          <w:szCs w:val="28"/>
        </w:rPr>
        <w:softHyphen/>
        <w:t>прав</w:t>
      </w:r>
      <w:r w:rsidRPr="008B5F7E">
        <w:rPr>
          <w:rFonts w:ascii="Times New Roman" w:hAnsi="Times New Roman"/>
          <w:sz w:val="28"/>
          <w:szCs w:val="28"/>
        </w:rPr>
        <w:softHyphen/>
        <w:t>ле</w:t>
      </w:r>
      <w:r w:rsidRPr="008B5F7E">
        <w:rPr>
          <w:rFonts w:ascii="Times New Roman" w:hAnsi="Times New Roman"/>
          <w:sz w:val="28"/>
          <w:szCs w:val="28"/>
        </w:rPr>
        <w:softHyphen/>
        <w:t>на ось </w:t>
      </w:r>
      <w:r w:rsidRPr="008B5F7E">
        <w:rPr>
          <w:rFonts w:ascii="Times New Roman" w:hAnsi="Times New Roman"/>
          <w:i/>
          <w:iCs/>
          <w:sz w:val="28"/>
          <w:szCs w:val="28"/>
        </w:rPr>
        <w:t>Ох</w:t>
      </w:r>
      <w:r w:rsidRPr="008B5F7E">
        <w:rPr>
          <w:rFonts w:ascii="Times New Roman" w:hAnsi="Times New Roman"/>
          <w:sz w:val="28"/>
          <w:szCs w:val="28"/>
        </w:rPr>
        <w:t>. Вы</w:t>
      </w:r>
      <w:r w:rsidRPr="008B5F7E">
        <w:rPr>
          <w:rFonts w:ascii="Times New Roman" w:hAnsi="Times New Roman"/>
          <w:sz w:val="28"/>
          <w:szCs w:val="28"/>
        </w:rPr>
        <w:softHyphen/>
        <w:t>бе</w:t>
      </w:r>
      <w:r w:rsidRPr="008B5F7E">
        <w:rPr>
          <w:rFonts w:ascii="Times New Roman" w:hAnsi="Times New Roman"/>
          <w:sz w:val="28"/>
          <w:szCs w:val="28"/>
        </w:rPr>
        <w:softHyphen/>
        <w:t>ри</w:t>
      </w:r>
      <w:r w:rsidRPr="008B5F7E">
        <w:rPr>
          <w:rFonts w:ascii="Times New Roman" w:hAnsi="Times New Roman"/>
          <w:sz w:val="28"/>
          <w:szCs w:val="28"/>
        </w:rPr>
        <w:softHyphen/>
        <w:t>те два вер</w:t>
      </w:r>
      <w:r w:rsidRPr="008B5F7E">
        <w:rPr>
          <w:rFonts w:ascii="Times New Roman" w:hAnsi="Times New Roman"/>
          <w:sz w:val="28"/>
          <w:szCs w:val="28"/>
        </w:rPr>
        <w:softHyphen/>
        <w:t>ных утверждения о дви</w:t>
      </w:r>
      <w:r w:rsidRPr="008B5F7E">
        <w:rPr>
          <w:rFonts w:ascii="Times New Roman" w:hAnsi="Times New Roman"/>
          <w:sz w:val="28"/>
          <w:szCs w:val="28"/>
        </w:rPr>
        <w:softHyphen/>
        <w:t>же</w:t>
      </w:r>
      <w:r w:rsidRPr="008B5F7E">
        <w:rPr>
          <w:rFonts w:ascii="Times New Roman" w:hAnsi="Times New Roman"/>
          <w:sz w:val="28"/>
          <w:szCs w:val="28"/>
        </w:rPr>
        <w:softHyphen/>
        <w:t>нии тел.</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w:t>
      </w:r>
    </w:p>
    <w:p w:rsidR="008B5F7E" w:rsidRPr="008B5F7E" w:rsidRDefault="00B16B7D" w:rsidP="008B5F7E">
      <w:pPr>
        <w:tabs>
          <w:tab w:val="left" w:pos="0"/>
        </w:tabs>
        <w:spacing w:after="0" w:line="240" w:lineRule="auto"/>
        <w:jc w:val="both"/>
        <w:rPr>
          <w:rFonts w:ascii="Times New Roman" w:hAnsi="Times New Roman"/>
          <w:sz w:val="28"/>
          <w:szCs w:val="28"/>
        </w:rPr>
      </w:pPr>
      <w:r>
        <w:rPr>
          <w:noProof/>
          <w:lang w:eastAsia="ru-RU"/>
        </w:rPr>
        <w:drawing>
          <wp:anchor distT="0" distB="0" distL="0" distR="0" simplePos="0" relativeHeight="251480064" behindDoc="0" locked="0" layoutInCell="1" allowOverlap="0">
            <wp:simplePos x="0" y="0"/>
            <wp:positionH relativeFrom="column">
              <wp:align>left</wp:align>
            </wp:positionH>
            <wp:positionV relativeFrom="line">
              <wp:posOffset>0</wp:posOffset>
            </wp:positionV>
            <wp:extent cx="2219325" cy="1714500"/>
            <wp:effectExtent l="19050" t="0" r="9525" b="0"/>
            <wp:wrapSquare wrapText="bothSides"/>
            <wp:docPr id="104" name="Рисунок 4" descr="https://fsd.videouroki.net/html/2018/09/15/v_5b9d479f4a241/9971974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fsd.videouroki.net/html/2018/09/15/v_5b9d479f4a241/99719749_3.png"/>
                    <pic:cNvPicPr>
                      <a:picLocks noChangeAspect="1" noChangeArrowheads="1"/>
                    </pic:cNvPicPr>
                  </pic:nvPicPr>
                  <pic:blipFill>
                    <a:blip r:embed="rId10"/>
                    <a:srcRect/>
                    <a:stretch>
                      <a:fillRect/>
                    </a:stretch>
                  </pic:blipFill>
                  <pic:spPr bwMode="auto">
                    <a:xfrm>
                      <a:off x="0" y="0"/>
                      <a:ext cx="2219325" cy="1714500"/>
                    </a:xfrm>
                    <a:prstGeom prst="rect">
                      <a:avLst/>
                    </a:prstGeom>
                    <a:noFill/>
                    <a:ln w="9525">
                      <a:noFill/>
                      <a:miter lim="800000"/>
                      <a:headEnd/>
                      <a:tailEnd/>
                    </a:ln>
                  </pic:spPr>
                </pic:pic>
              </a:graphicData>
            </a:graphic>
          </wp:anchor>
        </w:drawing>
      </w:r>
      <w:r w:rsidR="008B5F7E" w:rsidRPr="008B5F7E">
        <w:rPr>
          <w:rFonts w:ascii="Times New Roman" w:hAnsi="Times New Roman"/>
          <w:sz w:val="28"/>
          <w:szCs w:val="28"/>
        </w:rPr>
        <w:t>1) Тело А дви</w:t>
      </w:r>
      <w:r w:rsidR="008B5F7E" w:rsidRPr="008B5F7E">
        <w:rPr>
          <w:rFonts w:ascii="Times New Roman" w:hAnsi="Times New Roman"/>
          <w:sz w:val="28"/>
          <w:szCs w:val="28"/>
        </w:rPr>
        <w:softHyphen/>
        <w:t>жет</w:t>
      </w:r>
      <w:r w:rsidR="008B5F7E" w:rsidRPr="008B5F7E">
        <w:rPr>
          <w:rFonts w:ascii="Times New Roman" w:hAnsi="Times New Roman"/>
          <w:sz w:val="28"/>
          <w:szCs w:val="28"/>
        </w:rPr>
        <w:softHyphen/>
        <w:t>ся равноускорено.</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Временнόй ин</w:t>
      </w:r>
      <w:r w:rsidRPr="008B5F7E">
        <w:rPr>
          <w:rFonts w:ascii="Times New Roman" w:hAnsi="Times New Roman"/>
          <w:sz w:val="28"/>
          <w:szCs w:val="28"/>
        </w:rPr>
        <w:softHyphen/>
        <w:t>тер</w:t>
      </w:r>
      <w:r w:rsidRPr="008B5F7E">
        <w:rPr>
          <w:rFonts w:ascii="Times New Roman" w:hAnsi="Times New Roman"/>
          <w:sz w:val="28"/>
          <w:szCs w:val="28"/>
        </w:rPr>
        <w:softHyphen/>
        <w:t>вал между встре</w:t>
      </w:r>
      <w:r w:rsidRPr="008B5F7E">
        <w:rPr>
          <w:rFonts w:ascii="Times New Roman" w:hAnsi="Times New Roman"/>
          <w:sz w:val="28"/>
          <w:szCs w:val="28"/>
        </w:rPr>
        <w:softHyphen/>
        <w:t>ча</w:t>
      </w:r>
      <w:r w:rsidRPr="008B5F7E">
        <w:rPr>
          <w:rFonts w:ascii="Times New Roman" w:hAnsi="Times New Roman"/>
          <w:sz w:val="28"/>
          <w:szCs w:val="28"/>
        </w:rPr>
        <w:softHyphen/>
        <w:t>ми</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тел А и В со</w:t>
      </w:r>
      <w:r w:rsidRPr="008B5F7E">
        <w:rPr>
          <w:rFonts w:ascii="Times New Roman" w:hAnsi="Times New Roman"/>
          <w:sz w:val="28"/>
          <w:szCs w:val="28"/>
        </w:rPr>
        <w:softHyphen/>
        <w:t>став</w:t>
      </w:r>
      <w:r w:rsidRPr="008B5F7E">
        <w:rPr>
          <w:rFonts w:ascii="Times New Roman" w:hAnsi="Times New Roman"/>
          <w:sz w:val="28"/>
          <w:szCs w:val="28"/>
        </w:rPr>
        <w:softHyphen/>
        <w:t>ля</w:t>
      </w:r>
      <w:r w:rsidRPr="008B5F7E">
        <w:rPr>
          <w:rFonts w:ascii="Times New Roman" w:hAnsi="Times New Roman"/>
          <w:sz w:val="28"/>
          <w:szCs w:val="28"/>
        </w:rPr>
        <w:softHyphen/>
        <w:t>ет 6 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В те</w:t>
      </w:r>
      <w:r w:rsidRPr="008B5F7E">
        <w:rPr>
          <w:rFonts w:ascii="Times New Roman" w:hAnsi="Times New Roman"/>
          <w:sz w:val="28"/>
          <w:szCs w:val="28"/>
        </w:rPr>
        <w:softHyphen/>
        <w:t>че</w:t>
      </w:r>
      <w:r w:rsidRPr="008B5F7E">
        <w:rPr>
          <w:rFonts w:ascii="Times New Roman" w:hAnsi="Times New Roman"/>
          <w:sz w:val="28"/>
          <w:szCs w:val="28"/>
        </w:rPr>
        <w:softHyphen/>
        <w:t>ние первых пяти се</w:t>
      </w:r>
      <w:r w:rsidRPr="008B5F7E">
        <w:rPr>
          <w:rFonts w:ascii="Times New Roman" w:hAnsi="Times New Roman"/>
          <w:sz w:val="28"/>
          <w:szCs w:val="28"/>
        </w:rPr>
        <w:softHyphen/>
        <w:t>кунд тела</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дви</w:t>
      </w:r>
      <w:r w:rsidRPr="008B5F7E">
        <w:rPr>
          <w:rFonts w:ascii="Times New Roman" w:hAnsi="Times New Roman"/>
          <w:sz w:val="28"/>
          <w:szCs w:val="28"/>
        </w:rPr>
        <w:softHyphen/>
        <w:t>га</w:t>
      </w:r>
      <w:r w:rsidRPr="008B5F7E">
        <w:rPr>
          <w:rFonts w:ascii="Times New Roman" w:hAnsi="Times New Roman"/>
          <w:sz w:val="28"/>
          <w:szCs w:val="28"/>
        </w:rPr>
        <w:softHyphen/>
        <w:t>лись в одном направлении.</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За пер</w:t>
      </w:r>
      <w:r w:rsidRPr="008B5F7E">
        <w:rPr>
          <w:rFonts w:ascii="Times New Roman" w:hAnsi="Times New Roman"/>
          <w:sz w:val="28"/>
          <w:szCs w:val="28"/>
        </w:rPr>
        <w:softHyphen/>
        <w:t>вые 5 с тело А про</w:t>
      </w:r>
      <w:r w:rsidRPr="008B5F7E">
        <w:rPr>
          <w:rFonts w:ascii="Times New Roman" w:hAnsi="Times New Roman"/>
          <w:sz w:val="28"/>
          <w:szCs w:val="28"/>
        </w:rPr>
        <w:softHyphen/>
        <w:t xml:space="preserve">шло </w:t>
      </w:r>
      <w:smartTag w:uri="urn:schemas-microsoft-com:office:smarttags" w:element="metricconverter">
        <w:smartTagPr>
          <w:attr w:name="ProductID" w:val="15 м"/>
        </w:smartTagPr>
        <w:r w:rsidRPr="008B5F7E">
          <w:rPr>
            <w:rFonts w:ascii="Times New Roman" w:hAnsi="Times New Roman"/>
            <w:sz w:val="28"/>
            <w:szCs w:val="28"/>
          </w:rPr>
          <w:t>15 м</w:t>
        </w:r>
      </w:smartTag>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5) Тело В дви</w:t>
      </w:r>
      <w:r w:rsidRPr="008B5F7E">
        <w:rPr>
          <w:rFonts w:ascii="Times New Roman" w:hAnsi="Times New Roman"/>
          <w:sz w:val="28"/>
          <w:szCs w:val="28"/>
        </w:rPr>
        <w:softHyphen/>
        <w:t>жет</w:t>
      </w:r>
      <w:r w:rsidRPr="008B5F7E">
        <w:rPr>
          <w:rFonts w:ascii="Times New Roman" w:hAnsi="Times New Roman"/>
          <w:sz w:val="28"/>
          <w:szCs w:val="28"/>
        </w:rPr>
        <w:softHyphen/>
        <w:t>ся с по</w:t>
      </w:r>
      <w:r w:rsidRPr="008B5F7E">
        <w:rPr>
          <w:rFonts w:ascii="Times New Roman" w:hAnsi="Times New Roman"/>
          <w:sz w:val="28"/>
          <w:szCs w:val="28"/>
        </w:rPr>
        <w:softHyphen/>
        <w:t>сто</w:t>
      </w:r>
      <w:r w:rsidRPr="008B5F7E">
        <w:rPr>
          <w:rFonts w:ascii="Times New Roman" w:hAnsi="Times New Roman"/>
          <w:sz w:val="28"/>
          <w:szCs w:val="28"/>
        </w:rPr>
        <w:softHyphen/>
        <w:t>ян</w:t>
      </w:r>
      <w:r w:rsidRPr="008B5F7E">
        <w:rPr>
          <w:rFonts w:ascii="Times New Roman" w:hAnsi="Times New Roman"/>
          <w:sz w:val="28"/>
          <w:szCs w:val="28"/>
        </w:rPr>
        <w:softHyphen/>
        <w:t>ным ускорением.</w:t>
      </w:r>
    </w:p>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По графику зависимости координаты колеблющегося тела от времени (рисунок 2) определите период колебаний. </w:t>
      </w:r>
    </w:p>
    <w:p w:rsidR="008B5F7E" w:rsidRDefault="008B5F7E" w:rsidP="008B5F7E">
      <w:pPr>
        <w:pStyle w:val="a6"/>
        <w:tabs>
          <w:tab w:val="left" w:pos="0"/>
        </w:tabs>
        <w:spacing w:after="0" w:line="240" w:lineRule="auto"/>
        <w:jc w:val="both"/>
        <w:rPr>
          <w:rFonts w:ascii="Times New Roman" w:hAnsi="Times New Roman"/>
          <w:sz w:val="28"/>
          <w:szCs w:val="28"/>
        </w:rPr>
      </w:pPr>
    </w:p>
    <w:p w:rsidR="008B5F7E" w:rsidRDefault="008B5F7E" w:rsidP="008B5F7E">
      <w:pPr>
        <w:pStyle w:val="a6"/>
        <w:tabs>
          <w:tab w:val="left" w:pos="0"/>
        </w:tabs>
        <w:spacing w:after="0" w:line="240" w:lineRule="auto"/>
        <w:jc w:val="both"/>
        <w:rPr>
          <w:rFonts w:ascii="Times New Roman" w:hAnsi="Times New Roman"/>
          <w:sz w:val="28"/>
          <w:szCs w:val="28"/>
        </w:rPr>
      </w:pP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1. 4 с; </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w:t>
      </w:r>
      <w:r>
        <w:rPr>
          <w:rFonts w:ascii="Times New Roman" w:hAnsi="Times New Roman"/>
          <w:sz w:val="28"/>
          <w:szCs w:val="28"/>
        </w:rPr>
        <w:t>5</w:t>
      </w:r>
      <w:r w:rsidRPr="008B5F7E">
        <w:rPr>
          <w:rFonts w:ascii="Times New Roman" w:hAnsi="Times New Roman"/>
          <w:sz w:val="28"/>
          <w:szCs w:val="28"/>
        </w:rPr>
        <w:t> 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8 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w:t>
      </w:r>
      <w:r>
        <w:rPr>
          <w:rFonts w:ascii="Times New Roman" w:hAnsi="Times New Roman"/>
          <w:sz w:val="28"/>
          <w:szCs w:val="28"/>
        </w:rPr>
        <w:t xml:space="preserve"> </w:t>
      </w:r>
      <w:r w:rsidRPr="008B5F7E">
        <w:rPr>
          <w:rFonts w:ascii="Times New Roman" w:hAnsi="Times New Roman"/>
          <w:sz w:val="28"/>
          <w:szCs w:val="28"/>
        </w:rPr>
        <w:t>2 с.</w:t>
      </w:r>
    </w:p>
    <w:p w:rsidR="008B5F7E" w:rsidRPr="008B5F7E" w:rsidRDefault="00B16B7D" w:rsidP="008B5F7E">
      <w:pPr>
        <w:pStyle w:val="a6"/>
        <w:tabs>
          <w:tab w:val="left" w:pos="0"/>
        </w:tabs>
        <w:spacing w:after="0" w:line="240" w:lineRule="auto"/>
        <w:jc w:val="both"/>
        <w:rPr>
          <w:rFonts w:ascii="Times New Roman" w:hAnsi="Times New Roman"/>
          <w:sz w:val="28"/>
          <w:szCs w:val="28"/>
        </w:rPr>
      </w:pPr>
      <w:r>
        <w:rPr>
          <w:noProof/>
          <w:lang w:eastAsia="ru-RU"/>
        </w:rPr>
        <w:lastRenderedPageBreak/>
        <w:drawing>
          <wp:anchor distT="0" distB="0" distL="114300" distR="114300" simplePos="0" relativeHeight="251478016" behindDoc="0" locked="0" layoutInCell="1" allowOverlap="1">
            <wp:simplePos x="0" y="0"/>
            <wp:positionH relativeFrom="column">
              <wp:posOffset>202565</wp:posOffset>
            </wp:positionH>
            <wp:positionV relativeFrom="paragraph">
              <wp:posOffset>-683260</wp:posOffset>
            </wp:positionV>
            <wp:extent cx="1983105" cy="1464945"/>
            <wp:effectExtent l="19050" t="0" r="0" b="0"/>
            <wp:wrapTopAndBottom/>
            <wp:docPr id="103" name="Рисунок 5" descr="https://fsd.multiurok.ru/html/2021/02/07/s_601f7a8746be6/163072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fsd.multiurok.ru/html/2021/02/07/s_601f7a8746be6/1630726_1.png"/>
                    <pic:cNvPicPr>
                      <a:picLocks noChangeAspect="1" noChangeArrowheads="1"/>
                    </pic:cNvPicPr>
                  </pic:nvPicPr>
                  <pic:blipFill>
                    <a:blip r:embed="rId11"/>
                    <a:srcRect/>
                    <a:stretch>
                      <a:fillRect/>
                    </a:stretch>
                  </pic:blipFill>
                  <pic:spPr bwMode="auto">
                    <a:xfrm>
                      <a:off x="0" y="0"/>
                      <a:ext cx="1983105" cy="1464945"/>
                    </a:xfrm>
                    <a:prstGeom prst="rect">
                      <a:avLst/>
                    </a:prstGeom>
                    <a:noFill/>
                    <a:ln w="9525">
                      <a:noFill/>
                      <a:miter lim="800000"/>
                      <a:headEnd/>
                      <a:tailEnd/>
                    </a:ln>
                  </pic:spPr>
                </pic:pic>
              </a:graphicData>
            </a:graphic>
          </wp:anchor>
        </w:drawing>
      </w: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Чему равна масса груза, ле</w:t>
      </w:r>
      <w:r w:rsidRPr="008B5F7E">
        <w:rPr>
          <w:rFonts w:ascii="Times New Roman" w:hAnsi="Times New Roman"/>
          <w:sz w:val="28"/>
          <w:szCs w:val="28"/>
        </w:rPr>
        <w:softHyphen/>
        <w:t>жа</w:t>
      </w:r>
      <w:r w:rsidRPr="008B5F7E">
        <w:rPr>
          <w:rFonts w:ascii="Times New Roman" w:hAnsi="Times New Roman"/>
          <w:sz w:val="28"/>
          <w:szCs w:val="28"/>
        </w:rPr>
        <w:softHyphen/>
        <w:t>ще</w:t>
      </w:r>
      <w:r w:rsidRPr="008B5F7E">
        <w:rPr>
          <w:rFonts w:ascii="Times New Roman" w:hAnsi="Times New Roman"/>
          <w:sz w:val="28"/>
          <w:szCs w:val="28"/>
        </w:rPr>
        <w:softHyphen/>
        <w:t>го на полу лифта, ко</w:t>
      </w:r>
      <w:r w:rsidRPr="008B5F7E">
        <w:rPr>
          <w:rFonts w:ascii="Times New Roman" w:hAnsi="Times New Roman"/>
          <w:sz w:val="28"/>
          <w:szCs w:val="28"/>
        </w:rPr>
        <w:softHyphen/>
        <w:t>то</w:t>
      </w:r>
      <w:r w:rsidRPr="008B5F7E">
        <w:rPr>
          <w:rFonts w:ascii="Times New Roman" w:hAnsi="Times New Roman"/>
          <w:sz w:val="28"/>
          <w:szCs w:val="28"/>
        </w:rPr>
        <w:softHyphen/>
        <w:t>рый начинает дви</w:t>
      </w:r>
      <w:r w:rsidRPr="008B5F7E">
        <w:rPr>
          <w:rFonts w:ascii="Times New Roman" w:hAnsi="Times New Roman"/>
          <w:sz w:val="28"/>
          <w:szCs w:val="28"/>
        </w:rPr>
        <w:softHyphen/>
        <w:t>же</w:t>
      </w:r>
      <w:r w:rsidRPr="008B5F7E">
        <w:rPr>
          <w:rFonts w:ascii="Times New Roman" w:hAnsi="Times New Roman"/>
          <w:sz w:val="28"/>
          <w:szCs w:val="28"/>
        </w:rPr>
        <w:softHyphen/>
        <w:t>ние вверх с уско</w:t>
      </w:r>
      <w:r w:rsidRPr="008B5F7E">
        <w:rPr>
          <w:rFonts w:ascii="Times New Roman" w:hAnsi="Times New Roman"/>
          <w:sz w:val="28"/>
          <w:szCs w:val="28"/>
        </w:rPr>
        <w:softHyphen/>
        <w:t>ре</w:t>
      </w:r>
      <w:r w:rsidRPr="008B5F7E">
        <w:rPr>
          <w:rFonts w:ascii="Times New Roman" w:hAnsi="Times New Roman"/>
          <w:sz w:val="28"/>
          <w:szCs w:val="28"/>
        </w:rPr>
        <w:softHyphen/>
        <w:t>ни</w:t>
      </w:r>
      <w:r w:rsidRPr="008B5F7E">
        <w:rPr>
          <w:rFonts w:ascii="Times New Roman" w:hAnsi="Times New Roman"/>
          <w:sz w:val="28"/>
          <w:szCs w:val="28"/>
        </w:rPr>
        <w:softHyphen/>
        <w:t>ем 5 м/с</w:t>
      </w:r>
      <w:r w:rsidRPr="008B5F7E">
        <w:rPr>
          <w:rFonts w:ascii="Times New Roman" w:hAnsi="Times New Roman"/>
          <w:sz w:val="28"/>
          <w:szCs w:val="28"/>
          <w:vertAlign w:val="superscript"/>
        </w:rPr>
        <w:t>2</w:t>
      </w:r>
      <w:r w:rsidRPr="008B5F7E">
        <w:rPr>
          <w:rFonts w:ascii="Times New Roman" w:hAnsi="Times New Roman"/>
          <w:sz w:val="28"/>
          <w:szCs w:val="28"/>
        </w:rPr>
        <w:t>. Груз давит на пол лифта с силой 585 Н.</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 1) </w:t>
      </w:r>
      <w:smartTag w:uri="urn:schemas-microsoft-com:office:smarttags" w:element="metricconverter">
        <w:smartTagPr>
          <w:attr w:name="ProductID" w:val="49 кг"/>
        </w:smartTagPr>
        <w:r w:rsidRPr="008B5F7E">
          <w:rPr>
            <w:rFonts w:ascii="Times New Roman" w:hAnsi="Times New Roman"/>
            <w:sz w:val="28"/>
            <w:szCs w:val="28"/>
          </w:rPr>
          <w:t>49 кг</w:t>
        </w:r>
      </w:smartTag>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45кг</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3) </w:t>
      </w:r>
      <w:smartTag w:uri="urn:schemas-microsoft-com:office:smarttags" w:element="metricconverter">
        <w:smartTagPr>
          <w:attr w:name="ProductID" w:val="39 кг"/>
        </w:smartTagPr>
        <w:r w:rsidRPr="008B5F7E">
          <w:rPr>
            <w:rFonts w:ascii="Times New Roman" w:hAnsi="Times New Roman"/>
            <w:sz w:val="28"/>
            <w:szCs w:val="28"/>
          </w:rPr>
          <w:t>39 кг</w:t>
        </w:r>
      </w:smartTag>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4) </w:t>
      </w:r>
      <w:smartTag w:uri="urn:schemas-microsoft-com:office:smarttags" w:element="metricconverter">
        <w:smartTagPr>
          <w:attr w:name="ProductID" w:val="15 кг"/>
        </w:smartTagPr>
        <w:r w:rsidRPr="008B5F7E">
          <w:rPr>
            <w:rFonts w:ascii="Times New Roman" w:hAnsi="Times New Roman"/>
            <w:sz w:val="28"/>
            <w:szCs w:val="28"/>
          </w:rPr>
          <w:t>15 кг</w:t>
        </w:r>
      </w:smartTag>
    </w:p>
    <w:p w:rsidR="008B5F7E" w:rsidRDefault="008B5F7E" w:rsidP="00284455">
      <w:pPr>
        <w:tabs>
          <w:tab w:val="left" w:pos="0"/>
        </w:tabs>
        <w:spacing w:after="0" w:line="240" w:lineRule="auto"/>
        <w:jc w:val="both"/>
        <w:rPr>
          <w:rFonts w:ascii="Times New Roman" w:hAnsi="Times New Roman"/>
          <w:sz w:val="28"/>
          <w:szCs w:val="28"/>
        </w:rPr>
      </w:pPr>
    </w:p>
    <w:p w:rsidR="008B5F7E" w:rsidRPr="00742BB1"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742BB1">
        <w:rPr>
          <w:rFonts w:ascii="Times New Roman" w:hAnsi="Times New Roman"/>
          <w:sz w:val="28"/>
          <w:szCs w:val="28"/>
        </w:rPr>
        <w:t>Установите соответствие между приборами и физическими величинами, которые они измеряют. Заполните таблицу. Получившуюся последовательность цифр запишите без запятых и пробелов в бланк ответов.</w:t>
      </w:r>
    </w:p>
    <w:tbl>
      <w:tblPr>
        <w:tblpPr w:leftFromText="45" w:rightFromText="45" w:vertAnchor="text"/>
        <w:tblW w:w="5000" w:type="pct"/>
        <w:tblCellMar>
          <w:left w:w="0" w:type="dxa"/>
          <w:right w:w="0" w:type="dxa"/>
        </w:tblCellMar>
        <w:tblLook w:val="00A0" w:firstRow="1" w:lastRow="0" w:firstColumn="1" w:lastColumn="0" w:noHBand="0" w:noVBand="0"/>
      </w:tblPr>
      <w:tblGrid>
        <w:gridCol w:w="5071"/>
        <w:gridCol w:w="5279"/>
      </w:tblGrid>
      <w:tr w:rsidR="008B5F7E" w:rsidRPr="008B5F7E" w:rsidTr="00742BB1">
        <w:tc>
          <w:tcPr>
            <w:tcW w:w="2450" w:type="pct"/>
          </w:tcPr>
          <w:p w:rsidR="008B5F7E" w:rsidRPr="008B5F7E" w:rsidRDefault="008B5F7E" w:rsidP="00742BB1">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Прибор</w:t>
            </w:r>
          </w:p>
          <w:p w:rsidR="006D4804" w:rsidRPr="008B5F7E" w:rsidRDefault="008B5F7E" w:rsidP="00742BB1">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А) термометр</w:t>
            </w:r>
            <w:r w:rsidRPr="008B5F7E">
              <w:rPr>
                <w:rFonts w:ascii="Times New Roman" w:hAnsi="Times New Roman"/>
                <w:sz w:val="28"/>
                <w:szCs w:val="28"/>
              </w:rPr>
              <w:br/>
              <w:t>Б) барометр-анероид</w:t>
            </w:r>
            <w:r w:rsidRPr="008B5F7E">
              <w:rPr>
                <w:rFonts w:ascii="Times New Roman" w:hAnsi="Times New Roman"/>
                <w:sz w:val="28"/>
                <w:szCs w:val="28"/>
              </w:rPr>
              <w:br/>
              <w:t>В) динамометр</w:t>
            </w:r>
          </w:p>
        </w:tc>
        <w:tc>
          <w:tcPr>
            <w:tcW w:w="2550" w:type="pct"/>
            <w:vAlign w:val="center"/>
          </w:tcPr>
          <w:p w:rsidR="008B5F7E" w:rsidRDefault="008B5F7E" w:rsidP="00742BB1">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Физические величины</w:t>
            </w:r>
          </w:p>
          <w:p w:rsidR="00742BB1" w:rsidRPr="00742BB1" w:rsidRDefault="00742BB1" w:rsidP="00742BB1">
            <w:pPr>
              <w:tabs>
                <w:tab w:val="left" w:pos="0"/>
              </w:tabs>
              <w:spacing w:after="0" w:line="240" w:lineRule="auto"/>
              <w:jc w:val="center"/>
              <w:rPr>
                <w:rFonts w:ascii="Times New Roman" w:hAnsi="Times New Roman"/>
                <w:sz w:val="28"/>
                <w:szCs w:val="28"/>
              </w:rPr>
            </w:pPr>
            <w:r>
              <w:rPr>
                <w:rFonts w:ascii="Times New Roman" w:hAnsi="Times New Roman"/>
                <w:sz w:val="28"/>
                <w:szCs w:val="28"/>
              </w:rPr>
              <w:t>1)</w:t>
            </w:r>
            <w:r w:rsidRPr="00742BB1">
              <w:rPr>
                <w:rFonts w:ascii="Times New Roman" w:hAnsi="Times New Roman"/>
                <w:sz w:val="28"/>
                <w:szCs w:val="28"/>
              </w:rPr>
              <w:t>давление</w:t>
            </w:r>
          </w:p>
          <w:p w:rsidR="00742BB1" w:rsidRPr="00742BB1" w:rsidRDefault="00742BB1" w:rsidP="00742BB1">
            <w:pPr>
              <w:tabs>
                <w:tab w:val="left" w:pos="0"/>
              </w:tabs>
              <w:spacing w:after="0" w:line="240" w:lineRule="auto"/>
              <w:jc w:val="center"/>
              <w:rPr>
                <w:rFonts w:ascii="Times New Roman" w:hAnsi="Times New Roman"/>
                <w:sz w:val="28"/>
                <w:szCs w:val="28"/>
              </w:rPr>
            </w:pPr>
            <w:r w:rsidRPr="00742BB1">
              <w:rPr>
                <w:rFonts w:ascii="Times New Roman" w:hAnsi="Times New Roman"/>
                <w:sz w:val="28"/>
                <w:szCs w:val="28"/>
              </w:rPr>
              <w:t>2) скорость</w:t>
            </w:r>
          </w:p>
          <w:p w:rsidR="00742BB1" w:rsidRPr="00742BB1" w:rsidRDefault="00742BB1" w:rsidP="00742BB1">
            <w:pPr>
              <w:tabs>
                <w:tab w:val="left" w:pos="0"/>
              </w:tabs>
              <w:spacing w:after="0" w:line="240" w:lineRule="auto"/>
              <w:jc w:val="center"/>
              <w:rPr>
                <w:rFonts w:ascii="Times New Roman" w:hAnsi="Times New Roman"/>
                <w:sz w:val="28"/>
                <w:szCs w:val="28"/>
              </w:rPr>
            </w:pPr>
            <w:r w:rsidRPr="00742BB1">
              <w:rPr>
                <w:rFonts w:ascii="Times New Roman" w:hAnsi="Times New Roman"/>
                <w:sz w:val="28"/>
                <w:szCs w:val="28"/>
              </w:rPr>
              <w:t>3) сила</w:t>
            </w:r>
          </w:p>
          <w:p w:rsidR="008B5F7E" w:rsidRPr="008B5F7E" w:rsidRDefault="00742BB1" w:rsidP="00742BB1">
            <w:pPr>
              <w:tabs>
                <w:tab w:val="left" w:pos="0"/>
              </w:tabs>
              <w:spacing w:after="0" w:line="240" w:lineRule="auto"/>
              <w:jc w:val="center"/>
              <w:rPr>
                <w:rFonts w:ascii="Times New Roman" w:hAnsi="Times New Roman"/>
                <w:sz w:val="28"/>
                <w:szCs w:val="28"/>
              </w:rPr>
            </w:pPr>
            <w:r w:rsidRPr="00742BB1">
              <w:rPr>
                <w:rFonts w:ascii="Times New Roman" w:hAnsi="Times New Roman"/>
                <w:sz w:val="28"/>
                <w:szCs w:val="28"/>
              </w:rPr>
              <w:t>4) температура</w:t>
            </w:r>
          </w:p>
        </w:tc>
      </w:tr>
    </w:tbl>
    <w:tbl>
      <w:tblPr>
        <w:tblpPr w:leftFromText="180" w:rightFromText="180" w:vertAnchor="text" w:horzAnchor="page" w:tblpX="2087" w:tblpY="201"/>
        <w:tblOverlap w:val="never"/>
        <w:tblW w:w="1695" w:type="dxa"/>
        <w:tblCellMar>
          <w:left w:w="0" w:type="dxa"/>
          <w:right w:w="0" w:type="dxa"/>
        </w:tblCellMar>
        <w:tblLook w:val="00A0" w:firstRow="1" w:lastRow="0" w:firstColumn="1" w:lastColumn="0" w:noHBand="0" w:noVBand="0"/>
      </w:tblPr>
      <w:tblGrid>
        <w:gridCol w:w="591"/>
        <w:gridCol w:w="534"/>
        <w:gridCol w:w="570"/>
      </w:tblGrid>
      <w:tr w:rsidR="00742BB1" w:rsidRPr="008B5F7E" w:rsidTr="00742BB1">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В</w:t>
            </w:r>
          </w:p>
        </w:tc>
      </w:tr>
      <w:tr w:rsidR="00742BB1" w:rsidRPr="008B5F7E" w:rsidTr="00742BB1">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r>
      <w:tr w:rsidR="00742BB1" w:rsidRPr="008B5F7E" w:rsidTr="00742BB1">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r>
    </w:tbl>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742BB1" w:rsidRDefault="00742BB1" w:rsidP="00284455">
      <w:pPr>
        <w:tabs>
          <w:tab w:val="left" w:pos="0"/>
        </w:tabs>
        <w:spacing w:after="0" w:line="240" w:lineRule="auto"/>
        <w:jc w:val="both"/>
        <w:rPr>
          <w:rFonts w:ascii="Times New Roman" w:hAnsi="Times New Roman"/>
          <w:sz w:val="28"/>
          <w:szCs w:val="28"/>
        </w:rPr>
      </w:pPr>
    </w:p>
    <w:p w:rsidR="007C5530" w:rsidRPr="007C5530" w:rsidRDefault="007C5530" w:rsidP="00727ED5">
      <w:pPr>
        <w:pStyle w:val="a6"/>
        <w:numPr>
          <w:ilvl w:val="0"/>
          <w:numId w:val="6"/>
        </w:num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 xml:space="preserve">Тело массой </w:t>
      </w:r>
      <w:smartTag w:uri="urn:schemas-microsoft-com:office:smarttags" w:element="metricconverter">
        <w:smartTagPr>
          <w:attr w:name="ProductID" w:val="3 кг"/>
        </w:smartTagPr>
        <w:r w:rsidRPr="007C5530">
          <w:rPr>
            <w:rFonts w:ascii="Times New Roman" w:hAnsi="Times New Roman"/>
            <w:sz w:val="28"/>
            <w:szCs w:val="28"/>
          </w:rPr>
          <w:t>3 кг</w:t>
        </w:r>
      </w:smartTag>
      <w:r w:rsidRPr="007C5530">
        <w:rPr>
          <w:rFonts w:ascii="Times New Roman" w:hAnsi="Times New Roman"/>
          <w:sz w:val="28"/>
          <w:szCs w:val="28"/>
        </w:rPr>
        <w:t xml:space="preserve"> движется со скоростью 7 м/с и сталкивается с покоящимся телом массой </w:t>
      </w:r>
      <w:smartTag w:uri="urn:schemas-microsoft-com:office:smarttags" w:element="metricconverter">
        <w:smartTagPr>
          <w:attr w:name="ProductID" w:val="4 кг"/>
        </w:smartTagPr>
        <w:r w:rsidRPr="007C5530">
          <w:rPr>
            <w:rFonts w:ascii="Times New Roman" w:hAnsi="Times New Roman"/>
            <w:sz w:val="28"/>
            <w:szCs w:val="28"/>
          </w:rPr>
          <w:t>4 кг</w:t>
        </w:r>
      </w:smartTag>
      <w:r w:rsidRPr="007C5530">
        <w:rPr>
          <w:rFonts w:ascii="Times New Roman" w:hAnsi="Times New Roman"/>
          <w:sz w:val="28"/>
          <w:szCs w:val="28"/>
        </w:rPr>
        <w:t>. Определите скорость их совместного движения.</w:t>
      </w:r>
    </w:p>
    <w:p w:rsidR="007C5530" w:rsidRPr="007C5530" w:rsidRDefault="007C5530" w:rsidP="007C5530">
      <w:pPr>
        <w:tabs>
          <w:tab w:val="left" w:pos="0"/>
        </w:tabs>
        <w:spacing w:after="0" w:line="240" w:lineRule="auto"/>
        <w:jc w:val="both"/>
        <w:rPr>
          <w:rFonts w:ascii="Times New Roman" w:hAnsi="Times New Roman"/>
          <w:sz w:val="28"/>
          <w:szCs w:val="28"/>
        </w:rPr>
      </w:pPr>
    </w:p>
    <w:p w:rsidR="007C5530" w:rsidRPr="007C5530" w:rsidRDefault="007C5530" w:rsidP="00727ED5">
      <w:pPr>
        <w:pStyle w:val="a6"/>
        <w:numPr>
          <w:ilvl w:val="0"/>
          <w:numId w:val="6"/>
        </w:num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Автомобиль двигался со скоростью 25</w:t>
      </w:r>
      <w:r>
        <w:rPr>
          <w:rFonts w:ascii="Times New Roman" w:hAnsi="Times New Roman"/>
          <w:sz w:val="28"/>
          <w:szCs w:val="28"/>
        </w:rPr>
        <w:t xml:space="preserve"> </w:t>
      </w:r>
      <w:r w:rsidRPr="007C5530">
        <w:rPr>
          <w:rFonts w:ascii="Times New Roman" w:hAnsi="Times New Roman"/>
          <w:sz w:val="28"/>
          <w:szCs w:val="28"/>
        </w:rPr>
        <w:t>м/с, затем выключил двигатель и начал торможение с ускорением 5 м/с². Какой путь пройден автомобилем за 4 с момента начала торможения?</w:t>
      </w:r>
    </w:p>
    <w:p w:rsidR="007C5530" w:rsidRPr="007C5530" w:rsidRDefault="007C5530" w:rsidP="007C5530">
      <w:pPr>
        <w:tabs>
          <w:tab w:val="left" w:pos="0"/>
        </w:tabs>
        <w:spacing w:after="0" w:line="240" w:lineRule="auto"/>
        <w:jc w:val="both"/>
        <w:rPr>
          <w:rFonts w:ascii="Times New Roman" w:hAnsi="Times New Roman"/>
          <w:sz w:val="28"/>
          <w:szCs w:val="28"/>
        </w:rPr>
      </w:pPr>
    </w:p>
    <w:p w:rsidR="007C5530" w:rsidRPr="007C5530" w:rsidRDefault="007C5530" w:rsidP="00727ED5">
      <w:pPr>
        <w:pStyle w:val="a6"/>
        <w:numPr>
          <w:ilvl w:val="0"/>
          <w:numId w:val="6"/>
        </w:num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Подъёмный кран рав</w:t>
      </w:r>
      <w:r w:rsidRPr="007C5530">
        <w:rPr>
          <w:rFonts w:ascii="Times New Roman" w:hAnsi="Times New Roman"/>
          <w:sz w:val="28"/>
          <w:szCs w:val="28"/>
        </w:rPr>
        <w:softHyphen/>
        <w:t>но</w:t>
      </w:r>
      <w:r w:rsidRPr="007C5530">
        <w:rPr>
          <w:rFonts w:ascii="Times New Roman" w:hAnsi="Times New Roman"/>
          <w:sz w:val="28"/>
          <w:szCs w:val="28"/>
        </w:rPr>
        <w:softHyphen/>
        <w:t>мер</w:t>
      </w:r>
      <w:r w:rsidRPr="007C5530">
        <w:rPr>
          <w:rFonts w:ascii="Times New Roman" w:hAnsi="Times New Roman"/>
          <w:sz w:val="28"/>
          <w:szCs w:val="28"/>
        </w:rPr>
        <w:softHyphen/>
        <w:t>но под</w:t>
      </w:r>
      <w:r w:rsidRPr="007C5530">
        <w:rPr>
          <w:rFonts w:ascii="Times New Roman" w:hAnsi="Times New Roman"/>
          <w:sz w:val="28"/>
          <w:szCs w:val="28"/>
        </w:rPr>
        <w:softHyphen/>
        <w:t>ни</w:t>
      </w:r>
      <w:r w:rsidRPr="007C5530">
        <w:rPr>
          <w:rFonts w:ascii="Times New Roman" w:hAnsi="Times New Roman"/>
          <w:sz w:val="28"/>
          <w:szCs w:val="28"/>
        </w:rPr>
        <w:softHyphen/>
        <w:t>ма</w:t>
      </w:r>
      <w:r w:rsidRPr="007C5530">
        <w:rPr>
          <w:rFonts w:ascii="Times New Roman" w:hAnsi="Times New Roman"/>
          <w:sz w:val="28"/>
          <w:szCs w:val="28"/>
        </w:rPr>
        <w:softHyphen/>
        <w:t>ет груз мас</w:t>
      </w:r>
      <w:r w:rsidRPr="007C5530">
        <w:rPr>
          <w:rFonts w:ascii="Times New Roman" w:hAnsi="Times New Roman"/>
          <w:sz w:val="28"/>
          <w:szCs w:val="28"/>
        </w:rPr>
        <w:softHyphen/>
        <w:t>сой 2,5 тонны со ско</w:t>
      </w:r>
      <w:r w:rsidRPr="007C5530">
        <w:rPr>
          <w:rFonts w:ascii="Times New Roman" w:hAnsi="Times New Roman"/>
          <w:sz w:val="28"/>
          <w:szCs w:val="28"/>
        </w:rPr>
        <w:softHyphen/>
        <w:t>ро</w:t>
      </w:r>
      <w:r w:rsidRPr="007C5530">
        <w:rPr>
          <w:rFonts w:ascii="Times New Roman" w:hAnsi="Times New Roman"/>
          <w:sz w:val="28"/>
          <w:szCs w:val="28"/>
        </w:rPr>
        <w:softHyphen/>
        <w:t>стью 0,2 м/с. Опре</w:t>
      </w:r>
      <w:r w:rsidRPr="007C5530">
        <w:rPr>
          <w:rFonts w:ascii="Times New Roman" w:hAnsi="Times New Roman"/>
          <w:sz w:val="28"/>
          <w:szCs w:val="28"/>
        </w:rPr>
        <w:softHyphen/>
        <w:t>де</w:t>
      </w:r>
      <w:r w:rsidRPr="007C5530">
        <w:rPr>
          <w:rFonts w:ascii="Times New Roman" w:hAnsi="Times New Roman"/>
          <w:sz w:val="28"/>
          <w:szCs w:val="28"/>
        </w:rPr>
        <w:softHyphen/>
        <w:t>ли</w:t>
      </w:r>
      <w:r w:rsidRPr="007C5530">
        <w:rPr>
          <w:rFonts w:ascii="Times New Roman" w:hAnsi="Times New Roman"/>
          <w:sz w:val="28"/>
          <w:szCs w:val="28"/>
        </w:rPr>
        <w:softHyphen/>
        <w:t>те мощ</w:t>
      </w:r>
      <w:r w:rsidRPr="007C5530">
        <w:rPr>
          <w:rFonts w:ascii="Times New Roman" w:hAnsi="Times New Roman"/>
          <w:sz w:val="28"/>
          <w:szCs w:val="28"/>
        </w:rPr>
        <w:softHyphen/>
        <w:t>ность дви</w:t>
      </w:r>
      <w:r w:rsidRPr="007C5530">
        <w:rPr>
          <w:rFonts w:ascii="Times New Roman" w:hAnsi="Times New Roman"/>
          <w:sz w:val="28"/>
          <w:szCs w:val="28"/>
        </w:rPr>
        <w:softHyphen/>
        <w:t>га</w:t>
      </w:r>
      <w:r w:rsidRPr="007C5530">
        <w:rPr>
          <w:rFonts w:ascii="Times New Roman" w:hAnsi="Times New Roman"/>
          <w:sz w:val="28"/>
          <w:szCs w:val="28"/>
        </w:rPr>
        <w:softHyphen/>
        <w:t>те</w:t>
      </w:r>
      <w:r w:rsidRPr="007C5530">
        <w:rPr>
          <w:rFonts w:ascii="Times New Roman" w:hAnsi="Times New Roman"/>
          <w:sz w:val="28"/>
          <w:szCs w:val="28"/>
        </w:rPr>
        <w:softHyphen/>
        <w:t>ля крана, если известно, что его ко</w:t>
      </w:r>
      <w:r w:rsidRPr="007C5530">
        <w:rPr>
          <w:rFonts w:ascii="Times New Roman" w:hAnsi="Times New Roman"/>
          <w:sz w:val="28"/>
          <w:szCs w:val="28"/>
        </w:rPr>
        <w:softHyphen/>
        <w:t>эф</w:t>
      </w:r>
      <w:r w:rsidRPr="007C5530">
        <w:rPr>
          <w:rFonts w:ascii="Times New Roman" w:hAnsi="Times New Roman"/>
          <w:sz w:val="28"/>
          <w:szCs w:val="28"/>
        </w:rPr>
        <w:softHyphen/>
        <w:t>фи</w:t>
      </w:r>
      <w:r w:rsidRPr="007C5530">
        <w:rPr>
          <w:rFonts w:ascii="Times New Roman" w:hAnsi="Times New Roman"/>
          <w:sz w:val="28"/>
          <w:szCs w:val="28"/>
        </w:rPr>
        <w:softHyphen/>
        <w:t>ци</w:t>
      </w:r>
      <w:r w:rsidRPr="007C5530">
        <w:rPr>
          <w:rFonts w:ascii="Times New Roman" w:hAnsi="Times New Roman"/>
          <w:sz w:val="28"/>
          <w:szCs w:val="28"/>
        </w:rPr>
        <w:softHyphen/>
        <w:t>ент по</w:t>
      </w:r>
      <w:r w:rsidRPr="007C5530">
        <w:rPr>
          <w:rFonts w:ascii="Times New Roman" w:hAnsi="Times New Roman"/>
          <w:sz w:val="28"/>
          <w:szCs w:val="28"/>
        </w:rPr>
        <w:softHyphen/>
        <w:t>лез</w:t>
      </w:r>
      <w:r w:rsidRPr="007C5530">
        <w:rPr>
          <w:rFonts w:ascii="Times New Roman" w:hAnsi="Times New Roman"/>
          <w:sz w:val="28"/>
          <w:szCs w:val="28"/>
        </w:rPr>
        <w:softHyphen/>
        <w:t>но</w:t>
      </w:r>
      <w:r w:rsidRPr="007C5530">
        <w:rPr>
          <w:rFonts w:ascii="Times New Roman" w:hAnsi="Times New Roman"/>
          <w:sz w:val="28"/>
          <w:szCs w:val="28"/>
        </w:rPr>
        <w:softHyphen/>
        <w:t>го дей</w:t>
      </w:r>
      <w:r w:rsidRPr="007C5530">
        <w:rPr>
          <w:rFonts w:ascii="Times New Roman" w:hAnsi="Times New Roman"/>
          <w:sz w:val="28"/>
          <w:szCs w:val="28"/>
        </w:rPr>
        <w:softHyphen/>
        <w:t>ствия 40%.</w:t>
      </w:r>
    </w:p>
    <w:p w:rsidR="00742BB1" w:rsidRDefault="00742BB1" w:rsidP="00284455">
      <w:pPr>
        <w:tabs>
          <w:tab w:val="left" w:pos="0"/>
        </w:tabs>
        <w:spacing w:after="0" w:line="240" w:lineRule="auto"/>
        <w:jc w:val="both"/>
        <w:rPr>
          <w:rFonts w:ascii="Times New Roman" w:hAnsi="Times New Roman"/>
          <w:sz w:val="28"/>
          <w:szCs w:val="28"/>
        </w:rPr>
      </w:pP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b/>
          <w:bCs/>
          <w:sz w:val="28"/>
          <w:szCs w:val="28"/>
        </w:rPr>
        <w:t>Бланк ответов</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ГРУППА_________________</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Профессия/специальность ____________________________________________________________________________________________________________________________________</w:t>
      </w:r>
    </w:p>
    <w:p w:rsidR="007C5530" w:rsidRPr="007C5530" w:rsidRDefault="007C5530" w:rsidP="007C5530">
      <w:pPr>
        <w:tabs>
          <w:tab w:val="left" w:pos="0"/>
        </w:tabs>
        <w:spacing w:after="0" w:line="240" w:lineRule="auto"/>
        <w:jc w:val="both"/>
        <w:rPr>
          <w:rFonts w:ascii="Times New Roman" w:hAnsi="Times New Roman"/>
          <w:sz w:val="28"/>
          <w:szCs w:val="28"/>
        </w:rPr>
      </w:pPr>
      <w:r>
        <w:rPr>
          <w:rFonts w:ascii="Times New Roman" w:hAnsi="Times New Roman"/>
          <w:sz w:val="28"/>
          <w:szCs w:val="28"/>
        </w:rPr>
        <w:t>(Фамилия, и</w:t>
      </w:r>
      <w:r w:rsidRPr="007C5530">
        <w:rPr>
          <w:rFonts w:ascii="Times New Roman" w:hAnsi="Times New Roman"/>
          <w:sz w:val="28"/>
          <w:szCs w:val="28"/>
        </w:rPr>
        <w:t>мя)_______________________________</w:t>
      </w:r>
      <w:r>
        <w:rPr>
          <w:rFonts w:ascii="Times New Roman" w:hAnsi="Times New Roman"/>
          <w:sz w:val="28"/>
          <w:szCs w:val="28"/>
        </w:rPr>
        <w:t>___________________</w:t>
      </w:r>
    </w:p>
    <w:p w:rsid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Вариант_____</w:t>
      </w:r>
    </w:p>
    <w:p w:rsidR="007C5530" w:rsidRPr="007C5530" w:rsidRDefault="007C5530" w:rsidP="007C5530">
      <w:pPr>
        <w:tabs>
          <w:tab w:val="left" w:pos="0"/>
        </w:tabs>
        <w:spacing w:after="0" w:line="240" w:lineRule="auto"/>
        <w:jc w:val="both"/>
        <w:rPr>
          <w:rFonts w:ascii="Times New Roman" w:hAnsi="Times New Roman"/>
          <w:sz w:val="28"/>
          <w:szCs w:val="28"/>
        </w:rPr>
      </w:pPr>
    </w:p>
    <w:tbl>
      <w:tblPr>
        <w:tblW w:w="9315" w:type="dxa"/>
        <w:tblCellMar>
          <w:left w:w="0" w:type="dxa"/>
          <w:right w:w="0" w:type="dxa"/>
        </w:tblCellMar>
        <w:tblLook w:val="00A0" w:firstRow="1" w:lastRow="0" w:firstColumn="1" w:lastColumn="0" w:noHBand="0" w:noVBand="0"/>
      </w:tblPr>
      <w:tblGrid>
        <w:gridCol w:w="1682"/>
        <w:gridCol w:w="851"/>
        <w:gridCol w:w="851"/>
        <w:gridCol w:w="850"/>
        <w:gridCol w:w="850"/>
        <w:gridCol w:w="850"/>
        <w:gridCol w:w="850"/>
        <w:gridCol w:w="850"/>
        <w:gridCol w:w="850"/>
        <w:gridCol w:w="831"/>
      </w:tblGrid>
      <w:tr w:rsidR="007C5530" w:rsidRPr="007C5530" w:rsidTr="007C5530">
        <w:trPr>
          <w:trHeight w:val="225"/>
        </w:trPr>
        <w:tc>
          <w:tcPr>
            <w:tcW w:w="13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N задания</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5</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6</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7</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8</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9</w:t>
            </w:r>
          </w:p>
        </w:tc>
      </w:tr>
      <w:tr w:rsidR="007C5530" w:rsidRPr="007C5530" w:rsidTr="007C5530">
        <w:trPr>
          <w:trHeight w:val="240"/>
        </w:trPr>
        <w:tc>
          <w:tcPr>
            <w:tcW w:w="13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Ответ</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r>
    </w:tbl>
    <w:p w:rsidR="007C5530" w:rsidRPr="007C5530" w:rsidRDefault="007C5530" w:rsidP="007C5530">
      <w:pPr>
        <w:tabs>
          <w:tab w:val="left" w:pos="0"/>
        </w:tabs>
        <w:spacing w:after="0" w:line="240" w:lineRule="auto"/>
        <w:jc w:val="both"/>
        <w:rPr>
          <w:rFonts w:ascii="Times New Roman" w:hAnsi="Times New Roman"/>
          <w:sz w:val="28"/>
          <w:szCs w:val="28"/>
        </w:rPr>
      </w:pP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(Ниже вы можете записать решение задач под номерами 10, 11, 12.)</w:t>
      </w:r>
    </w:p>
    <w:p w:rsidR="007C5530" w:rsidRDefault="007C5530" w:rsidP="00284455">
      <w:pPr>
        <w:tabs>
          <w:tab w:val="left" w:pos="0"/>
        </w:tabs>
        <w:spacing w:after="0" w:line="240" w:lineRule="auto"/>
        <w:jc w:val="both"/>
        <w:rPr>
          <w:rFonts w:ascii="Times New Roman" w:hAnsi="Times New Roman"/>
          <w:sz w:val="28"/>
          <w:szCs w:val="28"/>
        </w:rPr>
      </w:pPr>
    </w:p>
    <w:p w:rsidR="002243A1" w:rsidRDefault="002243A1" w:rsidP="00284455">
      <w:pPr>
        <w:tabs>
          <w:tab w:val="left" w:pos="0"/>
        </w:tabs>
        <w:spacing w:after="0" w:line="240" w:lineRule="auto"/>
        <w:jc w:val="both"/>
        <w:rPr>
          <w:rFonts w:ascii="Times New Roman" w:hAnsi="Times New Roman"/>
          <w:sz w:val="28"/>
          <w:szCs w:val="28"/>
        </w:rPr>
      </w:pPr>
    </w:p>
    <w:p w:rsidR="00284455" w:rsidRPr="00284455" w:rsidRDefault="00284455" w:rsidP="00284455">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 xml:space="preserve">: </w:t>
      </w:r>
      <w:r w:rsidRPr="00284455">
        <w:rPr>
          <w:rFonts w:ascii="Times New Roman" w:hAnsi="Times New Roman"/>
          <w:sz w:val="28"/>
          <w:szCs w:val="28"/>
          <w:u w:val="single"/>
        </w:rPr>
        <w:t>ОК 03, ОК 05; Л.1.-Л.6.; М.1.-М.6.; П.1.-П.7.; ЛР2, ЛР4, ЛР23, ЛР30</w:t>
      </w:r>
    </w:p>
    <w:p w:rsidR="00284455" w:rsidRDefault="00284455" w:rsidP="00284455">
      <w:pPr>
        <w:tabs>
          <w:tab w:val="left" w:pos="0"/>
        </w:tabs>
        <w:spacing w:after="0" w:line="240" w:lineRule="auto"/>
        <w:jc w:val="both"/>
        <w:rPr>
          <w:rFonts w:ascii="Times New Roman" w:hAnsi="Times New Roman"/>
          <w:sz w:val="28"/>
          <w:szCs w:val="28"/>
        </w:rPr>
      </w:pPr>
    </w:p>
    <w:p w:rsidR="007C5530" w:rsidRPr="00E43044" w:rsidRDefault="007C5530" w:rsidP="00284455">
      <w:pPr>
        <w:tabs>
          <w:tab w:val="left" w:pos="0"/>
        </w:tabs>
        <w:spacing w:after="0" w:line="240" w:lineRule="auto"/>
        <w:jc w:val="both"/>
        <w:rPr>
          <w:rFonts w:ascii="Times New Roman" w:hAnsi="Times New Roman"/>
          <w:sz w:val="28"/>
          <w:szCs w:val="28"/>
        </w:rPr>
      </w:pPr>
    </w:p>
    <w:p w:rsidR="00284455" w:rsidRPr="007C5530" w:rsidRDefault="007C5530" w:rsidP="00284455">
      <w:pPr>
        <w:tabs>
          <w:tab w:val="left" w:pos="0"/>
        </w:tabs>
        <w:spacing w:after="0" w:line="240" w:lineRule="auto"/>
        <w:jc w:val="both"/>
        <w:rPr>
          <w:rFonts w:ascii="Times New Roman" w:hAnsi="Times New Roman"/>
          <w:b/>
          <w:sz w:val="28"/>
          <w:szCs w:val="28"/>
        </w:rPr>
      </w:pPr>
      <w:r w:rsidRPr="007C5530">
        <w:rPr>
          <w:rFonts w:ascii="Times New Roman" w:hAnsi="Times New Roman"/>
          <w:b/>
          <w:sz w:val="28"/>
          <w:szCs w:val="28"/>
        </w:rPr>
        <w:t>Ключ:</w:t>
      </w:r>
    </w:p>
    <w:tbl>
      <w:tblPr>
        <w:tblW w:w="9570" w:type="dxa"/>
        <w:tblCellMar>
          <w:left w:w="0" w:type="dxa"/>
          <w:right w:w="0" w:type="dxa"/>
        </w:tblCellMar>
        <w:tblLook w:val="00A0" w:firstRow="1" w:lastRow="0" w:firstColumn="1" w:lastColumn="0" w:noHBand="0" w:noVBand="0"/>
      </w:tblPr>
      <w:tblGrid>
        <w:gridCol w:w="1318"/>
        <w:gridCol w:w="528"/>
        <w:gridCol w:w="527"/>
        <w:gridCol w:w="527"/>
        <w:gridCol w:w="737"/>
        <w:gridCol w:w="527"/>
        <w:gridCol w:w="578"/>
        <w:gridCol w:w="527"/>
        <w:gridCol w:w="527"/>
        <w:gridCol w:w="737"/>
        <w:gridCol w:w="851"/>
        <w:gridCol w:w="780"/>
        <w:gridCol w:w="1406"/>
      </w:tblGrid>
      <w:tr w:rsidR="007C5530" w:rsidRPr="007C5530" w:rsidTr="007C5530">
        <w:trPr>
          <w:trHeight w:val="255"/>
        </w:trPr>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N задания</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5</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6</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7</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8</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9</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10</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11</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12</w:t>
            </w:r>
          </w:p>
        </w:tc>
      </w:tr>
      <w:tr w:rsidR="007C5530" w:rsidRPr="007C5530" w:rsidTr="007C5530">
        <w:trPr>
          <w:trHeight w:val="285"/>
        </w:trPr>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 вар</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142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412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1м/с</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25м</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10000Вт</w:t>
            </w:r>
          </w:p>
        </w:tc>
      </w:tr>
      <w:tr w:rsidR="007C5530" w:rsidRPr="007C5530" w:rsidTr="007C5530">
        <w:trPr>
          <w:trHeight w:val="270"/>
        </w:trPr>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2вар</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314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25</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413</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3м/с</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40м</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12500Вт</w:t>
            </w:r>
          </w:p>
        </w:tc>
      </w:tr>
    </w:tbl>
    <w:p w:rsidR="00284455" w:rsidRPr="00E43044" w:rsidRDefault="00284455" w:rsidP="00284455">
      <w:pPr>
        <w:tabs>
          <w:tab w:val="left" w:pos="0"/>
        </w:tabs>
        <w:spacing w:after="0" w:line="240" w:lineRule="auto"/>
        <w:jc w:val="both"/>
        <w:rPr>
          <w:rFonts w:ascii="Times New Roman" w:hAnsi="Times New Roman"/>
          <w:sz w:val="28"/>
          <w:szCs w:val="28"/>
        </w:rPr>
      </w:pPr>
    </w:p>
    <w:p w:rsidR="00284455" w:rsidRPr="00E43044" w:rsidRDefault="00284455" w:rsidP="00284455">
      <w:pPr>
        <w:tabs>
          <w:tab w:val="left" w:pos="0"/>
        </w:tabs>
        <w:spacing w:after="0" w:line="240" w:lineRule="auto"/>
        <w:jc w:val="both"/>
        <w:rPr>
          <w:rFonts w:ascii="Times New Roman" w:hAnsi="Times New Roman"/>
          <w:sz w:val="28"/>
          <w:szCs w:val="28"/>
        </w:rPr>
      </w:pPr>
    </w:p>
    <w:p w:rsidR="00284455" w:rsidRPr="00E43044"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284455"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sidR="007C5530">
        <w:rPr>
          <w:rFonts w:ascii="Times New Roman" w:hAnsi="Times New Roman"/>
          <w:sz w:val="28"/>
          <w:szCs w:val="28"/>
        </w:rPr>
        <w:t>2</w:t>
      </w:r>
      <w:r w:rsidRPr="00E43044">
        <w:rPr>
          <w:rFonts w:ascii="Times New Roman" w:hAnsi="Times New Roman"/>
          <w:sz w:val="28"/>
          <w:szCs w:val="28"/>
        </w:rPr>
        <w:t>» выставляется обу</w:t>
      </w:r>
      <w:r w:rsidR="007C5530">
        <w:rPr>
          <w:rFonts w:ascii="Times New Roman" w:hAnsi="Times New Roman"/>
          <w:sz w:val="28"/>
          <w:szCs w:val="28"/>
        </w:rPr>
        <w:t xml:space="preserve">чающемуся, если набрал </w:t>
      </w:r>
      <w:r w:rsidR="007C5530" w:rsidRPr="007C5530">
        <w:rPr>
          <w:rFonts w:ascii="Times New Roman" w:hAnsi="Times New Roman"/>
          <w:sz w:val="28"/>
          <w:szCs w:val="28"/>
        </w:rPr>
        <w:t>менее 7 баллов</w:t>
      </w:r>
      <w:r w:rsidR="00362FA3">
        <w:rPr>
          <w:rFonts w:ascii="Times New Roman" w:hAnsi="Times New Roman"/>
          <w:sz w:val="28"/>
          <w:szCs w:val="28"/>
        </w:rPr>
        <w:t>;</w:t>
      </w:r>
    </w:p>
    <w:p w:rsidR="007C5530" w:rsidRDefault="007C5530" w:rsidP="007C5530">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Pr="007C5530">
        <w:rPr>
          <w:rFonts w:ascii="Times New Roman" w:hAnsi="Times New Roman"/>
          <w:sz w:val="28"/>
          <w:szCs w:val="28"/>
        </w:rPr>
        <w:t>за 10, 9, 8, 7 баллов</w:t>
      </w:r>
      <w:r>
        <w:rPr>
          <w:rFonts w:ascii="Times New Roman" w:hAnsi="Times New Roman"/>
          <w:sz w:val="28"/>
          <w:szCs w:val="28"/>
        </w:rPr>
        <w:t>;</w:t>
      </w:r>
    </w:p>
    <w:p w:rsidR="00284455" w:rsidRPr="00E43044"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sidR="00362FA3">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007C5530" w:rsidRPr="007C5530">
        <w:rPr>
          <w:rFonts w:ascii="Times New Roman" w:hAnsi="Times New Roman"/>
          <w:sz w:val="28"/>
          <w:szCs w:val="28"/>
        </w:rPr>
        <w:t>за 13, 12, 11 баллов</w:t>
      </w:r>
      <w:r w:rsidR="00362FA3">
        <w:rPr>
          <w:rFonts w:ascii="Times New Roman" w:hAnsi="Times New Roman"/>
          <w:sz w:val="28"/>
          <w:szCs w:val="28"/>
        </w:rPr>
        <w:t>;</w:t>
      </w:r>
    </w:p>
    <w:p w:rsidR="00284455" w:rsidRPr="00E43044"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sidR="00362FA3">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007C5530" w:rsidRPr="007C5530">
        <w:rPr>
          <w:rFonts w:ascii="Times New Roman" w:hAnsi="Times New Roman"/>
          <w:sz w:val="28"/>
          <w:szCs w:val="28"/>
        </w:rPr>
        <w:t>за 14 или 15 баллов</w:t>
      </w:r>
      <w:r w:rsidR="00362FA3">
        <w:rPr>
          <w:rFonts w:ascii="Times New Roman" w:hAnsi="Times New Roman"/>
          <w:sz w:val="28"/>
          <w:szCs w:val="28"/>
        </w:rPr>
        <w:t>.</w:t>
      </w:r>
    </w:p>
    <w:p w:rsidR="00FE3F3C" w:rsidRPr="00AE3ED1" w:rsidRDefault="00FE3F3C" w:rsidP="00D778A4">
      <w:pPr>
        <w:tabs>
          <w:tab w:val="left" w:pos="0"/>
        </w:tabs>
        <w:spacing w:after="0" w:line="240" w:lineRule="auto"/>
        <w:jc w:val="both"/>
        <w:rPr>
          <w:rFonts w:ascii="Times New Roman" w:hAnsi="Times New Roman"/>
          <w:sz w:val="28"/>
          <w:szCs w:val="28"/>
        </w:rPr>
      </w:pPr>
    </w:p>
    <w:p w:rsidR="00284455" w:rsidRPr="00284455" w:rsidRDefault="00284455" w:rsidP="00284455">
      <w:pPr>
        <w:jc w:val="center"/>
        <w:rPr>
          <w:rFonts w:ascii="Times New Roman" w:hAnsi="Times New Roman"/>
          <w:b/>
          <w:bCs/>
          <w:sz w:val="28"/>
          <w:szCs w:val="28"/>
        </w:rPr>
      </w:pPr>
      <w:r w:rsidRPr="00284455">
        <w:rPr>
          <w:rFonts w:ascii="Times New Roman" w:hAnsi="Times New Roman"/>
          <w:b/>
          <w:bCs/>
          <w:sz w:val="28"/>
          <w:szCs w:val="28"/>
        </w:rPr>
        <w:t>Раздел 1. Механика</w:t>
      </w:r>
    </w:p>
    <w:p w:rsidR="00C00EF6" w:rsidRDefault="00284455"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84455">
        <w:rPr>
          <w:rFonts w:ascii="Times New Roman" w:hAnsi="Times New Roman"/>
          <w:b/>
          <w:bCs/>
          <w:sz w:val="28"/>
          <w:szCs w:val="28"/>
        </w:rPr>
        <w:t>Тема 1.1. Основы кинематики</w:t>
      </w:r>
      <w:r w:rsidRPr="00E20751">
        <w:rPr>
          <w:b/>
          <w:bCs/>
        </w:rPr>
        <w:t xml:space="preserve"> </w:t>
      </w:r>
    </w:p>
    <w:p w:rsidR="00C00EF6" w:rsidRDefault="00C00EF6"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Устный опрос</w:t>
      </w:r>
      <w:r w:rsidRPr="00C00EF6">
        <w:rPr>
          <w:rFonts w:ascii="Times New Roman" w:hAnsi="Times New Roman"/>
          <w:b/>
          <w:bCs/>
          <w:sz w:val="28"/>
          <w:szCs w:val="28"/>
        </w:rPr>
        <w:t xml:space="preserve"> (УО)</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изучает механика?</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механического движения. Приведите примеры.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Какое движение называется поступательным?</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В чем заключается основная задача механики?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такое тело отсчета?</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такое система отсчета? Зачем в ней нужны часы?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Приведите примеры задач, решением которых занимается современная физика</w:t>
      </w:r>
      <w:r w:rsidR="006D4804">
        <w:rPr>
          <w:rFonts w:ascii="Times New Roman" w:hAnsi="Times New Roman"/>
          <w:bCs/>
          <w:sz w:val="28"/>
          <w:szCs w:val="28"/>
        </w:rPr>
        <w:t>.</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материальной точки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материальной точки Примеры.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Зависит ли траектория движения тела от выбора СО? Примеры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такое путь? Какова его единица в СИ?</w:t>
      </w:r>
      <w:r w:rsidRPr="006D4804">
        <w:rPr>
          <w:rFonts w:ascii="Times New Roman" w:hAnsi="Times New Roman"/>
          <w:color w:val="000000"/>
          <w:sz w:val="21"/>
          <w:szCs w:val="21"/>
          <w:lang w:eastAsia="ru-RU"/>
        </w:rPr>
        <w:t xml:space="preserve"> </w:t>
      </w:r>
    </w:p>
    <w:p w:rsidR="0053078D" w:rsidRPr="006D4804" w:rsidRDefault="006D4804"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Pr>
          <w:rFonts w:ascii="Times New Roman" w:hAnsi="Times New Roman"/>
          <w:bCs/>
          <w:sz w:val="28"/>
          <w:szCs w:val="28"/>
        </w:rPr>
        <w:t>Почему</w:t>
      </w:r>
      <w:r w:rsidR="0053078D" w:rsidRPr="006D4804">
        <w:rPr>
          <w:rFonts w:ascii="Times New Roman" w:hAnsi="Times New Roman"/>
          <w:bCs/>
          <w:sz w:val="28"/>
          <w:szCs w:val="28"/>
        </w:rPr>
        <w:t>,</w:t>
      </w:r>
      <w:r>
        <w:rPr>
          <w:rFonts w:ascii="Times New Roman" w:hAnsi="Times New Roman"/>
          <w:bCs/>
          <w:sz w:val="28"/>
          <w:szCs w:val="28"/>
        </w:rPr>
        <w:t xml:space="preserve"> </w:t>
      </w:r>
      <w:r w:rsidR="0053078D" w:rsidRPr="006D4804">
        <w:rPr>
          <w:rFonts w:ascii="Times New Roman" w:hAnsi="Times New Roman"/>
          <w:bCs/>
          <w:sz w:val="28"/>
          <w:szCs w:val="28"/>
        </w:rPr>
        <w:t>зная путь не всегда можно определить положение тела?</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перемещения. Каким символом его обозначают?</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При каких условиях модуль перемещения равен пройденному пути?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Запишите формулу определения положения тела в пространстве через проекции</w:t>
      </w:r>
      <w:r w:rsidR="006D4804">
        <w:rPr>
          <w:rFonts w:ascii="Times New Roman" w:hAnsi="Times New Roman"/>
          <w:bCs/>
          <w:sz w:val="28"/>
          <w:szCs w:val="28"/>
        </w:rPr>
        <w:t>.</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Какое движение называется прямолинейным равномерным?</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характеристику скорости равномерного прямолинейного движения</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lastRenderedPageBreak/>
        <w:t xml:space="preserve">Какой вид имеет график зависимости </w:t>
      </w:r>
      <w:r w:rsidR="006D4804" w:rsidRPr="006D4804">
        <w:rPr>
          <w:rFonts w:ascii="Times New Roman" w:hAnsi="Times New Roman"/>
          <w:bCs/>
          <w:sz w:val="28"/>
          <w:szCs w:val="28"/>
        </w:rPr>
        <w:t>скорости</w:t>
      </w:r>
      <w:r w:rsidRPr="006D4804">
        <w:rPr>
          <w:rFonts w:ascii="Times New Roman" w:hAnsi="Times New Roman"/>
          <w:bCs/>
          <w:sz w:val="28"/>
          <w:szCs w:val="28"/>
        </w:rPr>
        <w:t xml:space="preserve"> от времени при равномерном прямолинейном движении?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Как вычислить пе</w:t>
      </w:r>
      <w:r w:rsidR="006D4804">
        <w:rPr>
          <w:rFonts w:ascii="Times New Roman" w:hAnsi="Times New Roman"/>
          <w:bCs/>
          <w:sz w:val="28"/>
          <w:szCs w:val="28"/>
        </w:rPr>
        <w:t>ремещение тела</w:t>
      </w:r>
      <w:r w:rsidRPr="006D4804">
        <w:rPr>
          <w:rFonts w:ascii="Times New Roman" w:hAnsi="Times New Roman"/>
          <w:bCs/>
          <w:sz w:val="28"/>
          <w:szCs w:val="28"/>
        </w:rPr>
        <w:t>,</w:t>
      </w:r>
      <w:r w:rsidR="006D4804">
        <w:rPr>
          <w:rFonts w:ascii="Times New Roman" w:hAnsi="Times New Roman"/>
          <w:bCs/>
          <w:sz w:val="28"/>
          <w:szCs w:val="28"/>
        </w:rPr>
        <w:t xml:space="preserve"> </w:t>
      </w:r>
      <w:r w:rsidRPr="006D4804">
        <w:rPr>
          <w:rFonts w:ascii="Times New Roman" w:hAnsi="Times New Roman"/>
          <w:bCs/>
          <w:sz w:val="28"/>
          <w:szCs w:val="28"/>
        </w:rPr>
        <w:t>если известны скорость и время движения тела?</w:t>
      </w:r>
    </w:p>
    <w:p w:rsidR="0053078D"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Каков геометрический смысл перемещения?</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hAnsi="Times New Roman"/>
          <w:bCs/>
          <w:sz w:val="28"/>
          <w:szCs w:val="28"/>
        </w:rPr>
      </w:pPr>
    </w:p>
    <w:p w:rsidR="006D4804" w:rsidRPr="006D4804" w:rsidRDefault="006D4804" w:rsidP="006D4804">
      <w:pPr>
        <w:tabs>
          <w:tab w:val="left" w:pos="0"/>
        </w:tabs>
        <w:spacing w:after="0" w:line="240" w:lineRule="auto"/>
        <w:jc w:val="both"/>
        <w:rPr>
          <w:rFonts w:ascii="Times New Roman" w:hAnsi="Times New Roman"/>
          <w:sz w:val="28"/>
          <w:szCs w:val="28"/>
          <w:u w:val="single"/>
        </w:rPr>
      </w:pPr>
      <w:r w:rsidRPr="006D4804">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008E179E" w:rsidRPr="00E466A3">
        <w:rPr>
          <w:rFonts w:ascii="Times New Roman" w:hAnsi="Times New Roman"/>
          <w:sz w:val="28"/>
          <w:szCs w:val="28"/>
        </w:rPr>
        <w:t xml:space="preserve"> </w:t>
      </w:r>
      <w:r w:rsidRPr="006D4804">
        <w:rPr>
          <w:rFonts w:ascii="Times New Roman" w:hAnsi="Times New Roman"/>
          <w:sz w:val="28"/>
          <w:szCs w:val="28"/>
          <w:u w:val="single"/>
        </w:rPr>
        <w:t>Л.1.-Л.6.; М.1.-М.6.; П.1.-П.7.; ЛР2, ЛР4, ЛР23, ЛР30</w:t>
      </w:r>
    </w:p>
    <w:p w:rsidR="003E2FFD" w:rsidRDefault="003E2FFD" w:rsidP="003E2FFD">
      <w:pPr>
        <w:tabs>
          <w:tab w:val="left" w:pos="0"/>
        </w:tabs>
        <w:spacing w:after="0" w:line="240" w:lineRule="auto"/>
        <w:jc w:val="both"/>
        <w:rPr>
          <w:rFonts w:ascii="Times New Roman" w:hAnsi="Times New Roman"/>
          <w:sz w:val="28"/>
          <w:szCs w:val="28"/>
        </w:rPr>
      </w:pPr>
    </w:p>
    <w:p w:rsidR="003E2FFD" w:rsidRPr="00E43044" w:rsidRDefault="003E2FFD" w:rsidP="003E2FFD">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3E2FFD" w:rsidRPr="003E2FFD" w:rsidRDefault="003E2FFD"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3E2FFD" w:rsidRPr="003E2FFD" w:rsidRDefault="003E2FFD"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3E2FFD" w:rsidRPr="003E2FFD" w:rsidRDefault="003E2FFD"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3E2FFD" w:rsidRPr="00C00EF6" w:rsidRDefault="003E2FFD"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C00EF6" w:rsidRDefault="00C00EF6"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lastRenderedPageBreak/>
        <w:t>Тестирование</w:t>
      </w:r>
      <w:r>
        <w:rPr>
          <w:rFonts w:ascii="Times New Roman" w:hAnsi="Times New Roman"/>
          <w:sz w:val="28"/>
        </w:rPr>
        <w:t xml:space="preserve"> </w:t>
      </w:r>
      <w:r>
        <w:rPr>
          <w:rFonts w:ascii="Times New Roman" w:hAnsi="Times New Roman"/>
          <w:b/>
          <w:bCs/>
          <w:sz w:val="28"/>
          <w:szCs w:val="28"/>
        </w:rPr>
        <w:t xml:space="preserve">(Т)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6D4804">
        <w:rPr>
          <w:rFonts w:ascii="Times New Roman" w:hAnsi="Times New Roman"/>
          <w:b/>
          <w:bCs/>
          <w:sz w:val="28"/>
          <w:szCs w:val="28"/>
        </w:rPr>
        <w:t>I вариант.</w:t>
      </w: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Какое изменение, происходящее с телами, можно считать механическим движением:</w:t>
      </w:r>
      <w:r w:rsidRPr="006D4804">
        <w:rPr>
          <w:rFonts w:ascii="Times New Roman" w:hAnsi="Times New Roman"/>
          <w:bCs/>
          <w:sz w:val="28"/>
          <w:szCs w:val="28"/>
        </w:rPr>
        <w:br/>
        <w:t>а) движ</w:t>
      </w:r>
      <w:r w:rsidR="007425AB">
        <w:rPr>
          <w:rFonts w:ascii="Times New Roman" w:hAnsi="Times New Roman"/>
          <w:bCs/>
          <w:sz w:val="28"/>
          <w:szCs w:val="28"/>
        </w:rPr>
        <w:t xml:space="preserve">ение лодки относительно берега </w:t>
      </w:r>
      <w:r w:rsidRPr="006D4804">
        <w:rPr>
          <w:rFonts w:ascii="Times New Roman" w:hAnsi="Times New Roman"/>
          <w:bCs/>
          <w:sz w:val="28"/>
          <w:szCs w:val="28"/>
        </w:rPr>
        <w:br/>
        <w:t>б) таяние льда</w:t>
      </w:r>
      <w:r w:rsidRPr="006D4804">
        <w:rPr>
          <w:rFonts w:ascii="Times New Roman" w:hAnsi="Times New Roman"/>
          <w:bCs/>
          <w:sz w:val="28"/>
          <w:szCs w:val="28"/>
        </w:rPr>
        <w:br/>
        <w:t>в) кипение воды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Какое изменение, происходящее с телами, можно считать механическим движением:</w:t>
      </w:r>
      <w:r w:rsidRPr="006D4804">
        <w:rPr>
          <w:rFonts w:ascii="Times New Roman" w:hAnsi="Times New Roman"/>
          <w:bCs/>
          <w:sz w:val="28"/>
          <w:szCs w:val="28"/>
        </w:rPr>
        <w:br/>
        <w:t>а) таяние льда</w:t>
      </w:r>
      <w:r w:rsidRPr="006D4804">
        <w:rPr>
          <w:rFonts w:ascii="Times New Roman" w:hAnsi="Times New Roman"/>
          <w:bCs/>
          <w:sz w:val="28"/>
          <w:szCs w:val="28"/>
        </w:rPr>
        <w:br/>
        <w:t>б) волны, об</w:t>
      </w:r>
      <w:r w:rsidR="007425AB">
        <w:rPr>
          <w:rFonts w:ascii="Times New Roman" w:hAnsi="Times New Roman"/>
          <w:bCs/>
          <w:sz w:val="28"/>
          <w:szCs w:val="28"/>
        </w:rPr>
        <w:t xml:space="preserve">разующиеся на поверхности воды </w:t>
      </w:r>
      <w:r w:rsidRPr="006D4804">
        <w:rPr>
          <w:rFonts w:ascii="Times New Roman" w:hAnsi="Times New Roman"/>
          <w:bCs/>
          <w:sz w:val="28"/>
          <w:szCs w:val="28"/>
        </w:rPr>
        <w:br/>
        <w:t>в) кипение воды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7425AB"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Какое изменение, происходящее с телами, можно считать механическим движением:</w:t>
      </w:r>
      <w:r w:rsidRPr="006D4804">
        <w:rPr>
          <w:rFonts w:ascii="Times New Roman" w:hAnsi="Times New Roman"/>
          <w:bCs/>
          <w:sz w:val="28"/>
          <w:szCs w:val="28"/>
        </w:rPr>
        <w:br/>
        <w:t>а) кипение воды</w:t>
      </w:r>
      <w:r w:rsidRPr="006D4804">
        <w:rPr>
          <w:rFonts w:ascii="Times New Roman" w:hAnsi="Times New Roman"/>
          <w:bCs/>
          <w:sz w:val="28"/>
          <w:szCs w:val="28"/>
        </w:rPr>
        <w:br/>
        <w:t>б) таяние льда</w:t>
      </w:r>
      <w:r w:rsidRPr="007425AB">
        <w:rPr>
          <w:rFonts w:ascii="Times New Roman" w:hAnsi="Times New Roman"/>
          <w:bCs/>
          <w:sz w:val="28"/>
          <w:szCs w:val="28"/>
        </w:rPr>
        <w:br/>
        <w:t xml:space="preserve">в) колебания поршня в </w:t>
      </w:r>
      <w:r w:rsidR="007425AB">
        <w:rPr>
          <w:rFonts w:ascii="Times New Roman" w:hAnsi="Times New Roman"/>
          <w:bCs/>
          <w:sz w:val="28"/>
          <w:szCs w:val="28"/>
        </w:rPr>
        <w:t xml:space="preserve">двигателе внутреннего сгорания </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 xml:space="preserve">Какое изменение, происходящее с телами, можно считать механическим </w:t>
      </w:r>
      <w:r w:rsidR="007425AB">
        <w:rPr>
          <w:rFonts w:ascii="Times New Roman" w:hAnsi="Times New Roman"/>
          <w:bCs/>
          <w:sz w:val="28"/>
          <w:szCs w:val="28"/>
        </w:rPr>
        <w:t>движением:</w:t>
      </w:r>
      <w:r w:rsidR="007425AB">
        <w:rPr>
          <w:rFonts w:ascii="Times New Roman" w:hAnsi="Times New Roman"/>
          <w:bCs/>
          <w:sz w:val="28"/>
          <w:szCs w:val="28"/>
        </w:rPr>
        <w:br/>
        <w:t xml:space="preserve">а) колебания струны </w:t>
      </w:r>
      <w:r w:rsidRPr="006D4804">
        <w:rPr>
          <w:rFonts w:ascii="Times New Roman" w:hAnsi="Times New Roman"/>
          <w:bCs/>
          <w:sz w:val="28"/>
          <w:szCs w:val="28"/>
        </w:rPr>
        <w:br/>
        <w:t>б) таяние льда</w:t>
      </w:r>
      <w:r w:rsidRPr="006D4804">
        <w:rPr>
          <w:rFonts w:ascii="Times New Roman" w:hAnsi="Times New Roman"/>
          <w:bCs/>
          <w:sz w:val="28"/>
          <w:szCs w:val="28"/>
        </w:rPr>
        <w:br/>
        <w:t>в) кипение воды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Скорость автомобиля увеличилась в 2 раза. При этом тормозной путь:</w:t>
      </w:r>
      <w:r w:rsidRPr="006D4804">
        <w:rPr>
          <w:rFonts w:ascii="Times New Roman" w:hAnsi="Times New Roman"/>
          <w:bCs/>
          <w:sz w:val="28"/>
          <w:szCs w:val="28"/>
        </w:rPr>
        <w:br/>
        <w:t>а) не изменился</w:t>
      </w:r>
      <w:r w:rsidRPr="006D4804">
        <w:rPr>
          <w:rFonts w:ascii="Times New Roman" w:hAnsi="Times New Roman"/>
          <w:bCs/>
          <w:sz w:val="28"/>
          <w:szCs w:val="28"/>
        </w:rPr>
        <w:br/>
        <w:t>б) увеличился в</w:t>
      </w:r>
      <w:r w:rsidR="007425AB">
        <w:rPr>
          <w:rFonts w:ascii="Times New Roman" w:hAnsi="Times New Roman"/>
          <w:bCs/>
          <w:sz w:val="28"/>
          <w:szCs w:val="28"/>
        </w:rPr>
        <w:t xml:space="preserve"> 2 раза</w:t>
      </w:r>
      <w:r w:rsidR="007425AB">
        <w:rPr>
          <w:rFonts w:ascii="Times New Roman" w:hAnsi="Times New Roman"/>
          <w:bCs/>
          <w:sz w:val="28"/>
          <w:szCs w:val="28"/>
        </w:rPr>
        <w:br/>
        <w:t xml:space="preserve">в) увеличился в 4 раза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Машина едет по прямой дороге равномерно. Можно ли рассматривать движение машины как процесс:</w:t>
      </w:r>
      <w:r w:rsidRPr="006D4804">
        <w:rPr>
          <w:rFonts w:ascii="Times New Roman" w:hAnsi="Times New Roman"/>
          <w:bCs/>
          <w:sz w:val="28"/>
          <w:szCs w:val="28"/>
        </w:rPr>
        <w:br/>
        <w:t>а) можно, так как любое движение – уже процесс</w:t>
      </w:r>
      <w:r w:rsidRPr="006D4804">
        <w:rPr>
          <w:rFonts w:ascii="Times New Roman" w:hAnsi="Times New Roman"/>
          <w:bCs/>
          <w:sz w:val="28"/>
          <w:szCs w:val="28"/>
        </w:rPr>
        <w:br/>
        <w:t xml:space="preserve">б) нельзя, так как при этом движении его характер не </w:t>
      </w:r>
      <w:r w:rsidR="007425AB">
        <w:rPr>
          <w:rFonts w:ascii="Times New Roman" w:hAnsi="Times New Roman"/>
          <w:bCs/>
          <w:sz w:val="28"/>
          <w:szCs w:val="28"/>
        </w:rPr>
        <w:t xml:space="preserve">меняется </w:t>
      </w:r>
      <w:r w:rsidRPr="006D4804">
        <w:rPr>
          <w:rFonts w:ascii="Times New Roman" w:hAnsi="Times New Roman"/>
          <w:bCs/>
          <w:sz w:val="28"/>
          <w:szCs w:val="28"/>
        </w:rPr>
        <w:br/>
        <w:t>в) можно, так как положение машины изменяется со временем</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Какие параметры тела сохраняются, когда мы его заменяем моделью, т. е. считаем материальной точкой:</w:t>
      </w:r>
      <w:r w:rsidRPr="006D4804">
        <w:rPr>
          <w:rFonts w:ascii="Times New Roman" w:hAnsi="Times New Roman"/>
          <w:bCs/>
          <w:sz w:val="28"/>
          <w:szCs w:val="28"/>
        </w:rPr>
        <w:br/>
        <w:t>а) длина</w:t>
      </w:r>
      <w:r w:rsidRPr="006D4804">
        <w:rPr>
          <w:rFonts w:ascii="Times New Roman" w:hAnsi="Times New Roman"/>
          <w:bCs/>
          <w:sz w:val="28"/>
          <w:szCs w:val="28"/>
        </w:rPr>
        <w:br/>
        <w:t>б) форма тела,</w:t>
      </w:r>
      <w:r w:rsidR="007425AB">
        <w:rPr>
          <w:rFonts w:ascii="Times New Roman" w:hAnsi="Times New Roman"/>
          <w:bCs/>
          <w:sz w:val="28"/>
          <w:szCs w:val="28"/>
        </w:rPr>
        <w:t xml:space="preserve"> если она сферическая</w:t>
      </w:r>
      <w:r w:rsidR="007425AB">
        <w:rPr>
          <w:rFonts w:ascii="Times New Roman" w:hAnsi="Times New Roman"/>
          <w:bCs/>
          <w:sz w:val="28"/>
          <w:szCs w:val="28"/>
        </w:rPr>
        <w:br/>
        <w:t xml:space="preserve">в) масса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Поезд отправляется. По платформе параллельно поезду равномерно движется носильщик с тележкой. Пассажир поезда забыл отдать книгу провожающему его человеку и выкидывает ему книгу из окна купе. Относительно каких тел уравнения движения книги будут одинаковы:</w:t>
      </w:r>
      <w:r w:rsidRPr="006D4804">
        <w:rPr>
          <w:rFonts w:ascii="Times New Roman" w:hAnsi="Times New Roman"/>
          <w:bCs/>
          <w:sz w:val="28"/>
          <w:szCs w:val="28"/>
        </w:rPr>
        <w:br/>
      </w:r>
      <w:r w:rsidRPr="006D4804">
        <w:rPr>
          <w:rFonts w:ascii="Times New Roman" w:hAnsi="Times New Roman"/>
          <w:bCs/>
          <w:sz w:val="28"/>
          <w:szCs w:val="28"/>
        </w:rPr>
        <w:lastRenderedPageBreak/>
        <w:t>а) относительно носильщика, провожающего и перрона</w:t>
      </w:r>
      <w:r w:rsidRPr="006D4804">
        <w:rPr>
          <w:rFonts w:ascii="Times New Roman" w:hAnsi="Times New Roman"/>
          <w:bCs/>
          <w:sz w:val="28"/>
          <w:szCs w:val="28"/>
        </w:rPr>
        <w:br/>
        <w:t>б) относ</w:t>
      </w:r>
      <w:r w:rsidR="007425AB">
        <w:rPr>
          <w:rFonts w:ascii="Times New Roman" w:hAnsi="Times New Roman"/>
          <w:bCs/>
          <w:sz w:val="28"/>
          <w:szCs w:val="28"/>
        </w:rPr>
        <w:t xml:space="preserve">ительно перрона и провожающего </w:t>
      </w:r>
      <w:r w:rsidRPr="006D4804">
        <w:rPr>
          <w:rFonts w:ascii="Times New Roman" w:hAnsi="Times New Roman"/>
          <w:bCs/>
          <w:sz w:val="28"/>
          <w:szCs w:val="28"/>
        </w:rPr>
        <w:br/>
        <w:t>в) относительно пассажира и носильщика</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При решении задач кинематики о движении тел мы фактически рассматривали эти тела как материальные точки (например, задачи о движении тела, брошенного под углом к горизонту). Мы пользовались упрощённой моделью достаточно сложного движения. Чем мы пренебрегали при решении задач этого т</w:t>
      </w:r>
      <w:r w:rsidR="007425AB">
        <w:rPr>
          <w:rFonts w:ascii="Times New Roman" w:hAnsi="Times New Roman"/>
          <w:bCs/>
          <w:sz w:val="28"/>
          <w:szCs w:val="28"/>
        </w:rPr>
        <w:t>ипа:</w:t>
      </w:r>
      <w:r w:rsidR="007425AB">
        <w:rPr>
          <w:rFonts w:ascii="Times New Roman" w:hAnsi="Times New Roman"/>
          <w:bCs/>
          <w:sz w:val="28"/>
          <w:szCs w:val="28"/>
        </w:rPr>
        <w:br/>
        <w:t xml:space="preserve">а) сопротивлением воздуха </w:t>
      </w:r>
      <w:r w:rsidRPr="006D4804">
        <w:rPr>
          <w:rFonts w:ascii="Times New Roman" w:hAnsi="Times New Roman"/>
          <w:bCs/>
          <w:sz w:val="28"/>
          <w:szCs w:val="28"/>
        </w:rPr>
        <w:br/>
        <w:t>б) массой т</w:t>
      </w:r>
      <w:r w:rsidR="007425AB">
        <w:rPr>
          <w:rFonts w:ascii="Times New Roman" w:hAnsi="Times New Roman"/>
          <w:bCs/>
          <w:sz w:val="28"/>
          <w:szCs w:val="28"/>
        </w:rPr>
        <w:t>ела</w:t>
      </w:r>
      <w:r w:rsidR="007425AB">
        <w:rPr>
          <w:rFonts w:ascii="Times New Roman" w:hAnsi="Times New Roman"/>
          <w:bCs/>
          <w:sz w:val="28"/>
          <w:szCs w:val="28"/>
        </w:rPr>
        <w:br/>
        <w:t xml:space="preserve">в) формой и размерами тела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Поезд отправляется. По платформе параллельно поезду равномерно движется носильщик с тележкой. Пассажир поезда забыл отдать книгу провожающему его человеку и выкидывает ему книгу из окна купе. Относительно каких систем отсчёта характер движения книги будет одинаковым, то есть какие системы отсчёта будут инерциальными:</w:t>
      </w:r>
      <w:r w:rsidRPr="006D4804">
        <w:rPr>
          <w:rFonts w:ascii="Times New Roman" w:hAnsi="Times New Roman"/>
          <w:bCs/>
          <w:sz w:val="28"/>
          <w:szCs w:val="28"/>
        </w:rPr>
        <w:br/>
        <w:t>а) относительно пассажира, провожающего, носильщика, перрона</w:t>
      </w:r>
      <w:r w:rsidRPr="006D4804">
        <w:rPr>
          <w:rFonts w:ascii="Times New Roman" w:hAnsi="Times New Roman"/>
          <w:bCs/>
          <w:sz w:val="28"/>
          <w:szCs w:val="28"/>
        </w:rPr>
        <w:br/>
        <w:t>б) относительно пер</w:t>
      </w:r>
      <w:r w:rsidR="007425AB">
        <w:rPr>
          <w:rFonts w:ascii="Times New Roman" w:hAnsi="Times New Roman"/>
          <w:bCs/>
          <w:sz w:val="28"/>
          <w:szCs w:val="28"/>
        </w:rPr>
        <w:t xml:space="preserve">рона, носильщика, провожающего </w:t>
      </w:r>
      <w:r w:rsidRPr="006D4804">
        <w:rPr>
          <w:rFonts w:ascii="Times New Roman" w:hAnsi="Times New Roman"/>
          <w:bCs/>
          <w:sz w:val="28"/>
          <w:szCs w:val="28"/>
        </w:rPr>
        <w:br/>
        <w:t>в) относительно пассажира и провожающего</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Скорость тела и радиус окружности, по которой оно движется, увеличились в два раза. Центростремительное ускорение:</w:t>
      </w:r>
      <w:r w:rsidRPr="006D4804">
        <w:rPr>
          <w:rFonts w:ascii="Times New Roman" w:hAnsi="Times New Roman"/>
          <w:bCs/>
          <w:sz w:val="28"/>
          <w:szCs w:val="28"/>
        </w:rPr>
        <w:br/>
      </w:r>
      <w:r w:rsidR="007425AB">
        <w:rPr>
          <w:rFonts w:ascii="Times New Roman" w:hAnsi="Times New Roman"/>
          <w:bCs/>
          <w:sz w:val="28"/>
          <w:szCs w:val="28"/>
        </w:rPr>
        <w:t xml:space="preserve">а) увеличилось в 2 раза </w:t>
      </w:r>
      <w:r w:rsidRPr="006D4804">
        <w:rPr>
          <w:rFonts w:ascii="Times New Roman" w:hAnsi="Times New Roman"/>
          <w:bCs/>
          <w:sz w:val="28"/>
          <w:szCs w:val="28"/>
        </w:rPr>
        <w:br/>
        <w:t>б) уменьшилось в 2 раза</w:t>
      </w:r>
      <w:r w:rsidRPr="006D4804">
        <w:rPr>
          <w:rFonts w:ascii="Times New Roman" w:hAnsi="Times New Roman"/>
          <w:bCs/>
          <w:sz w:val="28"/>
          <w:szCs w:val="28"/>
        </w:rPr>
        <w:br/>
        <w:t>в) не изменилось</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Могут ли скорости прохождения пути и перемещения быть равны:</w:t>
      </w:r>
      <w:r w:rsidRPr="006D4804">
        <w:rPr>
          <w:rFonts w:ascii="Times New Roman" w:hAnsi="Times New Roman"/>
          <w:bCs/>
          <w:sz w:val="28"/>
          <w:szCs w:val="28"/>
        </w:rPr>
        <w:br/>
        <w:t>а) могут в случае прямолинейного движения</w:t>
      </w:r>
      <w:r w:rsidRPr="006D4804">
        <w:rPr>
          <w:rFonts w:ascii="Times New Roman" w:hAnsi="Times New Roman"/>
          <w:bCs/>
          <w:sz w:val="28"/>
          <w:szCs w:val="28"/>
        </w:rPr>
        <w:br/>
        <w:t>б) могут в случае прямолинейного движения в одном напр</w:t>
      </w:r>
      <w:r w:rsidR="007425AB">
        <w:rPr>
          <w:rFonts w:ascii="Times New Roman" w:hAnsi="Times New Roman"/>
          <w:bCs/>
          <w:sz w:val="28"/>
          <w:szCs w:val="28"/>
        </w:rPr>
        <w:t xml:space="preserve">авлении </w:t>
      </w:r>
      <w:r w:rsidRPr="006D4804">
        <w:rPr>
          <w:rFonts w:ascii="Times New Roman" w:hAnsi="Times New Roman"/>
          <w:bCs/>
          <w:sz w:val="28"/>
          <w:szCs w:val="28"/>
        </w:rPr>
        <w:br/>
        <w:t>в) могут в случае прямолинейного движения в разных направлениях</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Какая из перечисленных</w:t>
      </w:r>
      <w:r w:rsidR="007425AB">
        <w:rPr>
          <w:rFonts w:ascii="Times New Roman" w:hAnsi="Times New Roman"/>
          <w:bCs/>
          <w:sz w:val="28"/>
          <w:szCs w:val="28"/>
        </w:rPr>
        <w:t xml:space="preserve"> величин – вектор:</w:t>
      </w:r>
      <w:r w:rsidR="007425AB">
        <w:rPr>
          <w:rFonts w:ascii="Times New Roman" w:hAnsi="Times New Roman"/>
          <w:bCs/>
          <w:sz w:val="28"/>
          <w:szCs w:val="28"/>
        </w:rPr>
        <w:br/>
        <w:t xml:space="preserve">а) скорость </w:t>
      </w:r>
      <w:r w:rsidRPr="006D4804">
        <w:rPr>
          <w:rFonts w:ascii="Times New Roman" w:hAnsi="Times New Roman"/>
          <w:bCs/>
          <w:sz w:val="28"/>
          <w:szCs w:val="28"/>
        </w:rPr>
        <w:br/>
        <w:t>б) путь</w:t>
      </w:r>
      <w:r w:rsidRPr="006D4804">
        <w:rPr>
          <w:rFonts w:ascii="Times New Roman" w:hAnsi="Times New Roman"/>
          <w:bCs/>
          <w:sz w:val="28"/>
          <w:szCs w:val="28"/>
        </w:rPr>
        <w:br/>
        <w:t>в) масса</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Какая из перечисленных величин – вектор:</w:t>
      </w:r>
      <w:r w:rsidRPr="006D4804">
        <w:rPr>
          <w:rFonts w:ascii="Times New Roman" w:hAnsi="Times New Roman"/>
          <w:bCs/>
          <w:sz w:val="28"/>
          <w:szCs w:val="28"/>
        </w:rPr>
        <w:br/>
        <w:t>а) пу</w:t>
      </w:r>
      <w:r w:rsidR="007425AB">
        <w:rPr>
          <w:rFonts w:ascii="Times New Roman" w:hAnsi="Times New Roman"/>
          <w:bCs/>
          <w:sz w:val="28"/>
          <w:szCs w:val="28"/>
        </w:rPr>
        <w:t>ть</w:t>
      </w:r>
      <w:r w:rsidR="007425AB">
        <w:rPr>
          <w:rFonts w:ascii="Times New Roman" w:hAnsi="Times New Roman"/>
          <w:bCs/>
          <w:sz w:val="28"/>
          <w:szCs w:val="28"/>
        </w:rPr>
        <w:br/>
        <w:t>б) сила тока</w:t>
      </w:r>
      <w:r w:rsidR="007425AB">
        <w:rPr>
          <w:rFonts w:ascii="Times New Roman" w:hAnsi="Times New Roman"/>
          <w:bCs/>
          <w:sz w:val="28"/>
          <w:szCs w:val="28"/>
        </w:rPr>
        <w:br/>
        <w:t xml:space="preserve">в) перемещение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Укажите правильное утверждение:</w:t>
      </w:r>
      <w:r w:rsidRPr="006D4804">
        <w:rPr>
          <w:rFonts w:ascii="Times New Roman" w:hAnsi="Times New Roman"/>
          <w:bCs/>
          <w:sz w:val="28"/>
          <w:szCs w:val="28"/>
        </w:rPr>
        <w:br/>
        <w:t xml:space="preserve">а) от выбора системы </w:t>
      </w:r>
      <w:r w:rsidR="007425AB">
        <w:rPr>
          <w:rFonts w:ascii="Times New Roman" w:hAnsi="Times New Roman"/>
          <w:bCs/>
          <w:sz w:val="28"/>
          <w:szCs w:val="28"/>
        </w:rPr>
        <w:t xml:space="preserve">отсчёта зависит решение задачи </w:t>
      </w:r>
      <w:r w:rsidRPr="006D4804">
        <w:rPr>
          <w:rFonts w:ascii="Times New Roman" w:hAnsi="Times New Roman"/>
          <w:bCs/>
          <w:sz w:val="28"/>
          <w:szCs w:val="28"/>
        </w:rPr>
        <w:br/>
        <w:t xml:space="preserve">б) тело отсчёта выбирается таким образом, чтобы движение выглядело наиболее </w:t>
      </w:r>
      <w:r w:rsidRPr="006D4804">
        <w:rPr>
          <w:rFonts w:ascii="Times New Roman" w:hAnsi="Times New Roman"/>
          <w:bCs/>
          <w:sz w:val="28"/>
          <w:szCs w:val="28"/>
        </w:rPr>
        <w:lastRenderedPageBreak/>
        <w:t>просто</w:t>
      </w:r>
      <w:r w:rsidRPr="006D4804">
        <w:rPr>
          <w:rFonts w:ascii="Times New Roman" w:hAnsi="Times New Roman"/>
          <w:bCs/>
          <w:sz w:val="28"/>
          <w:szCs w:val="28"/>
        </w:rPr>
        <w:br/>
        <w:t>в) в условии задачи указана система отсчёта</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Укажите правильное утверждение:</w:t>
      </w:r>
      <w:r w:rsidRPr="006D4804">
        <w:rPr>
          <w:rFonts w:ascii="Times New Roman" w:hAnsi="Times New Roman"/>
          <w:bCs/>
          <w:sz w:val="28"/>
          <w:szCs w:val="28"/>
        </w:rPr>
        <w:br/>
        <w:t>а) тело отсчёта выбирается таким образом, чтобы движение выглядело наиболее просто</w:t>
      </w:r>
      <w:r w:rsidRPr="006D4804">
        <w:rPr>
          <w:rFonts w:ascii="Times New Roman" w:hAnsi="Times New Roman"/>
          <w:bCs/>
          <w:sz w:val="28"/>
          <w:szCs w:val="28"/>
        </w:rPr>
        <w:br/>
        <w:t>б) выбор системы отсчёта за</w:t>
      </w:r>
      <w:r w:rsidR="007425AB">
        <w:rPr>
          <w:rFonts w:ascii="Times New Roman" w:hAnsi="Times New Roman"/>
          <w:bCs/>
          <w:sz w:val="28"/>
          <w:szCs w:val="28"/>
        </w:rPr>
        <w:t xml:space="preserve">висит от условий данной задачи </w:t>
      </w:r>
      <w:r w:rsidRPr="006D4804">
        <w:rPr>
          <w:rFonts w:ascii="Times New Roman" w:hAnsi="Times New Roman"/>
          <w:bCs/>
          <w:sz w:val="28"/>
          <w:szCs w:val="28"/>
        </w:rPr>
        <w:br/>
        <w:t>в) от выбора системы отсчёта зависит ответ задачи</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17. Укажите правильное утверждение:</w:t>
      </w:r>
      <w:r w:rsidRPr="006D4804">
        <w:rPr>
          <w:rFonts w:ascii="Times New Roman" w:hAnsi="Times New Roman"/>
          <w:bCs/>
          <w:sz w:val="28"/>
          <w:szCs w:val="28"/>
        </w:rPr>
        <w:br/>
        <w:t>а) тело отсчёта выбирается таким образом, чтобы движение выглядело наиболее просто</w:t>
      </w:r>
      <w:r w:rsidRPr="006D4804">
        <w:rPr>
          <w:rFonts w:ascii="Times New Roman" w:hAnsi="Times New Roman"/>
          <w:bCs/>
          <w:sz w:val="28"/>
          <w:szCs w:val="28"/>
        </w:rPr>
        <w:br/>
        <w:t>б) от выбора системы отсчёта зависит ответ задачи</w:t>
      </w:r>
      <w:r w:rsidRPr="006D4804">
        <w:rPr>
          <w:rFonts w:ascii="Times New Roman" w:hAnsi="Times New Roman"/>
          <w:bCs/>
          <w:sz w:val="28"/>
          <w:szCs w:val="28"/>
        </w:rPr>
        <w:br/>
        <w:t xml:space="preserve">в) тело отсчёта выбирается таким образом, чтобы движение выглядело бы </w:t>
      </w: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наиболее просто, и в то же время мы могл</w:t>
      </w:r>
      <w:r w:rsidR="007425AB">
        <w:rPr>
          <w:rFonts w:ascii="Times New Roman" w:hAnsi="Times New Roman"/>
          <w:bCs/>
          <w:sz w:val="28"/>
          <w:szCs w:val="28"/>
        </w:rPr>
        <w:t xml:space="preserve">и бы ответить на вопрос задачи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Теплоход движется вниз по течению реки с постоянной скоростью. По палубе прогуливается человек. Характер движения человека относительно теплохода и берега:</w:t>
      </w:r>
      <w:r w:rsidRPr="006D4804">
        <w:rPr>
          <w:rFonts w:ascii="Times New Roman" w:hAnsi="Times New Roman"/>
          <w:bCs/>
          <w:sz w:val="28"/>
          <w:szCs w:val="28"/>
        </w:rPr>
        <w:br/>
        <w:t>а) одинаков, пока человек движется равномер</w:t>
      </w:r>
      <w:r w:rsidR="007425AB">
        <w:rPr>
          <w:rFonts w:ascii="Times New Roman" w:hAnsi="Times New Roman"/>
          <w:bCs/>
          <w:sz w:val="28"/>
          <w:szCs w:val="28"/>
        </w:rPr>
        <w:t>но</w:t>
      </w:r>
      <w:r w:rsidR="007425AB">
        <w:rPr>
          <w:rFonts w:ascii="Times New Roman" w:hAnsi="Times New Roman"/>
          <w:bCs/>
          <w:sz w:val="28"/>
          <w:szCs w:val="28"/>
        </w:rPr>
        <w:br/>
        <w:t xml:space="preserve">б) одинаков во всех случаях </w:t>
      </w:r>
      <w:r w:rsidRPr="006D4804">
        <w:rPr>
          <w:rFonts w:ascii="Times New Roman" w:hAnsi="Times New Roman"/>
          <w:bCs/>
          <w:sz w:val="28"/>
          <w:szCs w:val="28"/>
        </w:rPr>
        <w:br/>
        <w:t>в) разный, так как скорости человека относительно теплохода и берега различны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В каком случае Землю можно считать материальной точкой:</w:t>
      </w:r>
      <w:r w:rsidRPr="006D4804">
        <w:rPr>
          <w:rFonts w:ascii="Times New Roman" w:hAnsi="Times New Roman"/>
          <w:bCs/>
          <w:sz w:val="28"/>
          <w:szCs w:val="28"/>
        </w:rPr>
        <w:br/>
        <w:t>а) при измерении магнитного поля Земли</w:t>
      </w:r>
      <w:r w:rsidRPr="006D4804">
        <w:rPr>
          <w:rFonts w:ascii="Times New Roman" w:hAnsi="Times New Roman"/>
          <w:bCs/>
          <w:sz w:val="28"/>
          <w:szCs w:val="28"/>
        </w:rPr>
        <w:br/>
        <w:t>б) при исследовании ядра Земли</w:t>
      </w:r>
      <w:r w:rsidRPr="006D4804">
        <w:rPr>
          <w:rFonts w:ascii="Times New Roman" w:hAnsi="Times New Roman"/>
          <w:bCs/>
          <w:sz w:val="28"/>
          <w:szCs w:val="28"/>
        </w:rPr>
        <w:br/>
        <w:t>в) при рассмотр</w:t>
      </w:r>
      <w:r w:rsidR="007425AB">
        <w:rPr>
          <w:rFonts w:ascii="Times New Roman" w:hAnsi="Times New Roman"/>
          <w:bCs/>
          <w:sz w:val="28"/>
          <w:szCs w:val="28"/>
        </w:rPr>
        <w:t xml:space="preserve">ении её движения вокруг Солнца </w:t>
      </w:r>
    </w:p>
    <w:p w:rsidR="006D4804" w:rsidRP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 каком случае Землю можно считать материальной точкой:</w:t>
      </w:r>
      <w:r w:rsidRPr="00545D8D">
        <w:rPr>
          <w:rFonts w:ascii="Times New Roman" w:hAnsi="Times New Roman"/>
          <w:bCs/>
          <w:sz w:val="28"/>
          <w:szCs w:val="28"/>
        </w:rPr>
        <w:br/>
        <w:t>а) при попадании на неё метеорита</w:t>
      </w:r>
      <w:r w:rsidRPr="00545D8D">
        <w:rPr>
          <w:rFonts w:ascii="Times New Roman" w:hAnsi="Times New Roman"/>
          <w:bCs/>
          <w:sz w:val="28"/>
          <w:szCs w:val="28"/>
        </w:rPr>
        <w:br/>
        <w:t>б) при расч</w:t>
      </w:r>
      <w:r w:rsidR="007425AB">
        <w:rPr>
          <w:rFonts w:ascii="Times New Roman" w:hAnsi="Times New Roman"/>
          <w:bCs/>
          <w:sz w:val="28"/>
          <w:szCs w:val="28"/>
        </w:rPr>
        <w:t xml:space="preserve">ёте траекторий спутников Земли </w:t>
      </w:r>
      <w:r w:rsidRPr="00545D8D">
        <w:rPr>
          <w:rFonts w:ascii="Times New Roman" w:hAnsi="Times New Roman"/>
          <w:bCs/>
          <w:sz w:val="28"/>
          <w:szCs w:val="28"/>
        </w:rPr>
        <w:br/>
        <w:t>в) при измерении магнитного поля Земли</w:t>
      </w: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6D4804">
        <w:rPr>
          <w:rFonts w:ascii="Times New Roman" w:hAnsi="Times New Roman"/>
          <w:b/>
          <w:bCs/>
          <w:sz w:val="28"/>
          <w:szCs w:val="28"/>
        </w:rPr>
        <w:t>II вариант.</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Скорость тела, движущегося по окружности постоянного радиуса, увеличилась в два раза. Центростремительное ускорение:</w:t>
      </w:r>
      <w:r w:rsidRPr="00545D8D">
        <w:rPr>
          <w:rFonts w:ascii="Times New Roman" w:hAnsi="Times New Roman"/>
          <w:bCs/>
          <w:sz w:val="28"/>
          <w:szCs w:val="28"/>
        </w:rPr>
        <w:br/>
        <w:t>а) увеличилос</w:t>
      </w:r>
      <w:r w:rsidR="007425AB">
        <w:rPr>
          <w:rFonts w:ascii="Times New Roman" w:hAnsi="Times New Roman"/>
          <w:bCs/>
          <w:sz w:val="28"/>
          <w:szCs w:val="28"/>
        </w:rPr>
        <w:t xml:space="preserve">ь в 4 раза </w:t>
      </w:r>
      <w:r w:rsidRPr="00545D8D">
        <w:rPr>
          <w:rFonts w:ascii="Times New Roman" w:hAnsi="Times New Roman"/>
          <w:bCs/>
          <w:sz w:val="28"/>
          <w:szCs w:val="28"/>
        </w:rPr>
        <w:br/>
        <w:t>б) увеличилось в 2 раза</w:t>
      </w:r>
      <w:r w:rsidRPr="00545D8D">
        <w:rPr>
          <w:rFonts w:ascii="Times New Roman" w:hAnsi="Times New Roman"/>
          <w:bCs/>
          <w:sz w:val="28"/>
          <w:szCs w:val="28"/>
        </w:rPr>
        <w:br/>
        <w:t>в) не изменилось</w:t>
      </w:r>
    </w:p>
    <w:p w:rsidR="00545D8D" w:rsidRPr="00545D8D" w:rsidRDefault="00545D8D" w:rsidP="00545D8D">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 xml:space="preserve">Поезд отправляется. По платформе параллельно поезду равномерно движется носильщик с тележкой. Пассажир поезда забыл отдать книгу провожающему его человеку и выкидывает ему книгу из окна купе. Каким будет характер движения книги относительно инерциальных систем отсчёта, если пренебречь сопротивлением </w:t>
      </w:r>
      <w:r w:rsidRPr="00545D8D">
        <w:rPr>
          <w:rFonts w:ascii="Times New Roman" w:hAnsi="Times New Roman"/>
          <w:bCs/>
          <w:sz w:val="28"/>
          <w:szCs w:val="28"/>
        </w:rPr>
        <w:lastRenderedPageBreak/>
        <w:t>воздуха:</w:t>
      </w:r>
      <w:r w:rsidRPr="00545D8D">
        <w:rPr>
          <w:rFonts w:ascii="Times New Roman" w:hAnsi="Times New Roman"/>
          <w:bCs/>
          <w:sz w:val="28"/>
          <w:szCs w:val="28"/>
        </w:rPr>
        <w:br/>
        <w:t>а) равноускоренным, с ускорением, равным сумме ускорения свободного падения и ускорения поезда</w:t>
      </w:r>
      <w:r w:rsidRPr="00545D8D">
        <w:rPr>
          <w:rFonts w:ascii="Times New Roman" w:hAnsi="Times New Roman"/>
          <w:bCs/>
          <w:sz w:val="28"/>
          <w:szCs w:val="28"/>
        </w:rPr>
        <w:br/>
        <w:t>б) равноускоренным, с ускорением свободного падени</w:t>
      </w:r>
      <w:r w:rsidR="007425AB">
        <w:rPr>
          <w:rFonts w:ascii="Times New Roman" w:hAnsi="Times New Roman"/>
          <w:bCs/>
          <w:sz w:val="28"/>
          <w:szCs w:val="28"/>
        </w:rPr>
        <w:t xml:space="preserve">я </w:t>
      </w:r>
      <w:r w:rsidRPr="00545D8D">
        <w:rPr>
          <w:rFonts w:ascii="Times New Roman" w:hAnsi="Times New Roman"/>
          <w:bCs/>
          <w:sz w:val="28"/>
          <w:szCs w:val="28"/>
        </w:rPr>
        <w:br/>
        <w:t>в) сложный характер движения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выбор системы отсчёта зависит от условий данной задачи</w:t>
      </w:r>
      <w:r w:rsidRPr="00545D8D">
        <w:rPr>
          <w:rFonts w:ascii="Times New Roman" w:hAnsi="Times New Roman"/>
          <w:bCs/>
          <w:sz w:val="28"/>
          <w:szCs w:val="28"/>
        </w:rPr>
        <w:br/>
        <w:t>б) при прямолинейном движении с постоянным ускорением скорость может увеличиваться, а может и уменьшаться</w:t>
      </w:r>
      <w:r w:rsidRPr="00545D8D">
        <w:rPr>
          <w:rFonts w:ascii="Times New Roman" w:hAnsi="Times New Roman"/>
          <w:bCs/>
          <w:sz w:val="28"/>
          <w:szCs w:val="28"/>
        </w:rPr>
        <w:br/>
        <w:t>в) направление ускорения о</w:t>
      </w:r>
      <w:r w:rsidR="007425AB">
        <w:rPr>
          <w:rFonts w:ascii="Times New Roman" w:hAnsi="Times New Roman"/>
          <w:bCs/>
          <w:sz w:val="28"/>
          <w:szCs w:val="28"/>
        </w:rPr>
        <w:t xml:space="preserve">пределяет направление движения </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выбор системы отсчёта зависит от условий данной задачи</w:t>
      </w:r>
      <w:r w:rsidRPr="00545D8D">
        <w:rPr>
          <w:rFonts w:ascii="Times New Roman" w:hAnsi="Times New Roman"/>
          <w:bCs/>
          <w:sz w:val="28"/>
          <w:szCs w:val="28"/>
        </w:rPr>
        <w:br/>
        <w:t>б) движение с постоянным ускорением называется прямолине</w:t>
      </w:r>
      <w:r w:rsidR="007425AB">
        <w:rPr>
          <w:rFonts w:ascii="Times New Roman" w:hAnsi="Times New Roman"/>
          <w:bCs/>
          <w:sz w:val="28"/>
          <w:szCs w:val="28"/>
        </w:rPr>
        <w:t xml:space="preserve">йным равноускоренным движением </w:t>
      </w:r>
      <w:r w:rsidRPr="00545D8D">
        <w:rPr>
          <w:rFonts w:ascii="Times New Roman" w:hAnsi="Times New Roman"/>
          <w:bCs/>
          <w:sz w:val="28"/>
          <w:szCs w:val="28"/>
        </w:rPr>
        <w:br/>
        <w:t>в) при прямолинейном движении с постоянным ускорением скорость может увеличиваться, а может и уменьшаться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при прямолинейном движении с постоянным ускорением скорость может увеличиваться, а может и уменьшаться</w:t>
      </w:r>
      <w:r w:rsidRPr="00545D8D">
        <w:rPr>
          <w:rFonts w:ascii="Times New Roman" w:hAnsi="Times New Roman"/>
          <w:bCs/>
          <w:sz w:val="28"/>
          <w:szCs w:val="28"/>
        </w:rPr>
        <w:br/>
        <w:t>б) выбор системы отсчёта зависит от условий данной задачи</w:t>
      </w:r>
      <w:r w:rsidRPr="00545D8D">
        <w:rPr>
          <w:rFonts w:ascii="Times New Roman" w:hAnsi="Times New Roman"/>
          <w:bCs/>
          <w:sz w:val="28"/>
          <w:szCs w:val="28"/>
        </w:rPr>
        <w:br/>
        <w:t>в) направление ускорения о</w:t>
      </w:r>
      <w:r w:rsidR="007425AB">
        <w:rPr>
          <w:rFonts w:ascii="Times New Roman" w:hAnsi="Times New Roman"/>
          <w:bCs/>
          <w:sz w:val="28"/>
          <w:szCs w:val="28"/>
        </w:rPr>
        <w:t xml:space="preserve">пределяет направление движения </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выбор системы отсчёта зависит от условий данной задачи</w:t>
      </w:r>
      <w:r w:rsidRPr="00545D8D">
        <w:rPr>
          <w:rFonts w:ascii="Times New Roman" w:hAnsi="Times New Roman"/>
          <w:bCs/>
          <w:sz w:val="28"/>
          <w:szCs w:val="28"/>
        </w:rPr>
        <w:br/>
        <w:t>б) если движение прямол</w:t>
      </w:r>
      <w:r w:rsidR="007425AB">
        <w:rPr>
          <w:rFonts w:ascii="Times New Roman" w:hAnsi="Times New Roman"/>
          <w:bCs/>
          <w:sz w:val="28"/>
          <w:szCs w:val="28"/>
        </w:rPr>
        <w:t xml:space="preserve">инейно, то ускорение постоянно </w:t>
      </w:r>
      <w:r w:rsidRPr="00545D8D">
        <w:rPr>
          <w:rFonts w:ascii="Times New Roman" w:hAnsi="Times New Roman"/>
          <w:bCs/>
          <w:sz w:val="28"/>
          <w:szCs w:val="28"/>
        </w:rPr>
        <w:br/>
        <w:t>в) при прямолинейном движении с постоянным ускорением скорость может увеличиваться, а может и уменьшаться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 правильные утверждение:</w:t>
      </w:r>
      <w:r w:rsidRPr="00545D8D">
        <w:rPr>
          <w:rFonts w:ascii="Times New Roman" w:hAnsi="Times New Roman"/>
          <w:bCs/>
          <w:sz w:val="28"/>
          <w:szCs w:val="28"/>
        </w:rPr>
        <w:br/>
        <w:t>а) при прямолинейном движении с постоянным ускорением скорость увеличивается</w:t>
      </w:r>
      <w:r w:rsidRPr="00545D8D">
        <w:rPr>
          <w:rFonts w:ascii="Times New Roman" w:hAnsi="Times New Roman"/>
          <w:bCs/>
          <w:sz w:val="28"/>
          <w:szCs w:val="28"/>
        </w:rPr>
        <w:br/>
        <w:t>б) при прямолинейном движении с постоянным ускорением скорость может увеличиваться, а может и уменьшаться</w:t>
      </w:r>
      <w:r w:rsidRPr="00545D8D">
        <w:rPr>
          <w:rFonts w:ascii="Times New Roman" w:hAnsi="Times New Roman"/>
          <w:bCs/>
          <w:sz w:val="28"/>
          <w:szCs w:val="28"/>
        </w:rPr>
        <w:br/>
        <w:t>в) выбор системы отсчёта зависит от условий данной задачи</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правильное утверждение:</w:t>
      </w:r>
      <w:r w:rsidRPr="00545D8D">
        <w:rPr>
          <w:rFonts w:ascii="Times New Roman" w:hAnsi="Times New Roman"/>
          <w:bCs/>
          <w:sz w:val="28"/>
          <w:szCs w:val="28"/>
        </w:rPr>
        <w:br/>
        <w:t>а) при прямолинейном движении с постоянным ускорением скорость увеличивается</w:t>
      </w:r>
      <w:r w:rsidRPr="00545D8D">
        <w:rPr>
          <w:rFonts w:ascii="Times New Roman" w:hAnsi="Times New Roman"/>
          <w:bCs/>
          <w:sz w:val="28"/>
          <w:szCs w:val="28"/>
        </w:rPr>
        <w:br/>
        <w:t>б) если ускорение постоянно, то движение прямолинейно</w:t>
      </w:r>
      <w:r w:rsidRPr="00545D8D">
        <w:rPr>
          <w:rFonts w:ascii="Times New Roman" w:hAnsi="Times New Roman"/>
          <w:bCs/>
          <w:sz w:val="28"/>
          <w:szCs w:val="28"/>
        </w:rPr>
        <w:br/>
        <w:t>в) при прямолинейном движении с постоянным ускорением скорость может увелич</w:t>
      </w:r>
      <w:r w:rsidR="007425AB">
        <w:rPr>
          <w:rFonts w:ascii="Times New Roman" w:hAnsi="Times New Roman"/>
          <w:bCs/>
          <w:sz w:val="28"/>
          <w:szCs w:val="28"/>
        </w:rPr>
        <w:t xml:space="preserve">иваться, а может и уменьшаться </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 xml:space="preserve">Двигаясь равномерно, велосипедист проезжает </w:t>
      </w:r>
      <w:smartTag w:uri="urn:schemas-microsoft-com:office:smarttags" w:element="metricconverter">
        <w:smartTagPr>
          <w:attr w:name="ProductID" w:val="40 м"/>
        </w:smartTagPr>
        <w:r w:rsidRPr="00545D8D">
          <w:rPr>
            <w:rFonts w:ascii="Times New Roman" w:hAnsi="Times New Roman"/>
            <w:bCs/>
            <w:sz w:val="28"/>
            <w:szCs w:val="28"/>
          </w:rPr>
          <w:t>40 м</w:t>
        </w:r>
      </w:smartTag>
      <w:r w:rsidRPr="00545D8D">
        <w:rPr>
          <w:rFonts w:ascii="Times New Roman" w:hAnsi="Times New Roman"/>
          <w:bCs/>
          <w:sz w:val="28"/>
          <w:szCs w:val="28"/>
        </w:rPr>
        <w:t xml:space="preserve"> за 4 с. Какой путь он проедет при движении с той </w:t>
      </w:r>
      <w:r w:rsidR="007425AB">
        <w:rPr>
          <w:rFonts w:ascii="Times New Roman" w:hAnsi="Times New Roman"/>
          <w:bCs/>
          <w:sz w:val="28"/>
          <w:szCs w:val="28"/>
        </w:rPr>
        <w:t>же скоростью за 20 с:</w:t>
      </w:r>
      <w:r w:rsidR="007425AB">
        <w:rPr>
          <w:rFonts w:ascii="Times New Roman" w:hAnsi="Times New Roman"/>
          <w:bCs/>
          <w:sz w:val="28"/>
          <w:szCs w:val="28"/>
        </w:rPr>
        <w:br/>
      </w:r>
      <w:r w:rsidR="007425AB">
        <w:rPr>
          <w:rFonts w:ascii="Times New Roman" w:hAnsi="Times New Roman"/>
          <w:bCs/>
          <w:sz w:val="28"/>
          <w:szCs w:val="28"/>
        </w:rPr>
        <w:lastRenderedPageBreak/>
        <w:t xml:space="preserve">а) </w:t>
      </w:r>
      <w:smartTag w:uri="urn:schemas-microsoft-com:office:smarttags" w:element="metricconverter">
        <w:smartTagPr>
          <w:attr w:name="ProductID" w:val="200 м"/>
        </w:smartTagPr>
        <w:r w:rsidR="007425AB">
          <w:rPr>
            <w:rFonts w:ascii="Times New Roman" w:hAnsi="Times New Roman"/>
            <w:bCs/>
            <w:sz w:val="28"/>
            <w:szCs w:val="28"/>
          </w:rPr>
          <w:t>200 м</w:t>
        </w:r>
      </w:smartTag>
      <w:r w:rsidR="007425AB">
        <w:rPr>
          <w:rFonts w:ascii="Times New Roman" w:hAnsi="Times New Roman"/>
          <w:bCs/>
          <w:sz w:val="28"/>
          <w:szCs w:val="28"/>
        </w:rPr>
        <w:t xml:space="preserve"> </w:t>
      </w:r>
      <w:r w:rsidRPr="00545D8D">
        <w:rPr>
          <w:rFonts w:ascii="Times New Roman" w:hAnsi="Times New Roman"/>
          <w:bCs/>
          <w:sz w:val="28"/>
          <w:szCs w:val="28"/>
        </w:rPr>
        <w:br/>
        <w:t xml:space="preserve">б) </w:t>
      </w:r>
      <w:smartTag w:uri="urn:schemas-microsoft-com:office:smarttags" w:element="metricconverter">
        <w:smartTagPr>
          <w:attr w:name="ProductID" w:val="50 м"/>
        </w:smartTagPr>
        <w:r w:rsidRPr="00545D8D">
          <w:rPr>
            <w:rFonts w:ascii="Times New Roman" w:hAnsi="Times New Roman"/>
            <w:bCs/>
            <w:sz w:val="28"/>
            <w:szCs w:val="28"/>
          </w:rPr>
          <w:t>50 м</w:t>
        </w:r>
      </w:smartTag>
      <w:r w:rsidRPr="00545D8D">
        <w:rPr>
          <w:rFonts w:ascii="Times New Roman" w:hAnsi="Times New Roman"/>
          <w:bCs/>
          <w:sz w:val="28"/>
          <w:szCs w:val="28"/>
        </w:rPr>
        <w:br/>
        <w:t xml:space="preserve">в) </w:t>
      </w:r>
      <w:smartTag w:uri="urn:schemas-microsoft-com:office:smarttags" w:element="metricconverter">
        <w:smartTagPr>
          <w:attr w:name="ProductID" w:val="150 м"/>
        </w:smartTagPr>
        <w:r w:rsidRPr="00545D8D">
          <w:rPr>
            <w:rFonts w:ascii="Times New Roman" w:hAnsi="Times New Roman"/>
            <w:bCs/>
            <w:sz w:val="28"/>
            <w:szCs w:val="28"/>
          </w:rPr>
          <w:t>150 м</w:t>
        </w:r>
      </w:smartTag>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 xml:space="preserve">Отдел механики, содержащий учение о движении тел без учёта действующих </w:t>
      </w:r>
      <w:r w:rsidR="007425AB">
        <w:rPr>
          <w:rFonts w:ascii="Times New Roman" w:hAnsi="Times New Roman"/>
          <w:bCs/>
          <w:sz w:val="28"/>
          <w:szCs w:val="28"/>
        </w:rPr>
        <w:t>сил:</w:t>
      </w:r>
      <w:r w:rsidR="007425AB">
        <w:rPr>
          <w:rFonts w:ascii="Times New Roman" w:hAnsi="Times New Roman"/>
          <w:bCs/>
          <w:sz w:val="28"/>
          <w:szCs w:val="28"/>
        </w:rPr>
        <w:br/>
        <w:t>а) динамика</w:t>
      </w:r>
      <w:r w:rsidR="007425AB">
        <w:rPr>
          <w:rFonts w:ascii="Times New Roman" w:hAnsi="Times New Roman"/>
          <w:bCs/>
          <w:sz w:val="28"/>
          <w:szCs w:val="28"/>
        </w:rPr>
        <w:br/>
        <w:t xml:space="preserve">б) кинематика </w:t>
      </w:r>
      <w:r w:rsidRPr="00545D8D">
        <w:rPr>
          <w:rFonts w:ascii="Times New Roman" w:hAnsi="Times New Roman"/>
          <w:bCs/>
          <w:sz w:val="28"/>
          <w:szCs w:val="28"/>
        </w:rPr>
        <w:br/>
        <w:t>в) скорость</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Определите, как называется расстояние между начальной и конечной</w:t>
      </w:r>
      <w:r w:rsidR="007425AB">
        <w:rPr>
          <w:rFonts w:ascii="Times New Roman" w:hAnsi="Times New Roman"/>
          <w:bCs/>
          <w:sz w:val="28"/>
          <w:szCs w:val="28"/>
        </w:rPr>
        <w:t xml:space="preserve"> </w:t>
      </w:r>
      <w:r w:rsidRPr="00545D8D">
        <w:rPr>
          <w:rFonts w:ascii="Times New Roman" w:hAnsi="Times New Roman"/>
          <w:bCs/>
          <w:sz w:val="28"/>
          <w:szCs w:val="28"/>
        </w:rPr>
        <w:t>точками:</w:t>
      </w:r>
      <w:r w:rsidRPr="00545D8D">
        <w:rPr>
          <w:rFonts w:ascii="Times New Roman" w:hAnsi="Times New Roman"/>
          <w:bCs/>
          <w:sz w:val="28"/>
          <w:szCs w:val="28"/>
        </w:rPr>
        <w:br/>
        <w:t>а) путь</w:t>
      </w:r>
      <w:r w:rsidRPr="00545D8D">
        <w:rPr>
          <w:rFonts w:ascii="Times New Roman" w:hAnsi="Times New Roman"/>
          <w:bCs/>
          <w:sz w:val="28"/>
          <w:szCs w:val="28"/>
        </w:rPr>
        <w:br/>
        <w:t>б) перемещение</w:t>
      </w:r>
      <w:r w:rsidRPr="00545D8D">
        <w:rPr>
          <w:rFonts w:ascii="Times New Roman" w:hAnsi="Times New Roman"/>
          <w:bCs/>
          <w:sz w:val="28"/>
          <w:szCs w:val="28"/>
        </w:rPr>
        <w:br/>
        <w:t>в) смещение</w:t>
      </w:r>
      <w:r w:rsidRPr="00545D8D">
        <w:rPr>
          <w:rFonts w:ascii="Times New Roman" w:hAnsi="Times New Roman"/>
          <w:bCs/>
          <w:sz w:val="28"/>
          <w:szCs w:val="28"/>
        </w:rPr>
        <w:br/>
        <w:t>г) траектория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Выясните, в каком из следующих случаев движение тела нельзя рассматривать как движение материальной точки?</w:t>
      </w:r>
      <w:r w:rsidRPr="00545D8D">
        <w:rPr>
          <w:rFonts w:ascii="Times New Roman" w:hAnsi="Times New Roman"/>
          <w:bCs/>
          <w:sz w:val="28"/>
          <w:szCs w:val="28"/>
        </w:rPr>
        <w:br/>
        <w:t>а) Движение Земли вокруг Солнца.</w:t>
      </w:r>
      <w:r w:rsidRPr="00545D8D">
        <w:rPr>
          <w:rFonts w:ascii="Times New Roman" w:hAnsi="Times New Roman"/>
          <w:bCs/>
          <w:sz w:val="28"/>
          <w:szCs w:val="28"/>
        </w:rPr>
        <w:br/>
        <w:t>б) Движение спутника вокруг Земли.</w:t>
      </w:r>
      <w:r w:rsidRPr="00545D8D">
        <w:rPr>
          <w:rFonts w:ascii="Times New Roman" w:hAnsi="Times New Roman"/>
          <w:bCs/>
          <w:sz w:val="28"/>
          <w:szCs w:val="28"/>
        </w:rPr>
        <w:br/>
        <w:t>в) Полет самолета из Владивостока в Москву.</w:t>
      </w:r>
      <w:r w:rsidRPr="00545D8D">
        <w:rPr>
          <w:rFonts w:ascii="Times New Roman" w:hAnsi="Times New Roman"/>
          <w:bCs/>
          <w:sz w:val="28"/>
          <w:szCs w:val="28"/>
        </w:rPr>
        <w:br/>
        <w:t>г) Вращение детали, обрабатываемой на станке</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Отметьте, какие из перечисленных величин являются скалярными:</w:t>
      </w:r>
      <w:r w:rsidRPr="00545D8D">
        <w:rPr>
          <w:rFonts w:ascii="Times New Roman" w:hAnsi="Times New Roman"/>
          <w:bCs/>
          <w:sz w:val="28"/>
          <w:szCs w:val="28"/>
        </w:rPr>
        <w:br/>
        <w:t>а) перемещение</w:t>
      </w:r>
      <w:r w:rsidRPr="00545D8D">
        <w:rPr>
          <w:rFonts w:ascii="Times New Roman" w:hAnsi="Times New Roman"/>
          <w:bCs/>
          <w:sz w:val="28"/>
          <w:szCs w:val="28"/>
        </w:rPr>
        <w:br/>
        <w:t>б) путь</w:t>
      </w:r>
      <w:r w:rsidRPr="00545D8D">
        <w:rPr>
          <w:rFonts w:ascii="Times New Roman" w:hAnsi="Times New Roman"/>
          <w:bCs/>
          <w:sz w:val="28"/>
          <w:szCs w:val="28"/>
        </w:rPr>
        <w:br/>
        <w:t>в) скорость</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что измеряет спидометр автомобиля:</w:t>
      </w:r>
      <w:r w:rsidRPr="00545D8D">
        <w:rPr>
          <w:rFonts w:ascii="Times New Roman" w:hAnsi="Times New Roman"/>
          <w:bCs/>
          <w:sz w:val="28"/>
          <w:szCs w:val="28"/>
        </w:rPr>
        <w:br/>
        <w:t>а) ускорение;</w:t>
      </w:r>
      <w:r w:rsidRPr="00545D8D">
        <w:rPr>
          <w:rFonts w:ascii="Times New Roman" w:hAnsi="Times New Roman"/>
          <w:bCs/>
          <w:sz w:val="28"/>
          <w:szCs w:val="28"/>
        </w:rPr>
        <w:br/>
        <w:t>б) модуль мгновенной скорости;</w:t>
      </w:r>
      <w:r w:rsidRPr="00545D8D">
        <w:rPr>
          <w:rFonts w:ascii="Times New Roman" w:hAnsi="Times New Roman"/>
          <w:bCs/>
          <w:sz w:val="28"/>
          <w:szCs w:val="28"/>
        </w:rPr>
        <w:br/>
        <w:t>в) среднюю скорость;</w:t>
      </w:r>
      <w:r w:rsidRPr="00545D8D">
        <w:rPr>
          <w:rFonts w:ascii="Times New Roman" w:hAnsi="Times New Roman"/>
          <w:bCs/>
          <w:sz w:val="28"/>
          <w:szCs w:val="28"/>
        </w:rPr>
        <w:br/>
        <w:t>г) перемещение</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Определите, какая единица времени является основной в Международной системе единиц:</w:t>
      </w:r>
      <w:r w:rsidRPr="00545D8D">
        <w:rPr>
          <w:rFonts w:ascii="Times New Roman" w:hAnsi="Times New Roman"/>
          <w:bCs/>
          <w:sz w:val="28"/>
          <w:szCs w:val="28"/>
        </w:rPr>
        <w:br/>
        <w:t>а) 1 час</w:t>
      </w:r>
      <w:r w:rsidRPr="00545D8D">
        <w:rPr>
          <w:rFonts w:ascii="Times New Roman" w:hAnsi="Times New Roman"/>
          <w:bCs/>
          <w:sz w:val="28"/>
          <w:szCs w:val="28"/>
        </w:rPr>
        <w:br/>
        <w:t>б) 1 мин</w:t>
      </w:r>
      <w:r w:rsidRPr="00545D8D">
        <w:rPr>
          <w:rFonts w:ascii="Times New Roman" w:hAnsi="Times New Roman"/>
          <w:bCs/>
          <w:sz w:val="28"/>
          <w:szCs w:val="28"/>
        </w:rPr>
        <w:br/>
        <w:t>в) 1 с</w:t>
      </w:r>
      <w:r w:rsidRPr="00545D8D">
        <w:rPr>
          <w:rFonts w:ascii="Times New Roman" w:hAnsi="Times New Roman"/>
          <w:bCs/>
          <w:sz w:val="28"/>
          <w:szCs w:val="28"/>
        </w:rPr>
        <w:br/>
        <w:t>г) 1 сутки.</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Вычислите. Два автомобиля движутся по прямому шоссе в одном направлении. Если направить ось ОХ вдоль направления движения тел по шоссе, тогда какими будут проекции скоростей автомобилей на ось ОХ?</w:t>
      </w:r>
      <w:r w:rsidRPr="00545D8D">
        <w:rPr>
          <w:rFonts w:ascii="Times New Roman" w:hAnsi="Times New Roman"/>
          <w:bCs/>
          <w:sz w:val="28"/>
          <w:szCs w:val="28"/>
        </w:rPr>
        <w:br/>
        <w:t>а) обе положительные</w:t>
      </w:r>
      <w:r w:rsidRPr="00545D8D">
        <w:rPr>
          <w:rFonts w:ascii="Times New Roman" w:hAnsi="Times New Roman"/>
          <w:bCs/>
          <w:sz w:val="28"/>
          <w:szCs w:val="28"/>
        </w:rPr>
        <w:br/>
        <w:t>б) обе отрицательные</w:t>
      </w:r>
      <w:r w:rsidRPr="00545D8D">
        <w:rPr>
          <w:rFonts w:ascii="Times New Roman" w:hAnsi="Times New Roman"/>
          <w:bCs/>
          <w:sz w:val="28"/>
          <w:szCs w:val="28"/>
        </w:rPr>
        <w:br/>
      </w:r>
      <w:r w:rsidRPr="00545D8D">
        <w:rPr>
          <w:rFonts w:ascii="Times New Roman" w:hAnsi="Times New Roman"/>
          <w:bCs/>
          <w:sz w:val="28"/>
          <w:szCs w:val="28"/>
        </w:rPr>
        <w:lastRenderedPageBreak/>
        <w:t>в) первого — положительная, второго — отрицательная</w:t>
      </w:r>
      <w:r w:rsidRPr="00545D8D">
        <w:rPr>
          <w:rFonts w:ascii="Times New Roman" w:hAnsi="Times New Roman"/>
          <w:bCs/>
          <w:sz w:val="28"/>
          <w:szCs w:val="28"/>
        </w:rPr>
        <w:br/>
        <w:t>г) первого — отрицательная, второго – положительная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 xml:space="preserve">Вычислите. Автомобиль объехал Москву по кольцевой дороге, длина которой </w:t>
      </w:r>
      <w:smartTag w:uri="urn:schemas-microsoft-com:office:smarttags" w:element="metricconverter">
        <w:smartTagPr>
          <w:attr w:name="ProductID" w:val="109 км"/>
        </w:smartTagPr>
        <w:r w:rsidRPr="00545D8D">
          <w:rPr>
            <w:rFonts w:ascii="Times New Roman" w:hAnsi="Times New Roman"/>
            <w:bCs/>
            <w:sz w:val="28"/>
            <w:szCs w:val="28"/>
          </w:rPr>
          <w:t>109 км</w:t>
        </w:r>
      </w:smartTag>
      <w:r w:rsidRPr="00545D8D">
        <w:rPr>
          <w:rFonts w:ascii="Times New Roman" w:hAnsi="Times New Roman"/>
          <w:bCs/>
          <w:sz w:val="28"/>
          <w:szCs w:val="28"/>
        </w:rPr>
        <w:t>. Чему равны пройденный путь l и перемещение S автомобиля?</w:t>
      </w:r>
      <w:r w:rsidRPr="00545D8D">
        <w:rPr>
          <w:rFonts w:ascii="Times New Roman" w:hAnsi="Times New Roman"/>
          <w:bCs/>
          <w:sz w:val="28"/>
          <w:szCs w:val="28"/>
        </w:rPr>
        <w:br/>
        <w:t xml:space="preserve">A) l = </w:t>
      </w:r>
      <w:smartTag w:uri="urn:schemas-microsoft-com:office:smarttags" w:element="metricconverter">
        <w:smartTagPr>
          <w:attr w:name="ProductID" w:val="109 км"/>
        </w:smartTagPr>
        <w:r w:rsidRPr="00545D8D">
          <w:rPr>
            <w:rFonts w:ascii="Times New Roman" w:hAnsi="Times New Roman"/>
            <w:bCs/>
            <w:sz w:val="28"/>
            <w:szCs w:val="28"/>
          </w:rPr>
          <w:t>109 км</w:t>
        </w:r>
      </w:smartTag>
      <w:r w:rsidRPr="00545D8D">
        <w:rPr>
          <w:rFonts w:ascii="Times New Roman" w:hAnsi="Times New Roman"/>
          <w:bCs/>
          <w:sz w:val="28"/>
          <w:szCs w:val="28"/>
        </w:rPr>
        <w:t>; S = 0</w:t>
      </w:r>
      <w:r w:rsidRPr="00545D8D">
        <w:rPr>
          <w:rFonts w:ascii="Times New Roman" w:hAnsi="Times New Roman"/>
          <w:bCs/>
          <w:sz w:val="28"/>
          <w:szCs w:val="28"/>
        </w:rPr>
        <w:br/>
        <w:t xml:space="preserve">б) l =218км S = </w:t>
      </w:r>
      <w:smartTag w:uri="urn:schemas-microsoft-com:office:smarttags" w:element="metricconverter">
        <w:smartTagPr>
          <w:attr w:name="ProductID" w:val="109 км"/>
        </w:smartTagPr>
        <w:r w:rsidRPr="00545D8D">
          <w:rPr>
            <w:rFonts w:ascii="Times New Roman" w:hAnsi="Times New Roman"/>
            <w:bCs/>
            <w:sz w:val="28"/>
            <w:szCs w:val="28"/>
          </w:rPr>
          <w:t>109 км</w:t>
        </w:r>
      </w:smartTag>
      <w:r w:rsidRPr="00545D8D">
        <w:rPr>
          <w:rFonts w:ascii="Times New Roman" w:hAnsi="Times New Roman"/>
          <w:bCs/>
          <w:sz w:val="28"/>
          <w:szCs w:val="28"/>
        </w:rPr>
        <w:br/>
        <w:t xml:space="preserve">в) l = </w:t>
      </w:r>
      <w:smartTag w:uri="urn:schemas-microsoft-com:office:smarttags" w:element="metricconverter">
        <w:smartTagPr>
          <w:attr w:name="ProductID" w:val="218 км"/>
        </w:smartTagPr>
        <w:r w:rsidRPr="00545D8D">
          <w:rPr>
            <w:rFonts w:ascii="Times New Roman" w:hAnsi="Times New Roman"/>
            <w:bCs/>
            <w:sz w:val="28"/>
            <w:szCs w:val="28"/>
          </w:rPr>
          <w:t>218 км</w:t>
        </w:r>
      </w:smartTag>
      <w:r w:rsidRPr="00545D8D">
        <w:rPr>
          <w:rFonts w:ascii="Times New Roman" w:hAnsi="Times New Roman"/>
          <w:bCs/>
          <w:sz w:val="28"/>
          <w:szCs w:val="28"/>
        </w:rPr>
        <w:t>; S = 0.</w:t>
      </w:r>
      <w:r w:rsidRPr="00545D8D">
        <w:rPr>
          <w:rFonts w:ascii="Times New Roman" w:hAnsi="Times New Roman"/>
          <w:bCs/>
          <w:sz w:val="28"/>
          <w:szCs w:val="28"/>
        </w:rPr>
        <w:br/>
        <w:t>г) l=109км; S=218 км</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Определите, если ускорение равно 2 м/с</w:t>
      </w:r>
      <w:r w:rsidRPr="007425AB">
        <w:rPr>
          <w:rFonts w:ascii="Times New Roman" w:hAnsi="Times New Roman"/>
          <w:bCs/>
          <w:sz w:val="28"/>
          <w:szCs w:val="28"/>
          <w:vertAlign w:val="superscript"/>
        </w:rPr>
        <w:t>2</w:t>
      </w:r>
      <w:r w:rsidRPr="00545D8D">
        <w:rPr>
          <w:rFonts w:ascii="Times New Roman" w:hAnsi="Times New Roman"/>
          <w:bCs/>
          <w:sz w:val="28"/>
          <w:szCs w:val="28"/>
        </w:rPr>
        <w:t>, то это:</w:t>
      </w:r>
      <w:r w:rsidRPr="00545D8D">
        <w:rPr>
          <w:rFonts w:ascii="Times New Roman" w:hAnsi="Times New Roman"/>
          <w:bCs/>
          <w:sz w:val="28"/>
          <w:szCs w:val="28"/>
        </w:rPr>
        <w:br/>
        <w:t>а) равномерное движение</w:t>
      </w:r>
      <w:r w:rsidRPr="00545D8D">
        <w:rPr>
          <w:rFonts w:ascii="Times New Roman" w:hAnsi="Times New Roman"/>
          <w:bCs/>
          <w:sz w:val="28"/>
          <w:szCs w:val="28"/>
        </w:rPr>
        <w:br/>
        <w:t>б) равнозамедленное движение</w:t>
      </w:r>
      <w:r w:rsidRPr="00545D8D">
        <w:rPr>
          <w:rFonts w:ascii="Times New Roman" w:hAnsi="Times New Roman"/>
          <w:bCs/>
          <w:sz w:val="28"/>
          <w:szCs w:val="28"/>
        </w:rPr>
        <w:br/>
        <w:t>в) равноускоренное движение</w:t>
      </w:r>
      <w:r w:rsidRPr="00545D8D">
        <w:rPr>
          <w:rFonts w:ascii="Times New Roman" w:hAnsi="Times New Roman"/>
          <w:bCs/>
          <w:sz w:val="28"/>
          <w:szCs w:val="28"/>
        </w:rPr>
        <w:br/>
        <w:t>г) прямолинейное</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19. Каким образом ускорение характеризует изменение вектора скорости?</w:t>
      </w:r>
      <w:r w:rsidRPr="006D4804">
        <w:rPr>
          <w:rFonts w:ascii="Times New Roman" w:hAnsi="Times New Roman"/>
          <w:bCs/>
          <w:sz w:val="28"/>
          <w:szCs w:val="28"/>
        </w:rPr>
        <w:br/>
        <w:t>а) по величине и направлению</w:t>
      </w:r>
      <w:r w:rsidRPr="006D4804">
        <w:rPr>
          <w:rFonts w:ascii="Times New Roman" w:hAnsi="Times New Roman"/>
          <w:bCs/>
          <w:sz w:val="28"/>
          <w:szCs w:val="28"/>
        </w:rPr>
        <w:br/>
        <w:t>б) по направлению</w:t>
      </w:r>
      <w:r w:rsidRPr="006D4804">
        <w:rPr>
          <w:rFonts w:ascii="Times New Roman" w:hAnsi="Times New Roman"/>
          <w:bCs/>
          <w:sz w:val="28"/>
          <w:szCs w:val="28"/>
        </w:rPr>
        <w:br/>
        <w:t>в) по величине</w:t>
      </w:r>
    </w:p>
    <w:p w:rsidR="006D4804" w:rsidRP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20. Вычислите. Автомобиль, движущийся прямолинейно равноускорено, увеличил свою скорость с 3 м/с до 9 м/с за 6 секунд. С каким ускорением двигался автомобиль?</w:t>
      </w:r>
      <w:r w:rsidRPr="006D4804">
        <w:rPr>
          <w:rFonts w:ascii="Times New Roman" w:hAnsi="Times New Roman"/>
          <w:bCs/>
          <w:sz w:val="28"/>
          <w:szCs w:val="28"/>
        </w:rPr>
        <w:br/>
        <w:t>а) 0 м/с</w:t>
      </w:r>
      <w:r w:rsidRPr="007425AB">
        <w:rPr>
          <w:rFonts w:ascii="Times New Roman" w:hAnsi="Times New Roman"/>
          <w:bCs/>
          <w:sz w:val="28"/>
          <w:szCs w:val="28"/>
          <w:vertAlign w:val="superscript"/>
        </w:rPr>
        <w:t>2</w:t>
      </w:r>
      <w:r w:rsidRPr="006D4804">
        <w:rPr>
          <w:rFonts w:ascii="Times New Roman" w:hAnsi="Times New Roman"/>
          <w:bCs/>
          <w:sz w:val="28"/>
          <w:szCs w:val="28"/>
        </w:rPr>
        <w:br/>
        <w:t>б) 3 м/с</w:t>
      </w:r>
      <w:r w:rsidRPr="007425AB">
        <w:rPr>
          <w:rFonts w:ascii="Times New Roman" w:hAnsi="Times New Roman"/>
          <w:bCs/>
          <w:sz w:val="28"/>
          <w:szCs w:val="28"/>
          <w:vertAlign w:val="superscript"/>
        </w:rPr>
        <w:t>2</w:t>
      </w:r>
      <w:r w:rsidRPr="006D4804">
        <w:rPr>
          <w:rFonts w:ascii="Times New Roman" w:hAnsi="Times New Roman"/>
          <w:bCs/>
          <w:sz w:val="28"/>
          <w:szCs w:val="28"/>
        </w:rPr>
        <w:br/>
        <w:t>в) 2 м/с</w:t>
      </w:r>
      <w:r w:rsidRPr="007425AB">
        <w:rPr>
          <w:rFonts w:ascii="Times New Roman" w:hAnsi="Times New Roman"/>
          <w:bCs/>
          <w:sz w:val="28"/>
          <w:szCs w:val="28"/>
          <w:vertAlign w:val="superscript"/>
        </w:rPr>
        <w:t>2</w:t>
      </w:r>
      <w:r w:rsidRPr="006D4804">
        <w:rPr>
          <w:rFonts w:ascii="Times New Roman" w:hAnsi="Times New Roman"/>
          <w:bCs/>
          <w:sz w:val="28"/>
          <w:szCs w:val="28"/>
        </w:rPr>
        <w:br/>
        <w:t>г) 1 м/с</w:t>
      </w:r>
      <w:r w:rsidRPr="007425AB">
        <w:rPr>
          <w:rFonts w:ascii="Times New Roman" w:hAnsi="Times New Roman"/>
          <w:bCs/>
          <w:sz w:val="28"/>
          <w:szCs w:val="28"/>
          <w:vertAlign w:val="superscript"/>
        </w:rPr>
        <w:t>2</w:t>
      </w: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2243A1" w:rsidRPr="006D4804" w:rsidRDefault="002243A1"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C00EF6" w:rsidRPr="00C00EF6" w:rsidRDefault="00C00EF6" w:rsidP="00C00EF6">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C00EF6" w:rsidRPr="00E43044" w:rsidRDefault="00C00EF6" w:rsidP="00C00EF6">
      <w:pPr>
        <w:tabs>
          <w:tab w:val="left" w:pos="0"/>
        </w:tabs>
        <w:spacing w:after="0" w:line="240" w:lineRule="auto"/>
        <w:jc w:val="both"/>
        <w:rPr>
          <w:rFonts w:ascii="Times New Roman" w:hAnsi="Times New Roman"/>
          <w:sz w:val="28"/>
          <w:szCs w:val="28"/>
        </w:rPr>
      </w:pPr>
    </w:p>
    <w:p w:rsidR="00C00EF6" w:rsidRPr="00E43044" w:rsidRDefault="00C00EF6" w:rsidP="00C00EF6">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p w:rsidR="00C00EF6" w:rsidRDefault="00C00EF6" w:rsidP="00C00EF6">
      <w:pPr>
        <w:spacing w:before="200"/>
        <w:ind w:firstLine="720"/>
        <w:jc w:val="both"/>
        <w:rPr>
          <w:rFonts w:ascii="Times New Roman" w:hAnsi="Times New Roman"/>
          <w:sz w:val="28"/>
          <w:szCs w:val="28"/>
        </w:rPr>
      </w:pPr>
      <w:r>
        <w:rPr>
          <w:rFonts w:ascii="Times New Roman" w:hAnsi="Times New Roman"/>
          <w:sz w:val="28"/>
          <w:szCs w:val="28"/>
        </w:rPr>
        <w:t>Вариант 1</w:t>
      </w:r>
    </w:p>
    <w:tbl>
      <w:tblPr>
        <w:tblStyle w:val="a7"/>
        <w:tblW w:w="0" w:type="auto"/>
        <w:tblLook w:val="00A0" w:firstRow="1" w:lastRow="0" w:firstColumn="1" w:lastColumn="0" w:noHBand="0" w:noVBand="0"/>
      </w:tblPr>
      <w:tblGrid>
        <w:gridCol w:w="1531"/>
        <w:gridCol w:w="446"/>
        <w:gridCol w:w="446"/>
        <w:gridCol w:w="446"/>
        <w:gridCol w:w="446"/>
        <w:gridCol w:w="447"/>
        <w:gridCol w:w="448"/>
        <w:gridCol w:w="448"/>
        <w:gridCol w:w="448"/>
        <w:gridCol w:w="455"/>
        <w:gridCol w:w="455"/>
        <w:gridCol w:w="455"/>
        <w:gridCol w:w="455"/>
        <w:gridCol w:w="455"/>
        <w:gridCol w:w="455"/>
        <w:gridCol w:w="455"/>
        <w:gridCol w:w="455"/>
        <w:gridCol w:w="455"/>
        <w:gridCol w:w="455"/>
        <w:gridCol w:w="455"/>
        <w:gridCol w:w="455"/>
      </w:tblGrid>
      <w:tr w:rsidR="007425AB" w:rsidTr="007425AB">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 вопроса</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2</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3</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4</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5</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6</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7</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8</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9</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10</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11</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12</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13</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14</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15</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16</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17</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18</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19</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20</w:t>
            </w:r>
          </w:p>
        </w:tc>
      </w:tr>
      <w:tr w:rsidR="007425AB" w:rsidTr="007425AB">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Правильный ответ</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r>
    </w:tbl>
    <w:p w:rsidR="00C00EF6" w:rsidRPr="0028756F" w:rsidRDefault="00C00EF6" w:rsidP="00C00EF6">
      <w:pPr>
        <w:spacing w:before="200" w:after="0"/>
        <w:ind w:firstLine="720"/>
        <w:jc w:val="both"/>
        <w:rPr>
          <w:rFonts w:ascii="Times New Roman" w:hAnsi="Times New Roman"/>
          <w:sz w:val="24"/>
          <w:szCs w:val="24"/>
          <w:lang w:val="en-US"/>
        </w:rPr>
      </w:pPr>
      <w:r>
        <w:rPr>
          <w:rFonts w:ascii="Times New Roman" w:hAnsi="Times New Roman"/>
          <w:sz w:val="24"/>
          <w:szCs w:val="24"/>
        </w:rPr>
        <w:t>Вариант</w:t>
      </w:r>
      <w:r w:rsidRPr="0028756F">
        <w:rPr>
          <w:rFonts w:ascii="Times New Roman" w:hAnsi="Times New Roman"/>
          <w:sz w:val="24"/>
          <w:szCs w:val="24"/>
        </w:rPr>
        <w:t xml:space="preserve"> </w:t>
      </w:r>
      <w:r>
        <w:rPr>
          <w:rFonts w:ascii="Times New Roman" w:hAnsi="Times New Roman"/>
          <w:sz w:val="24"/>
          <w:szCs w:val="24"/>
        </w:rPr>
        <w:t>2</w:t>
      </w:r>
    </w:p>
    <w:p w:rsidR="00C00EF6" w:rsidRPr="00D53C5A" w:rsidRDefault="00C00EF6" w:rsidP="00C00EF6">
      <w:pPr>
        <w:tabs>
          <w:tab w:val="left" w:pos="0"/>
        </w:tabs>
        <w:spacing w:after="0" w:line="240" w:lineRule="auto"/>
        <w:jc w:val="both"/>
        <w:rPr>
          <w:rFonts w:ascii="Times New Roman" w:hAnsi="Times New Roman"/>
          <w:sz w:val="24"/>
          <w:szCs w:val="24"/>
        </w:rPr>
      </w:pPr>
    </w:p>
    <w:tbl>
      <w:tblPr>
        <w:tblStyle w:val="a7"/>
        <w:tblW w:w="0" w:type="auto"/>
        <w:tblLook w:val="00A0" w:firstRow="1" w:lastRow="0" w:firstColumn="1" w:lastColumn="0" w:noHBand="0" w:noVBand="0"/>
      </w:tblPr>
      <w:tblGrid>
        <w:gridCol w:w="1531"/>
        <w:gridCol w:w="446"/>
        <w:gridCol w:w="446"/>
        <w:gridCol w:w="448"/>
        <w:gridCol w:w="447"/>
        <w:gridCol w:w="449"/>
        <w:gridCol w:w="448"/>
        <w:gridCol w:w="448"/>
        <w:gridCol w:w="449"/>
        <w:gridCol w:w="449"/>
        <w:gridCol w:w="455"/>
        <w:gridCol w:w="455"/>
        <w:gridCol w:w="455"/>
        <w:gridCol w:w="455"/>
        <w:gridCol w:w="455"/>
        <w:gridCol w:w="455"/>
        <w:gridCol w:w="455"/>
        <w:gridCol w:w="455"/>
        <w:gridCol w:w="455"/>
        <w:gridCol w:w="455"/>
        <w:gridCol w:w="455"/>
      </w:tblGrid>
      <w:tr w:rsidR="007425AB" w:rsidTr="009C3B81">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 вопроса</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2</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3</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4</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5</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6</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7</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8</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9</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10</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11</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12</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13</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14</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15</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16</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17</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18</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19</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20</w:t>
            </w:r>
          </w:p>
        </w:tc>
      </w:tr>
      <w:tr w:rsidR="007425AB" w:rsidTr="009C3B81">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lastRenderedPageBreak/>
              <w:t>Правильный ответ</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г</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г</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г</w:t>
            </w:r>
          </w:p>
        </w:tc>
      </w:tr>
    </w:tbl>
    <w:p w:rsidR="00C00EF6" w:rsidRPr="00D53C5A" w:rsidRDefault="00C00EF6" w:rsidP="00C00EF6">
      <w:pPr>
        <w:tabs>
          <w:tab w:val="left" w:pos="0"/>
        </w:tabs>
        <w:spacing w:after="0" w:line="240" w:lineRule="auto"/>
        <w:jc w:val="both"/>
        <w:rPr>
          <w:rFonts w:ascii="Times New Roman" w:hAnsi="Times New Roman"/>
          <w:sz w:val="24"/>
          <w:szCs w:val="24"/>
        </w:rPr>
      </w:pPr>
    </w:p>
    <w:p w:rsidR="00D65115" w:rsidRPr="00E43044"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D65115"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sidR="00232419">
        <w:rPr>
          <w:rFonts w:ascii="Times New Roman" w:hAnsi="Times New Roman"/>
          <w:sz w:val="28"/>
          <w:szCs w:val="28"/>
        </w:rPr>
        <w:t>8</w:t>
      </w:r>
      <w:r w:rsidRPr="007C5530">
        <w:rPr>
          <w:rFonts w:ascii="Times New Roman" w:hAnsi="Times New Roman"/>
          <w:sz w:val="28"/>
          <w:szCs w:val="28"/>
        </w:rPr>
        <w:t xml:space="preserve"> баллов</w:t>
      </w:r>
      <w:r>
        <w:rPr>
          <w:rFonts w:ascii="Times New Roman" w:hAnsi="Times New Roman"/>
          <w:sz w:val="28"/>
          <w:szCs w:val="28"/>
        </w:rPr>
        <w:t>;</w:t>
      </w:r>
    </w:p>
    <w:p w:rsidR="00D65115"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00232419">
        <w:rPr>
          <w:rFonts w:ascii="Times New Roman" w:hAnsi="Times New Roman"/>
          <w:sz w:val="28"/>
          <w:szCs w:val="28"/>
        </w:rPr>
        <w:t xml:space="preserve">за </w:t>
      </w:r>
      <w:r w:rsidRPr="007C5530">
        <w:rPr>
          <w:rFonts w:ascii="Times New Roman" w:hAnsi="Times New Roman"/>
          <w:sz w:val="28"/>
          <w:szCs w:val="28"/>
        </w:rPr>
        <w:t xml:space="preserve">9, </w:t>
      </w:r>
      <w:r w:rsidR="00232419">
        <w:rPr>
          <w:rFonts w:ascii="Times New Roman" w:hAnsi="Times New Roman"/>
          <w:sz w:val="28"/>
          <w:szCs w:val="28"/>
        </w:rPr>
        <w:t xml:space="preserve">10, 11 </w:t>
      </w:r>
      <w:r w:rsidRPr="007C5530">
        <w:rPr>
          <w:rFonts w:ascii="Times New Roman" w:hAnsi="Times New Roman"/>
          <w:sz w:val="28"/>
          <w:szCs w:val="28"/>
        </w:rPr>
        <w:t>баллов</w:t>
      </w:r>
      <w:r>
        <w:rPr>
          <w:rFonts w:ascii="Times New Roman" w:hAnsi="Times New Roman"/>
          <w:sz w:val="28"/>
          <w:szCs w:val="28"/>
        </w:rPr>
        <w:t>;</w:t>
      </w:r>
    </w:p>
    <w:p w:rsidR="00D65115" w:rsidRPr="00E43044"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12, </w:t>
      </w:r>
      <w:r w:rsidR="00232419">
        <w:rPr>
          <w:rFonts w:ascii="Times New Roman" w:hAnsi="Times New Roman"/>
          <w:sz w:val="28"/>
          <w:szCs w:val="28"/>
        </w:rPr>
        <w:t xml:space="preserve">13, 14, 15, 16 </w:t>
      </w:r>
      <w:r w:rsidRPr="007C5530">
        <w:rPr>
          <w:rFonts w:ascii="Times New Roman" w:hAnsi="Times New Roman"/>
          <w:sz w:val="28"/>
          <w:szCs w:val="28"/>
        </w:rPr>
        <w:t>баллов</w:t>
      </w:r>
      <w:r>
        <w:rPr>
          <w:rFonts w:ascii="Times New Roman" w:hAnsi="Times New Roman"/>
          <w:sz w:val="28"/>
          <w:szCs w:val="28"/>
        </w:rPr>
        <w:t>;</w:t>
      </w:r>
    </w:p>
    <w:p w:rsidR="00D65115" w:rsidRPr="00E43044"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232419">
        <w:rPr>
          <w:rFonts w:ascii="Times New Roman" w:hAnsi="Times New Roman"/>
          <w:sz w:val="28"/>
          <w:szCs w:val="28"/>
        </w:rPr>
        <w:t xml:space="preserve">более 17 </w:t>
      </w:r>
      <w:r w:rsidRPr="007C5530">
        <w:rPr>
          <w:rFonts w:ascii="Times New Roman" w:hAnsi="Times New Roman"/>
          <w:sz w:val="28"/>
          <w:szCs w:val="28"/>
        </w:rPr>
        <w:t>баллов</w:t>
      </w:r>
      <w:r>
        <w:rPr>
          <w:rFonts w:ascii="Times New Roman" w:hAnsi="Times New Roman"/>
          <w:sz w:val="28"/>
          <w:szCs w:val="28"/>
        </w:rPr>
        <w:t>.</w:t>
      </w:r>
    </w:p>
    <w:p w:rsidR="00C00EF6" w:rsidRDefault="00C00EF6" w:rsidP="00C00EF6">
      <w:pPr>
        <w:tabs>
          <w:tab w:val="left" w:pos="284"/>
        </w:tabs>
        <w:jc w:val="both"/>
        <w:rPr>
          <w:rFonts w:ascii="Times New Roman" w:hAnsi="Times New Roman"/>
          <w:sz w:val="28"/>
        </w:rPr>
      </w:pPr>
    </w:p>
    <w:p w:rsidR="00C00EF6" w:rsidRPr="00C00EF6" w:rsidRDefault="00C00EF6" w:rsidP="00C00EF6">
      <w:pPr>
        <w:tabs>
          <w:tab w:val="left" w:pos="284"/>
        </w:tabs>
        <w:jc w:val="center"/>
        <w:rPr>
          <w:rFonts w:ascii="Times New Roman" w:hAnsi="Times New Roman"/>
          <w:b/>
          <w:sz w:val="28"/>
        </w:rPr>
      </w:pPr>
      <w:r w:rsidRPr="00C00EF6">
        <w:rPr>
          <w:rFonts w:ascii="Times New Roman" w:hAnsi="Times New Roman"/>
          <w:b/>
          <w:sz w:val="28"/>
        </w:rPr>
        <w:t>Задания для самостоятельной работы</w:t>
      </w:r>
      <w:r>
        <w:rPr>
          <w:rFonts w:ascii="Times New Roman" w:hAnsi="Times New Roman"/>
          <w:b/>
          <w:sz w:val="28"/>
        </w:rPr>
        <w:t xml:space="preserve"> (СР)</w:t>
      </w:r>
    </w:p>
    <w:p w:rsidR="00AE3ED1" w:rsidRPr="00AE3ED1" w:rsidRDefault="00AE3ED1" w:rsidP="00C00EF6">
      <w:pPr>
        <w:tabs>
          <w:tab w:val="left" w:pos="0"/>
        </w:tabs>
        <w:spacing w:after="0" w:line="240" w:lineRule="auto"/>
        <w:rPr>
          <w:rFonts w:ascii="Times New Roman" w:hAnsi="Times New Roman"/>
          <w:b/>
          <w:bCs/>
          <w:sz w:val="28"/>
          <w:szCs w:val="28"/>
        </w:rPr>
      </w:pPr>
      <w:r w:rsidRPr="00AE3ED1">
        <w:rPr>
          <w:rFonts w:ascii="Times New Roman" w:hAnsi="Times New Roman"/>
          <w:b/>
          <w:bCs/>
          <w:sz w:val="28"/>
          <w:szCs w:val="28"/>
        </w:rPr>
        <w:t>Темы эссе (рефератов, докладов, сообщений)</w:t>
      </w:r>
    </w:p>
    <w:p w:rsidR="00AE3ED1" w:rsidRDefault="00AE3ED1" w:rsidP="00AE3ED1">
      <w:pPr>
        <w:tabs>
          <w:tab w:val="left" w:pos="0"/>
        </w:tabs>
        <w:spacing w:after="0" w:line="240" w:lineRule="auto"/>
        <w:jc w:val="both"/>
        <w:rPr>
          <w:rFonts w:ascii="Times New Roman" w:hAnsi="Times New Roman"/>
          <w:sz w:val="28"/>
          <w:szCs w:val="28"/>
        </w:rPr>
      </w:pP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Материальная точка.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i/>
          <w:sz w:val="28"/>
          <w:szCs w:val="28"/>
          <w:vertAlign w:val="superscript"/>
        </w:rPr>
      </w:pPr>
      <w:r w:rsidRPr="003E2FFD">
        <w:rPr>
          <w:rFonts w:ascii="Times New Roman" w:hAnsi="Times New Roman"/>
          <w:bCs/>
          <w:iCs/>
          <w:sz w:val="28"/>
          <w:szCs w:val="28"/>
        </w:rPr>
        <w:t>Скалярные и векторные физические величины.</w:t>
      </w:r>
      <w:r w:rsidRPr="003E2FFD">
        <w:rPr>
          <w:rFonts w:ascii="Times New Roman" w:hAnsi="Times New Roman"/>
          <w:i/>
          <w:sz w:val="28"/>
          <w:szCs w:val="28"/>
          <w:vertAlign w:val="superscript"/>
        </w:rPr>
        <w:t xml:space="preserve">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bCs/>
          <w:sz w:val="28"/>
          <w:szCs w:val="28"/>
        </w:rPr>
      </w:pPr>
      <w:r w:rsidRPr="003E2FFD">
        <w:rPr>
          <w:rFonts w:ascii="Times New Roman" w:hAnsi="Times New Roman"/>
          <w:sz w:val="28"/>
          <w:szCs w:val="28"/>
        </w:rPr>
        <w:t>Относительность механического движения</w:t>
      </w:r>
      <w:r w:rsidRPr="003E2FFD">
        <w:rPr>
          <w:rFonts w:ascii="Times New Roman" w:hAnsi="Times New Roman"/>
          <w:bCs/>
          <w:sz w:val="28"/>
          <w:szCs w:val="28"/>
        </w:rPr>
        <w:t xml:space="preserve">.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Система отсчета.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Принцип относительности Галилея.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Способы описания движения.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Равномерное прямолинейное движение.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Скорость. Уравнение движения. Мгновенная и средняя скорости.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Постулаты теории относительности.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Основные следствия из постулатов теории относительности.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bCs/>
          <w:sz w:val="28"/>
          <w:szCs w:val="28"/>
        </w:rPr>
      </w:pPr>
      <w:r w:rsidRPr="003E2FFD">
        <w:rPr>
          <w:rFonts w:ascii="Times New Roman" w:hAnsi="Times New Roman"/>
          <w:sz w:val="28"/>
          <w:szCs w:val="28"/>
        </w:rPr>
        <w:t>Прямолинейное движение с постоянным ускорением.</w:t>
      </w:r>
      <w:r w:rsidRPr="003E2FFD">
        <w:rPr>
          <w:rFonts w:ascii="Times New Roman" w:hAnsi="Times New Roman"/>
          <w:bCs/>
          <w:sz w:val="28"/>
          <w:szCs w:val="28"/>
        </w:rPr>
        <w:t xml:space="preserve"> </w:t>
      </w:r>
    </w:p>
    <w:p w:rsidR="00AE3ED1"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bCs/>
          <w:sz w:val="28"/>
          <w:szCs w:val="28"/>
        </w:rPr>
        <w:t>Движение с постоянным ускорением свободного падения.</w:t>
      </w:r>
    </w:p>
    <w:p w:rsidR="00AE3ED1" w:rsidRPr="00AE3ED1" w:rsidRDefault="00AE3ED1" w:rsidP="00AE3ED1">
      <w:pPr>
        <w:tabs>
          <w:tab w:val="left" w:pos="0"/>
        </w:tabs>
        <w:spacing w:after="0" w:line="240" w:lineRule="auto"/>
        <w:jc w:val="both"/>
        <w:rPr>
          <w:rFonts w:ascii="Times New Roman" w:hAnsi="Times New Roman"/>
          <w:sz w:val="28"/>
          <w:szCs w:val="28"/>
        </w:rPr>
      </w:pPr>
    </w:p>
    <w:p w:rsidR="00AE3ED1" w:rsidRPr="00AE3ED1" w:rsidRDefault="00AE3ED1" w:rsidP="00C00EF6">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sidR="00C00EF6">
        <w:rPr>
          <w:rFonts w:ascii="Times New Roman" w:hAnsi="Times New Roman"/>
          <w:sz w:val="28"/>
          <w:szCs w:val="28"/>
        </w:rPr>
        <w:t>:</w:t>
      </w:r>
      <w:r w:rsidRPr="00AE3ED1">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008E179E" w:rsidRPr="00E466A3">
        <w:rPr>
          <w:rFonts w:ascii="Times New Roman" w:hAnsi="Times New Roman"/>
          <w:sz w:val="28"/>
          <w:szCs w:val="28"/>
        </w:rPr>
        <w:t xml:space="preserve"> </w:t>
      </w:r>
      <w:r w:rsidR="00C00EF6" w:rsidRPr="00C00EF6">
        <w:rPr>
          <w:rFonts w:ascii="Times New Roman" w:hAnsi="Times New Roman"/>
          <w:sz w:val="28"/>
          <w:szCs w:val="28"/>
          <w:u w:val="single"/>
        </w:rPr>
        <w:t>Л.1.-Л.6.; М.1.-М.6.; П.1.-П.7.; ЛР2, ЛР4, ЛР23, ЛР30</w:t>
      </w:r>
    </w:p>
    <w:p w:rsidR="00AE3ED1" w:rsidRPr="00AE3ED1" w:rsidRDefault="00AE3ED1" w:rsidP="00AE3ED1">
      <w:pPr>
        <w:tabs>
          <w:tab w:val="left" w:pos="0"/>
        </w:tabs>
        <w:spacing w:after="0" w:line="240" w:lineRule="auto"/>
        <w:jc w:val="both"/>
        <w:rPr>
          <w:rFonts w:ascii="Times New Roman" w:hAnsi="Times New Roman"/>
          <w:sz w:val="28"/>
          <w:szCs w:val="28"/>
        </w:rPr>
      </w:pPr>
    </w:p>
    <w:p w:rsidR="00BE3A31" w:rsidRPr="00E43044" w:rsidRDefault="00BE3A31" w:rsidP="00BE3A3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правильные и четкие ответы на вопросы уточняющего характера (позиция понимающий)</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BE3A31" w:rsidRPr="003E2FFD" w:rsidRDefault="00BE3A31"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BE3A31" w:rsidRPr="003E2FFD" w:rsidRDefault="00BE3A31"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BE3A31" w:rsidRPr="003E2FFD" w:rsidRDefault="00BE3A31"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FE3F3C" w:rsidRDefault="00FE3F3C" w:rsidP="00D778A4">
      <w:pPr>
        <w:tabs>
          <w:tab w:val="left" w:pos="0"/>
        </w:tabs>
        <w:spacing w:after="0" w:line="240" w:lineRule="auto"/>
        <w:jc w:val="both"/>
        <w:rPr>
          <w:rFonts w:ascii="Times New Roman" w:hAnsi="Times New Roman"/>
          <w:sz w:val="28"/>
          <w:szCs w:val="28"/>
        </w:rPr>
      </w:pPr>
    </w:p>
    <w:p w:rsidR="0003135A" w:rsidRPr="00AE3ED1" w:rsidRDefault="0003135A" w:rsidP="00D778A4">
      <w:pPr>
        <w:tabs>
          <w:tab w:val="left" w:pos="0"/>
        </w:tabs>
        <w:spacing w:after="0" w:line="240" w:lineRule="auto"/>
        <w:jc w:val="both"/>
        <w:rPr>
          <w:rFonts w:ascii="Times New Roman" w:hAnsi="Times New Roman"/>
          <w:sz w:val="28"/>
          <w:szCs w:val="28"/>
        </w:rPr>
      </w:pPr>
    </w:p>
    <w:p w:rsidR="0003135A" w:rsidRP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284455">
        <w:rPr>
          <w:rFonts w:ascii="Times New Roman" w:hAnsi="Times New Roman"/>
          <w:b/>
          <w:bCs/>
          <w:sz w:val="28"/>
          <w:szCs w:val="28"/>
        </w:rPr>
        <w:t>Тема 1.</w:t>
      </w:r>
      <w:r>
        <w:rPr>
          <w:rFonts w:ascii="Times New Roman" w:hAnsi="Times New Roman"/>
          <w:b/>
          <w:bCs/>
          <w:sz w:val="28"/>
          <w:szCs w:val="28"/>
        </w:rPr>
        <w:t>2</w:t>
      </w:r>
      <w:r w:rsidRPr="00284455">
        <w:rPr>
          <w:rFonts w:ascii="Times New Roman" w:hAnsi="Times New Roman"/>
          <w:b/>
          <w:bCs/>
          <w:sz w:val="28"/>
          <w:szCs w:val="28"/>
        </w:rPr>
        <w:t xml:space="preserve">. </w:t>
      </w:r>
      <w:r w:rsidRPr="0003135A">
        <w:rPr>
          <w:rFonts w:ascii="Times New Roman" w:hAnsi="Times New Roman"/>
          <w:b/>
          <w:bCs/>
          <w:sz w:val="28"/>
          <w:szCs w:val="28"/>
        </w:rPr>
        <w:t>Основы динамики</w:t>
      </w:r>
    </w:p>
    <w:p w:rsid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Устный опрос</w:t>
      </w:r>
      <w:r w:rsidRPr="00C00EF6">
        <w:rPr>
          <w:rFonts w:ascii="Times New Roman" w:hAnsi="Times New Roman"/>
          <w:b/>
          <w:bCs/>
          <w:sz w:val="28"/>
          <w:szCs w:val="28"/>
        </w:rPr>
        <w:t xml:space="preserve"> (УО)</w:t>
      </w:r>
    </w:p>
    <w:p w:rsidR="0003135A" w:rsidRDefault="0003135A" w:rsidP="00727ED5">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8"/>
          <w:szCs w:val="28"/>
        </w:rPr>
      </w:pPr>
      <w:r w:rsidRPr="0003135A">
        <w:rPr>
          <w:rFonts w:ascii="Times New Roman" w:hAnsi="Times New Roman"/>
          <w:bCs/>
          <w:sz w:val="28"/>
          <w:szCs w:val="28"/>
        </w:rPr>
        <w:t>Если тело является свободным (что это значит), то как оно может двигаться?</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Имеется ли принципиальное различие между СО связанной с Землей и СО связанной с самолетом, делающим вираж?</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Почему второй закон Ньютона называют основным законом динамики?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Поясните, как строятся экспериментальные графики в физике на примере зависимости силы упругости от деформации.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Как измерить массу тела в условиях невесомости?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 Находились ли вы когда-нибудь в состоянии невесомости?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О ветровое стекло движущегося автомобиля ударился комар. Сравните силы, действующие на комара и на ветровое стекло во время удара. Почему комар пострадал сильнее?</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Барон Мюнхгаузен утверждал, что вытащил себя за волосы из болота. Обоснуйте невозможность этого.</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 С сортировочной горки скатываются два одинаковых ящика: один пустой, другой полный. Какой ящик будет иметь большую скорость у подножия? Какой откатится дальше по прямолинейному горизонтальному участку после горки и почему?</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Почему скорость автомобиля, движущегося по горизонтали не возрастает бесконечно, хотя сила тяги мотора действует постоянно?</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lastRenderedPageBreak/>
        <w:t>Первоклассник и старшеклассник стоят на полу и тянут друг друга за руки. Одинаковые ли силы действуют на одного и на другого? Перечислите условия, когда первоклассник может перетянуть старшеклассника.</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Космонавт Макс прыгает со стула, держа в руках гирю массой m сначала на Земле, затем на Луне. Как будет отличаться сила, с которой гиря давит на руку человеку пока он находится в воздухе?</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Зачем на нижней поверхности лыж делается продольная выемка?</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Почему не приближаются друг к другу предметы в комнате, несмотря на гравитационное притяжение?</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Опишите опыты Галилея и Ньютона по свободному падению тел.</w:t>
      </w:r>
    </w:p>
    <w:p w:rsidR="0003135A" w:rsidRPr="009C3B81" w:rsidRDefault="0003135A"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8"/>
          <w:szCs w:val="28"/>
        </w:rPr>
      </w:pPr>
    </w:p>
    <w:p w:rsidR="0003135A" w:rsidRPr="006D4804" w:rsidRDefault="0003135A" w:rsidP="0003135A">
      <w:pPr>
        <w:tabs>
          <w:tab w:val="left" w:pos="0"/>
        </w:tabs>
        <w:spacing w:after="0" w:line="240" w:lineRule="auto"/>
        <w:jc w:val="both"/>
        <w:rPr>
          <w:rFonts w:ascii="Times New Roman" w:hAnsi="Times New Roman"/>
          <w:sz w:val="28"/>
          <w:szCs w:val="28"/>
          <w:u w:val="single"/>
        </w:rPr>
      </w:pPr>
      <w:r w:rsidRPr="006D4804">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008E179E" w:rsidRPr="00E466A3">
        <w:rPr>
          <w:rFonts w:ascii="Times New Roman" w:hAnsi="Times New Roman"/>
          <w:sz w:val="28"/>
          <w:szCs w:val="28"/>
        </w:rPr>
        <w:t xml:space="preserve"> </w:t>
      </w:r>
      <w:r w:rsidRPr="006D4804">
        <w:rPr>
          <w:rFonts w:ascii="Times New Roman" w:hAnsi="Times New Roman"/>
          <w:sz w:val="28"/>
          <w:szCs w:val="28"/>
          <w:u w:val="single"/>
        </w:rPr>
        <w:t xml:space="preserve"> Л.1.-Л.6.; М.1.-М.6.; П.1.-П.7.; ЛР2, ЛР4, ЛР23, ЛР30</w:t>
      </w:r>
    </w:p>
    <w:p w:rsidR="0003135A" w:rsidRDefault="0003135A" w:rsidP="0003135A">
      <w:pPr>
        <w:tabs>
          <w:tab w:val="left" w:pos="0"/>
        </w:tabs>
        <w:spacing w:after="0" w:line="240" w:lineRule="auto"/>
        <w:jc w:val="both"/>
        <w:rPr>
          <w:rFonts w:ascii="Times New Roman" w:hAnsi="Times New Roman"/>
          <w:sz w:val="28"/>
          <w:szCs w:val="28"/>
        </w:rPr>
      </w:pP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основное содержание учебного материала не раскрыто</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03135A" w:rsidRPr="00C00EF6"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Тестирование</w:t>
      </w:r>
      <w:r>
        <w:rPr>
          <w:rFonts w:ascii="Times New Roman" w:hAnsi="Times New Roman"/>
          <w:sz w:val="28"/>
        </w:rPr>
        <w:t xml:space="preserve"> </w:t>
      </w:r>
      <w:r>
        <w:rPr>
          <w:rFonts w:ascii="Times New Roman" w:hAnsi="Times New Roman"/>
          <w:b/>
          <w:bCs/>
          <w:sz w:val="28"/>
          <w:szCs w:val="28"/>
        </w:rPr>
        <w:t xml:space="preserve">(Т) </w:t>
      </w:r>
    </w:p>
    <w:p w:rsid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6D4804">
        <w:rPr>
          <w:rFonts w:ascii="Times New Roman" w:hAnsi="Times New Roman"/>
          <w:b/>
          <w:bCs/>
          <w:sz w:val="28"/>
          <w:szCs w:val="28"/>
        </w:rPr>
        <w:t>I вариант.</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Тестовая работа состоит из 9 заданий с выбором ответа, и 1 задание на нахождение соответствия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Каждый правильный ответ оценивается 1 баллом.</w:t>
      </w:r>
    </w:p>
    <w:p w:rsidR="009C3B81" w:rsidRPr="006D4804" w:rsidRDefault="009C3B81"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p w:rsidR="009C3B81" w:rsidRPr="009C3B81" w:rsidRDefault="009C3B81" w:rsidP="00727ED5">
      <w:pPr>
        <w:pStyle w:val="a6"/>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9C3B81">
        <w:rPr>
          <w:rFonts w:ascii="Times New Roman" w:hAnsi="Times New Roman"/>
          <w:b/>
          <w:bCs/>
          <w:sz w:val="28"/>
          <w:szCs w:val="28"/>
        </w:rPr>
        <w:t>Выберете один правильный ответ. </w:t>
      </w:r>
      <w:r w:rsidRPr="009C3B81">
        <w:rPr>
          <w:rFonts w:ascii="Times New Roman" w:hAnsi="Times New Roman"/>
          <w:bCs/>
          <w:sz w:val="28"/>
          <w:szCs w:val="28"/>
        </w:rPr>
        <w:t>Равнодействующая всех сил, действующая на тело, равна нулю. Движется это тело или находится в со</w:t>
      </w:r>
      <w:r w:rsidRPr="009C3B81">
        <w:rPr>
          <w:rFonts w:ascii="Times New Roman" w:hAnsi="Times New Roman"/>
          <w:bCs/>
          <w:sz w:val="28"/>
          <w:szCs w:val="28"/>
        </w:rPr>
        <w:softHyphen/>
        <w:t>стоянии покоя?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Тело движется равномерно прямолинейно.</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Тело движется равномерно по окружности в гори</w:t>
      </w:r>
      <w:r w:rsidRPr="009C3B81">
        <w:rPr>
          <w:rFonts w:ascii="Times New Roman" w:hAnsi="Times New Roman"/>
          <w:bCs/>
          <w:sz w:val="28"/>
          <w:szCs w:val="28"/>
        </w:rPr>
        <w:softHyphen/>
        <w:t>зонтальной плоскости.</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Тело находится в состоянии покоя.</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Тело движется равномерно прямолинейно или на</w:t>
      </w:r>
      <w:r w:rsidRPr="009C3B81">
        <w:rPr>
          <w:rFonts w:ascii="Times New Roman" w:hAnsi="Times New Roman"/>
          <w:bCs/>
          <w:sz w:val="28"/>
          <w:szCs w:val="28"/>
        </w:rPr>
        <w:softHyphen/>
        <w:t>ходится в состоянии покоя.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2. Выберете один правильный ответ.</w:t>
      </w:r>
      <w:r w:rsidRPr="009C3B81">
        <w:rPr>
          <w:rFonts w:ascii="Times New Roman" w:hAnsi="Times New Roman"/>
          <w:bCs/>
          <w:sz w:val="28"/>
          <w:szCs w:val="28"/>
        </w:rPr>
        <w:t> Мяч подбросили вверх с начальной скоростью υ</w:t>
      </w:r>
      <w:r w:rsidRPr="009C3B81">
        <w:rPr>
          <w:rFonts w:ascii="Times New Roman" w:hAnsi="Times New Roman"/>
          <w:bCs/>
          <w:sz w:val="28"/>
          <w:szCs w:val="28"/>
          <w:vertAlign w:val="subscript"/>
        </w:rPr>
        <w:t>о</w:t>
      </w:r>
      <w:r w:rsidRPr="009C3B81">
        <w:rPr>
          <w:rFonts w:ascii="Times New Roman" w:hAnsi="Times New Roman"/>
          <w:bCs/>
          <w:sz w:val="28"/>
          <w:szCs w:val="28"/>
        </w:rPr>
        <w:t>. На рисунке </w:t>
      </w:r>
      <w:r w:rsidRPr="009C3B81">
        <w:rPr>
          <w:rFonts w:ascii="Times New Roman" w:hAnsi="Times New Roman"/>
          <w:bCs/>
          <w:i/>
          <w:iCs/>
          <w:sz w:val="28"/>
          <w:szCs w:val="28"/>
        </w:rPr>
        <w:t>а </w:t>
      </w:r>
      <w:r w:rsidRPr="009C3B81">
        <w:rPr>
          <w:rFonts w:ascii="Times New Roman" w:hAnsi="Times New Roman"/>
          <w:bCs/>
          <w:sz w:val="28"/>
          <w:szCs w:val="28"/>
        </w:rPr>
        <w:t>указано направление силы тяжести, действующей на тело. Определите направление вектора уско</w:t>
      </w:r>
      <w:r w:rsidRPr="009C3B81">
        <w:rPr>
          <w:rFonts w:ascii="Times New Roman" w:hAnsi="Times New Roman"/>
          <w:bCs/>
          <w:sz w:val="28"/>
          <w:szCs w:val="28"/>
        </w:rPr>
        <w:softHyphen/>
        <w:t>рения мяча, движущегося вверх (рисунок </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B16B7D"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Pr>
          <w:rFonts w:ascii="Times New Roman" w:hAnsi="Times New Roman"/>
          <w:noProof/>
          <w:sz w:val="28"/>
          <w:szCs w:val="28"/>
          <w:lang w:eastAsia="ru-RU"/>
        </w:rPr>
        <w:drawing>
          <wp:inline distT="0" distB="0" distL="0" distR="0">
            <wp:extent cx="2947035" cy="1146810"/>
            <wp:effectExtent l="19050" t="0" r="5715" b="0"/>
            <wp:docPr id="2" name="Рисунок 12" descr="https://fsd.multiurok.ru/html/2022/10/15/s_634af16f8ad24/phphhvyKn_Testirovanie-Osnovy-dinamiki_html_53c99f7d89337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fsd.multiurok.ru/html/2022/10/15/s_634af16f8ad24/phphhvyKn_Testirovanie-Osnovy-dinamiki_html_53c99f7d89337111.jpg"/>
                    <pic:cNvPicPr>
                      <a:picLocks noChangeAspect="1" noChangeArrowheads="1"/>
                    </pic:cNvPicPr>
                  </pic:nvPicPr>
                  <pic:blipFill>
                    <a:blip r:embed="rId12"/>
                    <a:srcRect/>
                    <a:stretch>
                      <a:fillRect/>
                    </a:stretch>
                  </pic:blipFill>
                  <pic:spPr bwMode="auto">
                    <a:xfrm>
                      <a:off x="0" y="0"/>
                      <a:ext cx="2947035" cy="1146810"/>
                    </a:xfrm>
                    <a:prstGeom prst="rect">
                      <a:avLst/>
                    </a:prstGeom>
                    <a:noFill/>
                    <a:ln w="9525">
                      <a:noFill/>
                      <a:miter lim="800000"/>
                      <a:headEnd/>
                      <a:tailEnd/>
                    </a:ln>
                  </pic:spPr>
                </pic:pic>
              </a:graphicData>
            </a:graphic>
          </wp:inline>
        </w:drawing>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Только так, как показано на рис. 1</w:t>
      </w:r>
      <w:r w:rsidRPr="009C3B81">
        <w:rPr>
          <w:rFonts w:ascii="Times New Roman" w:hAnsi="Times New Roman"/>
          <w:bCs/>
          <w:i/>
          <w:iCs/>
          <w:sz w:val="28"/>
          <w:szCs w:val="28"/>
        </w:rPr>
        <w:t>б</w:t>
      </w:r>
      <w:r w:rsidRPr="009C3B81">
        <w:rPr>
          <w:rFonts w:ascii="Times New Roman" w:hAnsi="Times New Roman"/>
          <w:bCs/>
          <w:sz w:val="28"/>
          <w:szCs w:val="28"/>
        </w:rPr>
        <w:t xml:space="preserve">.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iCs/>
          <w:sz w:val="28"/>
          <w:szCs w:val="28"/>
        </w:rPr>
      </w:pPr>
      <w:r w:rsidRPr="009C3B81">
        <w:rPr>
          <w:rFonts w:ascii="Times New Roman" w:hAnsi="Times New Roman"/>
          <w:bCs/>
          <w:sz w:val="28"/>
          <w:szCs w:val="28"/>
        </w:rPr>
        <w:t>Б. Только так, как показано на рис. 2</w:t>
      </w:r>
      <w:r w:rsidRPr="009C3B81">
        <w:rPr>
          <w:rFonts w:ascii="Times New Roman" w:hAnsi="Times New Roman"/>
          <w:bCs/>
          <w:i/>
          <w:iCs/>
          <w:sz w:val="28"/>
          <w:szCs w:val="28"/>
        </w:rPr>
        <w:t>б</w:t>
      </w:r>
      <w:r w:rsidRPr="009C3B81">
        <w:rPr>
          <w:rFonts w:ascii="Times New Roman" w:hAnsi="Times New Roman"/>
          <w:bCs/>
          <w:sz w:val="28"/>
          <w:szCs w:val="28"/>
        </w:rPr>
        <w:t>.</w:t>
      </w:r>
      <w:r w:rsidRPr="009C3B81">
        <w:rPr>
          <w:rFonts w:ascii="Times New Roman" w:hAnsi="Times New Roman"/>
          <w:bCs/>
          <w:sz w:val="28"/>
          <w:szCs w:val="28"/>
        </w:rPr>
        <w:br/>
        <w:t>В. Только так, как показано на рис. </w:t>
      </w:r>
      <w:r w:rsidRPr="009C3B81">
        <w:rPr>
          <w:rFonts w:ascii="Times New Roman" w:hAnsi="Times New Roman"/>
          <w:bCs/>
          <w:i/>
          <w:iCs/>
          <w:sz w:val="28"/>
          <w:szCs w:val="28"/>
        </w:rPr>
        <w:t>3б.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Только так, как показано на рис. 4</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3. Определите один правильный ответ.</w:t>
      </w:r>
      <w:r w:rsidRPr="009C3B81">
        <w:rPr>
          <w:rFonts w:ascii="Times New Roman" w:hAnsi="Times New Roman"/>
          <w:bCs/>
          <w:sz w:val="28"/>
          <w:szCs w:val="28"/>
        </w:rPr>
        <w:t xml:space="preserve"> Если равнодействующая всех приложенных сил равна 4 Н, то у тела массой </w:t>
      </w:r>
      <w:smartTag w:uri="urn:schemas-microsoft-com:office:smarttags" w:element="metricconverter">
        <w:smartTagPr>
          <w:attr w:name="ProductID" w:val="2 кг"/>
        </w:smartTagPr>
        <w:r w:rsidRPr="009C3B81">
          <w:rPr>
            <w:rFonts w:ascii="Times New Roman" w:hAnsi="Times New Roman"/>
            <w:bCs/>
            <w:sz w:val="28"/>
            <w:szCs w:val="28"/>
          </w:rPr>
          <w:t>2 кг</w:t>
        </w:r>
      </w:smartTag>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rPr>
      </w:pPr>
      <w:r w:rsidRPr="009C3B81">
        <w:rPr>
          <w:rFonts w:ascii="Times New Roman" w:hAnsi="Times New Roman"/>
          <w:bCs/>
          <w:sz w:val="28"/>
          <w:szCs w:val="28"/>
        </w:rPr>
        <w:t>А. Ускорение 2 м/с</w:t>
      </w:r>
      <w:r w:rsidRPr="009C3B81">
        <w:rPr>
          <w:rFonts w:ascii="Times New Roman" w:hAnsi="Times New Roman"/>
          <w:bCs/>
          <w:sz w:val="28"/>
          <w:szCs w:val="28"/>
          <w:vertAlign w:val="superscript"/>
        </w:rPr>
        <w:t>2 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rPr>
      </w:pPr>
      <w:r w:rsidRPr="009C3B81">
        <w:rPr>
          <w:rFonts w:ascii="Times New Roman" w:hAnsi="Times New Roman"/>
          <w:bCs/>
          <w:sz w:val="28"/>
          <w:szCs w:val="28"/>
        </w:rPr>
        <w:t>Б. Ускорение 0 м/с</w:t>
      </w:r>
      <w:r w:rsidRPr="009C3B81">
        <w:rPr>
          <w:rFonts w:ascii="Times New Roman" w:hAnsi="Times New Roman"/>
          <w:bCs/>
          <w:sz w:val="28"/>
          <w:szCs w:val="28"/>
          <w:vertAlign w:val="superscript"/>
        </w:rPr>
        <w:t>2 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Ускорение может быть любым</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rPr>
      </w:pPr>
      <w:r w:rsidRPr="009C3B81">
        <w:rPr>
          <w:rFonts w:ascii="Times New Roman" w:hAnsi="Times New Roman"/>
          <w:bCs/>
          <w:sz w:val="28"/>
          <w:szCs w:val="28"/>
        </w:rPr>
        <w:t>Г. Ускорение равно 8 м/с</w:t>
      </w:r>
      <w:r w:rsidRPr="009C3B81">
        <w:rPr>
          <w:rFonts w:ascii="Times New Roman" w:hAnsi="Times New Roman"/>
          <w:bCs/>
          <w:sz w:val="28"/>
          <w:szCs w:val="28"/>
          <w:vertAlign w:val="superscript"/>
        </w:rPr>
        <w:t>2</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4. При измерениях массы тела и его веса на полюсе и на экваторе было обнаружено, что</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Масса и вес одинаковы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lastRenderedPageBreak/>
        <w:t>В. масса различна, вес одинаков</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Б. И вес, и масса различны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масса одинакова, вес различен</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9C3B81">
        <w:rPr>
          <w:rFonts w:ascii="Times New Roman" w:hAnsi="Times New Roman"/>
          <w:b/>
          <w:bCs/>
          <w:sz w:val="28"/>
          <w:szCs w:val="28"/>
        </w:rPr>
        <w:t>5. Установите соответствие между физическими величинами и единицами измерения этих величин в системе СИ.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785"/>
        <w:gridCol w:w="4786"/>
      </w:tblGrid>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Физическая величина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Pr>
                <w:rFonts w:ascii="Times New Roman" w:hAnsi="Times New Roman"/>
                <w:bCs/>
                <w:sz w:val="28"/>
                <w:szCs w:val="28"/>
              </w:rPr>
              <w:t>Единица величины</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А) жесткость</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1) килограмм (1кг)</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Б) сила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2) Ньютон (1 Н)</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В) вес тела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3) Ньютон*метр (1 Н*м)</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Г) ускорение</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4) Ньютон на метр (1 Н/м)</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4786"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5) метр в секунду за секунду (1 м/с</w:t>
            </w:r>
            <w:r w:rsidRPr="009C3B81">
              <w:rPr>
                <w:rFonts w:ascii="Times New Roman" w:hAnsi="Times New Roman"/>
                <w:bCs/>
                <w:sz w:val="28"/>
                <w:szCs w:val="28"/>
                <w:vertAlign w:val="superscript"/>
              </w:rPr>
              <w:t>2 </w:t>
            </w:r>
            <w:r w:rsidRPr="009C3B81">
              <w:rPr>
                <w:rFonts w:ascii="Times New Roman" w:hAnsi="Times New Roman"/>
                <w:bCs/>
                <w:sz w:val="28"/>
                <w:szCs w:val="28"/>
              </w:rPr>
              <w:t>)</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4786"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6) Джоуль (1 Дж)</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4786"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r>
    </w:tbl>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6. Формула, выражающая закон всемирного тяготения…</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А</w:t>
      </w:r>
      <w:r w:rsidRPr="002243A1">
        <w:rPr>
          <w:rFonts w:ascii="Times New Roman" w:hAnsi="Times New Roman"/>
          <w:bCs/>
          <w:sz w:val="28"/>
          <w:szCs w:val="28"/>
          <w:lang w:val="en-US"/>
        </w:rPr>
        <w:t>. F = GMm/R</w:t>
      </w:r>
      <w:r w:rsidRPr="002243A1">
        <w:rPr>
          <w:rFonts w:ascii="Times New Roman" w:hAnsi="Times New Roman"/>
          <w:bCs/>
          <w:sz w:val="28"/>
          <w:szCs w:val="28"/>
          <w:vertAlign w:val="superscript"/>
          <w:lang w:val="en-US"/>
        </w:rPr>
        <w:t>2</w:t>
      </w:r>
      <w:r w:rsidRPr="002243A1">
        <w:rPr>
          <w:rFonts w:ascii="Times New Roman" w:hAnsi="Times New Roman"/>
          <w:bCs/>
          <w:sz w:val="28"/>
          <w:szCs w:val="28"/>
          <w:lang w:val="en-US"/>
        </w:rPr>
        <w:t>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lang w:val="en-US"/>
        </w:rPr>
      </w:pPr>
      <w:r w:rsidRPr="009C3B81">
        <w:rPr>
          <w:rFonts w:ascii="Times New Roman" w:hAnsi="Times New Roman"/>
          <w:bCs/>
          <w:sz w:val="28"/>
          <w:szCs w:val="28"/>
        </w:rPr>
        <w:t>Б</w:t>
      </w:r>
      <w:r w:rsidRPr="002243A1">
        <w:rPr>
          <w:rFonts w:ascii="Times New Roman" w:hAnsi="Times New Roman"/>
          <w:bCs/>
          <w:sz w:val="28"/>
          <w:szCs w:val="28"/>
          <w:lang w:val="en-US"/>
        </w:rPr>
        <w:t>. F = kq</w:t>
      </w:r>
      <w:r w:rsidRPr="002243A1">
        <w:rPr>
          <w:rFonts w:ascii="Times New Roman" w:hAnsi="Times New Roman"/>
          <w:bCs/>
          <w:sz w:val="28"/>
          <w:szCs w:val="28"/>
          <w:vertAlign w:val="subscript"/>
          <w:lang w:val="en-US"/>
        </w:rPr>
        <w:t>1</w:t>
      </w:r>
      <w:r w:rsidRPr="002243A1">
        <w:rPr>
          <w:rFonts w:ascii="Times New Roman" w:hAnsi="Times New Roman"/>
          <w:bCs/>
          <w:sz w:val="28"/>
          <w:szCs w:val="28"/>
          <w:lang w:val="en-US"/>
        </w:rPr>
        <w:t>q</w:t>
      </w:r>
      <w:r w:rsidRPr="002243A1">
        <w:rPr>
          <w:rFonts w:ascii="Times New Roman" w:hAnsi="Times New Roman"/>
          <w:bCs/>
          <w:sz w:val="28"/>
          <w:szCs w:val="28"/>
          <w:vertAlign w:val="subscript"/>
          <w:lang w:val="en-US"/>
        </w:rPr>
        <w:t>2</w:t>
      </w:r>
      <w:r w:rsidRPr="002243A1">
        <w:rPr>
          <w:rFonts w:ascii="Times New Roman" w:hAnsi="Times New Roman"/>
          <w:bCs/>
          <w:sz w:val="28"/>
          <w:szCs w:val="28"/>
          <w:lang w:val="en-US"/>
        </w:rPr>
        <w:t>/r</w:t>
      </w:r>
      <w:r w:rsidRPr="002243A1">
        <w:rPr>
          <w:rFonts w:ascii="Times New Roman" w:hAnsi="Times New Roman"/>
          <w:bCs/>
          <w:sz w:val="28"/>
          <w:szCs w:val="28"/>
          <w:vertAlign w:val="superscript"/>
          <w:lang w:val="en-US"/>
        </w:rPr>
        <w:t>2 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w:t>
      </w:r>
      <w:r w:rsidRPr="002243A1">
        <w:rPr>
          <w:rFonts w:ascii="Times New Roman" w:hAnsi="Times New Roman"/>
          <w:bCs/>
          <w:sz w:val="28"/>
          <w:szCs w:val="28"/>
        </w:rPr>
        <w:t xml:space="preserve">. </w:t>
      </w:r>
      <w:r w:rsidRPr="009C3B81">
        <w:rPr>
          <w:rFonts w:ascii="Times New Roman" w:hAnsi="Times New Roman"/>
          <w:bCs/>
          <w:sz w:val="28"/>
          <w:szCs w:val="28"/>
          <w:lang w:val="en-US"/>
        </w:rPr>
        <w:t>F</w:t>
      </w:r>
      <w:r w:rsidRPr="002243A1">
        <w:rPr>
          <w:rFonts w:ascii="Times New Roman" w:hAnsi="Times New Roman"/>
          <w:bCs/>
          <w:sz w:val="28"/>
          <w:szCs w:val="28"/>
        </w:rPr>
        <w:t xml:space="preserve"> = </w:t>
      </w:r>
      <w:r w:rsidRPr="009C3B81">
        <w:rPr>
          <w:rFonts w:ascii="Times New Roman" w:hAnsi="Times New Roman"/>
          <w:bCs/>
          <w:sz w:val="28"/>
          <w:szCs w:val="28"/>
          <w:lang w:val="en-US"/>
        </w:rPr>
        <w:t>GM</w:t>
      </w:r>
      <w:r w:rsidRPr="002243A1">
        <w:rPr>
          <w:rFonts w:ascii="Times New Roman" w:hAnsi="Times New Roman"/>
          <w:bCs/>
          <w:sz w:val="28"/>
          <w:szCs w:val="28"/>
        </w:rPr>
        <w:t>/</w:t>
      </w:r>
      <w:r w:rsidRPr="009C3B81">
        <w:rPr>
          <w:rFonts w:ascii="Times New Roman" w:hAnsi="Times New Roman"/>
          <w:bCs/>
          <w:sz w:val="28"/>
          <w:szCs w:val="28"/>
          <w:lang w:val="en-US"/>
        </w:rPr>
        <w:t>R</w:t>
      </w:r>
      <w:r w:rsidRPr="002243A1">
        <w:rPr>
          <w:rFonts w:ascii="Times New Roman" w:hAnsi="Times New Roman"/>
          <w:bCs/>
          <w:sz w:val="28"/>
          <w:szCs w:val="28"/>
          <w:vertAlign w:val="superscript"/>
        </w:rPr>
        <w:t>2</w:t>
      </w:r>
      <w:r w:rsidRPr="009C3B81">
        <w:rPr>
          <w:rFonts w:ascii="Times New Roman" w:hAnsi="Times New Roman"/>
          <w:bCs/>
          <w:sz w:val="28"/>
          <w:szCs w:val="28"/>
          <w:lang w:val="en-US"/>
        </w:rPr>
        <w:t>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w:t>
      </w:r>
      <w:r w:rsidRPr="002243A1">
        <w:rPr>
          <w:rFonts w:ascii="Times New Roman" w:hAnsi="Times New Roman"/>
          <w:bCs/>
          <w:sz w:val="28"/>
          <w:szCs w:val="28"/>
        </w:rPr>
        <w:t xml:space="preserve">. </w:t>
      </w:r>
      <w:r w:rsidRPr="009C3B81">
        <w:rPr>
          <w:rFonts w:ascii="Times New Roman" w:hAnsi="Times New Roman"/>
          <w:bCs/>
          <w:sz w:val="28"/>
          <w:szCs w:val="28"/>
          <w:lang w:val="en-US"/>
        </w:rPr>
        <w:t>F</w:t>
      </w:r>
      <w:r w:rsidRPr="002243A1">
        <w:rPr>
          <w:rFonts w:ascii="Times New Roman" w:hAnsi="Times New Roman"/>
          <w:bCs/>
          <w:sz w:val="28"/>
          <w:szCs w:val="28"/>
        </w:rPr>
        <w:t xml:space="preserve"> = </w:t>
      </w:r>
      <w:r w:rsidRPr="009C3B81">
        <w:rPr>
          <w:rFonts w:ascii="Times New Roman" w:hAnsi="Times New Roman"/>
          <w:bCs/>
          <w:sz w:val="28"/>
          <w:szCs w:val="28"/>
          <w:lang w:val="en-US"/>
        </w:rPr>
        <w:t>k</w:t>
      </w:r>
      <w:r w:rsidRPr="009C3B81">
        <w:rPr>
          <w:rFonts w:ascii="Times New Roman" w:hAnsi="Times New Roman"/>
          <w:bCs/>
          <w:sz w:val="28"/>
          <w:szCs w:val="28"/>
        </w:rPr>
        <w:t>Δ</w:t>
      </w:r>
      <w:r w:rsidRPr="009C3B81">
        <w:rPr>
          <w:rFonts w:ascii="Times New Roman" w:hAnsi="Times New Roman"/>
          <w:bCs/>
          <w:sz w:val="28"/>
          <w:szCs w:val="28"/>
          <w:lang w:val="en-US"/>
        </w:rPr>
        <w:t>l</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7. III закон Ньютона математически можно записать так: (векторы не указаны)</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А</w:t>
      </w:r>
      <w:r w:rsidRPr="002243A1">
        <w:rPr>
          <w:rFonts w:ascii="Times New Roman" w:hAnsi="Times New Roman"/>
          <w:bCs/>
          <w:sz w:val="28"/>
          <w:szCs w:val="28"/>
          <w:lang w:val="en-US"/>
        </w:rPr>
        <w:t xml:space="preserve">. F = ma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Б</w:t>
      </w:r>
      <w:r w:rsidRPr="002243A1">
        <w:rPr>
          <w:rFonts w:ascii="Times New Roman" w:hAnsi="Times New Roman"/>
          <w:bCs/>
          <w:sz w:val="28"/>
          <w:szCs w:val="28"/>
          <w:lang w:val="en-US"/>
        </w:rPr>
        <w:t xml:space="preserve">. F = </w:t>
      </w:r>
      <w:r w:rsidRPr="009C3B81">
        <w:rPr>
          <w:rFonts w:ascii="Times New Roman" w:hAnsi="Times New Roman"/>
          <w:bCs/>
          <w:sz w:val="28"/>
          <w:szCs w:val="28"/>
        </w:rPr>
        <w:t>μ</w:t>
      </w:r>
      <w:r w:rsidRPr="002243A1">
        <w:rPr>
          <w:rFonts w:ascii="Times New Roman" w:hAnsi="Times New Roman"/>
          <w:bCs/>
          <w:sz w:val="28"/>
          <w:szCs w:val="28"/>
          <w:lang w:val="en-US"/>
        </w:rPr>
        <w:t xml:space="preserve">N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bscript"/>
          <w:lang w:val="en-US"/>
        </w:rPr>
      </w:pPr>
      <w:r w:rsidRPr="009C3B81">
        <w:rPr>
          <w:rFonts w:ascii="Times New Roman" w:hAnsi="Times New Roman"/>
          <w:bCs/>
          <w:sz w:val="28"/>
          <w:szCs w:val="28"/>
        </w:rPr>
        <w:t>В</w:t>
      </w:r>
      <w:r w:rsidRPr="002243A1">
        <w:rPr>
          <w:rFonts w:ascii="Times New Roman" w:hAnsi="Times New Roman"/>
          <w:bCs/>
          <w:sz w:val="28"/>
          <w:szCs w:val="28"/>
          <w:lang w:val="en-US"/>
        </w:rPr>
        <w:t>. F</w:t>
      </w:r>
      <w:r w:rsidRPr="002243A1">
        <w:rPr>
          <w:rFonts w:ascii="Times New Roman" w:hAnsi="Times New Roman"/>
          <w:bCs/>
          <w:sz w:val="28"/>
          <w:szCs w:val="28"/>
          <w:vertAlign w:val="subscript"/>
          <w:lang w:val="en-US"/>
        </w:rPr>
        <w:t>1</w:t>
      </w:r>
      <w:r w:rsidRPr="002243A1">
        <w:rPr>
          <w:rFonts w:ascii="Times New Roman" w:hAnsi="Times New Roman"/>
          <w:bCs/>
          <w:sz w:val="28"/>
          <w:szCs w:val="28"/>
          <w:lang w:val="en-US"/>
        </w:rPr>
        <w:t> = −F</w:t>
      </w:r>
      <w:r w:rsidRPr="002243A1">
        <w:rPr>
          <w:rFonts w:ascii="Times New Roman" w:hAnsi="Times New Roman"/>
          <w:bCs/>
          <w:sz w:val="28"/>
          <w:szCs w:val="28"/>
          <w:vertAlign w:val="subscript"/>
          <w:lang w:val="en-US"/>
        </w:rPr>
        <w:t>2</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2243A1">
        <w:rPr>
          <w:rFonts w:ascii="Times New Roman" w:hAnsi="Times New Roman"/>
          <w:bCs/>
          <w:sz w:val="28"/>
          <w:szCs w:val="28"/>
          <w:vertAlign w:val="subscript"/>
          <w:lang w:val="en-US"/>
        </w:rPr>
        <w:t> </w:t>
      </w:r>
      <w:r w:rsidRPr="009C3B81">
        <w:rPr>
          <w:rFonts w:ascii="Times New Roman" w:hAnsi="Times New Roman"/>
          <w:bCs/>
          <w:sz w:val="28"/>
          <w:szCs w:val="28"/>
        </w:rPr>
        <w:t>Г. F</w:t>
      </w:r>
      <w:r w:rsidRPr="009C3B81">
        <w:rPr>
          <w:rFonts w:ascii="Times New Roman" w:hAnsi="Times New Roman"/>
          <w:bCs/>
          <w:sz w:val="28"/>
          <w:szCs w:val="28"/>
          <w:vertAlign w:val="subscript"/>
        </w:rPr>
        <w:t>x</w:t>
      </w:r>
      <w:r w:rsidRPr="009C3B81">
        <w:rPr>
          <w:rFonts w:ascii="Times New Roman" w:hAnsi="Times New Roman"/>
          <w:bCs/>
          <w:sz w:val="28"/>
          <w:szCs w:val="28"/>
        </w:rPr>
        <w:t> = −kx</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8. Вес тела – это...</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...сила, с которой тело притягивает Землю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...сила, с которой тело действует на опору</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...сила, с которой тело действует на подвес</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...сила, с которой тело вследствие земного притяжения действует на опору или подвес, неподвижные относительно него</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9. Решите задачу.</w:t>
      </w:r>
      <w:r w:rsidRPr="009C3B81">
        <w:rPr>
          <w:rFonts w:ascii="Times New Roman" w:hAnsi="Times New Roman"/>
          <w:bCs/>
          <w:sz w:val="28"/>
          <w:szCs w:val="28"/>
        </w:rPr>
        <w:t> Пружина жесткостью 100 Н/м растягивается силой 20 Н. Чему равно удлинение пружины?</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w:t>
      </w:r>
      <w:smartTag w:uri="urn:schemas-microsoft-com:office:smarttags" w:element="metricconverter">
        <w:smartTagPr>
          <w:attr w:name="ProductID" w:val="5 см"/>
        </w:smartTagPr>
        <w:r w:rsidRPr="009C3B81">
          <w:rPr>
            <w:rFonts w:ascii="Times New Roman" w:hAnsi="Times New Roman"/>
            <w:bCs/>
            <w:sz w:val="28"/>
            <w:szCs w:val="28"/>
          </w:rPr>
          <w:t>5 см</w:t>
        </w:r>
      </w:smartTag>
      <w:r w:rsidRPr="009C3B81">
        <w:rPr>
          <w:rFonts w:ascii="Times New Roman" w:hAnsi="Times New Roman"/>
          <w:bCs/>
          <w:sz w:val="28"/>
          <w:szCs w:val="28"/>
        </w:rPr>
        <w:t xml:space="preserve">.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Б. </w:t>
      </w:r>
      <w:smartTag w:uri="urn:schemas-microsoft-com:office:smarttags" w:element="metricconverter">
        <w:smartTagPr>
          <w:attr w:name="ProductID" w:val="20 см"/>
        </w:smartTagPr>
        <w:r w:rsidRPr="009C3B81">
          <w:rPr>
            <w:rFonts w:ascii="Times New Roman" w:hAnsi="Times New Roman"/>
            <w:bCs/>
            <w:sz w:val="28"/>
            <w:szCs w:val="28"/>
          </w:rPr>
          <w:t>20 см</w:t>
        </w:r>
      </w:smartTag>
      <w:r w:rsidRPr="009C3B81">
        <w:rPr>
          <w:rFonts w:ascii="Times New Roman" w:hAnsi="Times New Roman"/>
          <w:bCs/>
          <w:sz w:val="28"/>
          <w:szCs w:val="28"/>
        </w:rPr>
        <w:t xml:space="preserve">.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В. </w:t>
      </w:r>
      <w:smartTag w:uri="urn:schemas-microsoft-com:office:smarttags" w:element="metricconverter">
        <w:smartTagPr>
          <w:attr w:name="ProductID" w:val="5 м"/>
        </w:smartTagPr>
        <w:r w:rsidRPr="009C3B81">
          <w:rPr>
            <w:rFonts w:ascii="Times New Roman" w:hAnsi="Times New Roman"/>
            <w:bCs/>
            <w:sz w:val="28"/>
            <w:szCs w:val="28"/>
          </w:rPr>
          <w:t>5 м</w:t>
        </w:r>
      </w:smartTag>
      <w:r w:rsidRPr="009C3B81">
        <w:rPr>
          <w:rFonts w:ascii="Times New Roman" w:hAnsi="Times New Roman"/>
          <w:bCs/>
          <w:sz w:val="28"/>
          <w:szCs w:val="28"/>
        </w:rPr>
        <w:t xml:space="preserve">. Г. </w:t>
      </w:r>
      <w:smartTag w:uri="urn:schemas-microsoft-com:office:smarttags" w:element="metricconverter">
        <w:smartTagPr>
          <w:attr w:name="ProductID" w:val="0,2 см"/>
        </w:smartTagPr>
        <w:r w:rsidRPr="009C3B81">
          <w:rPr>
            <w:rFonts w:ascii="Times New Roman" w:hAnsi="Times New Roman"/>
            <w:bCs/>
            <w:sz w:val="28"/>
            <w:szCs w:val="28"/>
          </w:rPr>
          <w:t>0,2 см</w:t>
        </w:r>
      </w:smartTag>
      <w:r w:rsidRPr="009C3B81">
        <w:rPr>
          <w:rFonts w:ascii="Times New Roman" w:hAnsi="Times New Roman"/>
          <w:bCs/>
          <w:sz w:val="28"/>
          <w:szCs w:val="28"/>
        </w:rPr>
        <w:t>.</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Д.</w:t>
      </w:r>
      <w:r w:rsidRPr="009C3B81">
        <w:rPr>
          <w:rFonts w:ascii="Times New Roman" w:hAnsi="Times New Roman"/>
          <w:b/>
          <w:bCs/>
          <w:sz w:val="28"/>
          <w:szCs w:val="28"/>
        </w:rPr>
        <w:t> </w:t>
      </w:r>
      <w:r w:rsidRPr="009C3B81">
        <w:rPr>
          <w:rFonts w:ascii="Times New Roman" w:hAnsi="Times New Roman"/>
          <w:bCs/>
          <w:sz w:val="28"/>
          <w:szCs w:val="28"/>
        </w:rPr>
        <w:t>Среди ответов А — Г нет правильного.</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10.</w:t>
      </w:r>
      <w:r w:rsidRPr="009C3B81">
        <w:rPr>
          <w:rFonts w:ascii="Times New Roman" w:hAnsi="Times New Roman"/>
          <w:bCs/>
          <w:sz w:val="28"/>
          <w:szCs w:val="28"/>
        </w:rPr>
        <w:t> </w:t>
      </w:r>
      <w:r w:rsidRPr="009C3B81">
        <w:rPr>
          <w:rFonts w:ascii="Times New Roman" w:hAnsi="Times New Roman"/>
          <w:b/>
          <w:bCs/>
          <w:sz w:val="28"/>
          <w:szCs w:val="28"/>
        </w:rPr>
        <w:t>Выберете один правильный ответ. </w:t>
      </w:r>
      <w:r w:rsidRPr="009C3B81">
        <w:rPr>
          <w:rFonts w:ascii="Times New Roman" w:hAnsi="Times New Roman"/>
          <w:bCs/>
          <w:sz w:val="28"/>
          <w:szCs w:val="28"/>
        </w:rPr>
        <w:t>Брусок лежит неподвижно на наклонной плоскости (рис. 7). Какое направление имеет вектор силы трения?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lastRenderedPageBreak/>
        <w:t>А. 1. Б. 2. В. 3. Г. 4. Д.</w:t>
      </w:r>
      <w:r w:rsidRPr="009C3B81">
        <w:rPr>
          <w:rFonts w:ascii="Times New Roman" w:hAnsi="Times New Roman"/>
          <w:b/>
          <w:bCs/>
          <w:sz w:val="28"/>
          <w:szCs w:val="28"/>
        </w:rPr>
        <w:t> </w:t>
      </w:r>
      <w:r w:rsidRPr="009C3B81">
        <w:rPr>
          <w:rFonts w:ascii="Times New Roman" w:hAnsi="Times New Roman"/>
          <w:bCs/>
          <w:i/>
          <w:iCs/>
          <w:sz w:val="28"/>
          <w:szCs w:val="28"/>
        </w:rPr>
        <w:t xml:space="preserve">F </w:t>
      </w:r>
      <w:r w:rsidRPr="00533B96">
        <w:rPr>
          <w:rFonts w:ascii="Times New Roman" w:hAnsi="Times New Roman"/>
          <w:bCs/>
          <w:iCs/>
          <w:sz w:val="28"/>
          <w:szCs w:val="28"/>
        </w:rPr>
        <w:t>тр</w:t>
      </w:r>
      <w:r w:rsidRPr="009C3B81">
        <w:rPr>
          <w:rFonts w:ascii="Times New Roman" w:hAnsi="Times New Roman"/>
          <w:bCs/>
          <w:sz w:val="28"/>
          <w:szCs w:val="28"/>
        </w:rPr>
        <w:t> =0. </w:t>
      </w:r>
      <w:r w:rsidR="00B16B7D">
        <w:rPr>
          <w:rFonts w:ascii="Times New Roman" w:hAnsi="Times New Roman"/>
          <w:b/>
          <w:noProof/>
          <w:sz w:val="28"/>
          <w:szCs w:val="28"/>
          <w:lang w:eastAsia="ru-RU"/>
        </w:rPr>
        <w:drawing>
          <wp:inline distT="0" distB="0" distL="0" distR="0">
            <wp:extent cx="1266190" cy="977900"/>
            <wp:effectExtent l="19050" t="0" r="0" b="0"/>
            <wp:docPr id="3" name="Рисунок 11" descr="https://fsd.multiurok.ru/html/2022/10/15/s_634af16f8ad24/phphhvyKn_Testirovanie-Osnovy-dinamiki_html_6c910896a791c3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fsd.multiurok.ru/html/2022/10/15/s_634af16f8ad24/phphhvyKn_Testirovanie-Osnovy-dinamiki_html_6c910896a791c3a5.gif"/>
                    <pic:cNvPicPr>
                      <a:picLocks noChangeAspect="1" noChangeArrowheads="1"/>
                    </pic:cNvPicPr>
                  </pic:nvPicPr>
                  <pic:blipFill>
                    <a:blip r:embed="rId13"/>
                    <a:srcRect/>
                    <a:stretch>
                      <a:fillRect/>
                    </a:stretch>
                  </pic:blipFill>
                  <pic:spPr bwMode="auto">
                    <a:xfrm>
                      <a:off x="0" y="0"/>
                      <a:ext cx="1266190" cy="977900"/>
                    </a:xfrm>
                    <a:prstGeom prst="rect">
                      <a:avLst/>
                    </a:prstGeom>
                    <a:noFill/>
                    <a:ln w="9525">
                      <a:noFill/>
                      <a:miter lim="800000"/>
                      <a:headEnd/>
                      <a:tailEnd/>
                    </a:ln>
                  </pic:spPr>
                </pic:pic>
              </a:graphicData>
            </a:graphic>
          </wp:inline>
        </w:drawing>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533B96" w:rsidRDefault="00533B96"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Pr>
          <w:rFonts w:ascii="Times New Roman" w:hAnsi="Times New Roman"/>
          <w:b/>
          <w:bCs/>
          <w:sz w:val="28"/>
          <w:szCs w:val="28"/>
          <w:lang w:val="en-US"/>
        </w:rPr>
        <w:t>II</w:t>
      </w:r>
      <w:r w:rsidRPr="009C3B81">
        <w:rPr>
          <w:rFonts w:ascii="Times New Roman" w:hAnsi="Times New Roman"/>
          <w:b/>
          <w:bCs/>
          <w:sz w:val="28"/>
          <w:szCs w:val="28"/>
        </w:rPr>
        <w:t xml:space="preserve"> Вариант</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Тестовая работа состоит из 9 заданий с выбором ответа, и 1 задание на нахождение соответствия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Каждый правильный ответ оценивается 1 баллом.</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1. Если на шарик не действуют никакие другие тела, то в инерциальной системе отсчета он</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Постепенно останавливается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Колеблется около начального положения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Движется по окружности с постоянной по модулю скоростью</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Движется с постоянной по модулю и направлению скоростью</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2. Выберете один правильный ответ.</w:t>
      </w:r>
      <w:r w:rsidRPr="009C3B81">
        <w:rPr>
          <w:rFonts w:ascii="Times New Roman" w:hAnsi="Times New Roman"/>
          <w:bCs/>
          <w:sz w:val="28"/>
          <w:szCs w:val="28"/>
        </w:rPr>
        <w:t> Мяч подбросили вверх с начальной скоростью υ</w:t>
      </w:r>
      <w:r w:rsidRPr="009C3B81">
        <w:rPr>
          <w:rFonts w:ascii="Times New Roman" w:hAnsi="Times New Roman"/>
          <w:bCs/>
          <w:sz w:val="28"/>
          <w:szCs w:val="28"/>
          <w:vertAlign w:val="subscript"/>
        </w:rPr>
        <w:t>о</w:t>
      </w:r>
      <w:r w:rsidRPr="009C3B81">
        <w:rPr>
          <w:rFonts w:ascii="Times New Roman" w:hAnsi="Times New Roman"/>
          <w:bCs/>
          <w:sz w:val="28"/>
          <w:szCs w:val="28"/>
        </w:rPr>
        <w:t>. На рисунке </w:t>
      </w:r>
      <w:r w:rsidRPr="009C3B81">
        <w:rPr>
          <w:rFonts w:ascii="Times New Roman" w:hAnsi="Times New Roman"/>
          <w:bCs/>
          <w:i/>
          <w:iCs/>
          <w:sz w:val="28"/>
          <w:szCs w:val="28"/>
        </w:rPr>
        <w:t>а </w:t>
      </w:r>
      <w:r w:rsidRPr="009C3B81">
        <w:rPr>
          <w:rFonts w:ascii="Times New Roman" w:hAnsi="Times New Roman"/>
          <w:bCs/>
          <w:sz w:val="28"/>
          <w:szCs w:val="28"/>
        </w:rPr>
        <w:t>указано направление силы тяжести, действующей на тело. Определите направление вектора уско</w:t>
      </w:r>
      <w:r w:rsidRPr="009C3B81">
        <w:rPr>
          <w:rFonts w:ascii="Times New Roman" w:hAnsi="Times New Roman"/>
          <w:bCs/>
          <w:sz w:val="28"/>
          <w:szCs w:val="28"/>
        </w:rPr>
        <w:softHyphen/>
        <w:t>рения мяча, движущегося вниз (рисунок </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B16B7D"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Pr>
          <w:rFonts w:ascii="Times New Roman" w:hAnsi="Times New Roman"/>
          <w:noProof/>
          <w:sz w:val="28"/>
          <w:szCs w:val="28"/>
          <w:lang w:eastAsia="ru-RU"/>
        </w:rPr>
        <w:drawing>
          <wp:inline distT="0" distB="0" distL="0" distR="0">
            <wp:extent cx="3200400" cy="1259205"/>
            <wp:effectExtent l="19050" t="0" r="0" b="0"/>
            <wp:docPr id="4" name="Рисунок 10" descr="https://fsd.multiurok.ru/html/2022/10/15/s_634af16f8ad24/phphhvyKn_Testirovanie-Osnovy-dinamiki_html_53c99f7d89337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fsd.multiurok.ru/html/2022/10/15/s_634af16f8ad24/phphhvyKn_Testirovanie-Osnovy-dinamiki_html_53c99f7d89337111.jpg"/>
                    <pic:cNvPicPr>
                      <a:picLocks noChangeAspect="1" noChangeArrowheads="1"/>
                    </pic:cNvPicPr>
                  </pic:nvPicPr>
                  <pic:blipFill>
                    <a:blip r:embed="rId12"/>
                    <a:srcRect/>
                    <a:stretch>
                      <a:fillRect/>
                    </a:stretch>
                  </pic:blipFill>
                  <pic:spPr bwMode="auto">
                    <a:xfrm>
                      <a:off x="0" y="0"/>
                      <a:ext cx="3200400" cy="1259205"/>
                    </a:xfrm>
                    <a:prstGeom prst="rect">
                      <a:avLst/>
                    </a:prstGeom>
                    <a:noFill/>
                    <a:ln w="9525">
                      <a:noFill/>
                      <a:miter lim="800000"/>
                      <a:headEnd/>
                      <a:tailEnd/>
                    </a:ln>
                  </pic:spPr>
                </pic:pic>
              </a:graphicData>
            </a:graphic>
          </wp:inline>
        </w:drawing>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Только так, как показано на рис. 1</w:t>
      </w:r>
      <w:r w:rsidRPr="009C3B81">
        <w:rPr>
          <w:rFonts w:ascii="Times New Roman" w:hAnsi="Times New Roman"/>
          <w:bCs/>
          <w:i/>
          <w:iCs/>
          <w:sz w:val="28"/>
          <w:szCs w:val="28"/>
        </w:rPr>
        <w:t>б</w:t>
      </w:r>
      <w:r w:rsidRPr="009C3B81">
        <w:rPr>
          <w:rFonts w:ascii="Times New Roman" w:hAnsi="Times New Roman"/>
          <w:bCs/>
          <w:sz w:val="28"/>
          <w:szCs w:val="28"/>
        </w:rPr>
        <w:t>.</w:t>
      </w:r>
      <w:r w:rsidRPr="009C3B81">
        <w:rPr>
          <w:rFonts w:ascii="Times New Roman" w:hAnsi="Times New Roman"/>
          <w:bCs/>
          <w:sz w:val="28"/>
          <w:szCs w:val="28"/>
        </w:rPr>
        <w:br/>
        <w:t>Б. Только так, как показано на рис. 2</w:t>
      </w:r>
      <w:r w:rsidRPr="009C3B81">
        <w:rPr>
          <w:rFonts w:ascii="Times New Roman" w:hAnsi="Times New Roman"/>
          <w:bCs/>
          <w:i/>
          <w:iCs/>
          <w:sz w:val="28"/>
          <w:szCs w:val="28"/>
        </w:rPr>
        <w:t>б</w:t>
      </w:r>
      <w:r w:rsidRPr="009C3B81">
        <w:rPr>
          <w:rFonts w:ascii="Times New Roman" w:hAnsi="Times New Roman"/>
          <w:bCs/>
          <w:sz w:val="28"/>
          <w:szCs w:val="28"/>
        </w:rPr>
        <w:t>.</w:t>
      </w:r>
      <w:r w:rsidRPr="009C3B81">
        <w:rPr>
          <w:rFonts w:ascii="Times New Roman" w:hAnsi="Times New Roman"/>
          <w:bCs/>
          <w:sz w:val="28"/>
          <w:szCs w:val="28"/>
        </w:rPr>
        <w:br/>
        <w:t>В. Только так, как показано на рис. </w:t>
      </w:r>
      <w:r w:rsidRPr="009C3B81">
        <w:rPr>
          <w:rFonts w:ascii="Times New Roman" w:hAnsi="Times New Roman"/>
          <w:bCs/>
          <w:i/>
          <w:iCs/>
          <w:sz w:val="28"/>
          <w:szCs w:val="28"/>
        </w:rPr>
        <w:t>3б.</w:t>
      </w:r>
      <w:r w:rsidRPr="009C3B81">
        <w:rPr>
          <w:rFonts w:ascii="Times New Roman" w:hAnsi="Times New Roman"/>
          <w:bCs/>
          <w:i/>
          <w:iCs/>
          <w:sz w:val="28"/>
          <w:szCs w:val="28"/>
        </w:rPr>
        <w:br/>
      </w:r>
      <w:r w:rsidRPr="009C3B81">
        <w:rPr>
          <w:rFonts w:ascii="Times New Roman" w:hAnsi="Times New Roman"/>
          <w:bCs/>
          <w:sz w:val="28"/>
          <w:szCs w:val="28"/>
        </w:rPr>
        <w:t>Г. Только так, как показано на рис. 4</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3. Определите один правильный ответ. </w:t>
      </w:r>
      <w:r w:rsidRPr="009C3B81">
        <w:rPr>
          <w:rFonts w:ascii="Times New Roman" w:hAnsi="Times New Roman"/>
          <w:bCs/>
          <w:sz w:val="28"/>
          <w:szCs w:val="28"/>
        </w:rPr>
        <w:t xml:space="preserve">Тело массой </w:t>
      </w:r>
      <w:smartTag w:uri="urn:schemas-microsoft-com:office:smarttags" w:element="metricconverter">
        <w:smartTagPr>
          <w:attr w:name="ProductID" w:val="2 кг"/>
        </w:smartTagPr>
        <w:r w:rsidRPr="009C3B81">
          <w:rPr>
            <w:rFonts w:ascii="Times New Roman" w:hAnsi="Times New Roman"/>
            <w:bCs/>
            <w:sz w:val="28"/>
            <w:szCs w:val="28"/>
          </w:rPr>
          <w:t>2 кг</w:t>
        </w:r>
      </w:smartTag>
      <w:r w:rsidRPr="009C3B81">
        <w:rPr>
          <w:rFonts w:ascii="Times New Roman" w:hAnsi="Times New Roman"/>
          <w:bCs/>
          <w:sz w:val="28"/>
          <w:szCs w:val="28"/>
        </w:rPr>
        <w:t xml:space="preserve"> движется со скоростью 3 м/с и ускорением 2 м/с</w:t>
      </w:r>
      <w:r w:rsidRPr="009C3B81">
        <w:rPr>
          <w:rFonts w:ascii="Times New Roman" w:hAnsi="Times New Roman"/>
          <w:bCs/>
          <w:sz w:val="28"/>
          <w:szCs w:val="28"/>
          <w:vertAlign w:val="superscript"/>
        </w:rPr>
        <w:t>2</w:t>
      </w:r>
      <w:r w:rsidRPr="009C3B81">
        <w:rPr>
          <w:rFonts w:ascii="Times New Roman" w:hAnsi="Times New Roman"/>
          <w:bCs/>
          <w:sz w:val="28"/>
          <w:szCs w:val="28"/>
        </w:rPr>
        <w:t>. Модуль равнодействующей сил, действующих на тело равен</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1) 2 Н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2) 4 Н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3) 6 Н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4) 10 Н</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4. При измерениях массы тела и его веса на полюсе и на экваторе было обнаружено, что</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И вес, и масса различны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Масса одинакова, вес различен</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Б. Масса и вес одинаковы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Масса различна, вес одинаков</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5. Установите соответствие между физическими величинами и единицами измерения этих величин в системе СИ.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785"/>
        <w:gridCol w:w="4786"/>
      </w:tblGrid>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Физич</w:t>
            </w:r>
            <w:r>
              <w:rPr>
                <w:rFonts w:ascii="Times New Roman" w:hAnsi="Times New Roman"/>
                <w:bCs/>
                <w:sz w:val="28"/>
                <w:szCs w:val="28"/>
              </w:rPr>
              <w:t xml:space="preserve">еская величина </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Pr>
                <w:rFonts w:ascii="Times New Roman" w:hAnsi="Times New Roman"/>
                <w:bCs/>
                <w:sz w:val="28"/>
                <w:szCs w:val="28"/>
              </w:rPr>
              <w:t>Единица величины</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А) жесткость</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1) килограмм (1кг)</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Б) сила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2) Ньютон (1 Н)</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В) вес тела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3) Ньютон*метр (1 Н*м)</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Г) ускорение</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4) Ньютон на метр (1 Н/м)</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5) метр в секунду за секунду (1 м/с</w:t>
            </w:r>
            <w:r w:rsidRPr="009C3B81">
              <w:rPr>
                <w:rFonts w:ascii="Times New Roman" w:hAnsi="Times New Roman"/>
                <w:bCs/>
                <w:sz w:val="28"/>
                <w:szCs w:val="28"/>
                <w:vertAlign w:val="superscript"/>
              </w:rPr>
              <w:t>2 </w:t>
            </w:r>
            <w:r w:rsidRPr="009C3B81">
              <w:rPr>
                <w:rFonts w:ascii="Times New Roman" w:hAnsi="Times New Roman"/>
                <w:bCs/>
                <w:sz w:val="28"/>
                <w:szCs w:val="28"/>
              </w:rPr>
              <w:t>)</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6) Джоуль (1 Дж)</w:t>
            </w:r>
          </w:p>
        </w:tc>
      </w:tr>
    </w:tbl>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6. Формула, определяющая силу упругости…</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F = GMm/(R+H)</w:t>
      </w:r>
      <w:r w:rsidRPr="009C3B81">
        <w:rPr>
          <w:rFonts w:ascii="Times New Roman" w:hAnsi="Times New Roman"/>
          <w:bCs/>
          <w:sz w:val="28"/>
          <w:szCs w:val="28"/>
          <w:vertAlign w:val="superscript"/>
        </w:rPr>
        <w:t>2</w:t>
      </w:r>
      <w:r w:rsidRPr="009C3B81">
        <w:rPr>
          <w:rFonts w:ascii="Times New Roman" w:hAnsi="Times New Roman"/>
          <w:bCs/>
          <w:sz w:val="28"/>
          <w:szCs w:val="28"/>
        </w:rPr>
        <w:t> </w:t>
      </w:r>
    </w:p>
    <w:p w:rsidR="009C3B81" w:rsidRPr="00D967CD"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Б</w:t>
      </w:r>
      <w:r w:rsidRPr="009C3B81">
        <w:rPr>
          <w:rFonts w:ascii="Times New Roman" w:hAnsi="Times New Roman"/>
          <w:bCs/>
          <w:sz w:val="28"/>
          <w:szCs w:val="28"/>
          <w:lang w:val="en-US"/>
        </w:rPr>
        <w:t xml:space="preserve">. F = mg </w:t>
      </w:r>
    </w:p>
    <w:p w:rsidR="009C3B81" w:rsidRPr="00D967CD"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В</w:t>
      </w:r>
      <w:r w:rsidRPr="009C3B81">
        <w:rPr>
          <w:rFonts w:ascii="Times New Roman" w:hAnsi="Times New Roman"/>
          <w:bCs/>
          <w:sz w:val="28"/>
          <w:szCs w:val="28"/>
          <w:lang w:val="en-US"/>
        </w:rPr>
        <w:t xml:space="preserve">. F = </w:t>
      </w:r>
      <w:r w:rsidRPr="009C3B81">
        <w:rPr>
          <w:rFonts w:ascii="Times New Roman" w:hAnsi="Times New Roman"/>
          <w:bCs/>
          <w:sz w:val="28"/>
          <w:szCs w:val="28"/>
        </w:rPr>
        <w:t>μ</w:t>
      </w:r>
      <w:r w:rsidRPr="009C3B81">
        <w:rPr>
          <w:rFonts w:ascii="Times New Roman" w:hAnsi="Times New Roman"/>
          <w:bCs/>
          <w:sz w:val="28"/>
          <w:szCs w:val="28"/>
          <w:lang w:val="en-US"/>
        </w:rPr>
        <w:t xml:space="preserve">N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Г</w:t>
      </w:r>
      <w:r w:rsidRPr="009C3B81">
        <w:rPr>
          <w:rFonts w:ascii="Times New Roman" w:hAnsi="Times New Roman"/>
          <w:bCs/>
          <w:sz w:val="28"/>
          <w:szCs w:val="28"/>
          <w:lang w:val="en-US"/>
        </w:rPr>
        <w:t>. F = k</w:t>
      </w:r>
      <w:r w:rsidRPr="009C3B81">
        <w:rPr>
          <w:rFonts w:ascii="Times New Roman" w:hAnsi="Times New Roman"/>
          <w:bCs/>
          <w:sz w:val="28"/>
          <w:szCs w:val="28"/>
        </w:rPr>
        <w:t>Δ</w:t>
      </w:r>
      <w:r w:rsidRPr="009C3B81">
        <w:rPr>
          <w:rFonts w:ascii="Times New Roman" w:hAnsi="Times New Roman"/>
          <w:bCs/>
          <w:sz w:val="28"/>
          <w:szCs w:val="28"/>
          <w:lang w:val="en-US"/>
        </w:rPr>
        <w:t>l</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7. III закон Ньютона математически можно записать так: (векторы не указаны)</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А</w:t>
      </w:r>
      <w:r w:rsidRPr="002243A1">
        <w:rPr>
          <w:rFonts w:ascii="Times New Roman" w:hAnsi="Times New Roman"/>
          <w:bCs/>
          <w:sz w:val="28"/>
          <w:szCs w:val="28"/>
          <w:lang w:val="en-US"/>
        </w:rPr>
        <w:t xml:space="preserve">. F = ma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Б</w:t>
      </w:r>
      <w:r w:rsidRPr="002243A1">
        <w:rPr>
          <w:rFonts w:ascii="Times New Roman" w:hAnsi="Times New Roman"/>
          <w:bCs/>
          <w:sz w:val="28"/>
          <w:szCs w:val="28"/>
          <w:lang w:val="en-US"/>
        </w:rPr>
        <w:t xml:space="preserve">. F = </w:t>
      </w:r>
      <w:r w:rsidRPr="009C3B81">
        <w:rPr>
          <w:rFonts w:ascii="Times New Roman" w:hAnsi="Times New Roman"/>
          <w:bCs/>
          <w:sz w:val="28"/>
          <w:szCs w:val="28"/>
        </w:rPr>
        <w:t>μ</w:t>
      </w:r>
      <w:r w:rsidRPr="002243A1">
        <w:rPr>
          <w:rFonts w:ascii="Times New Roman" w:hAnsi="Times New Roman"/>
          <w:bCs/>
          <w:sz w:val="28"/>
          <w:szCs w:val="28"/>
          <w:lang w:val="en-US"/>
        </w:rPr>
        <w:t xml:space="preserve">N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В</w:t>
      </w:r>
      <w:r w:rsidRPr="002243A1">
        <w:rPr>
          <w:rFonts w:ascii="Times New Roman" w:hAnsi="Times New Roman"/>
          <w:bCs/>
          <w:sz w:val="28"/>
          <w:szCs w:val="28"/>
          <w:lang w:val="en-US"/>
        </w:rPr>
        <w:t>. F</w:t>
      </w:r>
      <w:r w:rsidRPr="002243A1">
        <w:rPr>
          <w:rFonts w:ascii="Times New Roman" w:hAnsi="Times New Roman"/>
          <w:bCs/>
          <w:sz w:val="28"/>
          <w:szCs w:val="28"/>
          <w:vertAlign w:val="subscript"/>
          <w:lang w:val="en-US"/>
        </w:rPr>
        <w:t>1</w:t>
      </w:r>
      <w:r w:rsidRPr="002243A1">
        <w:rPr>
          <w:rFonts w:ascii="Times New Roman" w:hAnsi="Times New Roman"/>
          <w:bCs/>
          <w:sz w:val="28"/>
          <w:szCs w:val="28"/>
          <w:lang w:val="en-US"/>
        </w:rPr>
        <w:t> = −F</w:t>
      </w:r>
      <w:r w:rsidRPr="002243A1">
        <w:rPr>
          <w:rFonts w:ascii="Times New Roman" w:hAnsi="Times New Roman"/>
          <w:bCs/>
          <w:sz w:val="28"/>
          <w:szCs w:val="28"/>
          <w:vertAlign w:val="subscript"/>
          <w:lang w:val="en-US"/>
        </w:rPr>
        <w:t>2</w:t>
      </w:r>
      <w:r w:rsidRPr="002243A1">
        <w:rPr>
          <w:rFonts w:ascii="Times New Roman" w:hAnsi="Times New Roman"/>
          <w:bCs/>
          <w:sz w:val="28"/>
          <w:szCs w:val="28"/>
          <w:lang w:val="en-US"/>
        </w:rPr>
        <w:t>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F</w:t>
      </w:r>
      <w:r w:rsidRPr="009C3B81">
        <w:rPr>
          <w:rFonts w:ascii="Times New Roman" w:hAnsi="Times New Roman"/>
          <w:bCs/>
          <w:sz w:val="28"/>
          <w:szCs w:val="28"/>
          <w:vertAlign w:val="subscript"/>
        </w:rPr>
        <w:t>x</w:t>
      </w:r>
      <w:r w:rsidRPr="009C3B81">
        <w:rPr>
          <w:rFonts w:ascii="Times New Roman" w:hAnsi="Times New Roman"/>
          <w:bCs/>
          <w:sz w:val="28"/>
          <w:szCs w:val="28"/>
        </w:rPr>
        <w:t> = −kx</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8. Если тело покоится, то сила трения покоя: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всегда больше внешней силы;</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всегда равна внешней силе;</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всегда меньше внешней силы.</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9. Решите задачу.</w:t>
      </w:r>
      <w:r w:rsidRPr="009C3B81">
        <w:rPr>
          <w:rFonts w:ascii="Times New Roman" w:hAnsi="Times New Roman"/>
          <w:bCs/>
          <w:sz w:val="28"/>
          <w:szCs w:val="28"/>
        </w:rPr>
        <w:t xml:space="preserve"> Под действием силы 2 Н пружина удлинилась на </w:t>
      </w:r>
      <w:smartTag w:uri="urn:schemas-microsoft-com:office:smarttags" w:element="metricconverter">
        <w:smartTagPr>
          <w:attr w:name="ProductID" w:val="4 см"/>
        </w:smartTagPr>
        <w:r w:rsidRPr="009C3B81">
          <w:rPr>
            <w:rFonts w:ascii="Times New Roman" w:hAnsi="Times New Roman"/>
            <w:bCs/>
            <w:sz w:val="28"/>
            <w:szCs w:val="28"/>
          </w:rPr>
          <w:t>4 см</w:t>
        </w:r>
      </w:smartTag>
      <w:r w:rsidRPr="009C3B81">
        <w:rPr>
          <w:rFonts w:ascii="Times New Roman" w:hAnsi="Times New Roman"/>
          <w:bCs/>
          <w:sz w:val="28"/>
          <w:szCs w:val="28"/>
        </w:rPr>
        <w:t>. Чему равна жесткость пружины?</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А. 2 Н/м. </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Б. 0,5 Н/м. </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В. 0,02 Н/м. </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Г. 50 Н/м.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Д.</w:t>
      </w:r>
      <w:r w:rsidRPr="009C3B81">
        <w:rPr>
          <w:rFonts w:ascii="Times New Roman" w:hAnsi="Times New Roman"/>
          <w:b/>
          <w:bCs/>
          <w:sz w:val="28"/>
          <w:szCs w:val="28"/>
        </w:rPr>
        <w:t> </w:t>
      </w:r>
      <w:r w:rsidRPr="009C3B81">
        <w:rPr>
          <w:rFonts w:ascii="Times New Roman" w:hAnsi="Times New Roman"/>
          <w:bCs/>
          <w:sz w:val="28"/>
          <w:szCs w:val="28"/>
        </w:rPr>
        <w:t>0,08 Н/м.</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10.</w:t>
      </w:r>
      <w:r w:rsidRPr="009C3B81">
        <w:rPr>
          <w:rFonts w:ascii="Times New Roman" w:hAnsi="Times New Roman"/>
          <w:bCs/>
          <w:sz w:val="28"/>
          <w:szCs w:val="28"/>
        </w:rPr>
        <w:t> </w:t>
      </w:r>
      <w:r w:rsidRPr="009C3B81">
        <w:rPr>
          <w:rFonts w:ascii="Times New Roman" w:hAnsi="Times New Roman"/>
          <w:b/>
          <w:bCs/>
          <w:sz w:val="28"/>
          <w:szCs w:val="28"/>
        </w:rPr>
        <w:t>Выберете один правильный ответ.</w:t>
      </w:r>
      <w:r w:rsidRPr="009C3B81">
        <w:rPr>
          <w:rFonts w:ascii="Times New Roman" w:hAnsi="Times New Roman"/>
          <w:bCs/>
          <w:sz w:val="28"/>
          <w:szCs w:val="28"/>
        </w:rPr>
        <w:t> Брусок движется равномерно вверх по наклонной плоскости (рис. 7). Какое направление имеет вектор силы трения?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1 Б. 2 В. </w:t>
      </w:r>
      <w:smartTag w:uri="urn:schemas-microsoft-com:office:smarttags" w:element="metricconverter">
        <w:smartTagPr>
          <w:attr w:name="ProductID" w:val="3 Г"/>
        </w:smartTagPr>
        <w:r w:rsidRPr="009C3B81">
          <w:rPr>
            <w:rFonts w:ascii="Times New Roman" w:hAnsi="Times New Roman"/>
            <w:bCs/>
            <w:sz w:val="28"/>
            <w:szCs w:val="28"/>
          </w:rPr>
          <w:t>3 Г</w:t>
        </w:r>
      </w:smartTag>
      <w:r w:rsidRPr="009C3B81">
        <w:rPr>
          <w:rFonts w:ascii="Times New Roman" w:hAnsi="Times New Roman"/>
          <w:bCs/>
          <w:sz w:val="28"/>
          <w:szCs w:val="28"/>
        </w:rPr>
        <w:t>. 4 Д. </w:t>
      </w:r>
      <w:r w:rsidRPr="009C3B81">
        <w:rPr>
          <w:rFonts w:ascii="Times New Roman" w:hAnsi="Times New Roman"/>
          <w:bCs/>
          <w:i/>
          <w:iCs/>
          <w:sz w:val="28"/>
          <w:szCs w:val="28"/>
        </w:rPr>
        <w:t>Fтр</w:t>
      </w:r>
      <w:r w:rsidRPr="009C3B81">
        <w:rPr>
          <w:rFonts w:ascii="Times New Roman" w:hAnsi="Times New Roman"/>
          <w:bCs/>
          <w:sz w:val="28"/>
          <w:szCs w:val="28"/>
        </w:rPr>
        <w:t>=0</w:t>
      </w:r>
      <w:r w:rsidR="00B16B7D">
        <w:rPr>
          <w:rFonts w:ascii="Times New Roman" w:hAnsi="Times New Roman"/>
          <w:noProof/>
          <w:sz w:val="28"/>
          <w:szCs w:val="28"/>
          <w:lang w:eastAsia="ru-RU"/>
        </w:rPr>
        <w:drawing>
          <wp:inline distT="0" distB="0" distL="0" distR="0">
            <wp:extent cx="1554480" cy="1167765"/>
            <wp:effectExtent l="19050" t="0" r="7620" b="0"/>
            <wp:docPr id="5" name="Рисунок 9" descr="https://fsd.multiurok.ru/html/2022/10/15/s_634af16f8ad24/phphhvyKn_Testirovanie-Osnovy-dinamiki_html_1240707ca05462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fsd.multiurok.ru/html/2022/10/15/s_634af16f8ad24/phphhvyKn_Testirovanie-Osnovy-dinamiki_html_1240707ca054629e.gif"/>
                    <pic:cNvPicPr>
                      <a:picLocks noChangeAspect="1" noChangeArrowheads="1"/>
                    </pic:cNvPicPr>
                  </pic:nvPicPr>
                  <pic:blipFill>
                    <a:blip r:embed="rId14"/>
                    <a:srcRect/>
                    <a:stretch>
                      <a:fillRect/>
                    </a:stretch>
                  </pic:blipFill>
                  <pic:spPr bwMode="auto">
                    <a:xfrm>
                      <a:off x="0" y="0"/>
                      <a:ext cx="1554480" cy="1167765"/>
                    </a:xfrm>
                    <a:prstGeom prst="rect">
                      <a:avLst/>
                    </a:prstGeom>
                    <a:noFill/>
                    <a:ln w="9525">
                      <a:noFill/>
                      <a:miter lim="800000"/>
                      <a:headEnd/>
                      <a:tailEnd/>
                    </a:ln>
                  </pic:spPr>
                </pic:pic>
              </a:graphicData>
            </a:graphic>
          </wp:inline>
        </w:drawing>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03135A" w:rsidRPr="006D4804"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03135A" w:rsidRPr="00C00EF6" w:rsidRDefault="0003135A" w:rsidP="0003135A">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lastRenderedPageBreak/>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03135A" w:rsidRPr="00E43044" w:rsidRDefault="0003135A" w:rsidP="0003135A">
      <w:pPr>
        <w:tabs>
          <w:tab w:val="left" w:pos="0"/>
        </w:tabs>
        <w:spacing w:after="0" w:line="240" w:lineRule="auto"/>
        <w:jc w:val="both"/>
        <w:rPr>
          <w:rFonts w:ascii="Times New Roman" w:hAnsi="Times New Roman"/>
          <w:sz w:val="28"/>
          <w:szCs w:val="28"/>
        </w:rPr>
      </w:pPr>
    </w:p>
    <w:p w:rsidR="0003135A" w:rsidRPr="00E43044" w:rsidRDefault="0003135A" w:rsidP="0003135A">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p w:rsidR="0003135A" w:rsidRDefault="0003135A" w:rsidP="0003135A">
      <w:pPr>
        <w:spacing w:before="200"/>
        <w:ind w:firstLine="720"/>
        <w:jc w:val="both"/>
        <w:rPr>
          <w:rFonts w:ascii="Times New Roman" w:hAnsi="Times New Roman"/>
          <w:sz w:val="28"/>
          <w:szCs w:val="28"/>
        </w:rPr>
      </w:pPr>
      <w:r>
        <w:rPr>
          <w:rFonts w:ascii="Times New Roman" w:hAnsi="Times New Roman"/>
          <w:sz w:val="28"/>
          <w:szCs w:val="28"/>
        </w:rPr>
        <w:t>Вариант 1</w:t>
      </w:r>
    </w:p>
    <w:tbl>
      <w:tblPr>
        <w:tblStyle w:val="a7"/>
        <w:tblW w:w="0" w:type="auto"/>
        <w:tblLook w:val="00A0" w:firstRow="1" w:lastRow="0" w:firstColumn="1" w:lastColumn="0" w:noHBand="0" w:noVBand="0"/>
      </w:tblPr>
      <w:tblGrid>
        <w:gridCol w:w="2128"/>
        <w:gridCol w:w="326"/>
        <w:gridCol w:w="339"/>
        <w:gridCol w:w="350"/>
        <w:gridCol w:w="326"/>
        <w:gridCol w:w="1725"/>
        <w:gridCol w:w="350"/>
        <w:gridCol w:w="340"/>
        <w:gridCol w:w="326"/>
        <w:gridCol w:w="339"/>
        <w:gridCol w:w="436"/>
      </w:tblGrid>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 вопроса</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2</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3</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4</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5</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6</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7</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8</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9</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10</w:t>
            </w:r>
          </w:p>
        </w:tc>
      </w:tr>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c>
          <w:tcPr>
            <w:tcW w:w="0" w:type="auto"/>
          </w:tcPr>
          <w:p w:rsidR="009C3B81" w:rsidRPr="009C3B81" w:rsidRDefault="009C3B81" w:rsidP="009C3B81">
            <w:pPr>
              <w:rPr>
                <w:b/>
              </w:rPr>
            </w:pPr>
            <w:r w:rsidRPr="009C3B81">
              <w:rPr>
                <w:b/>
              </w:rPr>
              <w:t>А</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А-4, Б-2, В-2, Г-5</w:t>
            </w:r>
          </w:p>
        </w:tc>
        <w:tc>
          <w:tcPr>
            <w:tcW w:w="0" w:type="auto"/>
          </w:tcPr>
          <w:p w:rsidR="009C3B81" w:rsidRPr="009C3B81" w:rsidRDefault="009C3B81" w:rsidP="009C3B81">
            <w:pPr>
              <w:rPr>
                <w:b/>
              </w:rPr>
            </w:pPr>
            <w:r w:rsidRPr="009C3B81">
              <w:rPr>
                <w:b/>
              </w:rPr>
              <w:t>А</w:t>
            </w:r>
          </w:p>
        </w:tc>
        <w:tc>
          <w:tcPr>
            <w:tcW w:w="0" w:type="auto"/>
          </w:tcPr>
          <w:p w:rsidR="009C3B81" w:rsidRPr="009C3B81" w:rsidRDefault="009C3B81" w:rsidP="009C3B81">
            <w:pPr>
              <w:rPr>
                <w:b/>
              </w:rPr>
            </w:pPr>
            <w:r w:rsidRPr="009C3B81">
              <w:rPr>
                <w:b/>
              </w:rPr>
              <w:t>В</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c>
          <w:tcPr>
            <w:tcW w:w="0" w:type="auto"/>
          </w:tcPr>
          <w:p w:rsidR="009C3B81" w:rsidRPr="009C3B81" w:rsidRDefault="009C3B81" w:rsidP="009C3B81">
            <w:pPr>
              <w:rPr>
                <w:b/>
              </w:rPr>
            </w:pPr>
            <w:r w:rsidRPr="009C3B81">
              <w:rPr>
                <w:b/>
              </w:rPr>
              <w:t>В</w:t>
            </w:r>
          </w:p>
        </w:tc>
      </w:tr>
    </w:tbl>
    <w:p w:rsidR="0003135A" w:rsidRPr="0028756F" w:rsidRDefault="0003135A" w:rsidP="0003135A">
      <w:pPr>
        <w:spacing w:before="200" w:after="0"/>
        <w:ind w:firstLine="720"/>
        <w:jc w:val="both"/>
        <w:rPr>
          <w:rFonts w:ascii="Times New Roman" w:hAnsi="Times New Roman"/>
          <w:sz w:val="24"/>
          <w:szCs w:val="24"/>
          <w:lang w:val="en-US"/>
        </w:rPr>
      </w:pPr>
      <w:r>
        <w:rPr>
          <w:rFonts w:ascii="Times New Roman" w:hAnsi="Times New Roman"/>
          <w:sz w:val="24"/>
          <w:szCs w:val="24"/>
        </w:rPr>
        <w:t>Вариант</w:t>
      </w:r>
      <w:r w:rsidRPr="0028756F">
        <w:rPr>
          <w:rFonts w:ascii="Times New Roman" w:hAnsi="Times New Roman"/>
          <w:sz w:val="24"/>
          <w:szCs w:val="24"/>
        </w:rPr>
        <w:t xml:space="preserve"> </w:t>
      </w:r>
      <w:r>
        <w:rPr>
          <w:rFonts w:ascii="Times New Roman" w:hAnsi="Times New Roman"/>
          <w:sz w:val="24"/>
          <w:szCs w:val="24"/>
        </w:rPr>
        <w:t>2</w:t>
      </w:r>
    </w:p>
    <w:p w:rsidR="0003135A" w:rsidRPr="00D53C5A" w:rsidRDefault="0003135A" w:rsidP="0003135A">
      <w:pPr>
        <w:tabs>
          <w:tab w:val="left" w:pos="0"/>
        </w:tabs>
        <w:spacing w:after="0" w:line="240" w:lineRule="auto"/>
        <w:jc w:val="both"/>
        <w:rPr>
          <w:rFonts w:ascii="Times New Roman" w:hAnsi="Times New Roman"/>
          <w:sz w:val="24"/>
          <w:szCs w:val="24"/>
        </w:rPr>
      </w:pPr>
    </w:p>
    <w:tbl>
      <w:tblPr>
        <w:tblStyle w:val="a7"/>
        <w:tblW w:w="0" w:type="auto"/>
        <w:tblLook w:val="00A0" w:firstRow="1" w:lastRow="0" w:firstColumn="1" w:lastColumn="0" w:noHBand="0" w:noVBand="0"/>
      </w:tblPr>
      <w:tblGrid>
        <w:gridCol w:w="2128"/>
        <w:gridCol w:w="326"/>
        <w:gridCol w:w="339"/>
        <w:gridCol w:w="328"/>
        <w:gridCol w:w="340"/>
        <w:gridCol w:w="1725"/>
        <w:gridCol w:w="326"/>
        <w:gridCol w:w="340"/>
        <w:gridCol w:w="350"/>
        <w:gridCol w:w="326"/>
        <w:gridCol w:w="436"/>
      </w:tblGrid>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 вопроса</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2</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3</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4</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5</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6</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7</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8</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9</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10</w:t>
            </w:r>
          </w:p>
        </w:tc>
      </w:tr>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c>
          <w:tcPr>
            <w:tcW w:w="0" w:type="auto"/>
          </w:tcPr>
          <w:p w:rsidR="009C3B81" w:rsidRPr="009C3B81" w:rsidRDefault="009C3B81" w:rsidP="009C3B81">
            <w:pPr>
              <w:rPr>
                <w:b/>
              </w:rPr>
            </w:pPr>
            <w:r w:rsidRPr="009C3B81">
              <w:rPr>
                <w:b/>
              </w:rPr>
              <w:t>2</w:t>
            </w:r>
          </w:p>
        </w:tc>
        <w:tc>
          <w:tcPr>
            <w:tcW w:w="0" w:type="auto"/>
          </w:tcPr>
          <w:p w:rsidR="009C3B81" w:rsidRPr="009C3B81" w:rsidRDefault="009C3B81" w:rsidP="009C3B81">
            <w:pPr>
              <w:rPr>
                <w:b/>
              </w:rPr>
            </w:pPr>
            <w:r w:rsidRPr="009C3B81">
              <w:rPr>
                <w:b/>
              </w:rPr>
              <w:t>В</w:t>
            </w:r>
          </w:p>
        </w:tc>
        <w:tc>
          <w:tcPr>
            <w:tcW w:w="0" w:type="auto"/>
          </w:tcPr>
          <w:p w:rsidR="009C3B81" w:rsidRPr="009C3B81" w:rsidRDefault="009C3B81" w:rsidP="009C3B81">
            <w:pPr>
              <w:rPr>
                <w:b/>
              </w:rPr>
            </w:pPr>
            <w:r w:rsidRPr="009C3B81">
              <w:rPr>
                <w:b/>
              </w:rPr>
              <w:t>А-4, Б-2, В-2, Г-5</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В</w:t>
            </w:r>
          </w:p>
        </w:tc>
        <w:tc>
          <w:tcPr>
            <w:tcW w:w="0" w:type="auto"/>
          </w:tcPr>
          <w:p w:rsidR="009C3B81" w:rsidRPr="009C3B81" w:rsidRDefault="009C3B81" w:rsidP="009C3B81">
            <w:pPr>
              <w:rPr>
                <w:b/>
              </w:rPr>
            </w:pPr>
            <w:r w:rsidRPr="009C3B81">
              <w:rPr>
                <w:b/>
              </w:rPr>
              <w:t>А</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r>
    </w:tbl>
    <w:p w:rsidR="0003135A" w:rsidRPr="00D53C5A" w:rsidRDefault="0003135A" w:rsidP="0003135A">
      <w:pPr>
        <w:tabs>
          <w:tab w:val="left" w:pos="0"/>
        </w:tabs>
        <w:spacing w:after="0" w:line="240" w:lineRule="auto"/>
        <w:jc w:val="both"/>
        <w:rPr>
          <w:rFonts w:ascii="Times New Roman" w:hAnsi="Times New Roman"/>
          <w:sz w:val="24"/>
          <w:szCs w:val="24"/>
        </w:rPr>
      </w:pP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3135A"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sidR="009C3B81">
        <w:rPr>
          <w:rFonts w:ascii="Times New Roman" w:hAnsi="Times New Roman"/>
          <w:sz w:val="28"/>
          <w:szCs w:val="28"/>
        </w:rPr>
        <w:t>5</w:t>
      </w:r>
      <w:r w:rsidRPr="007C5530">
        <w:rPr>
          <w:rFonts w:ascii="Times New Roman" w:hAnsi="Times New Roman"/>
          <w:sz w:val="28"/>
          <w:szCs w:val="28"/>
        </w:rPr>
        <w:t xml:space="preserve"> баллов</w:t>
      </w:r>
      <w:r>
        <w:rPr>
          <w:rFonts w:ascii="Times New Roman" w:hAnsi="Times New Roman"/>
          <w:sz w:val="28"/>
          <w:szCs w:val="28"/>
        </w:rPr>
        <w:t>;</w:t>
      </w:r>
    </w:p>
    <w:p w:rsidR="0003135A"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Pr="007C5530">
        <w:rPr>
          <w:rFonts w:ascii="Times New Roman" w:hAnsi="Times New Roman"/>
          <w:sz w:val="28"/>
          <w:szCs w:val="28"/>
        </w:rPr>
        <w:t xml:space="preserve">за </w:t>
      </w:r>
      <w:r w:rsidR="009C3B81">
        <w:rPr>
          <w:rFonts w:ascii="Times New Roman" w:hAnsi="Times New Roman"/>
          <w:sz w:val="28"/>
          <w:szCs w:val="28"/>
        </w:rPr>
        <w:t>6-7</w:t>
      </w:r>
      <w:r w:rsidRPr="007C5530">
        <w:rPr>
          <w:rFonts w:ascii="Times New Roman" w:hAnsi="Times New Roman"/>
          <w:sz w:val="28"/>
          <w:szCs w:val="28"/>
        </w:rPr>
        <w:t xml:space="preserve"> баллов</w:t>
      </w:r>
      <w:r>
        <w:rPr>
          <w:rFonts w:ascii="Times New Roman" w:hAnsi="Times New Roman"/>
          <w:sz w:val="28"/>
          <w:szCs w:val="28"/>
        </w:rPr>
        <w:t>;</w:t>
      </w: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C3B81">
        <w:rPr>
          <w:rFonts w:ascii="Times New Roman" w:hAnsi="Times New Roman"/>
          <w:sz w:val="28"/>
          <w:szCs w:val="28"/>
        </w:rPr>
        <w:t>8-9</w:t>
      </w:r>
      <w:r w:rsidRPr="007C5530">
        <w:rPr>
          <w:rFonts w:ascii="Times New Roman" w:hAnsi="Times New Roman"/>
          <w:sz w:val="28"/>
          <w:szCs w:val="28"/>
        </w:rPr>
        <w:t xml:space="preserve"> баллов</w:t>
      </w:r>
      <w:r>
        <w:rPr>
          <w:rFonts w:ascii="Times New Roman" w:hAnsi="Times New Roman"/>
          <w:sz w:val="28"/>
          <w:szCs w:val="28"/>
        </w:rPr>
        <w:t>;</w:t>
      </w: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C3B81">
        <w:rPr>
          <w:rFonts w:ascii="Times New Roman" w:hAnsi="Times New Roman"/>
          <w:sz w:val="28"/>
          <w:szCs w:val="28"/>
        </w:rPr>
        <w:t>10</w:t>
      </w:r>
      <w:r w:rsidRPr="007C5530">
        <w:rPr>
          <w:rFonts w:ascii="Times New Roman" w:hAnsi="Times New Roman"/>
          <w:sz w:val="28"/>
          <w:szCs w:val="28"/>
        </w:rPr>
        <w:t xml:space="preserve"> баллов</w:t>
      </w:r>
      <w:r>
        <w:rPr>
          <w:rFonts w:ascii="Times New Roman" w:hAnsi="Times New Roman"/>
          <w:sz w:val="28"/>
          <w:szCs w:val="28"/>
        </w:rPr>
        <w:t>.</w:t>
      </w:r>
    </w:p>
    <w:p w:rsidR="0003135A" w:rsidRDefault="0003135A" w:rsidP="0003135A">
      <w:pPr>
        <w:tabs>
          <w:tab w:val="left" w:pos="284"/>
        </w:tabs>
        <w:jc w:val="both"/>
        <w:rPr>
          <w:rFonts w:ascii="Times New Roman" w:hAnsi="Times New Roman"/>
          <w:sz w:val="28"/>
        </w:rPr>
      </w:pPr>
    </w:p>
    <w:p w:rsidR="0003135A" w:rsidRPr="00C00EF6" w:rsidRDefault="0003135A" w:rsidP="0003135A">
      <w:pPr>
        <w:tabs>
          <w:tab w:val="left" w:pos="284"/>
        </w:tabs>
        <w:jc w:val="center"/>
        <w:rPr>
          <w:rFonts w:ascii="Times New Roman" w:hAnsi="Times New Roman"/>
          <w:b/>
          <w:sz w:val="28"/>
        </w:rPr>
      </w:pPr>
      <w:r w:rsidRPr="00C00EF6">
        <w:rPr>
          <w:rFonts w:ascii="Times New Roman" w:hAnsi="Times New Roman"/>
          <w:b/>
          <w:sz w:val="28"/>
        </w:rPr>
        <w:t>Задания для самостоятельной работы</w:t>
      </w:r>
      <w:r>
        <w:rPr>
          <w:rFonts w:ascii="Times New Roman" w:hAnsi="Times New Roman"/>
          <w:b/>
          <w:sz w:val="28"/>
        </w:rPr>
        <w:t xml:space="preserve"> (СР)</w:t>
      </w:r>
    </w:p>
    <w:p w:rsidR="0003135A" w:rsidRPr="00AE3ED1" w:rsidRDefault="0003135A" w:rsidP="0003135A">
      <w:pPr>
        <w:tabs>
          <w:tab w:val="left" w:pos="0"/>
        </w:tabs>
        <w:spacing w:after="0" w:line="240" w:lineRule="auto"/>
        <w:rPr>
          <w:rFonts w:ascii="Times New Roman" w:hAnsi="Times New Roman"/>
          <w:b/>
          <w:bCs/>
          <w:sz w:val="28"/>
          <w:szCs w:val="28"/>
        </w:rPr>
      </w:pPr>
      <w:r w:rsidRPr="00AE3ED1">
        <w:rPr>
          <w:rFonts w:ascii="Times New Roman" w:hAnsi="Times New Roman"/>
          <w:b/>
          <w:bCs/>
          <w:sz w:val="28"/>
          <w:szCs w:val="28"/>
        </w:rPr>
        <w:t>Темы эссе (рефератов, докладов, сообщений)</w:t>
      </w:r>
    </w:p>
    <w:p w:rsidR="0003135A" w:rsidRDefault="0003135A" w:rsidP="0003135A">
      <w:pPr>
        <w:tabs>
          <w:tab w:val="left" w:pos="0"/>
        </w:tabs>
        <w:spacing w:after="0" w:line="240" w:lineRule="auto"/>
        <w:jc w:val="both"/>
        <w:rPr>
          <w:rFonts w:ascii="Times New Roman" w:hAnsi="Times New Roman"/>
          <w:sz w:val="28"/>
          <w:szCs w:val="28"/>
        </w:rPr>
      </w:pP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Сила. Масса.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sz w:val="28"/>
          <w:szCs w:val="28"/>
        </w:rPr>
        <w:t>Принцип суперпозиции сил.</w:t>
      </w:r>
      <w:r w:rsidRPr="00F91311">
        <w:rPr>
          <w:rFonts w:ascii="Times New Roman" w:hAnsi="Times New Roman"/>
          <w:bCs/>
          <w:sz w:val="28"/>
          <w:szCs w:val="28"/>
        </w:rPr>
        <w:t xml:space="preserve">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bCs/>
          <w:sz w:val="28"/>
          <w:szCs w:val="28"/>
        </w:rPr>
        <w:t xml:space="preserve">Первый закон Ньютона.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bCs/>
          <w:sz w:val="28"/>
          <w:szCs w:val="28"/>
        </w:rPr>
        <w:t xml:space="preserve">Второй закон Ньютона.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sz w:val="28"/>
          <w:szCs w:val="28"/>
        </w:rPr>
        <w:t>Силы в природе.</w:t>
      </w:r>
      <w:r w:rsidRPr="00F91311">
        <w:rPr>
          <w:rFonts w:ascii="Times New Roman" w:hAnsi="Times New Roman"/>
          <w:bCs/>
          <w:sz w:val="28"/>
          <w:szCs w:val="28"/>
        </w:rPr>
        <w:t xml:space="preserve"> </w:t>
      </w:r>
    </w:p>
    <w:p w:rsidR="0003135A"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bCs/>
          <w:sz w:val="28"/>
          <w:szCs w:val="28"/>
        </w:rPr>
        <w:t xml:space="preserve">Третий закон Ньютона.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Закон всемирного тяготения.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Сила тяжести и сила всемирного тяготения.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Первая космическая скорость.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Движение планет и малых тел Солнечной системы.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Элементы релятивистской динамики.</w:t>
      </w:r>
    </w:p>
    <w:p w:rsidR="00F91311" w:rsidRDefault="00F91311" w:rsidP="0003135A">
      <w:pPr>
        <w:tabs>
          <w:tab w:val="left" w:pos="0"/>
        </w:tabs>
        <w:spacing w:after="0" w:line="240" w:lineRule="auto"/>
        <w:jc w:val="both"/>
        <w:rPr>
          <w:rFonts w:ascii="Times New Roman" w:hAnsi="Times New Roman"/>
          <w:sz w:val="28"/>
          <w:szCs w:val="28"/>
        </w:rPr>
      </w:pPr>
    </w:p>
    <w:p w:rsidR="00F91311" w:rsidRPr="00AE3ED1" w:rsidRDefault="00F91311" w:rsidP="0003135A">
      <w:pPr>
        <w:tabs>
          <w:tab w:val="left" w:pos="0"/>
        </w:tabs>
        <w:spacing w:after="0" w:line="240" w:lineRule="auto"/>
        <w:jc w:val="both"/>
        <w:rPr>
          <w:rFonts w:ascii="Times New Roman" w:hAnsi="Times New Roman"/>
          <w:sz w:val="28"/>
          <w:szCs w:val="28"/>
        </w:rPr>
      </w:pPr>
    </w:p>
    <w:p w:rsidR="0003135A" w:rsidRPr="00AE3ED1" w:rsidRDefault="0003135A" w:rsidP="0003135A">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03135A" w:rsidRPr="00AE3ED1" w:rsidRDefault="0003135A" w:rsidP="0003135A">
      <w:pPr>
        <w:tabs>
          <w:tab w:val="left" w:pos="0"/>
        </w:tabs>
        <w:spacing w:after="0" w:line="240" w:lineRule="auto"/>
        <w:jc w:val="both"/>
        <w:rPr>
          <w:rFonts w:ascii="Times New Roman" w:hAnsi="Times New Roman"/>
          <w:sz w:val="28"/>
          <w:szCs w:val="28"/>
        </w:rPr>
      </w:pP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полно раскрыто содержание материала</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FE3F3C" w:rsidRPr="00D53C5A" w:rsidRDefault="00FE3F3C" w:rsidP="00D778A4">
      <w:pPr>
        <w:tabs>
          <w:tab w:val="left" w:pos="0"/>
        </w:tabs>
        <w:spacing w:after="0" w:line="240" w:lineRule="auto"/>
        <w:jc w:val="both"/>
        <w:rPr>
          <w:rFonts w:ascii="Times New Roman" w:hAnsi="Times New Roman"/>
          <w:sz w:val="24"/>
          <w:szCs w:val="24"/>
        </w:rPr>
      </w:pPr>
    </w:p>
    <w:p w:rsidR="00FE3F3C" w:rsidRDefault="00FE3F3C" w:rsidP="00D778A4">
      <w:pPr>
        <w:tabs>
          <w:tab w:val="left" w:pos="0"/>
        </w:tabs>
        <w:spacing w:after="0" w:line="240" w:lineRule="auto"/>
        <w:jc w:val="both"/>
        <w:rPr>
          <w:rFonts w:ascii="Times New Roman" w:hAnsi="Times New Roman"/>
          <w:sz w:val="24"/>
          <w:szCs w:val="24"/>
        </w:rPr>
      </w:pPr>
    </w:p>
    <w:p w:rsidR="004B4A8F" w:rsidRPr="0003135A"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284455">
        <w:rPr>
          <w:rFonts w:ascii="Times New Roman" w:hAnsi="Times New Roman"/>
          <w:b/>
          <w:bCs/>
          <w:sz w:val="28"/>
          <w:szCs w:val="28"/>
        </w:rPr>
        <w:t>Тема 1.</w:t>
      </w:r>
      <w:r>
        <w:rPr>
          <w:rFonts w:ascii="Times New Roman" w:hAnsi="Times New Roman"/>
          <w:b/>
          <w:bCs/>
          <w:sz w:val="28"/>
          <w:szCs w:val="28"/>
        </w:rPr>
        <w:t>3</w:t>
      </w:r>
      <w:r w:rsidRPr="00284455">
        <w:rPr>
          <w:rFonts w:ascii="Times New Roman" w:hAnsi="Times New Roman"/>
          <w:b/>
          <w:bCs/>
          <w:sz w:val="28"/>
          <w:szCs w:val="28"/>
        </w:rPr>
        <w:t xml:space="preserve">. </w:t>
      </w:r>
      <w:r w:rsidRPr="004B4A8F">
        <w:rPr>
          <w:rFonts w:ascii="Times New Roman" w:hAnsi="Times New Roman"/>
          <w:b/>
          <w:bCs/>
          <w:sz w:val="28"/>
          <w:szCs w:val="28"/>
        </w:rPr>
        <w:t>Законы сохранения</w:t>
      </w:r>
    </w:p>
    <w:p w:rsidR="004B4A8F"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Устный опрос</w:t>
      </w:r>
      <w:r w:rsidRPr="00C00EF6">
        <w:rPr>
          <w:rFonts w:ascii="Times New Roman" w:hAnsi="Times New Roman"/>
          <w:b/>
          <w:bCs/>
          <w:sz w:val="28"/>
          <w:szCs w:val="28"/>
        </w:rPr>
        <w:t xml:space="preserve"> (УО)</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При каком условии импульс тела не изменяется?</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 xml:space="preserve">Что можно сказать о направлении векторов импульса и скорости движущегося тела? </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Какое из тел имеет больший импульс: автомобиль массой 1т, движущийся со скоростью 10м/с, или снаряд массой 2кг, летящий со скоростью 500м/с?</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Почему при ударе возникают большие силы?</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lastRenderedPageBreak/>
        <w:t>Парашютист равномерно опускается на парашюте. Изменяется ли при этом импульс парашютиста?</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Где в природе и технике встречается реактивное движение?</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Каков принцип движения медузы?</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 xml:space="preserve">Осьминоги, кальмары, каракатицы и другие обитатели глубин моря перемещаются подобно ракете, выбрасывая с силой воду, которую они набирают через рот. Может ли такой способ перемещения обеспечить им большую скорость движения в толще воды? </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 космонавту, находящемуся в открытом космосе, вернуться обратно на космический корабль без посторонней помощи?</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 xml:space="preserve">Почему советуют при выстреле ружье покрепче прижимать к плечу?   </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Какие из перечисленных тел обладают кинетической энергией: а) камень, поднятый над землей; б) летящий самолет; в) растянутая пружина.</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Изменяется ли потенциальная энергия лодки, плывущей по течению реки?</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Легковой и грузовой автомобили движутся с одинаковыми скоростями. Какой из них обладает большей кинетической энергией?</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 изменяется кинетическая и потенциальная энергия свободно падающего тела? Космического корабля, совершающего мягкую посадку?</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Какие превращения энергии происходит при движении камня, брошенного вверх? Сопротивлением воздуха можно пренебречь.</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При каком условии два тела разной массы, поднятые на разную высоту, будут обладать одинаковой потенциальной энергией?</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Приведите примеры превращения кинетической энергии тела в потенциальную энергию  и обратно.</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Груз, подвешенный на нити (маятник), совершает колебания. Какие превращения энергии происходят при этом?</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Падающий с высоты 2м мячик подскочил на высоту 1,5м. Как согласовать это с законом сохранения энергии?</w:t>
      </w:r>
    </w:p>
    <w:p w:rsidR="004B4A8F"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За счет какой энергии взмывает вверх наполненный гелием воздушный шарик, вырвавшийся из рук?</w:t>
      </w:r>
    </w:p>
    <w:p w:rsidR="00795D57" w:rsidRPr="009C3B81" w:rsidRDefault="00795D57" w:rsidP="00795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8"/>
          <w:szCs w:val="28"/>
        </w:rPr>
      </w:pPr>
    </w:p>
    <w:p w:rsidR="004B4A8F" w:rsidRPr="006D4804" w:rsidRDefault="004B4A8F" w:rsidP="004B4A8F">
      <w:pPr>
        <w:tabs>
          <w:tab w:val="left" w:pos="0"/>
        </w:tabs>
        <w:spacing w:after="0" w:line="240" w:lineRule="auto"/>
        <w:jc w:val="both"/>
        <w:rPr>
          <w:rFonts w:ascii="Times New Roman" w:hAnsi="Times New Roman"/>
          <w:sz w:val="28"/>
          <w:szCs w:val="28"/>
          <w:u w:val="single"/>
        </w:rPr>
      </w:pPr>
      <w:r w:rsidRPr="006D4804">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6D4804">
        <w:rPr>
          <w:rFonts w:ascii="Times New Roman" w:hAnsi="Times New Roman"/>
          <w:sz w:val="28"/>
          <w:szCs w:val="28"/>
          <w:u w:val="single"/>
        </w:rPr>
        <w:t>Л.1.-Л.6.; М.1.-М.6.; П.1.-П.7.; ЛР2, ЛР4, ЛР23, ЛР30</w:t>
      </w:r>
    </w:p>
    <w:p w:rsidR="004B4A8F" w:rsidRDefault="004B4A8F" w:rsidP="004B4A8F">
      <w:pPr>
        <w:tabs>
          <w:tab w:val="left" w:pos="0"/>
        </w:tabs>
        <w:spacing w:after="0" w:line="240" w:lineRule="auto"/>
        <w:jc w:val="both"/>
        <w:rPr>
          <w:rFonts w:ascii="Times New Roman" w:hAnsi="Times New Roman"/>
          <w:sz w:val="28"/>
          <w:szCs w:val="28"/>
        </w:rPr>
      </w:pP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в основном правильно даны определения понятий и использованы научные термины.</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4B4A8F" w:rsidRPr="00C00EF6"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4B4A8F"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Тестирование</w:t>
      </w:r>
      <w:r>
        <w:rPr>
          <w:rFonts w:ascii="Times New Roman" w:hAnsi="Times New Roman"/>
          <w:sz w:val="28"/>
        </w:rPr>
        <w:t xml:space="preserve"> </w:t>
      </w:r>
      <w:r>
        <w:rPr>
          <w:rFonts w:ascii="Times New Roman" w:hAnsi="Times New Roman"/>
          <w:b/>
          <w:bCs/>
          <w:sz w:val="28"/>
          <w:szCs w:val="28"/>
        </w:rPr>
        <w:t xml:space="preserve">(Т) </w:t>
      </w: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Чему равен модуль изменения импульса тела массой m, движущегося со скоростью v, если после столкновения со стенкой тело стало двигаться в противоположном направлении с той </w:t>
      </w:r>
      <w:r w:rsidR="00BF4362">
        <w:rPr>
          <w:rFonts w:ascii="Times New Roman" w:hAnsi="Times New Roman"/>
          <w:bCs/>
          <w:sz w:val="28"/>
          <w:szCs w:val="28"/>
        </w:rPr>
        <w:t>же по модулю скоростью:</w:t>
      </w:r>
      <w:r w:rsidR="00BF4362">
        <w:rPr>
          <w:rFonts w:ascii="Times New Roman" w:hAnsi="Times New Roman"/>
          <w:bCs/>
          <w:sz w:val="28"/>
          <w:szCs w:val="28"/>
        </w:rPr>
        <w:br/>
        <w:t xml:space="preserve">а) 2mv </w:t>
      </w:r>
      <w:r w:rsidRPr="00A818AD">
        <w:rPr>
          <w:rFonts w:ascii="Times New Roman" w:hAnsi="Times New Roman"/>
          <w:bCs/>
          <w:sz w:val="28"/>
          <w:szCs w:val="28"/>
        </w:rPr>
        <w:br/>
        <w:t>б) mv</w:t>
      </w:r>
      <w:r w:rsidRPr="00A818AD">
        <w:rPr>
          <w:rFonts w:ascii="Times New Roman" w:hAnsi="Times New Roman"/>
          <w:bCs/>
          <w:sz w:val="28"/>
          <w:szCs w:val="28"/>
        </w:rPr>
        <w:br/>
        <w:t>в) 0</w:t>
      </w:r>
    </w:p>
    <w:p w:rsidR="00A818AD" w:rsidRPr="00A818AD" w:rsidRDefault="00A818AD" w:rsidP="00A818AD">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При выстреле из пневматической винтовки вылетает пуля массой m со скоростью v. Какой по модулю импульс приобретает после выстрела пневматическая винтовка, если ее масса в 150 раз бол</w:t>
      </w:r>
      <w:r w:rsidR="00BF4362">
        <w:rPr>
          <w:rFonts w:ascii="Times New Roman" w:hAnsi="Times New Roman"/>
          <w:bCs/>
          <w:sz w:val="28"/>
          <w:szCs w:val="28"/>
        </w:rPr>
        <w:t>ьше массы пули:</w:t>
      </w:r>
      <w:r w:rsidR="00BF4362">
        <w:rPr>
          <w:rFonts w:ascii="Times New Roman" w:hAnsi="Times New Roman"/>
          <w:bCs/>
          <w:sz w:val="28"/>
          <w:szCs w:val="28"/>
        </w:rPr>
        <w:br/>
        <w:t>а) 150mv</w:t>
      </w:r>
      <w:r w:rsidR="00BF4362">
        <w:rPr>
          <w:rFonts w:ascii="Times New Roman" w:hAnsi="Times New Roman"/>
          <w:bCs/>
          <w:sz w:val="28"/>
          <w:szCs w:val="28"/>
        </w:rPr>
        <w:br/>
        <w:t xml:space="preserve">б) mv </w:t>
      </w:r>
      <w:r w:rsidRPr="00A818AD">
        <w:rPr>
          <w:rFonts w:ascii="Times New Roman" w:hAnsi="Times New Roman"/>
          <w:bCs/>
          <w:sz w:val="28"/>
          <w:szCs w:val="28"/>
        </w:rPr>
        <w:br/>
        <w:t>в) mv/150</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С лодки общей массой </w:t>
      </w:r>
      <w:smartTag w:uri="urn:schemas-microsoft-com:office:smarttags" w:element="metricconverter">
        <w:smartTagPr>
          <w:attr w:name="ProductID" w:val="200 кг"/>
        </w:smartTagPr>
        <w:r w:rsidRPr="00A818AD">
          <w:rPr>
            <w:rFonts w:ascii="Times New Roman" w:hAnsi="Times New Roman"/>
            <w:bCs/>
            <w:sz w:val="28"/>
            <w:szCs w:val="28"/>
          </w:rPr>
          <w:t>200 кг</w:t>
        </w:r>
      </w:smartTag>
      <w:r w:rsidRPr="00A818AD">
        <w:rPr>
          <w:rFonts w:ascii="Times New Roman" w:hAnsi="Times New Roman"/>
          <w:bCs/>
          <w:sz w:val="28"/>
          <w:szCs w:val="28"/>
        </w:rPr>
        <w:t xml:space="preserve">, движущейся со скоростью 1 м/с, выпал груз массой </w:t>
      </w:r>
      <w:smartTag w:uri="urn:schemas-microsoft-com:office:smarttags" w:element="metricconverter">
        <w:smartTagPr>
          <w:attr w:name="ProductID" w:val="100 кг"/>
        </w:smartTagPr>
        <w:r w:rsidRPr="00A818AD">
          <w:rPr>
            <w:rFonts w:ascii="Times New Roman" w:hAnsi="Times New Roman"/>
            <w:bCs/>
            <w:sz w:val="28"/>
            <w:szCs w:val="28"/>
          </w:rPr>
          <w:t>100 кг</w:t>
        </w:r>
      </w:smartTag>
      <w:r w:rsidRPr="00A818AD">
        <w:rPr>
          <w:rFonts w:ascii="Times New Roman" w:hAnsi="Times New Roman"/>
          <w:bCs/>
          <w:sz w:val="28"/>
          <w:szCs w:val="28"/>
        </w:rPr>
        <w:t>. Какой стала скорость лодк</w:t>
      </w:r>
      <w:r w:rsidR="00BF4362">
        <w:rPr>
          <w:rFonts w:ascii="Times New Roman" w:hAnsi="Times New Roman"/>
          <w:bCs/>
          <w:sz w:val="28"/>
          <w:szCs w:val="28"/>
        </w:rPr>
        <w:t>и:</w:t>
      </w:r>
      <w:r w:rsidR="00BF4362">
        <w:rPr>
          <w:rFonts w:ascii="Times New Roman" w:hAnsi="Times New Roman"/>
          <w:bCs/>
          <w:sz w:val="28"/>
          <w:szCs w:val="28"/>
        </w:rPr>
        <w:br/>
      </w:r>
      <w:r w:rsidR="00BF4362">
        <w:rPr>
          <w:rFonts w:ascii="Times New Roman" w:hAnsi="Times New Roman"/>
          <w:bCs/>
          <w:sz w:val="28"/>
          <w:szCs w:val="28"/>
        </w:rPr>
        <w:lastRenderedPageBreak/>
        <w:t>а) 10 м/с</w:t>
      </w:r>
      <w:r w:rsidR="00BF4362">
        <w:rPr>
          <w:rFonts w:ascii="Times New Roman" w:hAnsi="Times New Roman"/>
          <w:bCs/>
          <w:sz w:val="28"/>
          <w:szCs w:val="28"/>
        </w:rPr>
        <w:br/>
        <w:t>б) 1 м/с</w:t>
      </w:r>
      <w:r w:rsidR="00BF4362">
        <w:rPr>
          <w:rFonts w:ascii="Times New Roman" w:hAnsi="Times New Roman"/>
          <w:bCs/>
          <w:sz w:val="28"/>
          <w:szCs w:val="28"/>
        </w:rPr>
        <w:br/>
        <w:t xml:space="preserve">в) 2 м/с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Тело массой </w:t>
      </w:r>
      <w:smartTag w:uri="urn:schemas-microsoft-com:office:smarttags" w:element="metricconverter">
        <w:smartTagPr>
          <w:attr w:name="ProductID" w:val="1 кг"/>
        </w:smartTagPr>
        <w:r w:rsidRPr="00A818AD">
          <w:rPr>
            <w:rFonts w:ascii="Times New Roman" w:hAnsi="Times New Roman"/>
            <w:bCs/>
            <w:sz w:val="28"/>
            <w:szCs w:val="28"/>
          </w:rPr>
          <w:t>1 кг</w:t>
        </w:r>
      </w:smartTag>
      <w:r w:rsidRPr="00A818AD">
        <w:rPr>
          <w:rFonts w:ascii="Times New Roman" w:hAnsi="Times New Roman"/>
          <w:bCs/>
          <w:sz w:val="28"/>
          <w:szCs w:val="28"/>
        </w:rPr>
        <w:t xml:space="preserve"> силой 20 Н поднимается на высоту </w:t>
      </w:r>
      <w:smartTag w:uri="urn:schemas-microsoft-com:office:smarttags" w:element="metricconverter">
        <w:smartTagPr>
          <w:attr w:name="ProductID" w:val="5 м"/>
        </w:smartTagPr>
        <w:r w:rsidRPr="00A818AD">
          <w:rPr>
            <w:rFonts w:ascii="Times New Roman" w:hAnsi="Times New Roman"/>
            <w:bCs/>
            <w:sz w:val="28"/>
            <w:szCs w:val="28"/>
          </w:rPr>
          <w:t>5 м</w:t>
        </w:r>
      </w:smartTag>
      <w:r w:rsidRPr="00A818AD">
        <w:rPr>
          <w:rFonts w:ascii="Times New Roman" w:hAnsi="Times New Roman"/>
          <w:bCs/>
          <w:sz w:val="28"/>
          <w:szCs w:val="28"/>
        </w:rPr>
        <w:t>. Чему рав</w:t>
      </w:r>
      <w:r w:rsidR="00BF4362">
        <w:rPr>
          <w:rFonts w:ascii="Times New Roman" w:hAnsi="Times New Roman"/>
          <w:bCs/>
          <w:sz w:val="28"/>
          <w:szCs w:val="28"/>
        </w:rPr>
        <w:t>на работа этой силы:</w:t>
      </w:r>
      <w:r w:rsidR="00BF4362">
        <w:rPr>
          <w:rFonts w:ascii="Times New Roman" w:hAnsi="Times New Roman"/>
          <w:bCs/>
          <w:sz w:val="28"/>
          <w:szCs w:val="28"/>
        </w:rPr>
        <w:br/>
        <w:t xml:space="preserve">а) 100 Дж </w:t>
      </w:r>
      <w:r w:rsidRPr="00A818AD">
        <w:rPr>
          <w:rFonts w:ascii="Times New Roman" w:hAnsi="Times New Roman"/>
          <w:bCs/>
          <w:sz w:val="28"/>
          <w:szCs w:val="28"/>
        </w:rPr>
        <w:br/>
        <w:t>б) 10 Дж</w:t>
      </w:r>
      <w:r w:rsidRPr="00A818AD">
        <w:rPr>
          <w:rFonts w:ascii="Times New Roman" w:hAnsi="Times New Roman"/>
          <w:bCs/>
          <w:sz w:val="28"/>
          <w:szCs w:val="28"/>
        </w:rPr>
        <w:br/>
        <w:t>в) 1000 Дж</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Определите минимальную мощность, которой должен обладать двигатель приемника, чтобы поднять груз массой </w:t>
      </w:r>
      <w:smartTag w:uri="urn:schemas-microsoft-com:office:smarttags" w:element="metricconverter">
        <w:smartTagPr>
          <w:attr w:name="ProductID" w:val="50 кг"/>
        </w:smartTagPr>
        <w:r w:rsidRPr="00A818AD">
          <w:rPr>
            <w:rFonts w:ascii="Times New Roman" w:hAnsi="Times New Roman"/>
            <w:bCs/>
            <w:sz w:val="28"/>
            <w:szCs w:val="28"/>
          </w:rPr>
          <w:t>50 кг</w:t>
        </w:r>
      </w:smartTag>
      <w:r w:rsidRPr="00A818AD">
        <w:rPr>
          <w:rFonts w:ascii="Times New Roman" w:hAnsi="Times New Roman"/>
          <w:bCs/>
          <w:sz w:val="28"/>
          <w:szCs w:val="28"/>
        </w:rPr>
        <w:t xml:space="preserve"> на высоту </w:t>
      </w:r>
      <w:smartTag w:uri="urn:schemas-microsoft-com:office:smarttags" w:element="metricconverter">
        <w:smartTagPr>
          <w:attr w:name="ProductID" w:val="10 м"/>
        </w:smartTagPr>
        <w:r w:rsidRPr="00A818AD">
          <w:rPr>
            <w:rFonts w:ascii="Times New Roman" w:hAnsi="Times New Roman"/>
            <w:bCs/>
            <w:sz w:val="28"/>
            <w:szCs w:val="28"/>
          </w:rPr>
          <w:t>10 м</w:t>
        </w:r>
      </w:smartTag>
      <w:r w:rsidRPr="00A818AD">
        <w:rPr>
          <w:rFonts w:ascii="Times New Roman" w:hAnsi="Times New Roman"/>
          <w:bCs/>
          <w:sz w:val="28"/>
          <w:szCs w:val="28"/>
        </w:rPr>
        <w:t xml:space="preserve"> за 5</w:t>
      </w:r>
      <w:r w:rsidR="00BF4362">
        <w:rPr>
          <w:rFonts w:ascii="Times New Roman" w:hAnsi="Times New Roman"/>
          <w:bCs/>
          <w:sz w:val="28"/>
          <w:szCs w:val="28"/>
        </w:rPr>
        <w:t xml:space="preserve"> с:</w:t>
      </w:r>
      <w:r w:rsidR="00BF4362">
        <w:rPr>
          <w:rFonts w:ascii="Times New Roman" w:hAnsi="Times New Roman"/>
          <w:bCs/>
          <w:sz w:val="28"/>
          <w:szCs w:val="28"/>
        </w:rPr>
        <w:br/>
        <w:t>а) 2 кВт</w:t>
      </w:r>
      <w:r w:rsidR="00BF4362">
        <w:rPr>
          <w:rFonts w:ascii="Times New Roman" w:hAnsi="Times New Roman"/>
          <w:bCs/>
          <w:sz w:val="28"/>
          <w:szCs w:val="28"/>
        </w:rPr>
        <w:br/>
        <w:t>б) 3 кВт</w:t>
      </w:r>
      <w:r w:rsidR="00BF4362">
        <w:rPr>
          <w:rFonts w:ascii="Times New Roman" w:hAnsi="Times New Roman"/>
          <w:bCs/>
          <w:sz w:val="28"/>
          <w:szCs w:val="28"/>
        </w:rPr>
        <w:br/>
        <w:t xml:space="preserve">в) 1 кВт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При движении на велосипеде по горизонтальной дороге со скоростью </w:t>
      </w:r>
      <w:smartTag w:uri="urn:schemas-microsoft-com:office:smarttags" w:element="metricconverter">
        <w:smartTagPr>
          <w:attr w:name="ProductID" w:val="9 км/ч"/>
        </w:smartTagPr>
        <w:r w:rsidRPr="00A818AD">
          <w:rPr>
            <w:rFonts w:ascii="Times New Roman" w:hAnsi="Times New Roman"/>
            <w:bCs/>
            <w:sz w:val="28"/>
            <w:szCs w:val="28"/>
          </w:rPr>
          <w:t>9 км/ч</w:t>
        </w:r>
      </w:smartTag>
      <w:r w:rsidRPr="00A818AD">
        <w:rPr>
          <w:rFonts w:ascii="Times New Roman" w:hAnsi="Times New Roman"/>
          <w:bCs/>
          <w:sz w:val="28"/>
          <w:szCs w:val="28"/>
        </w:rPr>
        <w:t xml:space="preserve"> развивается мощность 30 Вт. Найдите </w:t>
      </w:r>
      <w:r w:rsidR="00BF4362">
        <w:rPr>
          <w:rFonts w:ascii="Times New Roman" w:hAnsi="Times New Roman"/>
          <w:bCs/>
          <w:sz w:val="28"/>
          <w:szCs w:val="28"/>
        </w:rPr>
        <w:t>движущую силу:</w:t>
      </w:r>
      <w:r w:rsidR="00BF4362">
        <w:rPr>
          <w:rFonts w:ascii="Times New Roman" w:hAnsi="Times New Roman"/>
          <w:bCs/>
          <w:sz w:val="28"/>
          <w:szCs w:val="28"/>
        </w:rPr>
        <w:br/>
        <w:t>а) 24 Н</w:t>
      </w:r>
      <w:r w:rsidR="00BF4362">
        <w:rPr>
          <w:rFonts w:ascii="Times New Roman" w:hAnsi="Times New Roman"/>
          <w:bCs/>
          <w:sz w:val="28"/>
          <w:szCs w:val="28"/>
        </w:rPr>
        <w:br/>
        <w:t xml:space="preserve">б) 12 Н </w:t>
      </w:r>
      <w:r w:rsidRPr="00A818AD">
        <w:rPr>
          <w:rFonts w:ascii="Times New Roman" w:hAnsi="Times New Roman"/>
          <w:bCs/>
          <w:sz w:val="28"/>
          <w:szCs w:val="28"/>
        </w:rPr>
        <w:br/>
        <w:t>в) 40 Н</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Тело массой </w:t>
      </w:r>
      <w:smartTag w:uri="urn:schemas-microsoft-com:office:smarttags" w:element="metricconverter">
        <w:smartTagPr>
          <w:attr w:name="ProductID" w:val="2 кг"/>
        </w:smartTagPr>
        <w:r w:rsidRPr="00A818AD">
          <w:rPr>
            <w:rFonts w:ascii="Times New Roman" w:hAnsi="Times New Roman"/>
            <w:bCs/>
            <w:sz w:val="28"/>
            <w:szCs w:val="28"/>
          </w:rPr>
          <w:t>2 кг</w:t>
        </w:r>
      </w:smartTag>
      <w:r w:rsidRPr="00A818AD">
        <w:rPr>
          <w:rFonts w:ascii="Times New Roman" w:hAnsi="Times New Roman"/>
          <w:bCs/>
          <w:sz w:val="28"/>
          <w:szCs w:val="28"/>
        </w:rPr>
        <w:t xml:space="preserve"> имеет потенциальную энергию 10 Дж. На какую высоту над землей поднято тело, если нуль отсчета потенциальной энергии находится на поверхности</w:t>
      </w:r>
      <w:r w:rsidR="00BF4362">
        <w:rPr>
          <w:rFonts w:ascii="Times New Roman" w:hAnsi="Times New Roman"/>
          <w:bCs/>
          <w:sz w:val="28"/>
          <w:szCs w:val="28"/>
        </w:rPr>
        <w:t xml:space="preserve"> земли:</w:t>
      </w:r>
      <w:r w:rsidR="00BF4362">
        <w:rPr>
          <w:rFonts w:ascii="Times New Roman" w:hAnsi="Times New Roman"/>
          <w:bCs/>
          <w:sz w:val="28"/>
          <w:szCs w:val="28"/>
        </w:rPr>
        <w:br/>
        <w:t xml:space="preserve">а) </w:t>
      </w:r>
      <w:smartTag w:uri="urn:schemas-microsoft-com:office:smarttags" w:element="metricconverter">
        <w:smartTagPr>
          <w:attr w:name="ProductID" w:val="1 м"/>
        </w:smartTagPr>
        <w:r w:rsidR="00BF4362">
          <w:rPr>
            <w:rFonts w:ascii="Times New Roman" w:hAnsi="Times New Roman"/>
            <w:bCs/>
            <w:sz w:val="28"/>
            <w:szCs w:val="28"/>
          </w:rPr>
          <w:t>1 м</w:t>
        </w:r>
      </w:smartTag>
      <w:r w:rsidR="00BF4362">
        <w:rPr>
          <w:rFonts w:ascii="Times New Roman" w:hAnsi="Times New Roman"/>
          <w:bCs/>
          <w:sz w:val="28"/>
          <w:szCs w:val="28"/>
        </w:rPr>
        <w:br/>
        <w:t xml:space="preserve">б) </w:t>
      </w:r>
      <w:smartTag w:uri="urn:schemas-microsoft-com:office:smarttags" w:element="metricconverter">
        <w:smartTagPr>
          <w:attr w:name="ProductID" w:val="2 м"/>
        </w:smartTagPr>
        <w:r w:rsidR="00BF4362">
          <w:rPr>
            <w:rFonts w:ascii="Times New Roman" w:hAnsi="Times New Roman"/>
            <w:bCs/>
            <w:sz w:val="28"/>
            <w:szCs w:val="28"/>
          </w:rPr>
          <w:t>2 м</w:t>
        </w:r>
      </w:smartTag>
      <w:r w:rsidR="00BF4362">
        <w:rPr>
          <w:rFonts w:ascii="Times New Roman" w:hAnsi="Times New Roman"/>
          <w:bCs/>
          <w:sz w:val="28"/>
          <w:szCs w:val="28"/>
        </w:rPr>
        <w:br/>
        <w:t xml:space="preserve">в) </w:t>
      </w:r>
      <w:smartTag w:uri="urn:schemas-microsoft-com:office:smarttags" w:element="metricconverter">
        <w:smartTagPr>
          <w:attr w:name="ProductID" w:val="0,5 м"/>
        </w:smartTagPr>
        <w:r w:rsidR="00BF4362">
          <w:rPr>
            <w:rFonts w:ascii="Times New Roman" w:hAnsi="Times New Roman"/>
            <w:bCs/>
            <w:sz w:val="28"/>
            <w:szCs w:val="28"/>
          </w:rPr>
          <w:t>0,5 м</w:t>
        </w:r>
      </w:smartTag>
      <w:r w:rsidR="00BF4362">
        <w:rPr>
          <w:rFonts w:ascii="Times New Roman" w:hAnsi="Times New Roman"/>
          <w:bCs/>
          <w:sz w:val="28"/>
          <w:szCs w:val="28"/>
        </w:rPr>
        <w:t xml:space="preserve">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Во сколько раз потенциальная энергия, накопленная пружиной при сжатии из положения равновесия на </w:t>
      </w:r>
      <w:smartTag w:uri="urn:schemas-microsoft-com:office:smarttags" w:element="metricconverter">
        <w:smartTagPr>
          <w:attr w:name="ProductID" w:val="2 см"/>
        </w:smartTagPr>
        <w:r w:rsidRPr="00A818AD">
          <w:rPr>
            <w:rFonts w:ascii="Times New Roman" w:hAnsi="Times New Roman"/>
            <w:bCs/>
            <w:sz w:val="28"/>
            <w:szCs w:val="28"/>
          </w:rPr>
          <w:t>2 см</w:t>
        </w:r>
      </w:smartTag>
      <w:r w:rsidRPr="00A818AD">
        <w:rPr>
          <w:rFonts w:ascii="Times New Roman" w:hAnsi="Times New Roman"/>
          <w:bCs/>
          <w:sz w:val="28"/>
          <w:szCs w:val="28"/>
        </w:rPr>
        <w:t>, меньше, чем при сжатии той же пружины на 4 см:</w:t>
      </w:r>
      <w:r w:rsidRPr="00A818AD">
        <w:rPr>
          <w:rFonts w:ascii="Times New Roman" w:hAnsi="Times New Roman"/>
          <w:bCs/>
          <w:sz w:val="28"/>
          <w:szCs w:val="28"/>
        </w:rPr>
        <w:br/>
        <w:t>а) в 4 раза</w:t>
      </w:r>
      <w:r w:rsidRPr="00A818AD">
        <w:rPr>
          <w:rFonts w:ascii="Times New Roman" w:hAnsi="Times New Roman"/>
          <w:bCs/>
          <w:sz w:val="28"/>
          <w:szCs w:val="28"/>
        </w:rPr>
        <w:br/>
        <w:t>б) в 2 раза</w:t>
      </w:r>
      <w:r w:rsidRPr="00A818AD">
        <w:rPr>
          <w:rFonts w:ascii="Times New Roman" w:hAnsi="Times New Roman"/>
          <w:bCs/>
          <w:sz w:val="28"/>
          <w:szCs w:val="28"/>
        </w:rPr>
        <w:br/>
        <w:t>в) в 8 раз</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изменится кинетическая энергия тела при увеличении его скорости в 2 раза:</w:t>
      </w:r>
      <w:r w:rsidRPr="00A818AD">
        <w:rPr>
          <w:rFonts w:ascii="Times New Roman" w:hAnsi="Times New Roman"/>
          <w:bCs/>
          <w:sz w:val="28"/>
          <w:szCs w:val="28"/>
        </w:rPr>
        <w:br/>
        <w:t>а) увеличится в 2 раза</w:t>
      </w:r>
      <w:r w:rsidRPr="00A818AD">
        <w:rPr>
          <w:rFonts w:ascii="Times New Roman" w:hAnsi="Times New Roman"/>
          <w:bCs/>
          <w:sz w:val="28"/>
          <w:szCs w:val="28"/>
        </w:rPr>
        <w:br/>
        <w:t>б) уменьшится в 4 раза</w:t>
      </w:r>
      <w:r w:rsidR="00BF4362">
        <w:rPr>
          <w:rFonts w:ascii="Times New Roman" w:hAnsi="Times New Roman"/>
          <w:bCs/>
          <w:sz w:val="28"/>
          <w:szCs w:val="28"/>
        </w:rPr>
        <w:br/>
        <w:t xml:space="preserve">в) увеличится в 4 раза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С какой скоростью бросили вертикально вверх камень, если он при этом поднялся на </w:t>
      </w:r>
      <w:r w:rsidR="00BF4362">
        <w:rPr>
          <w:rFonts w:ascii="Times New Roman" w:hAnsi="Times New Roman"/>
          <w:bCs/>
          <w:sz w:val="28"/>
          <w:szCs w:val="28"/>
        </w:rPr>
        <w:t>высоту 5 м:</w:t>
      </w:r>
      <w:r w:rsidR="00BF4362">
        <w:rPr>
          <w:rFonts w:ascii="Times New Roman" w:hAnsi="Times New Roman"/>
          <w:bCs/>
          <w:sz w:val="28"/>
          <w:szCs w:val="28"/>
        </w:rPr>
        <w:br/>
        <w:t>а) 5 м/с</w:t>
      </w:r>
      <w:r w:rsidR="00BF4362">
        <w:rPr>
          <w:rFonts w:ascii="Times New Roman" w:hAnsi="Times New Roman"/>
          <w:bCs/>
          <w:sz w:val="28"/>
          <w:szCs w:val="28"/>
        </w:rPr>
        <w:br/>
        <w:t xml:space="preserve">б) 10 м/с </w:t>
      </w:r>
      <w:r w:rsidRPr="00A818AD">
        <w:rPr>
          <w:rFonts w:ascii="Times New Roman" w:hAnsi="Times New Roman"/>
          <w:bCs/>
          <w:sz w:val="28"/>
          <w:szCs w:val="28"/>
        </w:rPr>
        <w:br/>
        <w:t>в) 2,5 м/с</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Тело брошено вертикально вверх со скоростью 10 м/с. На какой высоте его кинетическая энергия станет равной его п</w:t>
      </w:r>
      <w:r w:rsidR="00BF4362">
        <w:rPr>
          <w:rFonts w:ascii="Times New Roman" w:hAnsi="Times New Roman"/>
          <w:bCs/>
          <w:sz w:val="28"/>
          <w:szCs w:val="28"/>
        </w:rPr>
        <w:t>отенциальной энергии:</w:t>
      </w:r>
      <w:r w:rsidR="00BF4362">
        <w:rPr>
          <w:rFonts w:ascii="Times New Roman" w:hAnsi="Times New Roman"/>
          <w:bCs/>
          <w:sz w:val="28"/>
          <w:szCs w:val="28"/>
        </w:rPr>
        <w:br/>
        <w:t xml:space="preserve">а) </w:t>
      </w:r>
      <w:smartTag w:uri="urn:schemas-microsoft-com:office:smarttags" w:element="metricconverter">
        <w:smartTagPr>
          <w:attr w:name="ProductID" w:val="2,5 м"/>
        </w:smartTagPr>
        <w:r w:rsidR="00BF4362">
          <w:rPr>
            <w:rFonts w:ascii="Times New Roman" w:hAnsi="Times New Roman"/>
            <w:bCs/>
            <w:sz w:val="28"/>
            <w:szCs w:val="28"/>
          </w:rPr>
          <w:t>2,5 м</w:t>
        </w:r>
      </w:smartTag>
      <w:r w:rsidR="00BF4362">
        <w:rPr>
          <w:rFonts w:ascii="Times New Roman" w:hAnsi="Times New Roman"/>
          <w:bCs/>
          <w:sz w:val="28"/>
          <w:szCs w:val="28"/>
        </w:rPr>
        <w:t xml:space="preserve"> </w:t>
      </w:r>
      <w:r w:rsidRPr="00A818AD">
        <w:rPr>
          <w:rFonts w:ascii="Times New Roman" w:hAnsi="Times New Roman"/>
          <w:bCs/>
          <w:sz w:val="28"/>
          <w:szCs w:val="28"/>
        </w:rPr>
        <w:br/>
        <w:t xml:space="preserve">б) </w:t>
      </w:r>
      <w:smartTag w:uri="urn:schemas-microsoft-com:office:smarttags" w:element="metricconverter">
        <w:smartTagPr>
          <w:attr w:name="ProductID" w:val="2 м"/>
        </w:smartTagPr>
        <w:r w:rsidRPr="00A818AD">
          <w:rPr>
            <w:rFonts w:ascii="Times New Roman" w:hAnsi="Times New Roman"/>
            <w:bCs/>
            <w:sz w:val="28"/>
            <w:szCs w:val="28"/>
          </w:rPr>
          <w:t>2 м</w:t>
        </w:r>
      </w:smartTag>
      <w:r w:rsidRPr="00A818AD">
        <w:rPr>
          <w:rFonts w:ascii="Times New Roman" w:hAnsi="Times New Roman"/>
          <w:bCs/>
          <w:sz w:val="28"/>
          <w:szCs w:val="28"/>
        </w:rPr>
        <w:br/>
        <w:t xml:space="preserve">в) </w:t>
      </w:r>
      <w:smartTag w:uri="urn:schemas-microsoft-com:office:smarttags" w:element="metricconverter">
        <w:smartTagPr>
          <w:attr w:name="ProductID" w:val="5 м"/>
        </w:smartTagPr>
        <w:r w:rsidRPr="00A818AD">
          <w:rPr>
            <w:rFonts w:ascii="Times New Roman" w:hAnsi="Times New Roman"/>
            <w:bCs/>
            <w:sz w:val="28"/>
            <w:szCs w:val="28"/>
          </w:rPr>
          <w:t>5 м</w:t>
        </w:r>
      </w:smartTag>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Единица измерения импульса силы в Международн</w:t>
      </w:r>
      <w:r w:rsidR="00BF4362">
        <w:rPr>
          <w:rFonts w:ascii="Times New Roman" w:hAnsi="Times New Roman"/>
          <w:bCs/>
          <w:sz w:val="28"/>
          <w:szCs w:val="28"/>
        </w:rPr>
        <w:t>ой системе:</w:t>
      </w:r>
      <w:r w:rsidR="00BF4362">
        <w:rPr>
          <w:rFonts w:ascii="Times New Roman" w:hAnsi="Times New Roman"/>
          <w:bCs/>
          <w:sz w:val="28"/>
          <w:szCs w:val="28"/>
        </w:rPr>
        <w:br/>
        <w:t>а) кг • м/с</w:t>
      </w:r>
      <w:r w:rsidR="00BF4362">
        <w:rPr>
          <w:rFonts w:ascii="Times New Roman" w:hAnsi="Times New Roman"/>
          <w:bCs/>
          <w:sz w:val="28"/>
          <w:szCs w:val="28"/>
        </w:rPr>
        <w:br/>
        <w:t xml:space="preserve">б) Н•с </w:t>
      </w:r>
      <w:r w:rsidRPr="00A818AD">
        <w:rPr>
          <w:rFonts w:ascii="Times New Roman" w:hAnsi="Times New Roman"/>
          <w:bCs/>
          <w:sz w:val="28"/>
          <w:szCs w:val="28"/>
        </w:rPr>
        <w:br/>
        <w:t>в) кг/м</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Замкнутая система тел – такая система тел, на которые</w:t>
      </w:r>
      <w:r w:rsidR="00BF4362">
        <w:rPr>
          <w:rFonts w:ascii="Times New Roman" w:hAnsi="Times New Roman"/>
          <w:bCs/>
          <w:sz w:val="28"/>
          <w:szCs w:val="28"/>
        </w:rPr>
        <w:t>:</w:t>
      </w:r>
      <w:r w:rsidR="00BF4362">
        <w:rPr>
          <w:rFonts w:ascii="Times New Roman" w:hAnsi="Times New Roman"/>
          <w:bCs/>
          <w:sz w:val="28"/>
          <w:szCs w:val="28"/>
        </w:rPr>
        <w:br/>
        <w:t xml:space="preserve">а) не действуют внешние силы </w:t>
      </w:r>
      <w:r w:rsidRPr="00A818AD">
        <w:rPr>
          <w:rFonts w:ascii="Times New Roman" w:hAnsi="Times New Roman"/>
          <w:bCs/>
          <w:sz w:val="28"/>
          <w:szCs w:val="28"/>
        </w:rPr>
        <w:br/>
        <w:t>б) не действуют ни внешние, ни внутренние силы</w:t>
      </w:r>
      <w:r w:rsidRPr="00A818AD">
        <w:rPr>
          <w:rFonts w:ascii="Times New Roman" w:hAnsi="Times New Roman"/>
          <w:bCs/>
          <w:sz w:val="28"/>
          <w:szCs w:val="28"/>
        </w:rPr>
        <w:br/>
        <w:t>в) действуют внешние силы</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Импульс тела определяется выражением:</w:t>
      </w:r>
      <w:r w:rsidRPr="00A818AD">
        <w:rPr>
          <w:rFonts w:ascii="Times New Roman" w:hAnsi="Times New Roman"/>
          <w:bCs/>
          <w:sz w:val="28"/>
          <w:szCs w:val="28"/>
        </w:rPr>
        <w:br/>
        <w:t>а) F/t</w:t>
      </w:r>
      <w:r w:rsidRPr="00A818AD">
        <w:rPr>
          <w:rFonts w:ascii="Times New Roman" w:hAnsi="Times New Roman"/>
          <w:bCs/>
          <w:sz w:val="28"/>
          <w:szCs w:val="28"/>
        </w:rPr>
        <w:br/>
        <w:t>б) F•t</w:t>
      </w:r>
      <w:r w:rsidR="00BF4362">
        <w:rPr>
          <w:rFonts w:ascii="Times New Roman" w:hAnsi="Times New Roman"/>
          <w:bCs/>
          <w:sz w:val="28"/>
          <w:szCs w:val="28"/>
        </w:rPr>
        <w:br/>
        <w:t xml:space="preserve">в) m•v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Тело брошено вертикально вверх со скоростью 20 м/с. Сопротивление воздуха сравнительно мало. Какой высоты оно достигнет:</w:t>
      </w:r>
      <w:r w:rsidRPr="00A818AD">
        <w:rPr>
          <w:rFonts w:ascii="Times New Roman" w:hAnsi="Times New Roman"/>
          <w:bCs/>
          <w:sz w:val="28"/>
          <w:szCs w:val="28"/>
        </w:rPr>
        <w:br/>
        <w:t>а</w:t>
      </w:r>
      <w:r w:rsidR="002243A1">
        <w:rPr>
          <w:rFonts w:ascii="Times New Roman" w:hAnsi="Times New Roman"/>
          <w:bCs/>
          <w:sz w:val="28"/>
          <w:szCs w:val="28"/>
        </w:rPr>
        <w:t xml:space="preserve">) </w:t>
      </w:r>
      <w:smartTag w:uri="urn:schemas-microsoft-com:office:smarttags" w:element="metricconverter">
        <w:smartTagPr>
          <w:attr w:name="ProductID" w:val="20 м"/>
        </w:smartTagPr>
        <w:r w:rsidR="002243A1">
          <w:rPr>
            <w:rFonts w:ascii="Times New Roman" w:hAnsi="Times New Roman"/>
            <w:bCs/>
            <w:sz w:val="28"/>
            <w:szCs w:val="28"/>
          </w:rPr>
          <w:t>20 м</w:t>
        </w:r>
      </w:smartTag>
      <w:r w:rsidR="002243A1">
        <w:rPr>
          <w:rFonts w:ascii="Times New Roman" w:hAnsi="Times New Roman"/>
          <w:bCs/>
          <w:sz w:val="28"/>
          <w:szCs w:val="28"/>
        </w:rPr>
        <w:t xml:space="preserve"> </w:t>
      </w:r>
      <w:r w:rsidRPr="00A818AD">
        <w:rPr>
          <w:rFonts w:ascii="Times New Roman" w:hAnsi="Times New Roman"/>
          <w:bCs/>
          <w:sz w:val="28"/>
          <w:szCs w:val="28"/>
        </w:rPr>
        <w:br/>
        <w:t xml:space="preserve">б) </w:t>
      </w:r>
      <w:smartTag w:uri="urn:schemas-microsoft-com:office:smarttags" w:element="metricconverter">
        <w:smartTagPr>
          <w:attr w:name="ProductID" w:val="15 м"/>
        </w:smartTagPr>
        <w:r w:rsidRPr="00A818AD">
          <w:rPr>
            <w:rFonts w:ascii="Times New Roman" w:hAnsi="Times New Roman"/>
            <w:bCs/>
            <w:sz w:val="28"/>
            <w:szCs w:val="28"/>
          </w:rPr>
          <w:t>15 м</w:t>
        </w:r>
      </w:smartTag>
      <w:r w:rsidRPr="00A818AD">
        <w:rPr>
          <w:rFonts w:ascii="Times New Roman" w:hAnsi="Times New Roman"/>
          <w:bCs/>
          <w:sz w:val="28"/>
          <w:szCs w:val="28"/>
        </w:rPr>
        <w:br/>
        <w:t xml:space="preserve">в) </w:t>
      </w:r>
      <w:smartTag w:uri="urn:schemas-microsoft-com:office:smarttags" w:element="metricconverter">
        <w:smartTagPr>
          <w:attr w:name="ProductID" w:val="10 м"/>
        </w:smartTagPr>
        <w:r w:rsidRPr="00A818AD">
          <w:rPr>
            <w:rFonts w:ascii="Times New Roman" w:hAnsi="Times New Roman"/>
            <w:bCs/>
            <w:sz w:val="28"/>
            <w:szCs w:val="28"/>
          </w:rPr>
          <w:t>10 м</w:t>
        </w:r>
      </w:smartTag>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Железнодорожный вагон массой m движущийся со скоростью v, сталкивается неподвижным вагоном массой 2m и сцепляется с ним . Каким суммарным импульсом обладают два вагона по</w:t>
      </w:r>
      <w:r w:rsidR="002243A1">
        <w:rPr>
          <w:rFonts w:ascii="Times New Roman" w:hAnsi="Times New Roman"/>
          <w:bCs/>
          <w:sz w:val="28"/>
          <w:szCs w:val="28"/>
        </w:rPr>
        <w:t>сле столкновения:</w:t>
      </w:r>
      <w:r w:rsidR="002243A1">
        <w:rPr>
          <w:rFonts w:ascii="Times New Roman" w:hAnsi="Times New Roman"/>
          <w:bCs/>
          <w:sz w:val="28"/>
          <w:szCs w:val="28"/>
        </w:rPr>
        <w:br/>
        <w:t>а) 3v</w:t>
      </w:r>
      <w:r w:rsidR="002243A1">
        <w:rPr>
          <w:rFonts w:ascii="Times New Roman" w:hAnsi="Times New Roman"/>
          <w:bCs/>
          <w:sz w:val="28"/>
          <w:szCs w:val="28"/>
        </w:rPr>
        <w:br/>
        <w:t xml:space="preserve">б) v/3 </w:t>
      </w:r>
      <w:r w:rsidRPr="00A818AD">
        <w:rPr>
          <w:rFonts w:ascii="Times New Roman" w:hAnsi="Times New Roman"/>
          <w:bCs/>
          <w:sz w:val="28"/>
          <w:szCs w:val="28"/>
        </w:rPr>
        <w:br/>
        <w:t>в) v</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Скорость легкового автомобиля в 4 раза больше скорости грузового, а масса грузового в 2 раза больше массы легкового. Сравните значения модулей импульсов легкового p</w:t>
      </w:r>
      <w:r w:rsidRPr="002243A1">
        <w:rPr>
          <w:rFonts w:ascii="Times New Roman" w:hAnsi="Times New Roman"/>
          <w:bCs/>
          <w:sz w:val="28"/>
          <w:szCs w:val="28"/>
          <w:vertAlign w:val="subscript"/>
        </w:rPr>
        <w:t>1</w:t>
      </w:r>
      <w:r w:rsidRPr="00A818AD">
        <w:rPr>
          <w:rFonts w:ascii="Times New Roman" w:hAnsi="Times New Roman"/>
          <w:bCs/>
          <w:sz w:val="28"/>
          <w:szCs w:val="28"/>
        </w:rPr>
        <w:t xml:space="preserve"> и грузового p</w:t>
      </w:r>
      <w:r w:rsidRPr="002243A1">
        <w:rPr>
          <w:rFonts w:ascii="Times New Roman" w:hAnsi="Times New Roman"/>
          <w:bCs/>
          <w:sz w:val="28"/>
          <w:szCs w:val="28"/>
          <w:vertAlign w:val="subscript"/>
        </w:rPr>
        <w:t>2</w:t>
      </w:r>
      <w:r w:rsidRPr="00A818AD">
        <w:rPr>
          <w:rFonts w:ascii="Times New Roman" w:hAnsi="Times New Roman"/>
          <w:bCs/>
          <w:sz w:val="28"/>
          <w:szCs w:val="28"/>
        </w:rPr>
        <w:t xml:space="preserve"> автомобилей:</w:t>
      </w:r>
      <w:r w:rsidRPr="00A818AD">
        <w:rPr>
          <w:rFonts w:ascii="Times New Roman" w:hAnsi="Times New Roman"/>
          <w:bCs/>
          <w:sz w:val="28"/>
          <w:szCs w:val="28"/>
        </w:rPr>
        <w:br/>
        <w:t>а) р</w:t>
      </w:r>
      <w:r w:rsidRPr="002243A1">
        <w:rPr>
          <w:rFonts w:ascii="Times New Roman" w:hAnsi="Times New Roman"/>
          <w:bCs/>
          <w:sz w:val="28"/>
          <w:szCs w:val="28"/>
          <w:vertAlign w:val="subscript"/>
        </w:rPr>
        <w:t>1</w:t>
      </w:r>
      <w:r w:rsidRPr="00A818AD">
        <w:rPr>
          <w:rFonts w:ascii="Times New Roman" w:hAnsi="Times New Roman"/>
          <w:bCs/>
          <w:sz w:val="28"/>
          <w:szCs w:val="28"/>
        </w:rPr>
        <w:t>=р</w:t>
      </w:r>
      <w:r w:rsidRPr="002243A1">
        <w:rPr>
          <w:rFonts w:ascii="Times New Roman" w:hAnsi="Times New Roman"/>
          <w:bCs/>
          <w:sz w:val="28"/>
          <w:szCs w:val="28"/>
          <w:vertAlign w:val="subscript"/>
        </w:rPr>
        <w:t>2</w:t>
      </w:r>
      <w:r w:rsidRPr="00A818AD">
        <w:rPr>
          <w:rFonts w:ascii="Times New Roman" w:hAnsi="Times New Roman"/>
          <w:bCs/>
          <w:sz w:val="28"/>
          <w:szCs w:val="28"/>
        </w:rPr>
        <w:br/>
      </w:r>
      <w:r w:rsidR="002243A1">
        <w:rPr>
          <w:rFonts w:ascii="Times New Roman" w:hAnsi="Times New Roman"/>
          <w:bCs/>
          <w:sz w:val="28"/>
          <w:szCs w:val="28"/>
        </w:rPr>
        <w:t>б) р</w:t>
      </w:r>
      <w:r w:rsidR="002243A1" w:rsidRPr="002243A1">
        <w:rPr>
          <w:rFonts w:ascii="Times New Roman" w:hAnsi="Times New Roman"/>
          <w:bCs/>
          <w:sz w:val="28"/>
          <w:szCs w:val="28"/>
          <w:vertAlign w:val="subscript"/>
        </w:rPr>
        <w:t>2</w:t>
      </w:r>
      <w:r w:rsidR="002243A1">
        <w:rPr>
          <w:rFonts w:ascii="Times New Roman" w:hAnsi="Times New Roman"/>
          <w:bCs/>
          <w:sz w:val="28"/>
          <w:szCs w:val="28"/>
        </w:rPr>
        <w:t>=2р</w:t>
      </w:r>
      <w:r w:rsidR="002243A1" w:rsidRPr="002243A1">
        <w:rPr>
          <w:rFonts w:ascii="Times New Roman" w:hAnsi="Times New Roman"/>
          <w:bCs/>
          <w:sz w:val="28"/>
          <w:szCs w:val="28"/>
          <w:vertAlign w:val="subscript"/>
        </w:rPr>
        <w:t>1</w:t>
      </w:r>
      <w:r w:rsidR="002243A1">
        <w:rPr>
          <w:rFonts w:ascii="Times New Roman" w:hAnsi="Times New Roman"/>
          <w:bCs/>
          <w:sz w:val="28"/>
          <w:szCs w:val="28"/>
        </w:rPr>
        <w:br/>
        <w:t>в) р</w:t>
      </w:r>
      <w:r w:rsidR="002243A1" w:rsidRPr="002243A1">
        <w:rPr>
          <w:rFonts w:ascii="Times New Roman" w:hAnsi="Times New Roman"/>
          <w:bCs/>
          <w:sz w:val="28"/>
          <w:szCs w:val="28"/>
          <w:vertAlign w:val="subscript"/>
        </w:rPr>
        <w:t>1</w:t>
      </w:r>
      <w:r w:rsidR="002243A1">
        <w:rPr>
          <w:rFonts w:ascii="Times New Roman" w:hAnsi="Times New Roman"/>
          <w:bCs/>
          <w:sz w:val="28"/>
          <w:szCs w:val="28"/>
        </w:rPr>
        <w:t>=2р</w:t>
      </w:r>
      <w:r w:rsidR="002243A1" w:rsidRPr="002243A1">
        <w:rPr>
          <w:rFonts w:ascii="Times New Roman" w:hAnsi="Times New Roman"/>
          <w:bCs/>
          <w:sz w:val="28"/>
          <w:szCs w:val="28"/>
          <w:vertAlign w:val="subscript"/>
        </w:rPr>
        <w:t xml:space="preserve">2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Тело, массой </w:t>
      </w:r>
      <w:smartTag w:uri="urn:schemas-microsoft-com:office:smarttags" w:element="metricconverter">
        <w:smartTagPr>
          <w:attr w:name="ProductID" w:val="2 кг"/>
        </w:smartTagPr>
        <w:r w:rsidRPr="00A818AD">
          <w:rPr>
            <w:rFonts w:ascii="Times New Roman" w:hAnsi="Times New Roman"/>
            <w:bCs/>
            <w:sz w:val="28"/>
            <w:szCs w:val="28"/>
          </w:rPr>
          <w:t>2 кг</w:t>
        </w:r>
      </w:smartTag>
      <w:r w:rsidRPr="00A818AD">
        <w:rPr>
          <w:rFonts w:ascii="Times New Roman" w:hAnsi="Times New Roman"/>
          <w:bCs/>
          <w:sz w:val="28"/>
          <w:szCs w:val="28"/>
        </w:rPr>
        <w:t xml:space="preserve"> движется со скоростью 4 м/с. Каков импуль</w:t>
      </w:r>
      <w:r w:rsidR="002243A1">
        <w:rPr>
          <w:rFonts w:ascii="Times New Roman" w:hAnsi="Times New Roman"/>
          <w:bCs/>
          <w:sz w:val="28"/>
          <w:szCs w:val="28"/>
        </w:rPr>
        <w:t>с тела:</w:t>
      </w:r>
      <w:r w:rsidR="002243A1">
        <w:rPr>
          <w:rFonts w:ascii="Times New Roman" w:hAnsi="Times New Roman"/>
          <w:bCs/>
          <w:sz w:val="28"/>
          <w:szCs w:val="28"/>
        </w:rPr>
        <w:br/>
        <w:t>а) 16кг•м/с</w:t>
      </w:r>
      <w:r w:rsidR="002243A1">
        <w:rPr>
          <w:rFonts w:ascii="Times New Roman" w:hAnsi="Times New Roman"/>
          <w:bCs/>
          <w:sz w:val="28"/>
          <w:szCs w:val="28"/>
        </w:rPr>
        <w:br/>
      </w:r>
      <w:r w:rsidR="002243A1">
        <w:rPr>
          <w:rFonts w:ascii="Times New Roman" w:hAnsi="Times New Roman"/>
          <w:bCs/>
          <w:sz w:val="28"/>
          <w:szCs w:val="28"/>
        </w:rPr>
        <w:lastRenderedPageBreak/>
        <w:t xml:space="preserve">б) 8кг•м/с </w:t>
      </w:r>
      <w:r w:rsidRPr="00A818AD">
        <w:rPr>
          <w:rFonts w:ascii="Times New Roman" w:hAnsi="Times New Roman"/>
          <w:bCs/>
          <w:sz w:val="28"/>
          <w:szCs w:val="28"/>
        </w:rPr>
        <w:br/>
        <w:t>в) 4кг•м/с</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Тело массой </w:t>
      </w:r>
      <w:smartTag w:uri="urn:schemas-microsoft-com:office:smarttags" w:element="metricconverter">
        <w:smartTagPr>
          <w:attr w:name="ProductID" w:val="2 кг"/>
        </w:smartTagPr>
        <w:r w:rsidRPr="00A818AD">
          <w:rPr>
            <w:rFonts w:ascii="Times New Roman" w:hAnsi="Times New Roman"/>
            <w:bCs/>
            <w:sz w:val="28"/>
            <w:szCs w:val="28"/>
          </w:rPr>
          <w:t>2 кг</w:t>
        </w:r>
      </w:smartTag>
      <w:r w:rsidRPr="00A818AD">
        <w:rPr>
          <w:rFonts w:ascii="Times New Roman" w:hAnsi="Times New Roman"/>
          <w:bCs/>
          <w:sz w:val="28"/>
          <w:szCs w:val="28"/>
        </w:rPr>
        <w:t xml:space="preserve"> поднимается на высоту </w:t>
      </w:r>
      <w:smartTag w:uri="urn:schemas-microsoft-com:office:smarttags" w:element="metricconverter">
        <w:smartTagPr>
          <w:attr w:name="ProductID" w:val="5 метров"/>
        </w:smartTagPr>
        <w:r w:rsidRPr="00A818AD">
          <w:rPr>
            <w:rFonts w:ascii="Times New Roman" w:hAnsi="Times New Roman"/>
            <w:bCs/>
            <w:sz w:val="28"/>
            <w:szCs w:val="28"/>
          </w:rPr>
          <w:t>5 метров</w:t>
        </w:r>
      </w:smartTag>
      <w:r w:rsidRPr="00A818AD">
        <w:rPr>
          <w:rFonts w:ascii="Times New Roman" w:hAnsi="Times New Roman"/>
          <w:bCs/>
          <w:sz w:val="28"/>
          <w:szCs w:val="28"/>
        </w:rPr>
        <w:t xml:space="preserve"> при действии на него постоянной силы 30 Н. Работа этой силы равна:</w:t>
      </w:r>
      <w:r w:rsidRPr="00A818AD">
        <w:rPr>
          <w:rFonts w:ascii="Times New Roman" w:hAnsi="Times New Roman"/>
          <w:bCs/>
          <w:sz w:val="28"/>
          <w:szCs w:val="28"/>
        </w:rPr>
        <w:br/>
      </w:r>
      <w:r w:rsidR="002243A1">
        <w:rPr>
          <w:rFonts w:ascii="Times New Roman" w:hAnsi="Times New Roman"/>
          <w:bCs/>
          <w:sz w:val="28"/>
          <w:szCs w:val="28"/>
        </w:rPr>
        <w:t>а) 100 Дж</w:t>
      </w:r>
      <w:r w:rsidR="002243A1">
        <w:rPr>
          <w:rFonts w:ascii="Times New Roman" w:hAnsi="Times New Roman"/>
          <w:bCs/>
          <w:sz w:val="28"/>
          <w:szCs w:val="28"/>
        </w:rPr>
        <w:br/>
        <w:t>б) 1500 Дж</w:t>
      </w:r>
      <w:r w:rsidR="002243A1">
        <w:rPr>
          <w:rFonts w:ascii="Times New Roman" w:hAnsi="Times New Roman"/>
          <w:bCs/>
          <w:sz w:val="28"/>
          <w:szCs w:val="28"/>
        </w:rPr>
        <w:br/>
        <w:t xml:space="preserve">в) 150 Дж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Какая из перечисленных величин является </w:t>
      </w:r>
      <w:r w:rsidR="002243A1">
        <w:rPr>
          <w:rFonts w:ascii="Times New Roman" w:hAnsi="Times New Roman"/>
          <w:bCs/>
          <w:sz w:val="28"/>
          <w:szCs w:val="28"/>
        </w:rPr>
        <w:t>векторной:</w:t>
      </w:r>
      <w:r w:rsidR="002243A1">
        <w:rPr>
          <w:rFonts w:ascii="Times New Roman" w:hAnsi="Times New Roman"/>
          <w:bCs/>
          <w:sz w:val="28"/>
          <w:szCs w:val="28"/>
        </w:rPr>
        <w:br/>
        <w:t>а) масса</w:t>
      </w:r>
      <w:r w:rsidR="002243A1">
        <w:rPr>
          <w:rFonts w:ascii="Times New Roman" w:hAnsi="Times New Roman"/>
          <w:bCs/>
          <w:sz w:val="28"/>
          <w:szCs w:val="28"/>
        </w:rPr>
        <w:br/>
        <w:t xml:space="preserve">б) импульс </w:t>
      </w:r>
      <w:r w:rsidRPr="00A818AD">
        <w:rPr>
          <w:rFonts w:ascii="Times New Roman" w:hAnsi="Times New Roman"/>
          <w:bCs/>
          <w:sz w:val="28"/>
          <w:szCs w:val="28"/>
        </w:rPr>
        <w:br/>
        <w:t>в) путь</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Ворона летит со скоростью 6 м/с. Импульс вороны равен </w:t>
      </w:r>
      <w:smartTag w:uri="urn:schemas-microsoft-com:office:smarttags" w:element="metricconverter">
        <w:smartTagPr>
          <w:attr w:name="ProductID" w:val="3 кг"/>
        </w:smartTagPr>
        <w:r w:rsidRPr="00A818AD">
          <w:rPr>
            <w:rFonts w:ascii="Times New Roman" w:hAnsi="Times New Roman"/>
            <w:bCs/>
            <w:sz w:val="28"/>
            <w:szCs w:val="28"/>
          </w:rPr>
          <w:t>3 кг</w:t>
        </w:r>
      </w:smartTag>
      <w:r w:rsidRPr="00A818AD">
        <w:rPr>
          <w:rFonts w:ascii="Times New Roman" w:hAnsi="Times New Roman"/>
          <w:bCs/>
          <w:sz w:val="28"/>
          <w:szCs w:val="28"/>
        </w:rPr>
        <w:t xml:space="preserve"> • м/с.</w:t>
      </w:r>
      <w:r w:rsidR="002243A1">
        <w:rPr>
          <w:rFonts w:ascii="Times New Roman" w:hAnsi="Times New Roman"/>
          <w:bCs/>
          <w:sz w:val="28"/>
          <w:szCs w:val="28"/>
        </w:rPr>
        <w:t xml:space="preserve"> Масса вороны равна:</w:t>
      </w:r>
      <w:r w:rsidR="002243A1">
        <w:rPr>
          <w:rFonts w:ascii="Times New Roman" w:hAnsi="Times New Roman"/>
          <w:bCs/>
          <w:sz w:val="28"/>
          <w:szCs w:val="28"/>
        </w:rPr>
        <w:br/>
        <w:t xml:space="preserve">а) </w:t>
      </w:r>
      <w:smartTag w:uri="urn:schemas-microsoft-com:office:smarttags" w:element="metricconverter">
        <w:smartTagPr>
          <w:attr w:name="ProductID" w:val="0,5 кг"/>
        </w:smartTagPr>
        <w:r w:rsidR="002243A1">
          <w:rPr>
            <w:rFonts w:ascii="Times New Roman" w:hAnsi="Times New Roman"/>
            <w:bCs/>
            <w:sz w:val="28"/>
            <w:szCs w:val="28"/>
          </w:rPr>
          <w:t>0,5 кг</w:t>
        </w:r>
      </w:smartTag>
      <w:r w:rsidR="002243A1">
        <w:rPr>
          <w:rFonts w:ascii="Times New Roman" w:hAnsi="Times New Roman"/>
          <w:bCs/>
          <w:sz w:val="28"/>
          <w:szCs w:val="28"/>
        </w:rPr>
        <w:t xml:space="preserve"> </w:t>
      </w:r>
      <w:r w:rsidRPr="00A818AD">
        <w:rPr>
          <w:rFonts w:ascii="Times New Roman" w:hAnsi="Times New Roman"/>
          <w:bCs/>
          <w:sz w:val="28"/>
          <w:szCs w:val="28"/>
        </w:rPr>
        <w:br/>
        <w:t xml:space="preserve">б) </w:t>
      </w:r>
      <w:smartTag w:uri="urn:schemas-microsoft-com:office:smarttags" w:element="metricconverter">
        <w:smartTagPr>
          <w:attr w:name="ProductID" w:val="2 кг"/>
        </w:smartTagPr>
        <w:r w:rsidRPr="00A818AD">
          <w:rPr>
            <w:rFonts w:ascii="Times New Roman" w:hAnsi="Times New Roman"/>
            <w:bCs/>
            <w:sz w:val="28"/>
            <w:szCs w:val="28"/>
          </w:rPr>
          <w:t>2 кг</w:t>
        </w:r>
      </w:smartTag>
      <w:r w:rsidRPr="00A818AD">
        <w:rPr>
          <w:rFonts w:ascii="Times New Roman" w:hAnsi="Times New Roman"/>
          <w:bCs/>
          <w:sz w:val="28"/>
          <w:szCs w:val="28"/>
        </w:rPr>
        <w:br/>
        <w:t xml:space="preserve">в) </w:t>
      </w:r>
      <w:smartTag w:uri="urn:schemas-microsoft-com:office:smarttags" w:element="metricconverter">
        <w:smartTagPr>
          <w:attr w:name="ProductID" w:val="1,5 кг"/>
        </w:smartTagPr>
        <w:r w:rsidRPr="00A818AD">
          <w:rPr>
            <w:rFonts w:ascii="Times New Roman" w:hAnsi="Times New Roman"/>
            <w:bCs/>
            <w:sz w:val="28"/>
            <w:szCs w:val="28"/>
          </w:rPr>
          <w:t>1,5 кг</w:t>
        </w:r>
      </w:smartTag>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величина, равная произведению массы тела на ее скорость:</w:t>
      </w:r>
      <w:r w:rsidRPr="00A818AD">
        <w:rPr>
          <w:rFonts w:ascii="Times New Roman" w:hAnsi="Times New Roman"/>
          <w:bCs/>
          <w:sz w:val="28"/>
          <w:szCs w:val="28"/>
        </w:rPr>
        <w:br/>
        <w:t>а) импульс</w:t>
      </w:r>
      <w:r w:rsidR="002243A1">
        <w:rPr>
          <w:rFonts w:ascii="Times New Roman" w:hAnsi="Times New Roman"/>
          <w:bCs/>
          <w:sz w:val="28"/>
          <w:szCs w:val="28"/>
        </w:rPr>
        <w:t xml:space="preserve"> силы</w:t>
      </w:r>
      <w:r w:rsidR="002243A1">
        <w:rPr>
          <w:rFonts w:ascii="Times New Roman" w:hAnsi="Times New Roman"/>
          <w:bCs/>
          <w:sz w:val="28"/>
          <w:szCs w:val="28"/>
        </w:rPr>
        <w:br/>
        <w:t xml:space="preserve">б) импульс тела </w:t>
      </w:r>
      <w:r w:rsidRPr="00A818AD">
        <w:rPr>
          <w:rFonts w:ascii="Times New Roman" w:hAnsi="Times New Roman"/>
          <w:bCs/>
          <w:sz w:val="28"/>
          <w:szCs w:val="28"/>
        </w:rPr>
        <w:br/>
        <w:t>в) перемещение</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физическая величина, равная произведению модулей силы и перемещения и косинуса угла между ними:</w:t>
      </w:r>
      <w:r w:rsidRPr="00A818AD">
        <w:rPr>
          <w:rFonts w:ascii="Times New Roman" w:hAnsi="Times New Roman"/>
          <w:bCs/>
          <w:sz w:val="28"/>
          <w:szCs w:val="28"/>
        </w:rPr>
        <w:br/>
        <w:t>а) мощность</w:t>
      </w:r>
      <w:r w:rsidRPr="00A818AD">
        <w:rPr>
          <w:rFonts w:ascii="Times New Roman" w:hAnsi="Times New Roman"/>
          <w:bCs/>
          <w:sz w:val="28"/>
          <w:szCs w:val="28"/>
        </w:rPr>
        <w:br/>
        <w:t xml:space="preserve">б) </w:t>
      </w:r>
      <w:r w:rsidR="002243A1">
        <w:rPr>
          <w:rFonts w:ascii="Times New Roman" w:hAnsi="Times New Roman"/>
          <w:bCs/>
          <w:sz w:val="28"/>
          <w:szCs w:val="28"/>
        </w:rPr>
        <w:t>кинетическая энергия</w:t>
      </w:r>
      <w:r w:rsidR="002243A1">
        <w:rPr>
          <w:rFonts w:ascii="Times New Roman" w:hAnsi="Times New Roman"/>
          <w:bCs/>
          <w:sz w:val="28"/>
          <w:szCs w:val="28"/>
        </w:rPr>
        <w:br/>
        <w:t xml:space="preserve">в) работа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Тело массой </w:t>
      </w:r>
      <w:smartTag w:uri="urn:schemas-microsoft-com:office:smarttags" w:element="metricconverter">
        <w:smartTagPr>
          <w:attr w:name="ProductID" w:val="3 кг"/>
        </w:smartTagPr>
        <w:r w:rsidRPr="00A818AD">
          <w:rPr>
            <w:rFonts w:ascii="Times New Roman" w:hAnsi="Times New Roman"/>
            <w:bCs/>
            <w:sz w:val="28"/>
            <w:szCs w:val="28"/>
          </w:rPr>
          <w:t>3 кг</w:t>
        </w:r>
      </w:smartTag>
      <w:r w:rsidRPr="00A818AD">
        <w:rPr>
          <w:rFonts w:ascii="Times New Roman" w:hAnsi="Times New Roman"/>
          <w:bCs/>
          <w:sz w:val="28"/>
          <w:szCs w:val="28"/>
        </w:rPr>
        <w:t xml:space="preserve"> поднято на высоту </w:t>
      </w:r>
      <w:smartTag w:uri="urn:schemas-microsoft-com:office:smarttags" w:element="metricconverter">
        <w:smartTagPr>
          <w:attr w:name="ProductID" w:val="10 м"/>
        </w:smartTagPr>
        <w:r w:rsidRPr="00A818AD">
          <w:rPr>
            <w:rFonts w:ascii="Times New Roman" w:hAnsi="Times New Roman"/>
            <w:bCs/>
            <w:sz w:val="28"/>
            <w:szCs w:val="28"/>
          </w:rPr>
          <w:t>10 м</w:t>
        </w:r>
      </w:smartTag>
      <w:r w:rsidRPr="00A818AD">
        <w:rPr>
          <w:rFonts w:ascii="Times New Roman" w:hAnsi="Times New Roman"/>
          <w:bCs/>
          <w:sz w:val="28"/>
          <w:szCs w:val="28"/>
        </w:rPr>
        <w:t>. Какова потенциальная эн</w:t>
      </w:r>
      <w:r w:rsidR="002243A1">
        <w:rPr>
          <w:rFonts w:ascii="Times New Roman" w:hAnsi="Times New Roman"/>
          <w:bCs/>
          <w:sz w:val="28"/>
          <w:szCs w:val="28"/>
        </w:rPr>
        <w:t>ергия тела:</w:t>
      </w:r>
      <w:r w:rsidR="002243A1">
        <w:rPr>
          <w:rFonts w:ascii="Times New Roman" w:hAnsi="Times New Roman"/>
          <w:bCs/>
          <w:sz w:val="28"/>
          <w:szCs w:val="28"/>
        </w:rPr>
        <w:br/>
        <w:t>а) 30 Дж</w:t>
      </w:r>
      <w:r w:rsidR="002243A1">
        <w:rPr>
          <w:rFonts w:ascii="Times New Roman" w:hAnsi="Times New Roman"/>
          <w:bCs/>
          <w:sz w:val="28"/>
          <w:szCs w:val="28"/>
        </w:rPr>
        <w:br/>
        <w:t xml:space="preserve">б) 300 Дж </w:t>
      </w:r>
      <w:r w:rsidRPr="00A818AD">
        <w:rPr>
          <w:rFonts w:ascii="Times New Roman" w:hAnsi="Times New Roman"/>
          <w:bCs/>
          <w:sz w:val="28"/>
          <w:szCs w:val="28"/>
        </w:rPr>
        <w:br/>
        <w:t>в) 600 Дж</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Камень брошен вертикально вверх. На пути </w:t>
      </w:r>
      <w:smartTag w:uri="urn:schemas-microsoft-com:office:smarttags" w:element="metricconverter">
        <w:smartTagPr>
          <w:attr w:name="ProductID" w:val="1 м"/>
        </w:smartTagPr>
        <w:r w:rsidRPr="00A818AD">
          <w:rPr>
            <w:rFonts w:ascii="Times New Roman" w:hAnsi="Times New Roman"/>
            <w:bCs/>
            <w:sz w:val="28"/>
            <w:szCs w:val="28"/>
          </w:rPr>
          <w:t>1 м</w:t>
        </w:r>
      </w:smartTag>
      <w:r w:rsidRPr="00A818AD">
        <w:rPr>
          <w:rFonts w:ascii="Times New Roman" w:hAnsi="Times New Roman"/>
          <w:bCs/>
          <w:sz w:val="28"/>
          <w:szCs w:val="28"/>
        </w:rPr>
        <w:t xml:space="preserve"> его кинетическая энергия уменьшилась на 16 Дж. Какую работу совершила сила тяжести на этом пути:</w:t>
      </w:r>
      <w:r w:rsidRPr="00A818AD">
        <w:rPr>
          <w:rFonts w:ascii="Times New Roman" w:hAnsi="Times New Roman"/>
          <w:bCs/>
          <w:sz w:val="28"/>
          <w:szCs w:val="28"/>
        </w:rPr>
        <w:br/>
        <w:t>а) –8 Дж</w:t>
      </w:r>
      <w:r w:rsidRPr="00A818AD">
        <w:rPr>
          <w:rFonts w:ascii="Times New Roman" w:hAnsi="Times New Roman"/>
          <w:bCs/>
          <w:sz w:val="28"/>
          <w:szCs w:val="28"/>
        </w:rPr>
        <w:br/>
      </w:r>
      <w:r w:rsidR="002243A1">
        <w:rPr>
          <w:rFonts w:ascii="Times New Roman" w:hAnsi="Times New Roman"/>
          <w:bCs/>
          <w:sz w:val="28"/>
          <w:szCs w:val="28"/>
        </w:rPr>
        <w:t>б) –32 Дж</w:t>
      </w:r>
      <w:r w:rsidR="002243A1">
        <w:rPr>
          <w:rFonts w:ascii="Times New Roman" w:hAnsi="Times New Roman"/>
          <w:bCs/>
          <w:sz w:val="28"/>
          <w:szCs w:val="28"/>
        </w:rPr>
        <w:br/>
        <w:t xml:space="preserve">в) –16 Дж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Первый электродвигатель, построенный академиком Яблочковым в 1834 году, равномерно поднимал (с помощью блока и нити) груз 50 Н на высоту </w:t>
      </w:r>
      <w:smartTag w:uri="urn:schemas-microsoft-com:office:smarttags" w:element="metricconverter">
        <w:smartTagPr>
          <w:attr w:name="ProductID" w:val="0,6 м"/>
        </w:smartTagPr>
        <w:r w:rsidRPr="00A818AD">
          <w:rPr>
            <w:rFonts w:ascii="Times New Roman" w:hAnsi="Times New Roman"/>
            <w:bCs/>
            <w:sz w:val="28"/>
            <w:szCs w:val="28"/>
          </w:rPr>
          <w:t>0,6 м</w:t>
        </w:r>
      </w:smartTag>
      <w:r w:rsidRPr="00A818AD">
        <w:rPr>
          <w:rFonts w:ascii="Times New Roman" w:hAnsi="Times New Roman"/>
          <w:bCs/>
          <w:sz w:val="28"/>
          <w:szCs w:val="28"/>
        </w:rPr>
        <w:t xml:space="preserve"> за 2 с. Определите мощность этого двигателя:</w:t>
      </w:r>
      <w:r w:rsidRPr="00A818AD">
        <w:rPr>
          <w:rFonts w:ascii="Times New Roman" w:hAnsi="Times New Roman"/>
          <w:bCs/>
          <w:sz w:val="28"/>
          <w:szCs w:val="28"/>
        </w:rPr>
        <w:br/>
      </w:r>
      <w:r w:rsidRPr="00A818AD">
        <w:rPr>
          <w:rFonts w:ascii="Times New Roman" w:hAnsi="Times New Roman"/>
          <w:bCs/>
          <w:sz w:val="28"/>
          <w:szCs w:val="28"/>
        </w:rPr>
        <w:lastRenderedPageBreak/>
        <w:t>а) ≈1,5 Вт</w:t>
      </w:r>
      <w:r w:rsidRPr="00A818AD">
        <w:rPr>
          <w:rFonts w:ascii="Times New Roman" w:hAnsi="Times New Roman"/>
          <w:bCs/>
          <w:sz w:val="28"/>
          <w:szCs w:val="28"/>
        </w:rPr>
        <w:br/>
        <w:t>б) ≈</w:t>
      </w:r>
      <w:r w:rsidR="002243A1">
        <w:rPr>
          <w:rFonts w:ascii="Times New Roman" w:hAnsi="Times New Roman"/>
          <w:bCs/>
          <w:sz w:val="28"/>
          <w:szCs w:val="28"/>
        </w:rPr>
        <w:t>15 Вт</w:t>
      </w:r>
      <w:r w:rsidRPr="00A818AD">
        <w:rPr>
          <w:rFonts w:ascii="Times New Roman" w:hAnsi="Times New Roman"/>
          <w:bCs/>
          <w:sz w:val="28"/>
          <w:szCs w:val="28"/>
        </w:rPr>
        <w:br/>
        <w:t>в) ≈25 Вт</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Определить работу силы при равномерном поднятии груза массой</w:t>
      </w:r>
      <w:r w:rsidR="002243A1">
        <w:rPr>
          <w:rFonts w:ascii="Times New Roman" w:hAnsi="Times New Roman"/>
          <w:bCs/>
          <w:sz w:val="28"/>
          <w:szCs w:val="28"/>
        </w:rPr>
        <w:t xml:space="preserve"> 2 т на высоту 50 см:</w:t>
      </w:r>
      <w:r w:rsidR="002243A1">
        <w:rPr>
          <w:rFonts w:ascii="Times New Roman" w:hAnsi="Times New Roman"/>
          <w:bCs/>
          <w:sz w:val="28"/>
          <w:szCs w:val="28"/>
        </w:rPr>
        <w:br/>
        <w:t xml:space="preserve">а) 1 кДж </w:t>
      </w:r>
      <w:r w:rsidRPr="00A818AD">
        <w:rPr>
          <w:rFonts w:ascii="Times New Roman" w:hAnsi="Times New Roman"/>
          <w:bCs/>
          <w:sz w:val="28"/>
          <w:szCs w:val="28"/>
        </w:rPr>
        <w:br/>
        <w:t>б) 1,5 кДж</w:t>
      </w:r>
      <w:r w:rsidRPr="00A818AD">
        <w:rPr>
          <w:rFonts w:ascii="Times New Roman" w:hAnsi="Times New Roman"/>
          <w:bCs/>
          <w:sz w:val="28"/>
          <w:szCs w:val="28"/>
        </w:rPr>
        <w:br/>
        <w:t>в) 10 кДж</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физическая величина, равная произведению силы на время ее действия:</w:t>
      </w:r>
      <w:r w:rsidRPr="00A818AD">
        <w:rPr>
          <w:rFonts w:ascii="Times New Roman" w:hAnsi="Times New Roman"/>
          <w:bCs/>
          <w:sz w:val="28"/>
          <w:szCs w:val="28"/>
        </w:rPr>
        <w:br/>
        <w:t>а) кинетическая энергия</w:t>
      </w:r>
      <w:r w:rsidRPr="00A818AD">
        <w:rPr>
          <w:rFonts w:ascii="Times New Roman" w:hAnsi="Times New Roman"/>
          <w:bCs/>
          <w:sz w:val="28"/>
          <w:szCs w:val="28"/>
        </w:rPr>
        <w:br/>
        <w:t>б</w:t>
      </w:r>
      <w:r w:rsidR="002243A1">
        <w:rPr>
          <w:rFonts w:ascii="Times New Roman" w:hAnsi="Times New Roman"/>
          <w:bCs/>
          <w:sz w:val="28"/>
          <w:szCs w:val="28"/>
        </w:rPr>
        <w:t>) импульс тела</w:t>
      </w:r>
      <w:r w:rsidR="002243A1">
        <w:rPr>
          <w:rFonts w:ascii="Times New Roman" w:hAnsi="Times New Roman"/>
          <w:bCs/>
          <w:sz w:val="28"/>
          <w:szCs w:val="28"/>
        </w:rPr>
        <w:br/>
        <w:t xml:space="preserve">в) импульс силы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На тело в течение 2 мин действует сила 5 Н. Каков импульс силы:</w:t>
      </w:r>
      <w:r w:rsidRPr="00A818AD">
        <w:rPr>
          <w:rFonts w:ascii="Times New Roman" w:hAnsi="Times New Roman"/>
          <w:bCs/>
          <w:sz w:val="28"/>
          <w:szCs w:val="28"/>
        </w:rPr>
        <w:br/>
        <w:t>а) 600 Н∙</w:t>
      </w:r>
      <w:r w:rsidR="002243A1">
        <w:rPr>
          <w:rFonts w:ascii="Times New Roman" w:hAnsi="Times New Roman"/>
          <w:bCs/>
          <w:sz w:val="28"/>
          <w:szCs w:val="28"/>
        </w:rPr>
        <w:t xml:space="preserve">с </w:t>
      </w:r>
      <w:r w:rsidRPr="00A818AD">
        <w:rPr>
          <w:rFonts w:ascii="Times New Roman" w:hAnsi="Times New Roman"/>
          <w:bCs/>
          <w:sz w:val="28"/>
          <w:szCs w:val="28"/>
        </w:rPr>
        <w:br/>
        <w:t>б) 60 Н∙с</w:t>
      </w:r>
      <w:r w:rsidRPr="00A818AD">
        <w:rPr>
          <w:rFonts w:ascii="Times New Roman" w:hAnsi="Times New Roman"/>
          <w:bCs/>
          <w:sz w:val="28"/>
          <w:szCs w:val="28"/>
        </w:rPr>
        <w:br/>
        <w:t>в) 6 Н∙с</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физическая величина, равная отношению работы к интервалу времени, за который эта работа совершена:</w:t>
      </w:r>
      <w:r w:rsidRPr="00A818AD">
        <w:rPr>
          <w:rFonts w:ascii="Times New Roman" w:hAnsi="Times New Roman"/>
          <w:bCs/>
          <w:sz w:val="28"/>
          <w:szCs w:val="28"/>
        </w:rPr>
        <w:br/>
        <w:t>а) ки</w:t>
      </w:r>
      <w:r w:rsidR="002243A1">
        <w:rPr>
          <w:rFonts w:ascii="Times New Roman" w:hAnsi="Times New Roman"/>
          <w:bCs/>
          <w:sz w:val="28"/>
          <w:szCs w:val="28"/>
        </w:rPr>
        <w:t>нетическая энергия</w:t>
      </w:r>
      <w:r w:rsidR="002243A1">
        <w:rPr>
          <w:rFonts w:ascii="Times New Roman" w:hAnsi="Times New Roman"/>
          <w:bCs/>
          <w:sz w:val="28"/>
          <w:szCs w:val="28"/>
        </w:rPr>
        <w:br/>
        <w:t xml:space="preserve">б) мощность </w:t>
      </w:r>
      <w:r w:rsidRPr="00A818AD">
        <w:rPr>
          <w:rFonts w:ascii="Times New Roman" w:hAnsi="Times New Roman"/>
          <w:bCs/>
          <w:sz w:val="28"/>
          <w:szCs w:val="28"/>
        </w:rPr>
        <w:br/>
        <w:t>в) работа</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4B4A8F" w:rsidRPr="006D4804"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4B4A8F" w:rsidRPr="00C00EF6" w:rsidRDefault="004B4A8F" w:rsidP="004B4A8F">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4B4A8F" w:rsidRPr="00E43044" w:rsidRDefault="004B4A8F" w:rsidP="004B4A8F">
      <w:pPr>
        <w:tabs>
          <w:tab w:val="left" w:pos="0"/>
        </w:tabs>
        <w:spacing w:after="0" w:line="240" w:lineRule="auto"/>
        <w:jc w:val="both"/>
        <w:rPr>
          <w:rFonts w:ascii="Times New Roman" w:hAnsi="Times New Roman"/>
          <w:sz w:val="28"/>
          <w:szCs w:val="28"/>
        </w:rPr>
      </w:pPr>
    </w:p>
    <w:p w:rsidR="004B4A8F" w:rsidRPr="00E43044" w:rsidRDefault="004B4A8F" w:rsidP="004B4A8F">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tbl>
      <w:tblPr>
        <w:tblStyle w:val="a7"/>
        <w:tblW w:w="9858" w:type="dxa"/>
        <w:tblLook w:val="00A0" w:firstRow="1" w:lastRow="0" w:firstColumn="1" w:lastColumn="0" w:noHBand="0" w:noVBand="0"/>
      </w:tblPr>
      <w:tblGrid>
        <w:gridCol w:w="2104"/>
        <w:gridCol w:w="326"/>
        <w:gridCol w:w="334"/>
        <w:gridCol w:w="326"/>
        <w:gridCol w:w="326"/>
        <w:gridCol w:w="326"/>
        <w:gridCol w:w="334"/>
        <w:gridCol w:w="326"/>
        <w:gridCol w:w="334"/>
        <w:gridCol w:w="326"/>
        <w:gridCol w:w="436"/>
        <w:gridCol w:w="436"/>
        <w:gridCol w:w="436"/>
        <w:gridCol w:w="436"/>
        <w:gridCol w:w="436"/>
        <w:gridCol w:w="436"/>
        <w:gridCol w:w="436"/>
        <w:gridCol w:w="436"/>
        <w:gridCol w:w="436"/>
        <w:gridCol w:w="436"/>
        <w:gridCol w:w="436"/>
      </w:tblGrid>
      <w:tr w:rsidR="00A818AD" w:rsidRPr="009C3B81" w:rsidTr="00A818AD">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 вопроса</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1</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2</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3</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4</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5</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6</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7</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8</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9</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10</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11</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2</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3</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4</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5</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6</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7</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18</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9</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20</w:t>
            </w:r>
          </w:p>
        </w:tc>
      </w:tr>
      <w:tr w:rsidR="00A818AD" w:rsidRPr="009C3B81" w:rsidTr="00A818AD">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r>
    </w:tbl>
    <w:p w:rsidR="004B4A8F" w:rsidRDefault="004B4A8F" w:rsidP="004B4A8F">
      <w:pPr>
        <w:tabs>
          <w:tab w:val="left" w:pos="0"/>
        </w:tabs>
        <w:spacing w:after="0" w:line="240" w:lineRule="auto"/>
        <w:jc w:val="both"/>
        <w:rPr>
          <w:rFonts w:ascii="Times New Roman" w:hAnsi="Times New Roman"/>
          <w:sz w:val="24"/>
          <w:szCs w:val="24"/>
        </w:rPr>
      </w:pPr>
    </w:p>
    <w:tbl>
      <w:tblPr>
        <w:tblStyle w:val="a7"/>
        <w:tblW w:w="9858" w:type="dxa"/>
        <w:tblLook w:val="00A0" w:firstRow="1" w:lastRow="0" w:firstColumn="1" w:lastColumn="0" w:noHBand="0" w:noVBand="0"/>
      </w:tblPr>
      <w:tblGrid>
        <w:gridCol w:w="3234"/>
        <w:gridCol w:w="663"/>
        <w:gridCol w:w="663"/>
        <w:gridCol w:w="663"/>
        <w:gridCol w:w="663"/>
        <w:gridCol w:w="662"/>
        <w:gridCol w:w="662"/>
        <w:gridCol w:w="662"/>
        <w:gridCol w:w="662"/>
        <w:gridCol w:w="662"/>
        <w:gridCol w:w="662"/>
      </w:tblGrid>
      <w:tr w:rsidR="00A818AD" w:rsidRPr="009C3B81" w:rsidTr="00551BD3">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 вопроса</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21</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2</w:t>
            </w:r>
            <w:r>
              <w:rPr>
                <w:rFonts w:ascii="Times New Roman" w:hAnsi="Times New Roman"/>
                <w:b/>
              </w:rPr>
              <w:t>2</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3</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4</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5</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6</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7</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8</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9</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30</w:t>
            </w:r>
          </w:p>
        </w:tc>
      </w:tr>
      <w:tr w:rsidR="00A818AD" w:rsidRPr="009C3B81" w:rsidTr="00551BD3">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r>
    </w:tbl>
    <w:p w:rsidR="00A818AD" w:rsidRPr="00D53C5A" w:rsidRDefault="00A818AD" w:rsidP="004B4A8F">
      <w:pPr>
        <w:tabs>
          <w:tab w:val="left" w:pos="0"/>
        </w:tabs>
        <w:spacing w:after="0" w:line="240" w:lineRule="auto"/>
        <w:jc w:val="both"/>
        <w:rPr>
          <w:rFonts w:ascii="Times New Roman" w:hAnsi="Times New Roman"/>
          <w:sz w:val="24"/>
          <w:szCs w:val="24"/>
        </w:rPr>
      </w:pP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4B4A8F"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sidR="009D3450">
        <w:rPr>
          <w:rFonts w:ascii="Times New Roman" w:hAnsi="Times New Roman"/>
          <w:sz w:val="28"/>
          <w:szCs w:val="28"/>
        </w:rPr>
        <w:t>12</w:t>
      </w:r>
      <w:r w:rsidRPr="007C5530">
        <w:rPr>
          <w:rFonts w:ascii="Times New Roman" w:hAnsi="Times New Roman"/>
          <w:sz w:val="28"/>
          <w:szCs w:val="28"/>
        </w:rPr>
        <w:t xml:space="preserve"> баллов</w:t>
      </w:r>
      <w:r>
        <w:rPr>
          <w:rFonts w:ascii="Times New Roman" w:hAnsi="Times New Roman"/>
          <w:sz w:val="28"/>
          <w:szCs w:val="28"/>
        </w:rPr>
        <w:t>;</w:t>
      </w:r>
    </w:p>
    <w:p w:rsidR="004B4A8F"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Pr="007C5530">
        <w:rPr>
          <w:rFonts w:ascii="Times New Roman" w:hAnsi="Times New Roman"/>
          <w:sz w:val="28"/>
          <w:szCs w:val="28"/>
        </w:rPr>
        <w:t xml:space="preserve">за </w:t>
      </w:r>
      <w:r w:rsidR="009D3450">
        <w:rPr>
          <w:rFonts w:ascii="Times New Roman" w:hAnsi="Times New Roman"/>
          <w:sz w:val="28"/>
          <w:szCs w:val="28"/>
        </w:rPr>
        <w:t>13</w:t>
      </w:r>
      <w:r>
        <w:rPr>
          <w:rFonts w:ascii="Times New Roman" w:hAnsi="Times New Roman"/>
          <w:sz w:val="28"/>
          <w:szCs w:val="28"/>
        </w:rPr>
        <w:t>-</w:t>
      </w:r>
      <w:r w:rsidR="009D3450">
        <w:rPr>
          <w:rFonts w:ascii="Times New Roman" w:hAnsi="Times New Roman"/>
          <w:sz w:val="28"/>
          <w:szCs w:val="28"/>
        </w:rPr>
        <w:t>1</w:t>
      </w:r>
      <w:r>
        <w:rPr>
          <w:rFonts w:ascii="Times New Roman" w:hAnsi="Times New Roman"/>
          <w:sz w:val="28"/>
          <w:szCs w:val="28"/>
        </w:rPr>
        <w:t>7</w:t>
      </w:r>
      <w:r w:rsidRPr="007C5530">
        <w:rPr>
          <w:rFonts w:ascii="Times New Roman" w:hAnsi="Times New Roman"/>
          <w:sz w:val="28"/>
          <w:szCs w:val="28"/>
        </w:rPr>
        <w:t xml:space="preserve"> баллов</w:t>
      </w:r>
      <w:r>
        <w:rPr>
          <w:rFonts w:ascii="Times New Roman" w:hAnsi="Times New Roman"/>
          <w:sz w:val="28"/>
          <w:szCs w:val="28"/>
        </w:rPr>
        <w:t>;</w:t>
      </w: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lastRenderedPageBreak/>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D3450">
        <w:rPr>
          <w:rFonts w:ascii="Times New Roman" w:hAnsi="Times New Roman"/>
          <w:sz w:val="28"/>
          <w:szCs w:val="28"/>
        </w:rPr>
        <w:t>1</w:t>
      </w:r>
      <w:r>
        <w:rPr>
          <w:rFonts w:ascii="Times New Roman" w:hAnsi="Times New Roman"/>
          <w:sz w:val="28"/>
          <w:szCs w:val="28"/>
        </w:rPr>
        <w:t>8-</w:t>
      </w:r>
      <w:r w:rsidR="009D3450">
        <w:rPr>
          <w:rFonts w:ascii="Times New Roman" w:hAnsi="Times New Roman"/>
          <w:sz w:val="28"/>
          <w:szCs w:val="28"/>
        </w:rPr>
        <w:t>24</w:t>
      </w:r>
      <w:r w:rsidRPr="007C5530">
        <w:rPr>
          <w:rFonts w:ascii="Times New Roman" w:hAnsi="Times New Roman"/>
          <w:sz w:val="28"/>
          <w:szCs w:val="28"/>
        </w:rPr>
        <w:t xml:space="preserve"> баллов</w:t>
      </w:r>
      <w:r>
        <w:rPr>
          <w:rFonts w:ascii="Times New Roman" w:hAnsi="Times New Roman"/>
          <w:sz w:val="28"/>
          <w:szCs w:val="28"/>
        </w:rPr>
        <w:t>;</w:t>
      </w: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D3450">
        <w:rPr>
          <w:rFonts w:ascii="Times New Roman" w:hAnsi="Times New Roman"/>
          <w:sz w:val="28"/>
          <w:szCs w:val="28"/>
        </w:rPr>
        <w:t>25 и более</w:t>
      </w:r>
      <w:r w:rsidRPr="007C5530">
        <w:rPr>
          <w:rFonts w:ascii="Times New Roman" w:hAnsi="Times New Roman"/>
          <w:sz w:val="28"/>
          <w:szCs w:val="28"/>
        </w:rPr>
        <w:t xml:space="preserve"> баллов</w:t>
      </w:r>
      <w:r>
        <w:rPr>
          <w:rFonts w:ascii="Times New Roman" w:hAnsi="Times New Roman"/>
          <w:sz w:val="28"/>
          <w:szCs w:val="28"/>
        </w:rPr>
        <w:t>.</w:t>
      </w:r>
    </w:p>
    <w:p w:rsidR="004B4A8F" w:rsidRDefault="004B4A8F" w:rsidP="004B4A8F">
      <w:pPr>
        <w:tabs>
          <w:tab w:val="left" w:pos="284"/>
        </w:tabs>
        <w:jc w:val="both"/>
        <w:rPr>
          <w:rFonts w:ascii="Times New Roman" w:hAnsi="Times New Roman"/>
          <w:sz w:val="28"/>
        </w:rPr>
      </w:pPr>
    </w:p>
    <w:p w:rsidR="004B4A8F" w:rsidRPr="00C00EF6" w:rsidRDefault="004B4A8F" w:rsidP="004B4A8F">
      <w:pPr>
        <w:tabs>
          <w:tab w:val="left" w:pos="284"/>
        </w:tabs>
        <w:jc w:val="center"/>
        <w:rPr>
          <w:rFonts w:ascii="Times New Roman" w:hAnsi="Times New Roman"/>
          <w:b/>
          <w:sz w:val="28"/>
        </w:rPr>
      </w:pPr>
      <w:r w:rsidRPr="00C00EF6">
        <w:rPr>
          <w:rFonts w:ascii="Times New Roman" w:hAnsi="Times New Roman"/>
          <w:b/>
          <w:sz w:val="28"/>
        </w:rPr>
        <w:t>Задания для самостоятельной работы</w:t>
      </w:r>
      <w:r>
        <w:rPr>
          <w:rFonts w:ascii="Times New Roman" w:hAnsi="Times New Roman"/>
          <w:b/>
          <w:sz w:val="28"/>
        </w:rPr>
        <w:t xml:space="preserve"> (СР)</w:t>
      </w:r>
    </w:p>
    <w:p w:rsidR="004B4A8F" w:rsidRPr="00AE3ED1" w:rsidRDefault="004B4A8F" w:rsidP="004B4A8F">
      <w:pPr>
        <w:tabs>
          <w:tab w:val="left" w:pos="0"/>
        </w:tabs>
        <w:spacing w:after="0" w:line="240" w:lineRule="auto"/>
        <w:rPr>
          <w:rFonts w:ascii="Times New Roman" w:hAnsi="Times New Roman"/>
          <w:b/>
          <w:bCs/>
          <w:sz w:val="28"/>
          <w:szCs w:val="28"/>
        </w:rPr>
      </w:pPr>
      <w:r w:rsidRPr="00AE3ED1">
        <w:rPr>
          <w:rFonts w:ascii="Times New Roman" w:hAnsi="Times New Roman"/>
          <w:b/>
          <w:bCs/>
          <w:sz w:val="28"/>
          <w:szCs w:val="28"/>
        </w:rPr>
        <w:t>Темы эссе (рефератов, докладов, сообщений)</w:t>
      </w:r>
    </w:p>
    <w:p w:rsidR="004B4A8F" w:rsidRDefault="004B4A8F" w:rsidP="004B4A8F">
      <w:pPr>
        <w:tabs>
          <w:tab w:val="left" w:pos="0"/>
        </w:tabs>
        <w:spacing w:after="0" w:line="240" w:lineRule="auto"/>
        <w:jc w:val="both"/>
        <w:rPr>
          <w:rFonts w:ascii="Times New Roman" w:hAnsi="Times New Roman"/>
          <w:sz w:val="28"/>
          <w:szCs w:val="28"/>
        </w:rPr>
      </w:pPr>
    </w:p>
    <w:p w:rsid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 xml:space="preserve">Закон сохранения импульса.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Реактивное движение.</w:t>
      </w:r>
      <w:r w:rsidRPr="009D3450">
        <w:rPr>
          <w:rFonts w:ascii="Times New Roman" w:hAnsi="Times New Roman"/>
          <w:sz w:val="24"/>
          <w:szCs w:val="24"/>
          <w:lang w:eastAsia="ru-RU"/>
        </w:rPr>
        <w:t xml:space="preserve">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 xml:space="preserve">Закон сохранения момента импульса.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 xml:space="preserve">Механическая работа и мощность.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 xml:space="preserve">Кинетическая энергия.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 xml:space="preserve">Потенциальная энергия.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Закон сохранения механической энергии.</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vertAlign w:val="superscript"/>
        </w:rPr>
        <w:t xml:space="preserve"> </w:t>
      </w:r>
      <w:r w:rsidRPr="009D3450">
        <w:rPr>
          <w:rFonts w:ascii="Times New Roman" w:hAnsi="Times New Roman"/>
          <w:sz w:val="28"/>
          <w:szCs w:val="28"/>
        </w:rPr>
        <w:t xml:space="preserve">Работа силы тяжести и силы упругости.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Консервативные силы.</w:t>
      </w:r>
      <w:r w:rsidRPr="009D3450">
        <w:rPr>
          <w:rFonts w:ascii="Times New Roman" w:hAnsi="Times New Roman"/>
          <w:bCs/>
          <w:iCs/>
          <w:sz w:val="28"/>
          <w:szCs w:val="28"/>
        </w:rPr>
        <w:t xml:space="preserve">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Применение законов сохранения.</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
          <w:bCs/>
          <w:iCs/>
          <w:sz w:val="28"/>
          <w:szCs w:val="28"/>
        </w:rPr>
        <w:t xml:space="preserve"> </w:t>
      </w:r>
      <w:r w:rsidRPr="009D3450">
        <w:rPr>
          <w:rFonts w:ascii="Times New Roman" w:hAnsi="Times New Roman"/>
          <w:sz w:val="28"/>
          <w:szCs w:val="28"/>
        </w:rPr>
        <w:t xml:space="preserve">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w:t>
      </w:r>
    </w:p>
    <w:p w:rsidR="004B4A8F"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9D3450" w:rsidRPr="00AE3ED1" w:rsidRDefault="009D3450" w:rsidP="004B4A8F">
      <w:pPr>
        <w:tabs>
          <w:tab w:val="left" w:pos="0"/>
        </w:tabs>
        <w:spacing w:after="0" w:line="240" w:lineRule="auto"/>
        <w:jc w:val="both"/>
        <w:rPr>
          <w:rFonts w:ascii="Times New Roman" w:hAnsi="Times New Roman"/>
          <w:sz w:val="28"/>
          <w:szCs w:val="28"/>
        </w:rPr>
      </w:pPr>
    </w:p>
    <w:p w:rsidR="004B4A8F" w:rsidRPr="00AE3ED1" w:rsidRDefault="004B4A8F" w:rsidP="004B4A8F">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4B4A8F" w:rsidRPr="00AE3ED1" w:rsidRDefault="004B4A8F" w:rsidP="004B4A8F">
      <w:pPr>
        <w:tabs>
          <w:tab w:val="left" w:pos="0"/>
        </w:tabs>
        <w:spacing w:after="0" w:line="240" w:lineRule="auto"/>
        <w:jc w:val="both"/>
        <w:rPr>
          <w:rFonts w:ascii="Times New Roman" w:hAnsi="Times New Roman"/>
          <w:sz w:val="28"/>
          <w:szCs w:val="28"/>
        </w:rPr>
      </w:pP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lastRenderedPageBreak/>
        <w:t>Отметка «3»</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AE3ED1" w:rsidRDefault="00AE3ED1" w:rsidP="00D778A4">
      <w:pPr>
        <w:tabs>
          <w:tab w:val="left" w:pos="0"/>
        </w:tabs>
        <w:spacing w:after="0" w:line="240" w:lineRule="auto"/>
        <w:jc w:val="both"/>
        <w:rPr>
          <w:rFonts w:ascii="Times New Roman" w:hAnsi="Times New Roman"/>
          <w:sz w:val="24"/>
          <w:szCs w:val="24"/>
        </w:rPr>
      </w:pPr>
    </w:p>
    <w:p w:rsidR="00A06562" w:rsidRPr="00E43044" w:rsidRDefault="00FE65CC" w:rsidP="00A06562">
      <w:pPr>
        <w:tabs>
          <w:tab w:val="left" w:pos="0"/>
        </w:tabs>
        <w:spacing w:after="0" w:line="240" w:lineRule="auto"/>
        <w:jc w:val="center"/>
        <w:rPr>
          <w:rFonts w:ascii="Times New Roman" w:hAnsi="Times New Roman"/>
          <w:b/>
          <w:bCs/>
          <w:sz w:val="28"/>
          <w:szCs w:val="28"/>
        </w:rPr>
      </w:pPr>
      <w:r>
        <w:rPr>
          <w:rFonts w:ascii="Times New Roman" w:hAnsi="Times New Roman"/>
          <w:b/>
          <w:bCs/>
          <w:sz w:val="28"/>
          <w:szCs w:val="28"/>
        </w:rPr>
        <w:t>Контрольная работа №1</w:t>
      </w:r>
    </w:p>
    <w:p w:rsidR="00A06562" w:rsidRPr="00E43044" w:rsidRDefault="00A06562" w:rsidP="00D778A4">
      <w:pPr>
        <w:tabs>
          <w:tab w:val="left" w:pos="0"/>
        </w:tabs>
        <w:spacing w:after="0" w:line="240" w:lineRule="auto"/>
        <w:jc w:val="both"/>
        <w:rPr>
          <w:rFonts w:ascii="Times New Roman" w:hAnsi="Times New Roman"/>
          <w:sz w:val="28"/>
          <w:szCs w:val="28"/>
        </w:rPr>
      </w:pPr>
    </w:p>
    <w:p w:rsidR="00A06562" w:rsidRPr="00D967CD" w:rsidRDefault="00787455" w:rsidP="00787455">
      <w:pPr>
        <w:tabs>
          <w:tab w:val="left" w:pos="0"/>
        </w:tabs>
        <w:spacing w:after="0" w:line="240" w:lineRule="auto"/>
        <w:jc w:val="center"/>
        <w:rPr>
          <w:rFonts w:ascii="Times New Roman" w:hAnsi="Times New Roman"/>
          <w:b/>
          <w:sz w:val="28"/>
          <w:szCs w:val="28"/>
        </w:rPr>
      </w:pPr>
      <w:r w:rsidRPr="00D967CD">
        <w:rPr>
          <w:rFonts w:ascii="Times New Roman" w:hAnsi="Times New Roman"/>
          <w:b/>
          <w:sz w:val="28"/>
          <w:szCs w:val="28"/>
        </w:rPr>
        <w:t>По разделу «Механика»</w:t>
      </w:r>
    </w:p>
    <w:p w:rsidR="00787455" w:rsidRPr="00787455" w:rsidRDefault="00787455" w:rsidP="00D86F93">
      <w:pPr>
        <w:tabs>
          <w:tab w:val="left" w:pos="0"/>
        </w:tabs>
        <w:spacing w:after="0" w:line="240" w:lineRule="auto"/>
        <w:jc w:val="both"/>
        <w:rPr>
          <w:rFonts w:ascii="Times New Roman" w:hAnsi="Times New Roman"/>
          <w:sz w:val="28"/>
          <w:szCs w:val="28"/>
        </w:rPr>
      </w:pPr>
      <w:r w:rsidRPr="00787455">
        <w:rPr>
          <w:rFonts w:ascii="Times New Roman" w:hAnsi="Times New Roman"/>
          <w:b/>
          <w:bCs/>
          <w:sz w:val="28"/>
          <w:szCs w:val="28"/>
        </w:rPr>
        <w:t>Вариант 1</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Сформулируйте первый закон Ньютона.</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Мотоциклист начал движение с постоянным ускорением 1 м/с</w:t>
      </w:r>
      <w:r w:rsidRPr="00787455">
        <w:rPr>
          <w:rFonts w:ascii="Times New Roman" w:hAnsi="Times New Roman"/>
          <w:sz w:val="28"/>
          <w:szCs w:val="28"/>
          <w:vertAlign w:val="superscript"/>
        </w:rPr>
        <w:t>2</w:t>
      </w:r>
      <w:r w:rsidRPr="00787455">
        <w:rPr>
          <w:rFonts w:ascii="Times New Roman" w:hAnsi="Times New Roman"/>
          <w:sz w:val="28"/>
          <w:szCs w:val="28"/>
        </w:rPr>
        <w:t xml:space="preserve">. Определите путь, который прошел мотоциклист до того момента, когда его скорость стала </w:t>
      </w:r>
      <w:smartTag w:uri="urn:schemas-microsoft-com:office:smarttags" w:element="metricconverter">
        <w:smartTagPr>
          <w:attr w:name="ProductID" w:val="36 км/ч"/>
        </w:smartTagPr>
        <w:r w:rsidRPr="00787455">
          <w:rPr>
            <w:rFonts w:ascii="Times New Roman" w:hAnsi="Times New Roman"/>
            <w:sz w:val="28"/>
            <w:szCs w:val="28"/>
          </w:rPr>
          <w:t>36 км/ч</w:t>
        </w:r>
      </w:smartTag>
      <w:r w:rsidRPr="00787455">
        <w:rPr>
          <w:rFonts w:ascii="Times New Roman" w:hAnsi="Times New Roman"/>
          <w:sz w:val="28"/>
          <w:szCs w:val="28"/>
        </w:rPr>
        <w:t>.</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 xml:space="preserve">По второму закону Ньютона определите ускорение тела, вызываемое силой 90 Н; масса тела </w:t>
      </w:r>
      <w:smartTag w:uri="urn:schemas-microsoft-com:office:smarttags" w:element="metricconverter">
        <w:smartTagPr>
          <w:attr w:name="ProductID" w:val="45 кг"/>
        </w:smartTagPr>
        <w:r w:rsidRPr="00787455">
          <w:rPr>
            <w:rFonts w:ascii="Times New Roman" w:hAnsi="Times New Roman"/>
            <w:sz w:val="28"/>
            <w:szCs w:val="28"/>
          </w:rPr>
          <w:t>45 кг</w:t>
        </w:r>
      </w:smartTag>
      <w:r w:rsidRPr="00787455">
        <w:rPr>
          <w:rFonts w:ascii="Times New Roman" w:hAnsi="Times New Roman"/>
          <w:sz w:val="28"/>
          <w:szCs w:val="28"/>
        </w:rPr>
        <w:t>.</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 xml:space="preserve">Два корабля массой 50000 т каждый стоят на рейде на расстоянии </w:t>
      </w:r>
      <w:smartTag w:uri="urn:schemas-microsoft-com:office:smarttags" w:element="metricconverter">
        <w:smartTagPr>
          <w:attr w:name="ProductID" w:val="1 км"/>
        </w:smartTagPr>
        <w:r w:rsidRPr="00787455">
          <w:rPr>
            <w:rFonts w:ascii="Times New Roman" w:hAnsi="Times New Roman"/>
            <w:sz w:val="28"/>
            <w:szCs w:val="28"/>
          </w:rPr>
          <w:t>1 км</w:t>
        </w:r>
      </w:smartTag>
      <w:r w:rsidRPr="00787455">
        <w:rPr>
          <w:rFonts w:ascii="Times New Roman" w:hAnsi="Times New Roman"/>
          <w:sz w:val="28"/>
          <w:szCs w:val="28"/>
        </w:rPr>
        <w:t xml:space="preserve"> один от другого. Какова сила притяжения между ними?</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Тело, движущееся со скоростью 4м/с, имеет кинетическую энергию 16 Дж. Найти массу этого тела.</w:t>
      </w:r>
    </w:p>
    <w:p w:rsidR="00787455" w:rsidRDefault="00787455" w:rsidP="00787455">
      <w:pPr>
        <w:tabs>
          <w:tab w:val="left" w:pos="0"/>
        </w:tabs>
        <w:spacing w:after="0" w:line="240" w:lineRule="auto"/>
        <w:jc w:val="both"/>
        <w:rPr>
          <w:rFonts w:ascii="Times New Roman" w:hAnsi="Times New Roman"/>
          <w:sz w:val="28"/>
          <w:szCs w:val="28"/>
        </w:rPr>
      </w:pPr>
    </w:p>
    <w:p w:rsidR="00787455" w:rsidRPr="00787455" w:rsidRDefault="00787455" w:rsidP="00787455">
      <w:pPr>
        <w:tabs>
          <w:tab w:val="left" w:pos="0"/>
        </w:tabs>
        <w:spacing w:after="0" w:line="240" w:lineRule="auto"/>
        <w:jc w:val="both"/>
        <w:rPr>
          <w:rFonts w:ascii="Times New Roman" w:hAnsi="Times New Roman"/>
          <w:b/>
          <w:sz w:val="28"/>
          <w:szCs w:val="28"/>
        </w:rPr>
      </w:pPr>
      <w:r w:rsidRPr="00787455">
        <w:rPr>
          <w:rFonts w:ascii="Times New Roman" w:hAnsi="Times New Roman"/>
          <w:b/>
          <w:sz w:val="28"/>
          <w:szCs w:val="28"/>
        </w:rPr>
        <w:t>Вариант 2</w:t>
      </w:r>
    </w:p>
    <w:p w:rsidR="00787455" w:rsidRPr="00787455" w:rsidRDefault="00787455" w:rsidP="00787455">
      <w:pPr>
        <w:tabs>
          <w:tab w:val="left" w:pos="0"/>
        </w:tabs>
        <w:spacing w:after="0" w:line="240" w:lineRule="auto"/>
        <w:jc w:val="both"/>
        <w:rPr>
          <w:rFonts w:ascii="Times New Roman" w:hAnsi="Times New Roman"/>
          <w:sz w:val="28"/>
          <w:szCs w:val="28"/>
        </w:rPr>
      </w:pP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Сформулируйте закон всемирного тяготения.</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За какое время автомобиль, двигаясь из состояния покоя с ускорением 0,6 м/с</w:t>
      </w:r>
      <w:r w:rsidRPr="00D86F93">
        <w:rPr>
          <w:rFonts w:ascii="Times New Roman" w:hAnsi="Times New Roman"/>
          <w:sz w:val="28"/>
          <w:szCs w:val="28"/>
          <w:vertAlign w:val="superscript"/>
        </w:rPr>
        <w:t>2</w:t>
      </w:r>
      <w:r w:rsidRPr="00787455">
        <w:rPr>
          <w:rFonts w:ascii="Times New Roman" w:hAnsi="Times New Roman"/>
          <w:sz w:val="28"/>
          <w:szCs w:val="28"/>
        </w:rPr>
        <w:t xml:space="preserve">, пройдет </w:t>
      </w:r>
      <w:smartTag w:uri="urn:schemas-microsoft-com:office:smarttags" w:element="metricconverter">
        <w:smartTagPr>
          <w:attr w:name="ProductID" w:val="30 м"/>
        </w:smartTagPr>
        <w:r w:rsidRPr="00787455">
          <w:rPr>
            <w:rFonts w:ascii="Times New Roman" w:hAnsi="Times New Roman"/>
            <w:sz w:val="28"/>
            <w:szCs w:val="28"/>
          </w:rPr>
          <w:t>30 м</w:t>
        </w:r>
      </w:smartTag>
      <w:r w:rsidRPr="00787455">
        <w:rPr>
          <w:rFonts w:ascii="Times New Roman" w:hAnsi="Times New Roman"/>
          <w:sz w:val="28"/>
          <w:szCs w:val="28"/>
        </w:rPr>
        <w:t>.</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Сила 60 Н сообщает телу ускорение 0,8 м/c</w:t>
      </w:r>
      <w:r w:rsidRPr="00D86F93">
        <w:rPr>
          <w:rFonts w:ascii="Times New Roman" w:hAnsi="Times New Roman"/>
          <w:sz w:val="28"/>
          <w:szCs w:val="28"/>
          <w:vertAlign w:val="superscript"/>
        </w:rPr>
        <w:t>2</w:t>
      </w:r>
      <w:r w:rsidRPr="00787455">
        <w:rPr>
          <w:rFonts w:ascii="Times New Roman" w:hAnsi="Times New Roman"/>
          <w:sz w:val="28"/>
          <w:szCs w:val="28"/>
        </w:rPr>
        <w:t>. Какая сила сообщит этому телу ускорение 2 м/с</w:t>
      </w:r>
      <w:r w:rsidRPr="00D86F93">
        <w:rPr>
          <w:rFonts w:ascii="Times New Roman" w:hAnsi="Times New Roman"/>
          <w:sz w:val="28"/>
          <w:szCs w:val="28"/>
          <w:vertAlign w:val="superscript"/>
        </w:rPr>
        <w:t>2</w:t>
      </w:r>
      <w:r w:rsidRPr="00787455">
        <w:rPr>
          <w:rFonts w:ascii="Times New Roman" w:hAnsi="Times New Roman"/>
          <w:sz w:val="28"/>
          <w:szCs w:val="28"/>
        </w:rPr>
        <w:t>?</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 xml:space="preserve">Вычислите силу притяжения человека массой </w:t>
      </w:r>
      <w:smartTag w:uri="urn:schemas-microsoft-com:office:smarttags" w:element="metricconverter">
        <w:smartTagPr>
          <w:attr w:name="ProductID" w:val="80 кг"/>
        </w:smartTagPr>
        <w:r w:rsidRPr="00787455">
          <w:rPr>
            <w:rFonts w:ascii="Times New Roman" w:hAnsi="Times New Roman"/>
            <w:sz w:val="28"/>
            <w:szCs w:val="28"/>
          </w:rPr>
          <w:t>80 кг</w:t>
        </w:r>
      </w:smartTag>
      <w:r w:rsidRPr="00787455">
        <w:rPr>
          <w:rFonts w:ascii="Times New Roman" w:hAnsi="Times New Roman"/>
          <w:sz w:val="28"/>
          <w:szCs w:val="28"/>
        </w:rPr>
        <w:t xml:space="preserve"> к Солнцу, если масса Солнца равна 1,99</w:t>
      </w:r>
      <w:r w:rsidR="00D86F93">
        <w:rPr>
          <w:rFonts w:ascii="Times New Roman" w:hAnsi="Times New Roman"/>
          <w:sz w:val="28"/>
          <w:szCs w:val="28"/>
        </w:rPr>
        <w:t>·10</w:t>
      </w:r>
      <w:r w:rsidR="00D86F93" w:rsidRPr="00D86F93">
        <w:rPr>
          <w:rFonts w:ascii="Times New Roman" w:hAnsi="Times New Roman"/>
          <w:sz w:val="28"/>
          <w:szCs w:val="28"/>
          <w:vertAlign w:val="superscript"/>
        </w:rPr>
        <w:t>30</w:t>
      </w:r>
      <w:r w:rsidR="00D86F93">
        <w:rPr>
          <w:rFonts w:ascii="Times New Roman" w:hAnsi="Times New Roman"/>
          <w:sz w:val="28"/>
          <w:szCs w:val="28"/>
        </w:rPr>
        <w:t xml:space="preserve"> </w:t>
      </w:r>
      <w:r w:rsidRPr="00787455">
        <w:rPr>
          <w:rFonts w:ascii="Times New Roman" w:hAnsi="Times New Roman"/>
          <w:sz w:val="28"/>
          <w:szCs w:val="28"/>
        </w:rPr>
        <w:t>кг, а расстояние от Земли до Солнца составляет 1,5</w:t>
      </w:r>
      <w:r w:rsidR="00D86F93">
        <w:rPr>
          <w:rFonts w:ascii="Times New Roman" w:hAnsi="Times New Roman"/>
          <w:sz w:val="28"/>
          <w:szCs w:val="28"/>
        </w:rPr>
        <w:t>·10</w:t>
      </w:r>
      <w:r w:rsidR="00D86F93" w:rsidRPr="00D86F93">
        <w:rPr>
          <w:rFonts w:ascii="Times New Roman" w:hAnsi="Times New Roman"/>
          <w:sz w:val="28"/>
          <w:szCs w:val="28"/>
          <w:vertAlign w:val="superscript"/>
        </w:rPr>
        <w:t>6</w:t>
      </w:r>
      <w:r w:rsidRPr="00787455">
        <w:rPr>
          <w:rFonts w:ascii="Times New Roman" w:hAnsi="Times New Roman"/>
          <w:sz w:val="28"/>
          <w:szCs w:val="28"/>
        </w:rPr>
        <w:t xml:space="preserve">  км.</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 xml:space="preserve">Тело, массой </w:t>
      </w:r>
      <w:smartTag w:uri="urn:schemas-microsoft-com:office:smarttags" w:element="metricconverter">
        <w:smartTagPr>
          <w:attr w:name="ProductID" w:val="3 кг"/>
        </w:smartTagPr>
        <w:r w:rsidRPr="00787455">
          <w:rPr>
            <w:rFonts w:ascii="Times New Roman" w:hAnsi="Times New Roman"/>
            <w:sz w:val="28"/>
            <w:szCs w:val="28"/>
          </w:rPr>
          <w:t>3 кг</w:t>
        </w:r>
      </w:smartTag>
      <w:r w:rsidRPr="00787455">
        <w:rPr>
          <w:rFonts w:ascii="Times New Roman" w:hAnsi="Times New Roman"/>
          <w:sz w:val="28"/>
          <w:szCs w:val="28"/>
        </w:rPr>
        <w:t xml:space="preserve"> обладает потенциальной энергией 60 Дж. Определите высоту, на которую поднято тело над землей.</w:t>
      </w:r>
    </w:p>
    <w:p w:rsidR="00A06562" w:rsidRDefault="00A06562" w:rsidP="00D778A4">
      <w:pPr>
        <w:tabs>
          <w:tab w:val="left" w:pos="0"/>
        </w:tabs>
        <w:spacing w:after="0" w:line="240" w:lineRule="auto"/>
        <w:jc w:val="both"/>
        <w:rPr>
          <w:rFonts w:ascii="Times New Roman" w:hAnsi="Times New Roman"/>
          <w:sz w:val="28"/>
          <w:szCs w:val="28"/>
        </w:rPr>
      </w:pPr>
    </w:p>
    <w:p w:rsidR="00D86F93" w:rsidRPr="00D86F93" w:rsidRDefault="00D86F93" w:rsidP="00D86F93">
      <w:pPr>
        <w:tabs>
          <w:tab w:val="left" w:pos="0"/>
        </w:tabs>
        <w:spacing w:after="0" w:line="240" w:lineRule="auto"/>
        <w:jc w:val="both"/>
        <w:rPr>
          <w:rFonts w:ascii="Times New Roman" w:hAnsi="Times New Roman"/>
          <w:sz w:val="28"/>
          <w:szCs w:val="28"/>
        </w:rPr>
      </w:pPr>
      <w:r w:rsidRPr="00D86F93">
        <w:rPr>
          <w:rFonts w:ascii="Times New Roman" w:hAnsi="Times New Roman"/>
          <w:b/>
          <w:bCs/>
          <w:sz w:val="28"/>
          <w:szCs w:val="28"/>
        </w:rPr>
        <w:t>Вариант 3</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lastRenderedPageBreak/>
        <w:t>Сформулируйте закон сохранения энергии.</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Теплоход, двигаясь из состояния покоя с ускорением 0,1 м/с</w:t>
      </w:r>
      <w:r w:rsidRPr="00D86F93">
        <w:rPr>
          <w:rFonts w:ascii="Times New Roman" w:hAnsi="Times New Roman"/>
          <w:sz w:val="28"/>
          <w:szCs w:val="28"/>
          <w:vertAlign w:val="superscript"/>
        </w:rPr>
        <w:t>2</w:t>
      </w:r>
      <w:r w:rsidRPr="00D86F93">
        <w:rPr>
          <w:rFonts w:ascii="Times New Roman" w:hAnsi="Times New Roman"/>
          <w:sz w:val="28"/>
          <w:szCs w:val="28"/>
        </w:rPr>
        <w:t xml:space="preserve">, достигает скорости </w:t>
      </w:r>
      <w:smartTag w:uri="urn:schemas-microsoft-com:office:smarttags" w:element="metricconverter">
        <w:smartTagPr>
          <w:attr w:name="ProductID" w:val="18 км/ч"/>
        </w:smartTagPr>
        <w:r w:rsidRPr="00D86F93">
          <w:rPr>
            <w:rFonts w:ascii="Times New Roman" w:hAnsi="Times New Roman"/>
            <w:sz w:val="28"/>
            <w:szCs w:val="28"/>
          </w:rPr>
          <w:t>18 км/ч</w:t>
        </w:r>
      </w:smartTag>
      <w:r w:rsidRPr="00D86F93">
        <w:rPr>
          <w:rFonts w:ascii="Times New Roman" w:hAnsi="Times New Roman"/>
          <w:sz w:val="28"/>
          <w:szCs w:val="28"/>
        </w:rPr>
        <w:t>. За какое время эта скорость достигнута? Какой путь за это время пройден?</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С каким ускорением двигался при разбеге реактивный самолет массой 60 т, если сила тяги двигателей 90 кН?</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 xml:space="preserve">С какой силой притягивается Луной гиря массой </w:t>
      </w:r>
      <w:smartTag w:uri="urn:schemas-microsoft-com:office:smarttags" w:element="metricconverter">
        <w:smartTagPr>
          <w:attr w:name="ProductID" w:val="1 кг"/>
        </w:smartTagPr>
        <w:r w:rsidRPr="00D86F93">
          <w:rPr>
            <w:rFonts w:ascii="Times New Roman" w:hAnsi="Times New Roman"/>
            <w:sz w:val="28"/>
            <w:szCs w:val="28"/>
          </w:rPr>
          <w:t>1 кг</w:t>
        </w:r>
      </w:smartTag>
      <w:r w:rsidRPr="00D86F93">
        <w:rPr>
          <w:rFonts w:ascii="Times New Roman" w:hAnsi="Times New Roman"/>
          <w:sz w:val="28"/>
          <w:szCs w:val="28"/>
        </w:rPr>
        <w:t xml:space="preserve">, находящаяся на поверхности Луны. Масса Луны равна 7,3 · </w:t>
      </w:r>
      <w:smartTag w:uri="urn:schemas-microsoft-com:office:smarttags" w:element="metricconverter">
        <w:smartTagPr>
          <w:attr w:name="ProductID" w:val="1022 кг"/>
        </w:smartTagPr>
        <w:r w:rsidRPr="00D86F93">
          <w:rPr>
            <w:rFonts w:ascii="Times New Roman" w:hAnsi="Times New Roman"/>
            <w:sz w:val="28"/>
            <w:szCs w:val="28"/>
          </w:rPr>
          <w:t>10</w:t>
        </w:r>
        <w:r w:rsidRPr="00D86F93">
          <w:rPr>
            <w:rFonts w:ascii="Times New Roman" w:hAnsi="Times New Roman"/>
            <w:sz w:val="28"/>
            <w:szCs w:val="28"/>
            <w:vertAlign w:val="superscript"/>
          </w:rPr>
          <w:t>22</w:t>
        </w:r>
        <w:r w:rsidRPr="00D86F93">
          <w:rPr>
            <w:rFonts w:ascii="Times New Roman" w:hAnsi="Times New Roman"/>
            <w:sz w:val="28"/>
            <w:szCs w:val="28"/>
          </w:rPr>
          <w:t> кг</w:t>
        </w:r>
      </w:smartTag>
      <w:r w:rsidRPr="00D86F93">
        <w:rPr>
          <w:rFonts w:ascii="Times New Roman" w:hAnsi="Times New Roman"/>
          <w:sz w:val="28"/>
          <w:szCs w:val="28"/>
        </w:rPr>
        <w:t>, а ее радиус 1,7·10</w:t>
      </w:r>
      <w:r w:rsidRPr="00D86F93">
        <w:rPr>
          <w:rFonts w:ascii="Times New Roman" w:hAnsi="Times New Roman"/>
          <w:sz w:val="28"/>
          <w:szCs w:val="28"/>
          <w:vertAlign w:val="superscript"/>
        </w:rPr>
        <w:t>8</w:t>
      </w:r>
      <w:r w:rsidRPr="00D86F93">
        <w:rPr>
          <w:rFonts w:ascii="Times New Roman" w:hAnsi="Times New Roman"/>
          <w:sz w:val="28"/>
          <w:szCs w:val="28"/>
        </w:rPr>
        <w:t> см?</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Какова кинетическая энергия космического корабля серии «Союз» при движении по орбите со скоростью 7,8 км/с, если масса корабля 6,6 т?</w:t>
      </w:r>
    </w:p>
    <w:p w:rsidR="00D86F93" w:rsidRPr="00E43044" w:rsidRDefault="00D86F93" w:rsidP="00D86F93">
      <w:pPr>
        <w:tabs>
          <w:tab w:val="left" w:pos="0"/>
        </w:tabs>
        <w:spacing w:after="0" w:line="240" w:lineRule="auto"/>
        <w:jc w:val="both"/>
        <w:rPr>
          <w:rFonts w:ascii="Times New Roman" w:hAnsi="Times New Roman"/>
          <w:sz w:val="28"/>
          <w:szCs w:val="28"/>
        </w:rPr>
      </w:pPr>
    </w:p>
    <w:p w:rsidR="007E189F" w:rsidRPr="00E43044" w:rsidRDefault="007E189F" w:rsidP="00D86F93">
      <w:pPr>
        <w:tabs>
          <w:tab w:val="left" w:pos="0"/>
        </w:tabs>
        <w:spacing w:after="0" w:line="240" w:lineRule="auto"/>
        <w:jc w:val="both"/>
        <w:rPr>
          <w:rFonts w:ascii="Times New Roman" w:hAnsi="Times New Roman"/>
          <w:sz w:val="28"/>
          <w:szCs w:val="28"/>
        </w:rPr>
      </w:pPr>
    </w:p>
    <w:p w:rsidR="00D86F93" w:rsidRPr="00D86F93" w:rsidRDefault="00D86F93" w:rsidP="00D86F93">
      <w:pPr>
        <w:tabs>
          <w:tab w:val="left" w:pos="0"/>
        </w:tabs>
        <w:spacing w:after="0" w:line="240" w:lineRule="auto"/>
        <w:jc w:val="both"/>
        <w:rPr>
          <w:rFonts w:ascii="Times New Roman" w:hAnsi="Times New Roman"/>
          <w:sz w:val="28"/>
          <w:szCs w:val="28"/>
        </w:rPr>
      </w:pPr>
      <w:r w:rsidRPr="00D86F93">
        <w:rPr>
          <w:rFonts w:ascii="Times New Roman" w:hAnsi="Times New Roman"/>
          <w:b/>
          <w:bCs/>
          <w:sz w:val="28"/>
          <w:szCs w:val="28"/>
        </w:rPr>
        <w:t>Вариант 4</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Сформулируйте третий закон Ньютона.</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Пуля в стволе автомата Калашникова движется с ускорением 616 км/с</w:t>
      </w:r>
      <w:r w:rsidRPr="00D86F93">
        <w:rPr>
          <w:rFonts w:ascii="Times New Roman" w:hAnsi="Times New Roman"/>
          <w:sz w:val="28"/>
          <w:szCs w:val="28"/>
          <w:vertAlign w:val="superscript"/>
        </w:rPr>
        <w:t>2</w:t>
      </w:r>
      <w:r w:rsidRPr="00D86F93">
        <w:rPr>
          <w:rFonts w:ascii="Times New Roman" w:hAnsi="Times New Roman"/>
          <w:sz w:val="28"/>
          <w:szCs w:val="28"/>
        </w:rPr>
        <w:t xml:space="preserve">. Какова скорость вылета пули, если длина ствола </w:t>
      </w:r>
      <w:smartTag w:uri="urn:schemas-microsoft-com:office:smarttags" w:element="metricconverter">
        <w:smartTagPr>
          <w:attr w:name="ProductID" w:val="41,5 см"/>
        </w:smartTagPr>
        <w:r w:rsidRPr="00D86F93">
          <w:rPr>
            <w:rFonts w:ascii="Times New Roman" w:hAnsi="Times New Roman"/>
            <w:sz w:val="28"/>
            <w:szCs w:val="28"/>
          </w:rPr>
          <w:t>41,5 см</w:t>
        </w:r>
      </w:smartTag>
      <w:r w:rsidRPr="00D86F93">
        <w:rPr>
          <w:rFonts w:ascii="Times New Roman" w:hAnsi="Times New Roman"/>
          <w:sz w:val="28"/>
          <w:szCs w:val="28"/>
        </w:rPr>
        <w:t>?</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 xml:space="preserve">Тело массой </w:t>
      </w:r>
      <w:smartTag w:uri="urn:schemas-microsoft-com:office:smarttags" w:element="metricconverter">
        <w:smartTagPr>
          <w:attr w:name="ProductID" w:val="4 кг"/>
        </w:smartTagPr>
        <w:r w:rsidRPr="00D86F93">
          <w:rPr>
            <w:rFonts w:ascii="Times New Roman" w:hAnsi="Times New Roman"/>
            <w:sz w:val="28"/>
            <w:szCs w:val="28"/>
          </w:rPr>
          <w:t>4 кг</w:t>
        </w:r>
      </w:smartTag>
      <w:r w:rsidRPr="00D86F93">
        <w:rPr>
          <w:rFonts w:ascii="Times New Roman" w:hAnsi="Times New Roman"/>
          <w:sz w:val="28"/>
          <w:szCs w:val="28"/>
        </w:rPr>
        <w:t xml:space="preserve"> под действием некоторой силы приобрело ускорение 2 м/с</w:t>
      </w:r>
      <w:r w:rsidRPr="00D86F93">
        <w:rPr>
          <w:rFonts w:ascii="Times New Roman" w:hAnsi="Times New Roman"/>
          <w:sz w:val="28"/>
          <w:szCs w:val="28"/>
          <w:vertAlign w:val="superscript"/>
        </w:rPr>
        <w:t>2</w:t>
      </w:r>
      <w:r w:rsidRPr="00D86F93">
        <w:rPr>
          <w:rFonts w:ascii="Times New Roman" w:hAnsi="Times New Roman"/>
          <w:sz w:val="28"/>
          <w:szCs w:val="28"/>
        </w:rPr>
        <w:t xml:space="preserve">. Какое ускорение приобретает тело массой </w:t>
      </w:r>
      <w:smartTag w:uri="urn:schemas-microsoft-com:office:smarttags" w:element="metricconverter">
        <w:smartTagPr>
          <w:attr w:name="ProductID" w:val="10 кг"/>
        </w:smartTagPr>
        <w:r w:rsidRPr="00D86F93">
          <w:rPr>
            <w:rFonts w:ascii="Times New Roman" w:hAnsi="Times New Roman"/>
            <w:sz w:val="28"/>
            <w:szCs w:val="28"/>
          </w:rPr>
          <w:t>10 кг</w:t>
        </w:r>
      </w:smartTag>
      <w:r w:rsidRPr="00D86F93">
        <w:rPr>
          <w:rFonts w:ascii="Times New Roman" w:hAnsi="Times New Roman"/>
          <w:sz w:val="28"/>
          <w:szCs w:val="28"/>
        </w:rPr>
        <w:t xml:space="preserve"> под действием такой же силы?</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 xml:space="preserve">С какой силой притягиваются друг к другу два тела массой по </w:t>
      </w:r>
      <w:smartTag w:uri="urn:schemas-microsoft-com:office:smarttags" w:element="metricconverter">
        <w:smartTagPr>
          <w:attr w:name="ProductID" w:val="5 кг"/>
        </w:smartTagPr>
        <w:r w:rsidRPr="00D86F93">
          <w:rPr>
            <w:rFonts w:ascii="Times New Roman" w:hAnsi="Times New Roman"/>
            <w:sz w:val="28"/>
            <w:szCs w:val="28"/>
          </w:rPr>
          <w:t>5 кг</w:t>
        </w:r>
      </w:smartTag>
      <w:r w:rsidRPr="00D86F93">
        <w:rPr>
          <w:rFonts w:ascii="Times New Roman" w:hAnsi="Times New Roman"/>
          <w:sz w:val="28"/>
          <w:szCs w:val="28"/>
        </w:rPr>
        <w:t xml:space="preserve">, если расстояние между их центрами масс равно </w:t>
      </w:r>
      <w:smartTag w:uri="urn:schemas-microsoft-com:office:smarttags" w:element="metricconverter">
        <w:smartTagPr>
          <w:attr w:name="ProductID" w:val="20 м"/>
        </w:smartTagPr>
        <w:r w:rsidRPr="00D86F93">
          <w:rPr>
            <w:rFonts w:ascii="Times New Roman" w:hAnsi="Times New Roman"/>
            <w:sz w:val="28"/>
            <w:szCs w:val="28"/>
          </w:rPr>
          <w:t>20 м</w:t>
        </w:r>
      </w:smartTag>
      <w:r w:rsidRPr="00D86F93">
        <w:rPr>
          <w:rFonts w:ascii="Times New Roman" w:hAnsi="Times New Roman"/>
          <w:sz w:val="28"/>
          <w:szCs w:val="28"/>
        </w:rPr>
        <w:t>?</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 xml:space="preserve">Тело подняли на высоту </w:t>
      </w:r>
      <w:smartTag w:uri="urn:schemas-microsoft-com:office:smarttags" w:element="metricconverter">
        <w:smartTagPr>
          <w:attr w:name="ProductID" w:val="0,6 м"/>
        </w:smartTagPr>
        <w:r w:rsidRPr="00D86F93">
          <w:rPr>
            <w:rFonts w:ascii="Times New Roman" w:hAnsi="Times New Roman"/>
            <w:sz w:val="28"/>
            <w:szCs w:val="28"/>
          </w:rPr>
          <w:t>0,6 м</w:t>
        </w:r>
      </w:smartTag>
      <w:r w:rsidRPr="00D86F93">
        <w:rPr>
          <w:rFonts w:ascii="Times New Roman" w:hAnsi="Times New Roman"/>
          <w:sz w:val="28"/>
          <w:szCs w:val="28"/>
        </w:rPr>
        <w:t xml:space="preserve"> над Землей. При этом оно обладало потенциальной энергией равной 42 Дж. Определите массу тела.</w:t>
      </w:r>
    </w:p>
    <w:p w:rsidR="007E189F" w:rsidRPr="00E43044" w:rsidRDefault="007E189F" w:rsidP="00D778A4">
      <w:pPr>
        <w:tabs>
          <w:tab w:val="left" w:pos="0"/>
        </w:tabs>
        <w:spacing w:after="0" w:line="240" w:lineRule="auto"/>
        <w:jc w:val="both"/>
        <w:rPr>
          <w:rFonts w:ascii="Times New Roman" w:hAnsi="Times New Roman"/>
          <w:sz w:val="28"/>
          <w:szCs w:val="28"/>
        </w:rPr>
      </w:pPr>
    </w:p>
    <w:p w:rsidR="007E189F" w:rsidRPr="00E43044" w:rsidRDefault="007E189F" w:rsidP="00D778A4">
      <w:pPr>
        <w:tabs>
          <w:tab w:val="left" w:pos="0"/>
        </w:tabs>
        <w:spacing w:after="0" w:line="240" w:lineRule="auto"/>
        <w:jc w:val="both"/>
        <w:rPr>
          <w:rFonts w:ascii="Times New Roman" w:hAnsi="Times New Roman"/>
          <w:sz w:val="28"/>
          <w:szCs w:val="28"/>
        </w:rPr>
      </w:pPr>
    </w:p>
    <w:p w:rsidR="00D86F93" w:rsidRPr="00AE3ED1" w:rsidRDefault="00D86F93" w:rsidP="00D86F93">
      <w:pPr>
        <w:tabs>
          <w:tab w:val="left" w:pos="0"/>
        </w:tabs>
        <w:spacing w:after="0" w:line="240" w:lineRule="auto"/>
        <w:jc w:val="both"/>
        <w:rPr>
          <w:rFonts w:ascii="Times New Roman" w:hAnsi="Times New Roman"/>
          <w:sz w:val="28"/>
          <w:szCs w:val="28"/>
        </w:rPr>
      </w:pPr>
      <w:bookmarkStart w:id="3" w:name="_Hlk114991031"/>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7E189F" w:rsidRPr="00E43044" w:rsidRDefault="007E189F" w:rsidP="007E189F">
      <w:pPr>
        <w:tabs>
          <w:tab w:val="left" w:pos="0"/>
        </w:tabs>
        <w:spacing w:after="0" w:line="240" w:lineRule="auto"/>
        <w:jc w:val="both"/>
        <w:rPr>
          <w:rFonts w:ascii="Times New Roman" w:hAnsi="Times New Roman"/>
          <w:sz w:val="28"/>
          <w:szCs w:val="28"/>
        </w:rPr>
      </w:pPr>
    </w:p>
    <w:p w:rsidR="007E189F" w:rsidRPr="00E43044" w:rsidRDefault="007E189F" w:rsidP="007E189F">
      <w:pPr>
        <w:tabs>
          <w:tab w:val="left" w:pos="0"/>
        </w:tabs>
        <w:spacing w:after="0" w:line="240" w:lineRule="auto"/>
        <w:jc w:val="both"/>
        <w:rPr>
          <w:rFonts w:ascii="Times New Roman" w:hAnsi="Times New Roman"/>
          <w:sz w:val="28"/>
          <w:szCs w:val="28"/>
        </w:rPr>
      </w:pPr>
    </w:p>
    <w:p w:rsidR="007E189F" w:rsidRPr="00E43044" w:rsidRDefault="007E189F" w:rsidP="007E189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bookmarkEnd w:id="3"/>
    <w:p w:rsidR="007E189F" w:rsidRDefault="00D86F93" w:rsidP="00736C29">
      <w:pPr>
        <w:tabs>
          <w:tab w:val="left" w:pos="0"/>
        </w:tabs>
        <w:spacing w:after="0" w:line="240" w:lineRule="auto"/>
        <w:jc w:val="both"/>
        <w:rPr>
          <w:rFonts w:ascii="Times New Roman" w:hAnsi="Times New Roman"/>
          <w:sz w:val="28"/>
          <w:szCs w:val="28"/>
        </w:rPr>
      </w:pPr>
      <w:r>
        <w:rPr>
          <w:rFonts w:ascii="Times New Roman" w:hAnsi="Times New Roman"/>
          <w:sz w:val="28"/>
          <w:szCs w:val="28"/>
        </w:rPr>
        <w:t>- «5» ставиться за работу, выполненную полностью без ошибок и недочетов.</w:t>
      </w:r>
    </w:p>
    <w:p w:rsidR="00D86F93" w:rsidRDefault="00D86F93" w:rsidP="00D86F93">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D86F93" w:rsidRDefault="00D86F93" w:rsidP="00D86F93">
      <w:pPr>
        <w:tabs>
          <w:tab w:val="left" w:pos="0"/>
        </w:tabs>
        <w:spacing w:after="0" w:line="240" w:lineRule="auto"/>
        <w:jc w:val="both"/>
        <w:rPr>
          <w:rFonts w:ascii="Times New Roman" w:hAnsi="Times New Roman"/>
          <w:sz w:val="28"/>
          <w:szCs w:val="28"/>
        </w:rPr>
      </w:pPr>
      <w:r>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D86F93" w:rsidRDefault="00D86F93" w:rsidP="00D86F93">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D86F93" w:rsidRDefault="00D86F93" w:rsidP="00D86F93">
      <w:pPr>
        <w:tabs>
          <w:tab w:val="left" w:pos="0"/>
        </w:tabs>
        <w:spacing w:after="0" w:line="240" w:lineRule="auto"/>
        <w:jc w:val="both"/>
        <w:rPr>
          <w:rFonts w:ascii="Times New Roman" w:hAnsi="Times New Roman"/>
          <w:sz w:val="28"/>
          <w:szCs w:val="28"/>
        </w:rPr>
      </w:pPr>
    </w:p>
    <w:p w:rsidR="00D07080" w:rsidRPr="00D967CD" w:rsidRDefault="00D07080" w:rsidP="00D86F93">
      <w:pPr>
        <w:tabs>
          <w:tab w:val="left" w:pos="0"/>
        </w:tabs>
        <w:spacing w:after="0" w:line="240" w:lineRule="auto"/>
        <w:jc w:val="both"/>
        <w:rPr>
          <w:rFonts w:ascii="Times New Roman" w:hAnsi="Times New Roman"/>
          <w:sz w:val="28"/>
          <w:szCs w:val="28"/>
        </w:rPr>
      </w:pPr>
    </w:p>
    <w:p w:rsidR="00D07080" w:rsidRPr="00D967CD" w:rsidRDefault="00D07080" w:rsidP="00D07080">
      <w:pPr>
        <w:jc w:val="center"/>
        <w:rPr>
          <w:rFonts w:ascii="Times New Roman" w:hAnsi="Times New Roman"/>
          <w:b/>
          <w:bCs/>
          <w:sz w:val="28"/>
          <w:szCs w:val="28"/>
        </w:rPr>
      </w:pPr>
      <w:r w:rsidRPr="00D967CD">
        <w:rPr>
          <w:rFonts w:ascii="Times New Roman" w:hAnsi="Times New Roman"/>
          <w:b/>
          <w:bCs/>
          <w:sz w:val="28"/>
          <w:szCs w:val="28"/>
        </w:rPr>
        <w:t xml:space="preserve">Раздел 2. </w:t>
      </w:r>
      <w:r w:rsidR="00D967CD" w:rsidRPr="00D967CD">
        <w:rPr>
          <w:rFonts w:ascii="Times New Roman" w:hAnsi="Times New Roman"/>
          <w:b/>
          <w:bCs/>
          <w:sz w:val="28"/>
          <w:szCs w:val="28"/>
        </w:rPr>
        <w:t>Молекулярная физика и основы термодинамики</w:t>
      </w:r>
    </w:p>
    <w:p w:rsidR="00D07080" w:rsidRDefault="00D07080" w:rsidP="00D07080">
      <w:pPr>
        <w:tabs>
          <w:tab w:val="left" w:pos="0"/>
        </w:tabs>
        <w:spacing w:after="0" w:line="240" w:lineRule="auto"/>
        <w:jc w:val="both"/>
        <w:rPr>
          <w:rFonts w:ascii="Times New Roman" w:hAnsi="Times New Roman"/>
          <w:sz w:val="28"/>
          <w:szCs w:val="28"/>
        </w:rPr>
      </w:pPr>
      <w:r w:rsidRPr="00284455">
        <w:rPr>
          <w:rFonts w:ascii="Times New Roman" w:hAnsi="Times New Roman"/>
          <w:b/>
          <w:bCs/>
          <w:sz w:val="28"/>
          <w:szCs w:val="28"/>
        </w:rPr>
        <w:t xml:space="preserve">Тема </w:t>
      </w:r>
      <w:r>
        <w:rPr>
          <w:rFonts w:ascii="Times New Roman" w:hAnsi="Times New Roman"/>
          <w:b/>
          <w:bCs/>
          <w:sz w:val="28"/>
          <w:szCs w:val="28"/>
        </w:rPr>
        <w:t>2</w:t>
      </w:r>
      <w:r w:rsidRPr="00284455">
        <w:rPr>
          <w:rFonts w:ascii="Times New Roman" w:hAnsi="Times New Roman"/>
          <w:b/>
          <w:bCs/>
          <w:sz w:val="28"/>
          <w:szCs w:val="28"/>
        </w:rPr>
        <w:t xml:space="preserve">.1. </w:t>
      </w:r>
      <w:r w:rsidR="00D967CD" w:rsidRPr="00D967CD">
        <w:rPr>
          <w:rFonts w:ascii="Times New Roman" w:hAnsi="Times New Roman"/>
          <w:b/>
          <w:sz w:val="28"/>
          <w:szCs w:val="28"/>
        </w:rPr>
        <w:t>Основы молекулярно-кинетической теории газов</w:t>
      </w:r>
    </w:p>
    <w:p w:rsidR="00D86F93" w:rsidRDefault="00D86F93" w:rsidP="00D86F93">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b/>
          <w:bCs/>
          <w:sz w:val="28"/>
          <w:szCs w:val="28"/>
        </w:rPr>
      </w:pPr>
      <w:r w:rsidRPr="00D967CD">
        <w:rPr>
          <w:rFonts w:ascii="Times New Roman" w:hAnsi="Times New Roman"/>
          <w:b/>
          <w:sz w:val="28"/>
          <w:szCs w:val="28"/>
        </w:rPr>
        <w:t>Устный опрос</w:t>
      </w:r>
      <w:r w:rsidRPr="00D967CD">
        <w:rPr>
          <w:rFonts w:ascii="Times New Roman" w:hAnsi="Times New Roman"/>
          <w:b/>
          <w:bCs/>
          <w:sz w:val="28"/>
          <w:szCs w:val="28"/>
        </w:rPr>
        <w:t xml:space="preserve"> (УО)</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Какова цель молекулярно-кинетической теории</w:t>
      </w:r>
      <w:r>
        <w:rPr>
          <w:rFonts w:ascii="Times New Roman" w:hAnsi="Times New Roman"/>
          <w:bCs/>
          <w:sz w:val="28"/>
          <w:szCs w:val="28"/>
        </w:rPr>
        <w:t xml:space="preserve"> </w:t>
      </w:r>
      <w:r w:rsidRPr="00407D9E">
        <w:rPr>
          <w:rFonts w:ascii="Times New Roman" w:hAnsi="Times New Roman"/>
          <w:bCs/>
          <w:sz w:val="28"/>
          <w:szCs w:val="28"/>
        </w:rPr>
        <w:t>(МКТ) строения вещества?</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lastRenderedPageBreak/>
        <w:t>Назовите основные положения МКТ.</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Приве</w:t>
      </w:r>
      <w:r>
        <w:rPr>
          <w:rFonts w:ascii="Times New Roman" w:hAnsi="Times New Roman"/>
          <w:bCs/>
          <w:sz w:val="28"/>
          <w:szCs w:val="28"/>
        </w:rPr>
        <w:t>дите примеры физических явлений</w:t>
      </w:r>
      <w:r w:rsidRPr="00407D9E">
        <w:rPr>
          <w:rFonts w:ascii="Times New Roman" w:hAnsi="Times New Roman"/>
          <w:bCs/>
          <w:sz w:val="28"/>
          <w:szCs w:val="28"/>
        </w:rPr>
        <w:t>, которые являются косвенным доказательством существования атомов и молекул.</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Какие экспериментальный факты подтверждают существование молекул (атомов)</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Приведите сра</w:t>
      </w:r>
      <w:r>
        <w:rPr>
          <w:rFonts w:ascii="Times New Roman" w:hAnsi="Times New Roman"/>
          <w:bCs/>
          <w:sz w:val="28"/>
          <w:szCs w:val="28"/>
        </w:rPr>
        <w:t>внения, позволяющие представить</w:t>
      </w:r>
      <w:r w:rsidRPr="00407D9E">
        <w:rPr>
          <w:rFonts w:ascii="Times New Roman" w:hAnsi="Times New Roman"/>
          <w:bCs/>
          <w:sz w:val="28"/>
          <w:szCs w:val="28"/>
        </w:rPr>
        <w:t>,</w:t>
      </w:r>
      <w:r>
        <w:rPr>
          <w:rFonts w:ascii="Times New Roman" w:hAnsi="Times New Roman"/>
          <w:bCs/>
          <w:sz w:val="28"/>
          <w:szCs w:val="28"/>
        </w:rPr>
        <w:t xml:space="preserve"> </w:t>
      </w:r>
      <w:r w:rsidRPr="00407D9E">
        <w:rPr>
          <w:rFonts w:ascii="Times New Roman" w:hAnsi="Times New Roman"/>
          <w:bCs/>
          <w:sz w:val="28"/>
          <w:szCs w:val="28"/>
        </w:rPr>
        <w:t>насколько молекулы</w:t>
      </w:r>
      <w:r>
        <w:rPr>
          <w:rFonts w:ascii="Times New Roman" w:hAnsi="Times New Roman"/>
          <w:bCs/>
          <w:sz w:val="28"/>
          <w:szCs w:val="28"/>
        </w:rPr>
        <w:t xml:space="preserve"> </w:t>
      </w:r>
      <w:r w:rsidRPr="00407D9E">
        <w:rPr>
          <w:rFonts w:ascii="Times New Roman" w:hAnsi="Times New Roman"/>
          <w:bCs/>
          <w:sz w:val="28"/>
          <w:szCs w:val="28"/>
        </w:rPr>
        <w:t>(атомы)</w:t>
      </w:r>
      <w:r>
        <w:rPr>
          <w:rFonts w:ascii="Times New Roman" w:hAnsi="Times New Roman"/>
          <w:bCs/>
          <w:sz w:val="28"/>
          <w:szCs w:val="28"/>
        </w:rPr>
        <w:t xml:space="preserve"> </w:t>
      </w:r>
      <w:r w:rsidRPr="00407D9E">
        <w:rPr>
          <w:rFonts w:ascii="Times New Roman" w:hAnsi="Times New Roman"/>
          <w:bCs/>
          <w:sz w:val="28"/>
          <w:szCs w:val="28"/>
        </w:rPr>
        <w:t>малы.</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Pr>
          <w:color w:val="000000"/>
          <w:sz w:val="28"/>
          <w:szCs w:val="28"/>
        </w:rPr>
        <w:t>Приведите сравнения</w:t>
      </w:r>
      <w:r w:rsidRPr="00407D9E">
        <w:rPr>
          <w:color w:val="000000"/>
          <w:sz w:val="28"/>
          <w:szCs w:val="28"/>
        </w:rPr>
        <w:t>,</w:t>
      </w:r>
      <w:r>
        <w:rPr>
          <w:color w:val="000000"/>
          <w:sz w:val="28"/>
          <w:szCs w:val="28"/>
        </w:rPr>
        <w:t xml:space="preserve"> </w:t>
      </w:r>
      <w:r w:rsidRPr="00407D9E">
        <w:rPr>
          <w:color w:val="000000"/>
          <w:sz w:val="28"/>
          <w:szCs w:val="28"/>
        </w:rPr>
        <w:t>позволяющие представить ,насколько молекулы (атомы) многочисленны.</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Дайте определение количества вещества.</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Какова е</w:t>
      </w:r>
      <w:r>
        <w:rPr>
          <w:color w:val="000000"/>
          <w:sz w:val="28"/>
          <w:szCs w:val="28"/>
        </w:rPr>
        <w:t>диница количества вещества в СИ</w:t>
      </w:r>
      <w:r w:rsidRPr="00407D9E">
        <w:rPr>
          <w:color w:val="000000"/>
          <w:sz w:val="28"/>
          <w:szCs w:val="28"/>
        </w:rPr>
        <w:t>?</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Сформулируйте определение постоянной Авогадро. Чему она равна?</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Почему постоянная Авогадро одинакова для любого вещества?</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Дайте определение молярной массы. Какова ее единица в системе СИ?</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Как связаны молярная и о</w:t>
      </w:r>
      <w:r>
        <w:rPr>
          <w:color w:val="000000"/>
          <w:sz w:val="28"/>
          <w:szCs w:val="28"/>
        </w:rPr>
        <w:t>тносительная молекулярная массы</w:t>
      </w:r>
      <w:r w:rsidRPr="00407D9E">
        <w:rPr>
          <w:color w:val="000000"/>
          <w:sz w:val="28"/>
          <w:szCs w:val="28"/>
        </w:rPr>
        <w:t>?</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Приве</w:t>
      </w:r>
      <w:r>
        <w:rPr>
          <w:color w:val="000000"/>
          <w:sz w:val="28"/>
          <w:szCs w:val="28"/>
        </w:rPr>
        <w:t>дите примеры физических явлений</w:t>
      </w:r>
      <w:r w:rsidRPr="00407D9E">
        <w:rPr>
          <w:color w:val="000000"/>
          <w:sz w:val="28"/>
          <w:szCs w:val="28"/>
        </w:rPr>
        <w:t>,</w:t>
      </w:r>
      <w:r>
        <w:rPr>
          <w:color w:val="000000"/>
          <w:sz w:val="28"/>
          <w:szCs w:val="28"/>
        </w:rPr>
        <w:t xml:space="preserve"> </w:t>
      </w:r>
      <w:r w:rsidRPr="00407D9E">
        <w:rPr>
          <w:color w:val="000000"/>
          <w:sz w:val="28"/>
          <w:szCs w:val="28"/>
        </w:rPr>
        <w:t>которые являются доказательством движения молекул.</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Дайте определение диффузии.</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Приведите примеры применения диффузии в природе,</w:t>
      </w:r>
      <w:r>
        <w:rPr>
          <w:color w:val="000000"/>
          <w:sz w:val="28"/>
          <w:szCs w:val="28"/>
        </w:rPr>
        <w:t xml:space="preserve"> технике</w:t>
      </w:r>
      <w:r w:rsidRPr="00407D9E">
        <w:rPr>
          <w:color w:val="000000"/>
          <w:sz w:val="28"/>
          <w:szCs w:val="28"/>
        </w:rPr>
        <w:t>,</w:t>
      </w:r>
      <w:r>
        <w:rPr>
          <w:color w:val="000000"/>
          <w:sz w:val="28"/>
          <w:szCs w:val="28"/>
        </w:rPr>
        <w:t xml:space="preserve"> </w:t>
      </w:r>
      <w:r w:rsidRPr="00407D9E">
        <w:rPr>
          <w:color w:val="000000"/>
          <w:sz w:val="28"/>
          <w:szCs w:val="28"/>
        </w:rPr>
        <w:t>и жизни человека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Приве</w:t>
      </w:r>
      <w:r>
        <w:rPr>
          <w:rFonts w:ascii="Times New Roman" w:hAnsi="Times New Roman"/>
          <w:color w:val="000000"/>
          <w:sz w:val="28"/>
          <w:szCs w:val="28"/>
          <w:lang w:eastAsia="ru-RU"/>
        </w:rPr>
        <w:t>дите примеры физических явлений</w:t>
      </w:r>
      <w:r w:rsidRPr="00407D9E">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407D9E">
        <w:rPr>
          <w:rFonts w:ascii="Times New Roman" w:hAnsi="Times New Roman"/>
          <w:color w:val="000000"/>
          <w:sz w:val="28"/>
          <w:szCs w:val="28"/>
          <w:lang w:eastAsia="ru-RU"/>
        </w:rPr>
        <w:t>которые являются доказательством взаимодействия молекул.</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Какова природа межмолекулярного взаимодействия? На каких расстояниях проявляются эти силы?</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Назовите основные агрегатные состояния вещества. Какие изменения происходят в веществе при фазовых переходах?</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Как движутся молекулы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Дайте определения идеального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При каких условиях реальные газы ведут себя подобно идеальному газу?</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Назовите физические величины, которые являются микроскопическими параметрами идеального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Назовите физические величины, которые являются макроскопическими параметрами идеального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В чем причина давления газа?</w:t>
      </w:r>
    </w:p>
    <w:p w:rsidR="00D967CD" w:rsidRPr="00D967CD" w:rsidRDefault="00D967CD" w:rsidP="00D967CD">
      <w:pPr>
        <w:tabs>
          <w:tab w:val="left" w:pos="0"/>
        </w:tabs>
        <w:spacing w:after="0" w:line="240" w:lineRule="auto"/>
        <w:jc w:val="both"/>
        <w:rPr>
          <w:rFonts w:ascii="Times New Roman" w:hAnsi="Times New Roman"/>
          <w:bCs/>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u w:val="single"/>
        </w:rPr>
      </w:pPr>
      <w:r w:rsidRPr="00D967CD">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D967CD">
        <w:rPr>
          <w:rFonts w:ascii="Times New Roman" w:hAnsi="Times New Roman"/>
          <w:sz w:val="28"/>
          <w:szCs w:val="28"/>
          <w:u w:val="single"/>
        </w:rPr>
        <w:t>Л.1.-Л.6.; М.1.-М.6.; П.1.-П.7.; ЛР2, ЛР4, ЛР23, ЛР30</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lastRenderedPageBreak/>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уточняющего характера (позиция понимающий)</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основное содержание учебного материала не раскрыто</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D967CD" w:rsidRPr="00D967CD" w:rsidRDefault="00D967CD" w:rsidP="00D967CD">
      <w:pPr>
        <w:tabs>
          <w:tab w:val="left" w:pos="0"/>
        </w:tabs>
        <w:spacing w:after="0" w:line="240" w:lineRule="auto"/>
        <w:jc w:val="both"/>
        <w:rPr>
          <w:rFonts w:ascii="Times New Roman" w:hAnsi="Times New Roman"/>
          <w:b/>
          <w:bCs/>
          <w:sz w:val="28"/>
          <w:szCs w:val="28"/>
        </w:rPr>
      </w:pPr>
    </w:p>
    <w:p w:rsidR="00D967CD" w:rsidRDefault="00D967CD" w:rsidP="0064108B">
      <w:pPr>
        <w:tabs>
          <w:tab w:val="left" w:pos="0"/>
        </w:tabs>
        <w:spacing w:after="0" w:line="240" w:lineRule="auto"/>
        <w:jc w:val="center"/>
        <w:rPr>
          <w:rFonts w:ascii="Times New Roman" w:hAnsi="Times New Roman"/>
          <w:b/>
          <w:sz w:val="28"/>
          <w:szCs w:val="28"/>
        </w:rPr>
      </w:pPr>
      <w:r w:rsidRPr="00D967CD">
        <w:rPr>
          <w:rFonts w:ascii="Times New Roman" w:hAnsi="Times New Roman"/>
          <w:b/>
          <w:sz w:val="28"/>
          <w:szCs w:val="28"/>
        </w:rPr>
        <w:t>Задания для самостоятельной работы (СР)</w:t>
      </w:r>
    </w:p>
    <w:p w:rsidR="00533B96" w:rsidRPr="00D967CD" w:rsidRDefault="00533B96" w:rsidP="0064108B">
      <w:pPr>
        <w:tabs>
          <w:tab w:val="left" w:pos="0"/>
        </w:tabs>
        <w:spacing w:after="0" w:line="240" w:lineRule="auto"/>
        <w:jc w:val="center"/>
        <w:rPr>
          <w:rFonts w:ascii="Times New Roman" w:hAnsi="Times New Roman"/>
          <w:b/>
          <w:sz w:val="28"/>
          <w:szCs w:val="28"/>
        </w:rPr>
      </w:pPr>
    </w:p>
    <w:p w:rsidR="00D967CD" w:rsidRPr="00D967CD" w:rsidRDefault="00D967CD" w:rsidP="00D967CD">
      <w:pPr>
        <w:tabs>
          <w:tab w:val="left" w:pos="0"/>
        </w:tabs>
        <w:spacing w:after="0" w:line="240" w:lineRule="auto"/>
        <w:jc w:val="both"/>
        <w:rPr>
          <w:rFonts w:ascii="Times New Roman" w:hAnsi="Times New Roman"/>
          <w:b/>
          <w:bCs/>
          <w:sz w:val="28"/>
          <w:szCs w:val="28"/>
        </w:rPr>
      </w:pPr>
      <w:r w:rsidRPr="00D967CD">
        <w:rPr>
          <w:rFonts w:ascii="Times New Roman" w:hAnsi="Times New Roman"/>
          <w:b/>
          <w:bCs/>
          <w:sz w:val="28"/>
          <w:szCs w:val="28"/>
        </w:rPr>
        <w:t>Темы эссе (рефератов, докладов, сообщений)</w:t>
      </w:r>
    </w:p>
    <w:p w:rsidR="00D967CD" w:rsidRPr="0064108B" w:rsidRDefault="00D967CD" w:rsidP="0064108B">
      <w:pPr>
        <w:tabs>
          <w:tab w:val="left" w:pos="0"/>
        </w:tabs>
        <w:spacing w:after="0" w:line="240" w:lineRule="auto"/>
        <w:jc w:val="both"/>
        <w:rPr>
          <w:rFonts w:ascii="Times New Roman" w:hAnsi="Times New Roman"/>
          <w:sz w:val="28"/>
          <w:szCs w:val="28"/>
        </w:rPr>
      </w:pP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Броуновское движение. </w:t>
      </w:r>
    </w:p>
    <w:p w:rsidR="00D967CD"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Силы и энергия межмолекулярного взаимодействия.</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Строение газообразных, жидких и твердых тел.</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Идеальный газ.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Давление газа.</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Основное уравнение молекулярно-кинетической теории газов.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Температура и ее измерение.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Абсолютный нуль температуры.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Термодинамическая шкала температуры.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Скорости движения молекул и их измерение.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Изопроцессы и их графики.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lastRenderedPageBreak/>
        <w:t xml:space="preserve">Газовые законы.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 xml:space="preserve">Уравнение состояния идеального газа.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Молярная газовая постоянна.</w:t>
      </w:r>
    </w:p>
    <w:p w:rsidR="0064108B" w:rsidRPr="00D967CD" w:rsidRDefault="0064108B"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D967CD">
        <w:rPr>
          <w:rFonts w:ascii="Times New Roman" w:hAnsi="Times New Roman"/>
          <w:sz w:val="28"/>
          <w:szCs w:val="28"/>
          <w:u w:val="single"/>
        </w:rPr>
        <w:t>Л.1.-Л.6.; М.1.-М.6.; П.1.-П.7.; ЛР2, ЛР4, ЛР23, ЛР30</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уточняющего характера (позиция понимающий)</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основное содержание учебного материала не раскрыто</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D86F93" w:rsidRDefault="00D86F93" w:rsidP="00D86F93">
      <w:pPr>
        <w:tabs>
          <w:tab w:val="left" w:pos="0"/>
        </w:tabs>
        <w:spacing w:after="0" w:line="240" w:lineRule="auto"/>
        <w:jc w:val="both"/>
        <w:rPr>
          <w:rFonts w:ascii="Times New Roman" w:hAnsi="Times New Roman"/>
          <w:sz w:val="28"/>
          <w:szCs w:val="28"/>
        </w:rPr>
      </w:pPr>
    </w:p>
    <w:p w:rsidR="00D86F93" w:rsidRPr="00D967CD" w:rsidRDefault="00D86F93" w:rsidP="00736C29">
      <w:pPr>
        <w:tabs>
          <w:tab w:val="left" w:pos="0"/>
        </w:tabs>
        <w:spacing w:after="0" w:line="240" w:lineRule="auto"/>
        <w:jc w:val="both"/>
        <w:rPr>
          <w:rFonts w:ascii="Times New Roman" w:hAnsi="Times New Roman"/>
          <w:sz w:val="28"/>
          <w:szCs w:val="28"/>
        </w:rPr>
      </w:pPr>
    </w:p>
    <w:p w:rsidR="00D967CD" w:rsidRPr="00D967CD" w:rsidRDefault="00515D15" w:rsidP="00515D15">
      <w:pPr>
        <w:tabs>
          <w:tab w:val="left" w:pos="0"/>
        </w:tabs>
        <w:spacing w:after="0" w:line="240" w:lineRule="auto"/>
        <w:jc w:val="center"/>
        <w:rPr>
          <w:rFonts w:ascii="Times New Roman" w:hAnsi="Times New Roman"/>
          <w:b/>
          <w:sz w:val="28"/>
          <w:szCs w:val="28"/>
        </w:rPr>
      </w:pPr>
      <w:r>
        <w:rPr>
          <w:rFonts w:ascii="Times New Roman" w:hAnsi="Times New Roman"/>
          <w:b/>
          <w:sz w:val="28"/>
          <w:szCs w:val="28"/>
        </w:rPr>
        <w:t xml:space="preserve">Лабораторные </w:t>
      </w:r>
      <w:r w:rsidR="00D967CD" w:rsidRPr="00D967CD">
        <w:rPr>
          <w:rFonts w:ascii="Times New Roman" w:hAnsi="Times New Roman"/>
          <w:b/>
          <w:sz w:val="28"/>
          <w:szCs w:val="28"/>
        </w:rPr>
        <w:t>работы</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515D15" w:rsidP="00533B96">
      <w:pPr>
        <w:tabs>
          <w:tab w:val="left" w:pos="0"/>
        </w:tabs>
        <w:spacing w:after="0" w:line="240" w:lineRule="auto"/>
        <w:rPr>
          <w:rFonts w:ascii="Times New Roman" w:hAnsi="Times New Roman"/>
          <w:sz w:val="28"/>
          <w:szCs w:val="28"/>
        </w:rPr>
      </w:pPr>
      <w:r>
        <w:rPr>
          <w:rFonts w:ascii="Times New Roman" w:hAnsi="Times New Roman"/>
          <w:b/>
          <w:sz w:val="28"/>
          <w:szCs w:val="28"/>
        </w:rPr>
        <w:t>Лабораторн</w:t>
      </w:r>
      <w:r w:rsidR="00D967CD" w:rsidRPr="00D967CD">
        <w:rPr>
          <w:rFonts w:ascii="Times New Roman" w:hAnsi="Times New Roman"/>
          <w:b/>
          <w:sz w:val="28"/>
          <w:szCs w:val="28"/>
        </w:rPr>
        <w:t>ая работа № 1</w:t>
      </w:r>
    </w:p>
    <w:p w:rsidR="00D967CD" w:rsidRDefault="00C635AA" w:rsidP="00533B96">
      <w:pPr>
        <w:tabs>
          <w:tab w:val="left" w:pos="0"/>
        </w:tabs>
        <w:spacing w:after="0" w:line="240" w:lineRule="auto"/>
        <w:rPr>
          <w:b/>
          <w:bCs/>
        </w:rPr>
      </w:pPr>
      <w:r w:rsidRPr="007946DE">
        <w:rPr>
          <w:rFonts w:ascii="Times New Roman" w:hAnsi="Times New Roman"/>
          <w:b/>
          <w:bCs/>
          <w:sz w:val="28"/>
          <w:szCs w:val="28"/>
        </w:rPr>
        <w:t>Изучение изобарного процесса (опытная проверка закона Гей-Люссака, Бойля - Мариотта</w:t>
      </w:r>
      <w:r w:rsidRPr="007946DE">
        <w:rPr>
          <w:b/>
          <w:bCs/>
        </w:rPr>
        <w:t>)</w:t>
      </w:r>
    </w:p>
    <w:p w:rsidR="007946DE" w:rsidRDefault="007946DE" w:rsidP="007946DE">
      <w:pPr>
        <w:tabs>
          <w:tab w:val="left" w:pos="0"/>
        </w:tabs>
        <w:spacing w:after="0" w:line="240" w:lineRule="auto"/>
        <w:jc w:val="center"/>
        <w:rPr>
          <w:b/>
          <w:bCs/>
        </w:rPr>
      </w:pPr>
    </w:p>
    <w:p w:rsidR="004D3A17" w:rsidRPr="004D3A17" w:rsidRDefault="004D3A17" w:rsidP="004D3A17">
      <w:pPr>
        <w:tabs>
          <w:tab w:val="left" w:pos="0"/>
        </w:tabs>
        <w:spacing w:after="0" w:line="240" w:lineRule="auto"/>
        <w:rPr>
          <w:rFonts w:ascii="Times New Roman" w:hAnsi="Times New Roman"/>
          <w:bCs/>
          <w:sz w:val="28"/>
          <w:szCs w:val="28"/>
        </w:rPr>
      </w:pPr>
      <w:r>
        <w:rPr>
          <w:rFonts w:ascii="Times New Roman" w:hAnsi="Times New Roman"/>
          <w:b/>
          <w:bCs/>
          <w:sz w:val="28"/>
          <w:szCs w:val="28"/>
        </w:rPr>
        <w:tab/>
      </w:r>
      <w:r w:rsidRPr="004D3A17">
        <w:rPr>
          <w:rFonts w:ascii="Times New Roman" w:hAnsi="Times New Roman"/>
          <w:b/>
          <w:bCs/>
          <w:sz w:val="28"/>
          <w:szCs w:val="28"/>
        </w:rPr>
        <w:t xml:space="preserve">Цель работы: </w:t>
      </w:r>
      <w:r w:rsidRPr="004D3A17">
        <w:rPr>
          <w:rFonts w:ascii="Times New Roman" w:hAnsi="Times New Roman"/>
          <w:bCs/>
          <w:sz w:val="28"/>
          <w:szCs w:val="28"/>
        </w:rPr>
        <w:t xml:space="preserve">экспериментальным путем проверить верность закона Гей-Люссака (доказать постоянство отношения </w:t>
      </w:r>
      <w:r w:rsidRPr="004D3A17">
        <w:rPr>
          <w:rFonts w:ascii="Times New Roman" w:hAnsi="Times New Roman"/>
          <w:bCs/>
          <w:i/>
          <w:sz w:val="28"/>
          <w:szCs w:val="28"/>
        </w:rPr>
        <w:t>V</w:t>
      </w:r>
      <w:r w:rsidRPr="004D3A17">
        <w:rPr>
          <w:rFonts w:ascii="Times New Roman" w:hAnsi="Times New Roman"/>
          <w:bCs/>
          <w:sz w:val="28"/>
          <w:szCs w:val="28"/>
        </w:rPr>
        <w:t>/</w:t>
      </w:r>
      <w:r w:rsidRPr="004D3A17">
        <w:rPr>
          <w:rFonts w:ascii="Times New Roman" w:hAnsi="Times New Roman"/>
          <w:bCs/>
          <w:i/>
          <w:sz w:val="28"/>
          <w:szCs w:val="28"/>
        </w:rPr>
        <w:t xml:space="preserve">T </w:t>
      </w:r>
      <w:r w:rsidRPr="004D3A17">
        <w:rPr>
          <w:rFonts w:ascii="Times New Roman" w:hAnsi="Times New Roman"/>
          <w:bCs/>
          <w:sz w:val="28"/>
          <w:szCs w:val="28"/>
        </w:rPr>
        <w:t>для данной массы газа).</w:t>
      </w:r>
    </w:p>
    <w:p w:rsidR="004D3A17" w:rsidRPr="004D3A17" w:rsidRDefault="004D3A17" w:rsidP="004D3A17">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Pr="004D3A17">
        <w:rPr>
          <w:rFonts w:ascii="Times New Roman" w:hAnsi="Times New Roman"/>
          <w:b/>
          <w:bCs/>
          <w:sz w:val="28"/>
          <w:szCs w:val="28"/>
        </w:rPr>
        <w:t>Оборудования:</w:t>
      </w:r>
      <w:r>
        <w:rPr>
          <w:rFonts w:ascii="Times New Roman" w:hAnsi="Times New Roman"/>
          <w:bCs/>
          <w:sz w:val="28"/>
          <w:szCs w:val="28"/>
        </w:rPr>
        <w:t xml:space="preserve"> </w:t>
      </w:r>
      <w:r w:rsidRPr="004D3A17">
        <w:rPr>
          <w:rFonts w:ascii="Times New Roman" w:hAnsi="Times New Roman"/>
          <w:bCs/>
          <w:sz w:val="28"/>
          <w:szCs w:val="28"/>
        </w:rPr>
        <w:t>Виртуальная лаборатория «Исследование изобарного процесса в газах»</w:t>
      </w:r>
    </w:p>
    <w:p w:rsidR="004D3A17" w:rsidRPr="004D3A17" w:rsidRDefault="004D3A17" w:rsidP="004D3A17">
      <w:pPr>
        <w:tabs>
          <w:tab w:val="left" w:pos="0"/>
        </w:tabs>
        <w:spacing w:after="0" w:line="240" w:lineRule="auto"/>
        <w:jc w:val="both"/>
        <w:rPr>
          <w:rFonts w:ascii="Times New Roman" w:hAnsi="Times New Roman"/>
          <w:bCs/>
          <w:sz w:val="28"/>
          <w:szCs w:val="28"/>
        </w:rPr>
      </w:pPr>
      <w:r w:rsidRPr="004D3A17">
        <w:rPr>
          <w:rFonts w:ascii="Times New Roman" w:hAnsi="Times New Roman"/>
          <w:bCs/>
          <w:sz w:val="28"/>
          <w:szCs w:val="28"/>
        </w:rPr>
        <w:t xml:space="preserve">- </w:t>
      </w:r>
      <w:hyperlink r:id="rId15">
        <w:r w:rsidRPr="004D3A17">
          <w:rPr>
            <w:rStyle w:val="af8"/>
            <w:rFonts w:ascii="Times New Roman" w:hAnsi="Times New Roman"/>
            <w:bCs/>
            <w:sz w:val="28"/>
            <w:szCs w:val="28"/>
          </w:rPr>
          <w:t>http://efizika.ru/html5/18/index.html</w:t>
        </w:r>
      </w:hyperlink>
      <w:r w:rsidRPr="004D3A17">
        <w:rPr>
          <w:rFonts w:ascii="Times New Roman" w:hAnsi="Times New Roman"/>
          <w:bCs/>
          <w:sz w:val="28"/>
          <w:szCs w:val="28"/>
        </w:rPr>
        <w:t>.</w:t>
      </w:r>
    </w:p>
    <w:p w:rsidR="004D3A17" w:rsidRPr="004D3A17" w:rsidRDefault="004D3A17" w:rsidP="004D3A17">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Pr="004D3A17">
        <w:rPr>
          <w:rFonts w:ascii="Times New Roman" w:hAnsi="Times New Roman"/>
          <w:bCs/>
          <w:sz w:val="28"/>
          <w:szCs w:val="28"/>
        </w:rPr>
        <w:t>Установка</w:t>
      </w:r>
      <w:r>
        <w:rPr>
          <w:rFonts w:ascii="Times New Roman" w:hAnsi="Times New Roman"/>
          <w:bCs/>
          <w:sz w:val="28"/>
          <w:szCs w:val="28"/>
        </w:rPr>
        <w:tab/>
        <w:t>моделирует</w:t>
      </w:r>
      <w:r>
        <w:rPr>
          <w:rFonts w:ascii="Times New Roman" w:hAnsi="Times New Roman"/>
          <w:bCs/>
          <w:sz w:val="28"/>
          <w:szCs w:val="28"/>
        </w:rPr>
        <w:tab/>
        <w:t xml:space="preserve">лабораторную работу «Проверка </w:t>
      </w:r>
      <w:r w:rsidRPr="004D3A17">
        <w:rPr>
          <w:rFonts w:ascii="Times New Roman" w:hAnsi="Times New Roman"/>
          <w:bCs/>
          <w:sz w:val="28"/>
          <w:szCs w:val="28"/>
        </w:rPr>
        <w:t>закона</w:t>
      </w:r>
      <w:r>
        <w:rPr>
          <w:rFonts w:ascii="Times New Roman" w:hAnsi="Times New Roman"/>
          <w:bCs/>
          <w:sz w:val="28"/>
          <w:szCs w:val="28"/>
        </w:rPr>
        <w:t xml:space="preserve"> </w:t>
      </w:r>
      <w:r w:rsidRPr="004D3A17">
        <w:rPr>
          <w:rFonts w:ascii="Times New Roman" w:hAnsi="Times New Roman"/>
          <w:bCs/>
          <w:sz w:val="28"/>
          <w:szCs w:val="28"/>
        </w:rPr>
        <w:t>изобарного процесса Гей-Люссака».</w:t>
      </w:r>
    </w:p>
    <w:p w:rsidR="007946DE" w:rsidRPr="007946DE" w:rsidRDefault="007946DE" w:rsidP="007946DE">
      <w:pPr>
        <w:tabs>
          <w:tab w:val="left" w:pos="0"/>
        </w:tabs>
        <w:spacing w:after="0" w:line="240" w:lineRule="auto"/>
        <w:rPr>
          <w:rFonts w:ascii="Times New Roman" w:hAnsi="Times New Roman"/>
          <w:bCs/>
          <w:sz w:val="28"/>
          <w:szCs w:val="28"/>
        </w:rPr>
      </w:pPr>
    </w:p>
    <w:p w:rsidR="004D3A17" w:rsidRPr="004D3A17" w:rsidRDefault="004D3A17" w:rsidP="004D3A17">
      <w:pPr>
        <w:widowControl w:val="0"/>
        <w:autoSpaceDE w:val="0"/>
        <w:autoSpaceDN w:val="0"/>
        <w:spacing w:after="0" w:line="319" w:lineRule="exact"/>
        <w:jc w:val="center"/>
        <w:outlineLvl w:val="0"/>
        <w:rPr>
          <w:rFonts w:ascii="Times New Roman" w:hAnsi="Times New Roman"/>
          <w:b/>
          <w:bCs/>
          <w:sz w:val="28"/>
          <w:szCs w:val="28"/>
        </w:rPr>
      </w:pPr>
      <w:r w:rsidRPr="004D3A17">
        <w:rPr>
          <w:rFonts w:ascii="Times New Roman" w:hAnsi="Times New Roman"/>
          <w:b/>
          <w:bCs/>
          <w:spacing w:val="-7"/>
          <w:sz w:val="28"/>
          <w:szCs w:val="28"/>
        </w:rPr>
        <w:t>Краткая</w:t>
      </w:r>
      <w:r w:rsidRPr="004D3A17">
        <w:rPr>
          <w:rFonts w:ascii="Times New Roman" w:hAnsi="Times New Roman"/>
          <w:b/>
          <w:bCs/>
          <w:spacing w:val="-18"/>
          <w:sz w:val="28"/>
          <w:szCs w:val="28"/>
        </w:rPr>
        <w:t xml:space="preserve"> </w:t>
      </w:r>
      <w:r w:rsidRPr="004D3A17">
        <w:rPr>
          <w:rFonts w:ascii="Times New Roman" w:hAnsi="Times New Roman"/>
          <w:b/>
          <w:bCs/>
          <w:spacing w:val="-7"/>
          <w:sz w:val="28"/>
          <w:szCs w:val="28"/>
        </w:rPr>
        <w:t>теория</w:t>
      </w:r>
    </w:p>
    <w:p w:rsidR="004D3A17" w:rsidRDefault="004D3A17" w:rsidP="004D3A17">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В 1802 году, французский ученый Жозеф Луи Гей-Люссак опубликовал</w:t>
      </w:r>
      <w:r w:rsidRPr="004D3A17">
        <w:rPr>
          <w:rFonts w:ascii="Times New Roman" w:hAnsi="Times New Roman"/>
          <w:spacing w:val="-67"/>
          <w:sz w:val="28"/>
          <w:szCs w:val="28"/>
        </w:rPr>
        <w:t xml:space="preserve"> </w:t>
      </w:r>
      <w:r w:rsidRPr="004D3A17">
        <w:rPr>
          <w:rFonts w:ascii="Times New Roman" w:hAnsi="Times New Roman"/>
          <w:sz w:val="28"/>
          <w:szCs w:val="28"/>
        </w:rPr>
        <w:t>закон</w:t>
      </w:r>
      <w:r w:rsidRPr="004D3A17">
        <w:rPr>
          <w:rFonts w:ascii="Times New Roman" w:hAnsi="Times New Roman"/>
          <w:spacing w:val="1"/>
          <w:sz w:val="28"/>
          <w:szCs w:val="28"/>
        </w:rPr>
        <w:t xml:space="preserve"> </w:t>
      </w:r>
      <w:r w:rsidRPr="004D3A17">
        <w:rPr>
          <w:rFonts w:ascii="Times New Roman" w:hAnsi="Times New Roman"/>
          <w:sz w:val="28"/>
          <w:szCs w:val="28"/>
        </w:rPr>
        <w:t>определяющий</w:t>
      </w:r>
      <w:r w:rsidRPr="004D3A17">
        <w:rPr>
          <w:rFonts w:ascii="Times New Roman" w:hAnsi="Times New Roman"/>
          <w:spacing w:val="1"/>
          <w:sz w:val="28"/>
          <w:szCs w:val="28"/>
        </w:rPr>
        <w:t xml:space="preserve"> </w:t>
      </w:r>
      <w:r w:rsidRPr="004D3A17">
        <w:rPr>
          <w:rFonts w:ascii="Times New Roman" w:hAnsi="Times New Roman"/>
          <w:sz w:val="28"/>
          <w:szCs w:val="28"/>
        </w:rPr>
        <w:t>зависимость</w:t>
      </w:r>
      <w:r w:rsidRPr="004D3A17">
        <w:rPr>
          <w:rFonts w:ascii="Times New Roman" w:hAnsi="Times New Roman"/>
          <w:spacing w:val="1"/>
          <w:sz w:val="28"/>
          <w:szCs w:val="28"/>
        </w:rPr>
        <w:t xml:space="preserve"> </w:t>
      </w:r>
      <w:r w:rsidRPr="004D3A17">
        <w:rPr>
          <w:rFonts w:ascii="Times New Roman" w:hAnsi="Times New Roman"/>
          <w:sz w:val="28"/>
          <w:szCs w:val="28"/>
        </w:rPr>
        <w:t>объёма</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от</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 давлении и неизменной массе. Изобарный процесс - это процесс</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котором</w:t>
      </w:r>
      <w:r w:rsidRPr="004D3A17">
        <w:rPr>
          <w:rFonts w:ascii="Times New Roman" w:hAnsi="Times New Roman"/>
          <w:spacing w:val="1"/>
          <w:sz w:val="28"/>
          <w:szCs w:val="28"/>
        </w:rPr>
        <w:t xml:space="preserve"> </w:t>
      </w:r>
      <w:r w:rsidRPr="004D3A17">
        <w:rPr>
          <w:rFonts w:ascii="Times New Roman" w:hAnsi="Times New Roman"/>
          <w:sz w:val="28"/>
          <w:szCs w:val="28"/>
        </w:rPr>
        <w:t>изменяется</w:t>
      </w:r>
      <w:r w:rsidRPr="004D3A17">
        <w:rPr>
          <w:rFonts w:ascii="Times New Roman" w:hAnsi="Times New Roman"/>
          <w:spacing w:val="1"/>
          <w:sz w:val="28"/>
          <w:szCs w:val="28"/>
        </w:rPr>
        <w:t xml:space="preserve"> </w:t>
      </w:r>
      <w:r w:rsidRPr="004D3A17">
        <w:rPr>
          <w:rFonts w:ascii="Times New Roman" w:hAnsi="Times New Roman"/>
          <w:sz w:val="28"/>
          <w:szCs w:val="28"/>
        </w:rPr>
        <w:t>состояние</w:t>
      </w:r>
      <w:r w:rsidRPr="004D3A17">
        <w:rPr>
          <w:rFonts w:ascii="Times New Roman" w:hAnsi="Times New Roman"/>
          <w:spacing w:val="1"/>
          <w:sz w:val="28"/>
          <w:szCs w:val="28"/>
        </w:rPr>
        <w:t xml:space="preserve"> </w:t>
      </w:r>
      <w:r w:rsidRPr="004D3A17">
        <w:rPr>
          <w:rFonts w:ascii="Times New Roman" w:hAnsi="Times New Roman"/>
          <w:sz w:val="28"/>
          <w:szCs w:val="28"/>
        </w:rPr>
        <w:t>термодинамической</w:t>
      </w:r>
      <w:r w:rsidRPr="004D3A17">
        <w:rPr>
          <w:rFonts w:ascii="Times New Roman" w:hAnsi="Times New Roman"/>
          <w:spacing w:val="1"/>
          <w:sz w:val="28"/>
          <w:szCs w:val="28"/>
        </w:rPr>
        <w:t xml:space="preserve"> </w:t>
      </w:r>
      <w:r w:rsidRPr="004D3A17">
        <w:rPr>
          <w:rFonts w:ascii="Times New Roman" w:hAnsi="Times New Roman"/>
          <w:sz w:val="28"/>
          <w:szCs w:val="28"/>
        </w:rPr>
        <w:t>системы</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 давлении. Если переводить с греческого то дословно получается:</w:t>
      </w:r>
      <w:r w:rsidRPr="004D3A17">
        <w:rPr>
          <w:rFonts w:ascii="Times New Roman" w:hAnsi="Times New Roman"/>
          <w:spacing w:val="-67"/>
          <w:sz w:val="28"/>
          <w:szCs w:val="28"/>
        </w:rPr>
        <w:t xml:space="preserve"> </w:t>
      </w:r>
      <w:r w:rsidRPr="004D3A17">
        <w:rPr>
          <w:rFonts w:ascii="Times New Roman" w:hAnsi="Times New Roman"/>
          <w:sz w:val="28"/>
          <w:szCs w:val="28"/>
        </w:rPr>
        <w:t>isos</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равный</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baros</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тяжесть,</w:t>
      </w:r>
      <w:r w:rsidRPr="004D3A17">
        <w:rPr>
          <w:rFonts w:ascii="Times New Roman" w:hAnsi="Times New Roman"/>
          <w:spacing w:val="1"/>
          <w:sz w:val="28"/>
          <w:szCs w:val="28"/>
        </w:rPr>
        <w:t xml:space="preserve"> </w:t>
      </w:r>
      <w:r w:rsidRPr="004D3A17">
        <w:rPr>
          <w:rFonts w:ascii="Times New Roman" w:hAnsi="Times New Roman"/>
          <w:sz w:val="28"/>
          <w:szCs w:val="28"/>
        </w:rPr>
        <w:t>вес.</w:t>
      </w:r>
      <w:r w:rsidRPr="004D3A17">
        <w:rPr>
          <w:rFonts w:ascii="Times New Roman" w:hAnsi="Times New Roman"/>
          <w:spacing w:val="1"/>
          <w:sz w:val="28"/>
          <w:szCs w:val="28"/>
        </w:rPr>
        <w:t xml:space="preserve"> </w:t>
      </w:r>
      <w:r w:rsidRPr="004D3A17">
        <w:rPr>
          <w:rFonts w:ascii="Times New Roman" w:hAnsi="Times New Roman"/>
          <w:sz w:val="28"/>
          <w:szCs w:val="28"/>
        </w:rPr>
        <w:t>Стеклянный</w:t>
      </w:r>
      <w:r w:rsidRPr="004D3A17">
        <w:rPr>
          <w:rFonts w:ascii="Times New Roman" w:hAnsi="Times New Roman"/>
          <w:spacing w:val="1"/>
          <w:sz w:val="28"/>
          <w:szCs w:val="28"/>
        </w:rPr>
        <w:t xml:space="preserve"> </w:t>
      </w:r>
      <w:r w:rsidRPr="004D3A17">
        <w:rPr>
          <w:rFonts w:ascii="Times New Roman" w:hAnsi="Times New Roman"/>
          <w:sz w:val="28"/>
          <w:szCs w:val="28"/>
        </w:rPr>
        <w:t>сосуд</w:t>
      </w:r>
      <w:r w:rsidRPr="004D3A17">
        <w:rPr>
          <w:rFonts w:ascii="Times New Roman" w:hAnsi="Times New Roman"/>
          <w:spacing w:val="1"/>
          <w:sz w:val="28"/>
          <w:szCs w:val="28"/>
        </w:rPr>
        <w:t xml:space="preserve"> </w:t>
      </w:r>
      <w:r w:rsidRPr="004D3A17">
        <w:rPr>
          <w:rFonts w:ascii="Times New Roman" w:hAnsi="Times New Roman"/>
          <w:sz w:val="28"/>
          <w:szCs w:val="28"/>
        </w:rPr>
        <w:t>заполнен</w:t>
      </w:r>
      <w:r w:rsidRPr="004D3A17">
        <w:rPr>
          <w:rFonts w:ascii="Times New Roman" w:hAnsi="Times New Roman"/>
          <w:spacing w:val="1"/>
          <w:sz w:val="28"/>
          <w:szCs w:val="28"/>
        </w:rPr>
        <w:t xml:space="preserve"> </w:t>
      </w:r>
      <w:r w:rsidRPr="004D3A17">
        <w:rPr>
          <w:rFonts w:ascii="Times New Roman" w:hAnsi="Times New Roman"/>
          <w:sz w:val="28"/>
          <w:szCs w:val="28"/>
        </w:rPr>
        <w:t>определенным газом, и этот сосуд присоединен к продолговатой стеклянной</w:t>
      </w:r>
      <w:r w:rsidRPr="004D3A17">
        <w:rPr>
          <w:rFonts w:ascii="Times New Roman" w:hAnsi="Times New Roman"/>
          <w:spacing w:val="1"/>
          <w:sz w:val="28"/>
          <w:szCs w:val="28"/>
        </w:rPr>
        <w:t xml:space="preserve"> </w:t>
      </w:r>
      <w:r w:rsidRPr="004D3A17">
        <w:rPr>
          <w:rFonts w:ascii="Times New Roman" w:hAnsi="Times New Roman"/>
          <w:sz w:val="28"/>
          <w:szCs w:val="28"/>
        </w:rPr>
        <w:t>трубке. Каплей ртути закупорен газ в</w:t>
      </w:r>
      <w:r w:rsidRPr="004D3A17">
        <w:rPr>
          <w:rFonts w:ascii="Times New Roman" w:hAnsi="Times New Roman"/>
          <w:spacing w:val="1"/>
          <w:sz w:val="28"/>
          <w:szCs w:val="28"/>
        </w:rPr>
        <w:t xml:space="preserve"> </w:t>
      </w:r>
      <w:r w:rsidRPr="004D3A17">
        <w:rPr>
          <w:rFonts w:ascii="Times New Roman" w:hAnsi="Times New Roman"/>
          <w:sz w:val="28"/>
          <w:szCs w:val="28"/>
        </w:rPr>
        <w:t>этой трубке. В следствии того, что</w:t>
      </w:r>
      <w:r w:rsidRPr="004D3A17">
        <w:rPr>
          <w:rFonts w:ascii="Times New Roman" w:hAnsi="Times New Roman"/>
          <w:spacing w:val="1"/>
          <w:sz w:val="28"/>
          <w:szCs w:val="28"/>
        </w:rPr>
        <w:t xml:space="preserve"> </w:t>
      </w:r>
      <w:r w:rsidRPr="004D3A17">
        <w:rPr>
          <w:rFonts w:ascii="Times New Roman" w:hAnsi="Times New Roman"/>
          <w:sz w:val="28"/>
          <w:szCs w:val="28"/>
        </w:rPr>
        <w:t>трубка</w:t>
      </w:r>
      <w:r w:rsidRPr="004D3A17">
        <w:rPr>
          <w:rFonts w:ascii="Times New Roman" w:hAnsi="Times New Roman"/>
          <w:spacing w:val="1"/>
          <w:sz w:val="28"/>
          <w:szCs w:val="28"/>
        </w:rPr>
        <w:t xml:space="preserve"> </w:t>
      </w:r>
      <w:r w:rsidRPr="004D3A17">
        <w:rPr>
          <w:rFonts w:ascii="Times New Roman" w:hAnsi="Times New Roman"/>
          <w:sz w:val="28"/>
          <w:szCs w:val="28"/>
        </w:rPr>
        <w:t>находится</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горизонтальном</w:t>
      </w:r>
      <w:r w:rsidRPr="004D3A17">
        <w:rPr>
          <w:rFonts w:ascii="Times New Roman" w:hAnsi="Times New Roman"/>
          <w:spacing w:val="1"/>
          <w:sz w:val="28"/>
          <w:szCs w:val="28"/>
        </w:rPr>
        <w:t xml:space="preserve"> </w:t>
      </w:r>
      <w:r w:rsidRPr="004D3A17">
        <w:rPr>
          <w:rFonts w:ascii="Times New Roman" w:hAnsi="Times New Roman"/>
          <w:sz w:val="28"/>
          <w:szCs w:val="28"/>
        </w:rPr>
        <w:t>расположении,</w:t>
      </w:r>
      <w:r w:rsidRPr="004D3A17">
        <w:rPr>
          <w:rFonts w:ascii="Times New Roman" w:hAnsi="Times New Roman"/>
          <w:spacing w:val="1"/>
          <w:sz w:val="28"/>
          <w:szCs w:val="28"/>
        </w:rPr>
        <w:t xml:space="preserve"> </w:t>
      </w:r>
      <w:r w:rsidRPr="004D3A17">
        <w:rPr>
          <w:rFonts w:ascii="Times New Roman" w:hAnsi="Times New Roman"/>
          <w:sz w:val="28"/>
          <w:szCs w:val="28"/>
        </w:rPr>
        <w:t>давление</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сосуде</w:t>
      </w:r>
      <w:r w:rsidRPr="004D3A17">
        <w:rPr>
          <w:rFonts w:ascii="Times New Roman" w:hAnsi="Times New Roman"/>
          <w:spacing w:val="1"/>
          <w:sz w:val="28"/>
          <w:szCs w:val="28"/>
        </w:rPr>
        <w:t xml:space="preserve"> </w:t>
      </w:r>
      <w:r w:rsidRPr="004D3A17">
        <w:rPr>
          <w:rFonts w:ascii="Times New Roman" w:hAnsi="Times New Roman"/>
          <w:sz w:val="28"/>
          <w:szCs w:val="28"/>
        </w:rPr>
        <w:t>постоянно</w:t>
      </w:r>
      <w:r w:rsidRPr="004D3A17">
        <w:rPr>
          <w:rFonts w:ascii="Times New Roman" w:hAnsi="Times New Roman"/>
          <w:spacing w:val="1"/>
          <w:sz w:val="28"/>
          <w:szCs w:val="28"/>
        </w:rPr>
        <w:t xml:space="preserve"> </w:t>
      </w:r>
      <w:r w:rsidRPr="004D3A17">
        <w:rPr>
          <w:rFonts w:ascii="Times New Roman" w:hAnsi="Times New Roman"/>
          <w:sz w:val="28"/>
          <w:szCs w:val="28"/>
        </w:rPr>
        <w:t>остаётся равным атмосферному. Температура газа увеличивается</w:t>
      </w:r>
      <w:r w:rsidRPr="004D3A17">
        <w:rPr>
          <w:rFonts w:ascii="Times New Roman" w:hAnsi="Times New Roman"/>
          <w:spacing w:val="1"/>
          <w:sz w:val="28"/>
          <w:szCs w:val="28"/>
        </w:rPr>
        <w:t xml:space="preserve"> </w:t>
      </w:r>
      <w:r w:rsidRPr="004D3A17">
        <w:rPr>
          <w:rFonts w:ascii="Times New Roman" w:hAnsi="Times New Roman"/>
          <w:sz w:val="28"/>
          <w:szCs w:val="28"/>
        </w:rPr>
        <w:t>от 0 до 100</w:t>
      </w:r>
      <w:r w:rsidRPr="004D3A17">
        <w:rPr>
          <w:rFonts w:ascii="Symbol" w:hAnsi="Symbol"/>
          <w:sz w:val="28"/>
          <w:szCs w:val="28"/>
        </w:rPr>
        <w:t></w:t>
      </w:r>
      <w:r w:rsidRPr="004D3A17">
        <w:rPr>
          <w:rFonts w:ascii="Times New Roman" w:hAnsi="Times New Roman"/>
          <w:sz w:val="28"/>
          <w:szCs w:val="28"/>
        </w:rPr>
        <w:t>С. Увидеть изменение объёма</w:t>
      </w:r>
      <w:r w:rsidRPr="004D3A17">
        <w:rPr>
          <w:rFonts w:ascii="Times New Roman" w:hAnsi="Times New Roman"/>
          <w:spacing w:val="71"/>
          <w:sz w:val="28"/>
          <w:szCs w:val="28"/>
        </w:rPr>
        <w:t xml:space="preserve"> </w:t>
      </w:r>
      <w:r w:rsidRPr="004D3A17">
        <w:rPr>
          <w:rFonts w:ascii="Times New Roman" w:hAnsi="Times New Roman"/>
          <w:sz w:val="28"/>
          <w:szCs w:val="28"/>
        </w:rPr>
        <w:t>можно при помощи капельки</w:t>
      </w:r>
      <w:r w:rsidRPr="004D3A17">
        <w:rPr>
          <w:rFonts w:ascii="Times New Roman" w:hAnsi="Times New Roman"/>
          <w:spacing w:val="1"/>
          <w:sz w:val="28"/>
          <w:szCs w:val="28"/>
        </w:rPr>
        <w:t xml:space="preserve"> </w:t>
      </w:r>
      <w:r w:rsidRPr="004D3A17">
        <w:rPr>
          <w:rFonts w:ascii="Times New Roman" w:hAnsi="Times New Roman"/>
          <w:sz w:val="28"/>
          <w:szCs w:val="28"/>
        </w:rPr>
        <w:t>ртути,</w:t>
      </w:r>
      <w:r w:rsidRPr="004D3A17">
        <w:rPr>
          <w:rFonts w:ascii="Times New Roman" w:hAnsi="Times New Roman"/>
          <w:spacing w:val="1"/>
          <w:sz w:val="28"/>
          <w:szCs w:val="28"/>
        </w:rPr>
        <w:t xml:space="preserve"> </w:t>
      </w:r>
      <w:r w:rsidRPr="004D3A17">
        <w:rPr>
          <w:rFonts w:ascii="Times New Roman" w:hAnsi="Times New Roman"/>
          <w:sz w:val="28"/>
          <w:szCs w:val="28"/>
        </w:rPr>
        <w:t>которая</w:t>
      </w:r>
      <w:r w:rsidRPr="004D3A17">
        <w:rPr>
          <w:rFonts w:ascii="Times New Roman" w:hAnsi="Times New Roman"/>
          <w:spacing w:val="1"/>
          <w:sz w:val="28"/>
          <w:szCs w:val="28"/>
        </w:rPr>
        <w:t xml:space="preserve"> </w:t>
      </w:r>
      <w:r w:rsidRPr="004D3A17">
        <w:rPr>
          <w:rFonts w:ascii="Times New Roman" w:hAnsi="Times New Roman"/>
          <w:sz w:val="28"/>
          <w:szCs w:val="28"/>
        </w:rPr>
        <w:t>будет</w:t>
      </w:r>
      <w:r w:rsidRPr="004D3A17">
        <w:rPr>
          <w:rFonts w:ascii="Times New Roman" w:hAnsi="Times New Roman"/>
          <w:spacing w:val="1"/>
          <w:sz w:val="28"/>
          <w:szCs w:val="28"/>
        </w:rPr>
        <w:t xml:space="preserve"> </w:t>
      </w:r>
      <w:r w:rsidRPr="004D3A17">
        <w:rPr>
          <w:rFonts w:ascii="Times New Roman" w:hAnsi="Times New Roman"/>
          <w:sz w:val="28"/>
          <w:szCs w:val="28"/>
        </w:rPr>
        <w:t>перемещаться</w:t>
      </w:r>
      <w:r w:rsidRPr="004D3A17">
        <w:rPr>
          <w:rFonts w:ascii="Times New Roman" w:hAnsi="Times New Roman"/>
          <w:spacing w:val="1"/>
          <w:sz w:val="28"/>
          <w:szCs w:val="28"/>
        </w:rPr>
        <w:t xml:space="preserve"> </w:t>
      </w:r>
      <w:r w:rsidRPr="004D3A17">
        <w:rPr>
          <w:rFonts w:ascii="Times New Roman" w:hAnsi="Times New Roman"/>
          <w:sz w:val="28"/>
          <w:szCs w:val="28"/>
        </w:rPr>
        <w:t>по</w:t>
      </w:r>
      <w:r w:rsidRPr="004D3A17">
        <w:rPr>
          <w:rFonts w:ascii="Times New Roman" w:hAnsi="Times New Roman"/>
          <w:spacing w:val="1"/>
          <w:sz w:val="28"/>
          <w:szCs w:val="28"/>
        </w:rPr>
        <w:t xml:space="preserve"> </w:t>
      </w:r>
      <w:r w:rsidRPr="004D3A17">
        <w:rPr>
          <w:rFonts w:ascii="Times New Roman" w:hAnsi="Times New Roman"/>
          <w:sz w:val="28"/>
          <w:szCs w:val="28"/>
        </w:rPr>
        <w:t>стенке</w:t>
      </w:r>
      <w:r w:rsidRPr="004D3A17">
        <w:rPr>
          <w:rFonts w:ascii="Times New Roman" w:hAnsi="Times New Roman"/>
          <w:spacing w:val="1"/>
          <w:sz w:val="28"/>
          <w:szCs w:val="28"/>
        </w:rPr>
        <w:t xml:space="preserve"> </w:t>
      </w:r>
      <w:r w:rsidRPr="004D3A17">
        <w:rPr>
          <w:rFonts w:ascii="Times New Roman" w:hAnsi="Times New Roman"/>
          <w:sz w:val="28"/>
          <w:szCs w:val="28"/>
        </w:rPr>
        <w:t>стеклянной</w:t>
      </w:r>
      <w:r w:rsidRPr="004D3A17">
        <w:rPr>
          <w:rFonts w:ascii="Times New Roman" w:hAnsi="Times New Roman"/>
          <w:spacing w:val="1"/>
          <w:sz w:val="28"/>
          <w:szCs w:val="28"/>
        </w:rPr>
        <w:t xml:space="preserve"> </w:t>
      </w:r>
      <w:r w:rsidRPr="004D3A17">
        <w:rPr>
          <w:rFonts w:ascii="Times New Roman" w:hAnsi="Times New Roman"/>
          <w:sz w:val="28"/>
          <w:szCs w:val="28"/>
        </w:rPr>
        <w:t>трубки.</w:t>
      </w:r>
      <w:r w:rsidRPr="004D3A17">
        <w:rPr>
          <w:rFonts w:ascii="Times New Roman" w:hAnsi="Times New Roman"/>
          <w:spacing w:val="1"/>
          <w:sz w:val="28"/>
          <w:szCs w:val="28"/>
        </w:rPr>
        <w:t xml:space="preserve"> </w:t>
      </w:r>
      <w:r w:rsidRPr="004D3A17">
        <w:rPr>
          <w:rFonts w:ascii="Times New Roman" w:hAnsi="Times New Roman"/>
          <w:sz w:val="28"/>
          <w:szCs w:val="28"/>
        </w:rPr>
        <w:t>Гей-</w:t>
      </w:r>
      <w:r w:rsidRPr="004D3A17">
        <w:rPr>
          <w:rFonts w:ascii="Times New Roman" w:hAnsi="Times New Roman"/>
          <w:spacing w:val="1"/>
          <w:sz w:val="28"/>
          <w:szCs w:val="28"/>
        </w:rPr>
        <w:t xml:space="preserve"> </w:t>
      </w:r>
      <w:r w:rsidRPr="004D3A17">
        <w:rPr>
          <w:rFonts w:ascii="Times New Roman" w:hAnsi="Times New Roman"/>
          <w:sz w:val="28"/>
          <w:szCs w:val="28"/>
        </w:rPr>
        <w:t>Люссак измерял объём газа в интервале температур от 0 до 100</w:t>
      </w:r>
      <w:r w:rsidRPr="004D3A17">
        <w:rPr>
          <w:rFonts w:ascii="Symbol" w:hAnsi="Symbol"/>
          <w:sz w:val="28"/>
          <w:szCs w:val="28"/>
        </w:rPr>
        <w:t></w:t>
      </w:r>
      <w:r w:rsidRPr="004D3A17">
        <w:rPr>
          <w:rFonts w:ascii="Times New Roman" w:hAnsi="Times New Roman"/>
          <w:sz w:val="28"/>
          <w:szCs w:val="28"/>
        </w:rPr>
        <w:t>С. Исследуя</w:t>
      </w:r>
      <w:r w:rsidRPr="004D3A17">
        <w:rPr>
          <w:rFonts w:ascii="Times New Roman" w:hAnsi="Times New Roman"/>
          <w:spacing w:val="1"/>
          <w:sz w:val="28"/>
          <w:szCs w:val="28"/>
        </w:rPr>
        <w:t xml:space="preserve"> </w:t>
      </w:r>
      <w:r w:rsidRPr="004D3A17">
        <w:rPr>
          <w:rFonts w:ascii="Times New Roman" w:hAnsi="Times New Roman"/>
          <w:sz w:val="28"/>
          <w:szCs w:val="28"/>
        </w:rPr>
        <w:t>различные газы он получил для них следующие значения температурного</w:t>
      </w:r>
      <w:r w:rsidRPr="004D3A17">
        <w:rPr>
          <w:rFonts w:ascii="Times New Roman" w:hAnsi="Times New Roman"/>
          <w:spacing w:val="1"/>
          <w:sz w:val="28"/>
          <w:szCs w:val="28"/>
        </w:rPr>
        <w:t xml:space="preserve"> </w:t>
      </w:r>
      <w:r w:rsidRPr="004D3A17">
        <w:rPr>
          <w:rFonts w:ascii="Times New Roman" w:hAnsi="Times New Roman"/>
          <w:sz w:val="28"/>
          <w:szCs w:val="28"/>
        </w:rPr>
        <w:t>коэффициента</w:t>
      </w:r>
      <w:r w:rsidRPr="004D3A17">
        <w:rPr>
          <w:rFonts w:ascii="Times New Roman" w:hAnsi="Times New Roman"/>
          <w:spacing w:val="-4"/>
          <w:sz w:val="28"/>
          <w:szCs w:val="28"/>
        </w:rPr>
        <w:t xml:space="preserve"> </w:t>
      </w:r>
      <w:r w:rsidRPr="004D3A17">
        <w:rPr>
          <w:rFonts w:ascii="Times New Roman" w:hAnsi="Times New Roman"/>
          <w:sz w:val="28"/>
          <w:szCs w:val="28"/>
        </w:rPr>
        <w:t>объёмного</w:t>
      </w:r>
      <w:r w:rsidRPr="004D3A17">
        <w:rPr>
          <w:rFonts w:ascii="Times New Roman" w:hAnsi="Times New Roman"/>
          <w:spacing w:val="-2"/>
          <w:sz w:val="28"/>
          <w:szCs w:val="28"/>
        </w:rPr>
        <w:t xml:space="preserve"> </w:t>
      </w:r>
      <w:r w:rsidRPr="004D3A17">
        <w:rPr>
          <w:rFonts w:ascii="Times New Roman" w:hAnsi="Times New Roman"/>
          <w:sz w:val="28"/>
          <w:szCs w:val="28"/>
        </w:rPr>
        <w:t>расширения</w:t>
      </w:r>
      <w:r w:rsidRPr="004D3A17">
        <w:rPr>
          <w:rFonts w:ascii="Times New Roman" w:hAnsi="Times New Roman"/>
          <w:spacing w:val="67"/>
          <w:sz w:val="28"/>
          <w:szCs w:val="28"/>
        </w:rPr>
        <w:t xml:space="preserve"> </w:t>
      </w:r>
      <w:r w:rsidRPr="004D3A17">
        <w:rPr>
          <w:rFonts w:ascii="Times New Roman" w:hAnsi="Times New Roman"/>
          <w:sz w:val="28"/>
          <w:szCs w:val="28"/>
        </w:rPr>
        <w:t>α</w:t>
      </w:r>
      <w:r w:rsidRPr="004D3A17">
        <w:rPr>
          <w:rFonts w:ascii="Times New Roman" w:hAnsi="Times New Roman"/>
          <w:spacing w:val="-2"/>
          <w:sz w:val="28"/>
          <w:szCs w:val="28"/>
        </w:rPr>
        <w:t xml:space="preserve"> </w:t>
      </w:r>
      <w:r w:rsidRPr="004D3A17">
        <w:rPr>
          <w:rFonts w:ascii="Times New Roman" w:hAnsi="Times New Roman"/>
          <w:sz w:val="28"/>
          <w:szCs w:val="28"/>
        </w:rPr>
        <w:t>= (</w:t>
      </w:r>
      <w:r w:rsidRPr="004D3A17">
        <w:rPr>
          <w:rFonts w:ascii="Times New Roman" w:hAnsi="Times New Roman"/>
          <w:i/>
          <w:sz w:val="28"/>
          <w:szCs w:val="28"/>
        </w:rPr>
        <w:t>V</w:t>
      </w:r>
      <w:r w:rsidRPr="004D3A17">
        <w:rPr>
          <w:rFonts w:ascii="Times New Roman" w:hAnsi="Times New Roman"/>
          <w:i/>
          <w:spacing w:val="-3"/>
          <w:sz w:val="28"/>
          <w:szCs w:val="28"/>
        </w:rPr>
        <w:t xml:space="preserve">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 xml:space="preserve"> )/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 xml:space="preserve"> ·</w:t>
      </w:r>
      <w:r w:rsidRPr="004D3A17">
        <w:rPr>
          <w:rFonts w:ascii="Times New Roman" w:hAnsi="Times New Roman"/>
          <w:spacing w:val="-1"/>
          <w:sz w:val="28"/>
          <w:szCs w:val="28"/>
        </w:rPr>
        <w:t xml:space="preserve"> </w:t>
      </w:r>
      <w:r w:rsidRPr="004D3A17">
        <w:rPr>
          <w:rFonts w:ascii="Times New Roman" w:hAnsi="Times New Roman"/>
          <w:i/>
          <w:sz w:val="28"/>
          <w:szCs w:val="28"/>
        </w:rPr>
        <w:t>t</w:t>
      </w:r>
      <w:r w:rsidRPr="004D3A17">
        <w:rPr>
          <w:rFonts w:ascii="Times New Roman" w:hAnsi="Times New Roman"/>
          <w:sz w:val="28"/>
          <w:szCs w:val="28"/>
        </w:rPr>
        <w:t>:</w:t>
      </w:r>
    </w:p>
    <w:p w:rsidR="001951C6" w:rsidRPr="004D3A17" w:rsidRDefault="001951C6" w:rsidP="004D3A17">
      <w:pPr>
        <w:widowControl w:val="0"/>
        <w:autoSpaceDE w:val="0"/>
        <w:autoSpaceDN w:val="0"/>
        <w:spacing w:after="0" w:line="240" w:lineRule="auto"/>
        <w:ind w:firstLine="708"/>
        <w:jc w:val="both"/>
        <w:rPr>
          <w:rFonts w:ascii="Times New Roman" w:hAnsi="Times New Roman"/>
          <w:sz w:val="28"/>
          <w:szCs w:val="28"/>
        </w:rPr>
      </w:pPr>
    </w:p>
    <w:p w:rsidR="004D3A17" w:rsidRPr="004D3A17" w:rsidRDefault="004D3A17" w:rsidP="004D3A17">
      <w:pPr>
        <w:widowControl w:val="0"/>
        <w:autoSpaceDE w:val="0"/>
        <w:autoSpaceDN w:val="0"/>
        <w:spacing w:after="0" w:line="240" w:lineRule="auto"/>
        <w:jc w:val="both"/>
        <w:rPr>
          <w:rFonts w:ascii="Times New Roman" w:hAnsi="Times New Roman"/>
          <w:sz w:val="24"/>
        </w:rPr>
      </w:pPr>
      <w:r w:rsidRPr="004D3A17">
        <w:rPr>
          <w:rFonts w:ascii="Times New Roman" w:hAnsi="Times New Roman"/>
          <w:sz w:val="24"/>
        </w:rPr>
        <w:t>Таблица</w:t>
      </w:r>
      <w:r w:rsidRPr="004D3A17">
        <w:rPr>
          <w:rFonts w:ascii="Times New Roman" w:hAnsi="Times New Roman"/>
          <w:spacing w:val="-4"/>
          <w:sz w:val="24"/>
        </w:rPr>
        <w:t xml:space="preserve"> </w:t>
      </w:r>
      <w:r w:rsidRPr="004D3A17">
        <w:rPr>
          <w:rFonts w:ascii="Times New Roman" w:hAnsi="Times New Roman"/>
          <w:sz w:val="24"/>
        </w:rPr>
        <w:t>2.1.</w:t>
      </w:r>
      <w:r w:rsidRPr="004D3A17">
        <w:rPr>
          <w:rFonts w:ascii="Times New Roman" w:hAnsi="Times New Roman"/>
          <w:spacing w:val="-3"/>
          <w:sz w:val="24"/>
        </w:rPr>
        <w:t xml:space="preserve"> </w:t>
      </w:r>
      <w:r w:rsidRPr="004D3A17">
        <w:rPr>
          <w:rFonts w:ascii="Times New Roman" w:hAnsi="Times New Roman"/>
          <w:sz w:val="24"/>
        </w:rPr>
        <w:t>Температурный</w:t>
      </w:r>
      <w:r w:rsidRPr="004D3A17">
        <w:rPr>
          <w:rFonts w:ascii="Times New Roman" w:hAnsi="Times New Roman"/>
          <w:spacing w:val="-3"/>
          <w:sz w:val="24"/>
        </w:rPr>
        <w:t xml:space="preserve"> </w:t>
      </w:r>
      <w:r w:rsidRPr="004D3A17">
        <w:rPr>
          <w:rFonts w:ascii="Times New Roman" w:hAnsi="Times New Roman"/>
          <w:sz w:val="24"/>
        </w:rPr>
        <w:t>коэффициент</w:t>
      </w:r>
      <w:r w:rsidRPr="004D3A17">
        <w:rPr>
          <w:rFonts w:ascii="Times New Roman" w:hAnsi="Times New Roman"/>
          <w:spacing w:val="-3"/>
          <w:sz w:val="24"/>
        </w:rPr>
        <w:t xml:space="preserve"> </w:t>
      </w:r>
      <w:r w:rsidRPr="004D3A17">
        <w:rPr>
          <w:rFonts w:ascii="Times New Roman" w:hAnsi="Times New Roman"/>
          <w:sz w:val="24"/>
        </w:rPr>
        <w:t>объемного</w:t>
      </w:r>
      <w:r w:rsidRPr="004D3A17">
        <w:rPr>
          <w:rFonts w:ascii="Times New Roman" w:hAnsi="Times New Roman"/>
          <w:spacing w:val="-4"/>
          <w:sz w:val="24"/>
        </w:rPr>
        <w:t xml:space="preserve"> </w:t>
      </w:r>
      <w:r w:rsidRPr="004D3A17">
        <w:rPr>
          <w:rFonts w:ascii="Times New Roman" w:hAnsi="Times New Roman"/>
          <w:sz w:val="24"/>
        </w:rPr>
        <w:t>расширения</w:t>
      </w:r>
      <w:r w:rsidRPr="004D3A17">
        <w:rPr>
          <w:rFonts w:ascii="Times New Roman" w:hAnsi="Times New Roman"/>
          <w:spacing w:val="-3"/>
          <w:sz w:val="24"/>
        </w:rPr>
        <w:t xml:space="preserve"> </w:t>
      </w:r>
      <w:r w:rsidRPr="004D3A17">
        <w:rPr>
          <w:rFonts w:ascii="Times New Roman" w:hAnsi="Times New Roman"/>
          <w:sz w:val="24"/>
        </w:rPr>
        <w:t>газов</w:t>
      </w: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6949"/>
      </w:tblGrid>
      <w:tr w:rsidR="004D3A17" w:rsidRPr="004D3A17" w:rsidTr="004D3A17">
        <w:trPr>
          <w:trHeight w:val="292"/>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Газ</w:t>
            </w:r>
          </w:p>
        </w:tc>
        <w:tc>
          <w:tcPr>
            <w:tcW w:w="6949" w:type="dxa"/>
          </w:tcPr>
          <w:p w:rsidR="004D3A17" w:rsidRPr="004D3A17" w:rsidRDefault="004D3A17" w:rsidP="004D3A17">
            <w:pPr>
              <w:jc w:val="center"/>
              <w:rPr>
                <w:rFonts w:ascii="Times New Roman" w:hAnsi="Times New Roman"/>
                <w:sz w:val="24"/>
                <w:lang w:val="ru-RU"/>
              </w:rPr>
            </w:pPr>
            <w:r w:rsidRPr="004D3A17">
              <w:rPr>
                <w:rFonts w:ascii="Times New Roman" w:hAnsi="Times New Roman"/>
                <w:sz w:val="24"/>
                <w:lang w:val="ru-RU"/>
              </w:rPr>
              <w:t>Температурный</w:t>
            </w:r>
            <w:r w:rsidRPr="004D3A17">
              <w:rPr>
                <w:rFonts w:ascii="Times New Roman" w:hAnsi="Times New Roman"/>
                <w:spacing w:val="-3"/>
                <w:sz w:val="24"/>
                <w:lang w:val="ru-RU"/>
              </w:rPr>
              <w:t xml:space="preserve"> </w:t>
            </w:r>
            <w:r w:rsidRPr="004D3A17">
              <w:rPr>
                <w:rFonts w:ascii="Times New Roman" w:hAnsi="Times New Roman"/>
                <w:sz w:val="24"/>
                <w:lang w:val="ru-RU"/>
              </w:rPr>
              <w:t>коэффициент</w:t>
            </w:r>
            <w:r w:rsidRPr="004D3A17">
              <w:rPr>
                <w:rFonts w:ascii="Times New Roman" w:hAnsi="Times New Roman"/>
                <w:spacing w:val="-3"/>
                <w:sz w:val="24"/>
                <w:lang w:val="ru-RU"/>
              </w:rPr>
              <w:t xml:space="preserve"> </w:t>
            </w:r>
            <w:r w:rsidRPr="004D3A17">
              <w:rPr>
                <w:rFonts w:ascii="Times New Roman" w:hAnsi="Times New Roman"/>
                <w:sz w:val="24"/>
                <w:lang w:val="ru-RU"/>
              </w:rPr>
              <w:t>объёмного</w:t>
            </w:r>
            <w:r w:rsidRPr="004D3A17">
              <w:rPr>
                <w:rFonts w:ascii="Times New Roman" w:hAnsi="Times New Roman"/>
                <w:spacing w:val="-3"/>
                <w:sz w:val="24"/>
                <w:lang w:val="ru-RU"/>
              </w:rPr>
              <w:t xml:space="preserve"> </w:t>
            </w:r>
            <w:r w:rsidRPr="004D3A17">
              <w:rPr>
                <w:rFonts w:ascii="Times New Roman" w:hAnsi="Times New Roman"/>
                <w:sz w:val="24"/>
                <w:lang w:val="ru-RU"/>
              </w:rPr>
              <w:t>расширения,</w:t>
            </w:r>
            <w:r w:rsidRPr="004D3A17">
              <w:rPr>
                <w:rFonts w:ascii="Times New Roman" w:hAnsi="Times New Roman"/>
                <w:spacing w:val="-3"/>
                <w:sz w:val="24"/>
                <w:lang w:val="ru-RU"/>
              </w:rPr>
              <w:t xml:space="preserve"> </w:t>
            </w:r>
            <w:r w:rsidRPr="004D3A17">
              <w:rPr>
                <w:rFonts w:ascii="Times New Roman" w:hAnsi="Times New Roman"/>
                <w:sz w:val="24"/>
                <w:lang w:val="ru-RU"/>
              </w:rPr>
              <w:t>1/</w:t>
            </w:r>
            <w:r w:rsidRPr="004D3A17">
              <w:rPr>
                <w:rFonts w:ascii="Symbol" w:hAnsi="Symbol"/>
                <w:sz w:val="24"/>
              </w:rPr>
              <w:t></w:t>
            </w:r>
            <w:r w:rsidRPr="004D3A17">
              <w:rPr>
                <w:rFonts w:ascii="Times New Roman" w:hAnsi="Times New Roman"/>
                <w:sz w:val="24"/>
                <w:lang w:val="ru-RU"/>
              </w:rPr>
              <w:t>С</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Воздух</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0,003671</w:t>
            </w:r>
          </w:p>
        </w:tc>
      </w:tr>
      <w:tr w:rsidR="004D3A17" w:rsidRPr="004D3A17" w:rsidTr="004D3A17">
        <w:trPr>
          <w:trHeight w:val="278"/>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Водород</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0,003661</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Окись</w:t>
            </w:r>
            <w:r w:rsidRPr="004D3A17">
              <w:rPr>
                <w:rFonts w:ascii="Times New Roman" w:hAnsi="Times New Roman"/>
                <w:spacing w:val="-2"/>
                <w:sz w:val="24"/>
              </w:rPr>
              <w:t xml:space="preserve"> </w:t>
            </w:r>
            <w:r w:rsidRPr="004D3A17">
              <w:rPr>
                <w:rFonts w:ascii="Times New Roman" w:hAnsi="Times New Roman"/>
                <w:sz w:val="24"/>
              </w:rPr>
              <w:t>азота</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0,003720</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Циан</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0,003877</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16"/>
              </w:rPr>
            </w:pPr>
            <w:r w:rsidRPr="004D3A17">
              <w:rPr>
                <w:rFonts w:ascii="Times New Roman" w:hAnsi="Times New Roman"/>
                <w:position w:val="2"/>
                <w:sz w:val="24"/>
              </w:rPr>
              <w:t>СО</w:t>
            </w:r>
            <w:r w:rsidRPr="004D3A17">
              <w:rPr>
                <w:rFonts w:ascii="Times New Roman" w:hAnsi="Times New Roman"/>
                <w:sz w:val="16"/>
              </w:rPr>
              <w:t>2</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0,003710</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СО</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0,003669</w:t>
            </w:r>
          </w:p>
        </w:tc>
      </w:tr>
      <w:tr w:rsidR="004D3A17" w:rsidRPr="004D3A17" w:rsidTr="004D3A17">
        <w:trPr>
          <w:trHeight w:val="277"/>
        </w:trPr>
        <w:tc>
          <w:tcPr>
            <w:tcW w:w="2516" w:type="dxa"/>
          </w:tcPr>
          <w:p w:rsidR="004D3A17" w:rsidRPr="004D3A17" w:rsidRDefault="004D3A17" w:rsidP="004D3A17">
            <w:pPr>
              <w:jc w:val="center"/>
              <w:rPr>
                <w:rFonts w:ascii="Times New Roman" w:hAnsi="Times New Roman"/>
                <w:sz w:val="16"/>
              </w:rPr>
            </w:pPr>
            <w:r w:rsidRPr="004D3A17">
              <w:rPr>
                <w:rFonts w:ascii="Times New Roman" w:hAnsi="Times New Roman"/>
                <w:position w:val="2"/>
                <w:sz w:val="24"/>
              </w:rPr>
              <w:t>S</w:t>
            </w:r>
            <w:r w:rsidRPr="004D3A17">
              <w:rPr>
                <w:rFonts w:ascii="Times New Roman" w:hAnsi="Times New Roman"/>
                <w:spacing w:val="-1"/>
                <w:position w:val="2"/>
                <w:sz w:val="24"/>
              </w:rPr>
              <w:t xml:space="preserve"> </w:t>
            </w:r>
            <w:r w:rsidRPr="004D3A17">
              <w:rPr>
                <w:rFonts w:ascii="Times New Roman" w:hAnsi="Times New Roman"/>
                <w:position w:val="2"/>
                <w:sz w:val="24"/>
              </w:rPr>
              <w:t>О</w:t>
            </w:r>
            <w:r w:rsidRPr="004D3A17">
              <w:rPr>
                <w:rFonts w:ascii="Times New Roman" w:hAnsi="Times New Roman"/>
                <w:sz w:val="16"/>
              </w:rPr>
              <w:t>2</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0,003903</w:t>
            </w:r>
          </w:p>
        </w:tc>
      </w:tr>
    </w:tbl>
    <w:p w:rsidR="001951C6" w:rsidRDefault="001951C6" w:rsidP="004D3A17">
      <w:pPr>
        <w:widowControl w:val="0"/>
        <w:autoSpaceDE w:val="0"/>
        <w:autoSpaceDN w:val="0"/>
        <w:spacing w:after="0" w:line="240" w:lineRule="auto"/>
        <w:jc w:val="both"/>
        <w:rPr>
          <w:rFonts w:ascii="Times New Roman" w:hAnsi="Times New Roman"/>
          <w:sz w:val="28"/>
          <w:szCs w:val="28"/>
        </w:rPr>
      </w:pP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Получив</w:t>
      </w:r>
      <w:r w:rsidRPr="004D3A17">
        <w:rPr>
          <w:rFonts w:ascii="Times New Roman" w:hAnsi="Times New Roman"/>
          <w:spacing w:val="-5"/>
          <w:sz w:val="28"/>
          <w:szCs w:val="28"/>
        </w:rPr>
        <w:t xml:space="preserve"> </w:t>
      </w:r>
      <w:r w:rsidRPr="004D3A17">
        <w:rPr>
          <w:rFonts w:ascii="Times New Roman" w:hAnsi="Times New Roman"/>
          <w:sz w:val="28"/>
          <w:szCs w:val="28"/>
        </w:rPr>
        <w:t>такие</w:t>
      </w:r>
      <w:r w:rsidRPr="004D3A17">
        <w:rPr>
          <w:rFonts w:ascii="Times New Roman" w:hAnsi="Times New Roman"/>
          <w:spacing w:val="-2"/>
          <w:sz w:val="28"/>
          <w:szCs w:val="28"/>
        </w:rPr>
        <w:t xml:space="preserve"> </w:t>
      </w:r>
      <w:r w:rsidRPr="004D3A17">
        <w:rPr>
          <w:rFonts w:ascii="Times New Roman" w:hAnsi="Times New Roman"/>
          <w:sz w:val="28"/>
          <w:szCs w:val="28"/>
        </w:rPr>
        <w:t>данные,</w:t>
      </w:r>
      <w:r w:rsidRPr="004D3A17">
        <w:rPr>
          <w:rFonts w:ascii="Times New Roman" w:hAnsi="Times New Roman"/>
          <w:spacing w:val="-3"/>
          <w:sz w:val="28"/>
          <w:szCs w:val="28"/>
        </w:rPr>
        <w:t xml:space="preserve"> </w:t>
      </w:r>
      <w:r w:rsidRPr="004D3A17">
        <w:rPr>
          <w:rFonts w:ascii="Times New Roman" w:hAnsi="Times New Roman"/>
          <w:sz w:val="28"/>
          <w:szCs w:val="28"/>
        </w:rPr>
        <w:t>Гей-Люссак</w:t>
      </w:r>
      <w:r w:rsidRPr="004D3A17">
        <w:rPr>
          <w:rFonts w:ascii="Times New Roman" w:hAnsi="Times New Roman"/>
          <w:spacing w:val="-2"/>
          <w:sz w:val="28"/>
          <w:szCs w:val="28"/>
        </w:rPr>
        <w:t xml:space="preserve"> </w:t>
      </w:r>
      <w:r w:rsidRPr="004D3A17">
        <w:rPr>
          <w:rFonts w:ascii="Times New Roman" w:hAnsi="Times New Roman"/>
          <w:sz w:val="28"/>
          <w:szCs w:val="28"/>
        </w:rPr>
        <w:t>сделал</w:t>
      </w:r>
      <w:r w:rsidRPr="004D3A17">
        <w:rPr>
          <w:rFonts w:ascii="Times New Roman" w:hAnsi="Times New Roman"/>
          <w:spacing w:val="-4"/>
          <w:sz w:val="28"/>
          <w:szCs w:val="28"/>
        </w:rPr>
        <w:t xml:space="preserve"> </w:t>
      </w:r>
      <w:r w:rsidRPr="004D3A17">
        <w:rPr>
          <w:rFonts w:ascii="Times New Roman" w:hAnsi="Times New Roman"/>
          <w:sz w:val="28"/>
          <w:szCs w:val="28"/>
        </w:rPr>
        <w:t>следующие</w:t>
      </w:r>
      <w:r w:rsidRPr="004D3A17">
        <w:rPr>
          <w:rFonts w:ascii="Times New Roman" w:hAnsi="Times New Roman"/>
          <w:spacing w:val="-2"/>
          <w:sz w:val="28"/>
          <w:szCs w:val="28"/>
        </w:rPr>
        <w:t xml:space="preserve"> </w:t>
      </w:r>
      <w:r w:rsidRPr="004D3A17">
        <w:rPr>
          <w:rFonts w:ascii="Times New Roman" w:hAnsi="Times New Roman"/>
          <w:sz w:val="28"/>
          <w:szCs w:val="28"/>
        </w:rPr>
        <w:t>выводы:</w:t>
      </w:r>
    </w:p>
    <w:p w:rsidR="004D3A17" w:rsidRPr="004D3A17" w:rsidRDefault="004D3A17" w:rsidP="004D3A17">
      <w:pPr>
        <w:widowControl w:val="0"/>
        <w:autoSpaceDE w:val="0"/>
        <w:autoSpaceDN w:val="0"/>
        <w:spacing w:after="0" w:line="240" w:lineRule="auto"/>
        <w:jc w:val="both"/>
        <w:rPr>
          <w:rFonts w:ascii="Times New Roman" w:hAnsi="Times New Roman"/>
          <w:sz w:val="28"/>
          <w:szCs w:val="28"/>
        </w:rPr>
      </w:pPr>
      <w:r w:rsidRPr="004D3A17">
        <w:rPr>
          <w:rFonts w:ascii="Times New Roman" w:hAnsi="Times New Roman"/>
          <w:sz w:val="28"/>
          <w:szCs w:val="28"/>
        </w:rPr>
        <w:t>а) при одинаковом повышении температуры, все газы и пары одинаково</w:t>
      </w:r>
      <w:r w:rsidRPr="004D3A17">
        <w:rPr>
          <w:rFonts w:ascii="Times New Roman" w:hAnsi="Times New Roman"/>
          <w:spacing w:val="-67"/>
          <w:sz w:val="28"/>
          <w:szCs w:val="28"/>
        </w:rPr>
        <w:t xml:space="preserve"> </w:t>
      </w:r>
      <w:r w:rsidRPr="004D3A17">
        <w:rPr>
          <w:rFonts w:ascii="Times New Roman" w:hAnsi="Times New Roman"/>
          <w:sz w:val="28"/>
          <w:szCs w:val="28"/>
        </w:rPr>
        <w:t>расширяются;</w:t>
      </w:r>
    </w:p>
    <w:p w:rsidR="004D3A17" w:rsidRPr="004D3A17" w:rsidRDefault="004D3A17" w:rsidP="004D3A17">
      <w:pPr>
        <w:widowControl w:val="0"/>
        <w:autoSpaceDE w:val="0"/>
        <w:autoSpaceDN w:val="0"/>
        <w:spacing w:after="0" w:line="240" w:lineRule="auto"/>
        <w:jc w:val="both"/>
        <w:rPr>
          <w:rFonts w:ascii="Times New Roman" w:hAnsi="Times New Roman"/>
          <w:sz w:val="28"/>
          <w:szCs w:val="28"/>
        </w:rPr>
      </w:pPr>
      <w:r w:rsidRPr="004D3A17">
        <w:rPr>
          <w:rFonts w:ascii="Times New Roman" w:hAnsi="Times New Roman"/>
          <w:sz w:val="28"/>
          <w:szCs w:val="28"/>
        </w:rPr>
        <w:t>б)</w:t>
      </w:r>
      <w:r w:rsidRPr="004D3A17">
        <w:rPr>
          <w:rFonts w:ascii="Times New Roman" w:hAnsi="Times New Roman"/>
          <w:spacing w:val="1"/>
          <w:sz w:val="28"/>
          <w:szCs w:val="28"/>
        </w:rPr>
        <w:t xml:space="preserve"> </w:t>
      </w:r>
      <w:r w:rsidRPr="004D3A17">
        <w:rPr>
          <w:rFonts w:ascii="Times New Roman" w:hAnsi="Times New Roman"/>
          <w:sz w:val="28"/>
          <w:szCs w:val="28"/>
        </w:rPr>
        <w:t>для</w:t>
      </w:r>
      <w:r w:rsidRPr="004D3A17">
        <w:rPr>
          <w:rFonts w:ascii="Times New Roman" w:hAnsi="Times New Roman"/>
          <w:spacing w:val="1"/>
          <w:sz w:val="28"/>
          <w:szCs w:val="28"/>
        </w:rPr>
        <w:t xml:space="preserve"> </w:t>
      </w:r>
      <w:r w:rsidRPr="004D3A17">
        <w:rPr>
          <w:rFonts w:ascii="Times New Roman" w:hAnsi="Times New Roman"/>
          <w:sz w:val="28"/>
          <w:szCs w:val="28"/>
        </w:rPr>
        <w:t>всех</w:t>
      </w:r>
      <w:r w:rsidRPr="004D3A17">
        <w:rPr>
          <w:rFonts w:ascii="Times New Roman" w:hAnsi="Times New Roman"/>
          <w:spacing w:val="1"/>
          <w:sz w:val="28"/>
          <w:szCs w:val="28"/>
        </w:rPr>
        <w:t xml:space="preserve"> </w:t>
      </w:r>
      <w:r w:rsidRPr="004D3A17">
        <w:rPr>
          <w:rFonts w:ascii="Times New Roman" w:hAnsi="Times New Roman"/>
          <w:sz w:val="28"/>
          <w:szCs w:val="28"/>
        </w:rPr>
        <w:t>газов</w:t>
      </w:r>
      <w:r w:rsidRPr="004D3A17">
        <w:rPr>
          <w:rFonts w:ascii="Times New Roman" w:hAnsi="Times New Roman"/>
          <w:spacing w:val="1"/>
          <w:sz w:val="28"/>
          <w:szCs w:val="28"/>
        </w:rPr>
        <w:t xml:space="preserve"> </w:t>
      </w:r>
      <w:r w:rsidRPr="004D3A17">
        <w:rPr>
          <w:rFonts w:ascii="Times New Roman" w:hAnsi="Times New Roman"/>
          <w:sz w:val="28"/>
          <w:szCs w:val="28"/>
        </w:rPr>
        <w:t>увеличение</w:t>
      </w:r>
      <w:r w:rsidRPr="004D3A17">
        <w:rPr>
          <w:rFonts w:ascii="Times New Roman" w:hAnsi="Times New Roman"/>
          <w:spacing w:val="1"/>
          <w:sz w:val="28"/>
          <w:szCs w:val="28"/>
        </w:rPr>
        <w:t xml:space="preserve"> </w:t>
      </w:r>
      <w:r w:rsidRPr="004D3A17">
        <w:rPr>
          <w:rFonts w:ascii="Times New Roman" w:hAnsi="Times New Roman"/>
          <w:sz w:val="28"/>
          <w:szCs w:val="28"/>
        </w:rPr>
        <w:t>объёма</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интервале</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w:t>
      </w:r>
      <w:r w:rsidRPr="004D3A17">
        <w:rPr>
          <w:rFonts w:ascii="Times New Roman" w:hAnsi="Times New Roman"/>
          <w:spacing w:val="1"/>
          <w:sz w:val="28"/>
          <w:szCs w:val="28"/>
        </w:rPr>
        <w:t xml:space="preserve"> </w:t>
      </w:r>
      <w:r w:rsidRPr="004D3A17">
        <w:rPr>
          <w:rFonts w:ascii="Times New Roman" w:hAnsi="Times New Roman"/>
          <w:sz w:val="28"/>
          <w:szCs w:val="28"/>
        </w:rPr>
        <w:t>от</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таяния</w:t>
      </w:r>
      <w:r w:rsidRPr="004D3A17">
        <w:rPr>
          <w:rFonts w:ascii="Times New Roman" w:hAnsi="Times New Roman"/>
          <w:spacing w:val="1"/>
          <w:sz w:val="28"/>
          <w:szCs w:val="28"/>
        </w:rPr>
        <w:t xml:space="preserve"> </w:t>
      </w:r>
      <w:r w:rsidRPr="004D3A17">
        <w:rPr>
          <w:rFonts w:ascii="Times New Roman" w:hAnsi="Times New Roman"/>
          <w:sz w:val="28"/>
          <w:szCs w:val="28"/>
        </w:rPr>
        <w:t>льда</w:t>
      </w:r>
      <w:r w:rsidRPr="004D3A17">
        <w:rPr>
          <w:rFonts w:ascii="Times New Roman" w:hAnsi="Times New Roman"/>
          <w:spacing w:val="1"/>
          <w:sz w:val="28"/>
          <w:szCs w:val="28"/>
        </w:rPr>
        <w:t xml:space="preserve"> </w:t>
      </w:r>
      <w:r w:rsidRPr="004D3A17">
        <w:rPr>
          <w:rFonts w:ascii="Times New Roman" w:hAnsi="Times New Roman"/>
          <w:sz w:val="28"/>
          <w:szCs w:val="28"/>
        </w:rPr>
        <w:t>до</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кипения</w:t>
      </w:r>
      <w:r w:rsidRPr="004D3A17">
        <w:rPr>
          <w:rFonts w:ascii="Times New Roman" w:hAnsi="Times New Roman"/>
          <w:spacing w:val="1"/>
          <w:sz w:val="28"/>
          <w:szCs w:val="28"/>
        </w:rPr>
        <w:t xml:space="preserve"> </w:t>
      </w:r>
      <w:r w:rsidRPr="004D3A17">
        <w:rPr>
          <w:rFonts w:ascii="Times New Roman" w:hAnsi="Times New Roman"/>
          <w:sz w:val="28"/>
          <w:szCs w:val="28"/>
        </w:rPr>
        <w:t>воды</w:t>
      </w:r>
      <w:r w:rsidRPr="004D3A17">
        <w:rPr>
          <w:rFonts w:ascii="Times New Roman" w:hAnsi="Times New Roman"/>
          <w:spacing w:val="1"/>
          <w:sz w:val="28"/>
          <w:szCs w:val="28"/>
        </w:rPr>
        <w:t xml:space="preserve"> </w:t>
      </w:r>
      <w:r w:rsidRPr="004D3A17">
        <w:rPr>
          <w:rFonts w:ascii="Times New Roman" w:hAnsi="Times New Roman"/>
          <w:sz w:val="28"/>
          <w:szCs w:val="28"/>
        </w:rPr>
        <w:t>равно</w:t>
      </w:r>
      <w:r w:rsidRPr="004D3A17">
        <w:rPr>
          <w:rFonts w:ascii="Times New Roman" w:hAnsi="Times New Roman"/>
          <w:spacing w:val="1"/>
          <w:sz w:val="28"/>
          <w:szCs w:val="28"/>
        </w:rPr>
        <w:t xml:space="preserve"> </w:t>
      </w:r>
      <w:r w:rsidRPr="004D3A17">
        <w:rPr>
          <w:rFonts w:ascii="Times New Roman" w:hAnsi="Times New Roman"/>
          <w:sz w:val="28"/>
          <w:szCs w:val="28"/>
        </w:rPr>
        <w:t>100/26666</w:t>
      </w:r>
      <w:r w:rsidRPr="004D3A17">
        <w:rPr>
          <w:rFonts w:ascii="Times New Roman" w:hAnsi="Times New Roman"/>
          <w:spacing w:val="-67"/>
          <w:sz w:val="28"/>
          <w:szCs w:val="28"/>
        </w:rPr>
        <w:t xml:space="preserve"> </w:t>
      </w:r>
      <w:r w:rsidRPr="004D3A17">
        <w:rPr>
          <w:rFonts w:ascii="Times New Roman" w:hAnsi="Times New Roman"/>
          <w:sz w:val="28"/>
          <w:szCs w:val="28"/>
        </w:rPr>
        <w:t>первоначального объёма.</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lastRenderedPageBreak/>
        <w:t>Таким</w:t>
      </w:r>
      <w:r w:rsidRPr="004D3A17">
        <w:rPr>
          <w:rFonts w:ascii="Times New Roman" w:hAnsi="Times New Roman"/>
          <w:spacing w:val="1"/>
          <w:sz w:val="28"/>
          <w:szCs w:val="28"/>
        </w:rPr>
        <w:t xml:space="preserve"> </w:t>
      </w:r>
      <w:r w:rsidRPr="004D3A17">
        <w:rPr>
          <w:rFonts w:ascii="Times New Roman" w:hAnsi="Times New Roman"/>
          <w:sz w:val="28"/>
          <w:szCs w:val="28"/>
        </w:rPr>
        <w:t>образом,</w:t>
      </w:r>
      <w:r w:rsidRPr="004D3A17">
        <w:rPr>
          <w:rFonts w:ascii="Times New Roman" w:hAnsi="Times New Roman"/>
          <w:spacing w:val="1"/>
          <w:sz w:val="28"/>
          <w:szCs w:val="28"/>
        </w:rPr>
        <w:t xml:space="preserve"> </w:t>
      </w:r>
      <w:r w:rsidRPr="004D3A17">
        <w:rPr>
          <w:rFonts w:ascii="Times New Roman" w:hAnsi="Times New Roman"/>
          <w:sz w:val="28"/>
          <w:szCs w:val="28"/>
        </w:rPr>
        <w:t>на</w:t>
      </w:r>
      <w:r w:rsidRPr="004D3A17">
        <w:rPr>
          <w:rFonts w:ascii="Times New Roman" w:hAnsi="Times New Roman"/>
          <w:spacing w:val="1"/>
          <w:sz w:val="28"/>
          <w:szCs w:val="28"/>
        </w:rPr>
        <w:t xml:space="preserve"> </w:t>
      </w:r>
      <w:r w:rsidRPr="004D3A17">
        <w:rPr>
          <w:rFonts w:ascii="Times New Roman" w:hAnsi="Times New Roman"/>
          <w:sz w:val="28"/>
          <w:szCs w:val="28"/>
        </w:rPr>
        <w:t>основании</w:t>
      </w:r>
      <w:r w:rsidRPr="004D3A17">
        <w:rPr>
          <w:rFonts w:ascii="Times New Roman" w:hAnsi="Times New Roman"/>
          <w:spacing w:val="1"/>
          <w:sz w:val="28"/>
          <w:szCs w:val="28"/>
        </w:rPr>
        <w:t xml:space="preserve"> </w:t>
      </w:r>
      <w:r w:rsidRPr="004D3A17">
        <w:rPr>
          <w:rFonts w:ascii="Times New Roman" w:hAnsi="Times New Roman"/>
          <w:sz w:val="28"/>
          <w:szCs w:val="28"/>
        </w:rPr>
        <w:t>наблюдений</w:t>
      </w:r>
      <w:r w:rsidRPr="004D3A17">
        <w:rPr>
          <w:rFonts w:ascii="Times New Roman" w:hAnsi="Times New Roman"/>
          <w:spacing w:val="1"/>
          <w:sz w:val="28"/>
          <w:szCs w:val="28"/>
        </w:rPr>
        <w:t xml:space="preserve"> </w:t>
      </w:r>
      <w:r w:rsidRPr="004D3A17">
        <w:rPr>
          <w:rFonts w:ascii="Times New Roman" w:hAnsi="Times New Roman"/>
          <w:sz w:val="28"/>
          <w:szCs w:val="28"/>
        </w:rPr>
        <w:t>Гей-Люссак</w:t>
      </w:r>
      <w:r w:rsidRPr="004D3A17">
        <w:rPr>
          <w:rFonts w:ascii="Times New Roman" w:hAnsi="Times New Roman"/>
          <w:spacing w:val="70"/>
          <w:sz w:val="28"/>
          <w:szCs w:val="28"/>
        </w:rPr>
        <w:t xml:space="preserve"> </w:t>
      </w:r>
      <w:r w:rsidRPr="004D3A17">
        <w:rPr>
          <w:rFonts w:ascii="Times New Roman" w:hAnsi="Times New Roman"/>
          <w:sz w:val="28"/>
          <w:szCs w:val="28"/>
        </w:rPr>
        <w:t>установил</w:t>
      </w:r>
      <w:r w:rsidRPr="004D3A17">
        <w:rPr>
          <w:rFonts w:ascii="Times New Roman" w:hAnsi="Times New Roman"/>
          <w:spacing w:val="1"/>
          <w:sz w:val="28"/>
          <w:szCs w:val="28"/>
        </w:rPr>
        <w:t xml:space="preserve"> </w:t>
      </w:r>
      <w:r w:rsidRPr="004D3A17">
        <w:rPr>
          <w:rFonts w:ascii="Times New Roman" w:hAnsi="Times New Roman"/>
          <w:sz w:val="28"/>
          <w:szCs w:val="28"/>
        </w:rPr>
        <w:t>закон: относительное изменение объёма газа данной массы при постоянном</w:t>
      </w:r>
      <w:r w:rsidRPr="004D3A17">
        <w:rPr>
          <w:rFonts w:ascii="Times New Roman" w:hAnsi="Times New Roman"/>
          <w:spacing w:val="1"/>
          <w:sz w:val="28"/>
          <w:szCs w:val="28"/>
        </w:rPr>
        <w:t xml:space="preserve"> </w:t>
      </w:r>
      <w:r w:rsidRPr="004D3A17">
        <w:rPr>
          <w:rFonts w:ascii="Times New Roman" w:hAnsi="Times New Roman"/>
          <w:sz w:val="28"/>
          <w:szCs w:val="28"/>
        </w:rPr>
        <w:t>давлении</w:t>
      </w:r>
      <w:r w:rsidRPr="004D3A17">
        <w:rPr>
          <w:rFonts w:ascii="Times New Roman" w:hAnsi="Times New Roman"/>
          <w:spacing w:val="-4"/>
          <w:sz w:val="28"/>
          <w:szCs w:val="28"/>
        </w:rPr>
        <w:t xml:space="preserve"> </w:t>
      </w:r>
      <w:r w:rsidRPr="004D3A17">
        <w:rPr>
          <w:rFonts w:ascii="Times New Roman" w:hAnsi="Times New Roman"/>
          <w:sz w:val="28"/>
          <w:szCs w:val="28"/>
        </w:rPr>
        <w:t>прямо</w:t>
      </w:r>
      <w:r w:rsidRPr="004D3A17">
        <w:rPr>
          <w:rFonts w:ascii="Times New Roman" w:hAnsi="Times New Roman"/>
          <w:spacing w:val="-3"/>
          <w:sz w:val="28"/>
          <w:szCs w:val="28"/>
        </w:rPr>
        <w:t xml:space="preserve"> </w:t>
      </w:r>
      <w:r w:rsidRPr="004D3A17">
        <w:rPr>
          <w:rFonts w:ascii="Times New Roman" w:hAnsi="Times New Roman"/>
          <w:sz w:val="28"/>
          <w:szCs w:val="28"/>
        </w:rPr>
        <w:t>пропорционально</w:t>
      </w:r>
      <w:r w:rsidRPr="004D3A17">
        <w:rPr>
          <w:rFonts w:ascii="Times New Roman" w:hAnsi="Times New Roman"/>
          <w:spacing w:val="-1"/>
          <w:sz w:val="28"/>
          <w:szCs w:val="28"/>
        </w:rPr>
        <w:t xml:space="preserve"> </w:t>
      </w:r>
      <w:r w:rsidRPr="004D3A17">
        <w:rPr>
          <w:rFonts w:ascii="Times New Roman" w:hAnsi="Times New Roman"/>
          <w:sz w:val="28"/>
          <w:szCs w:val="28"/>
        </w:rPr>
        <w:t>изменению</w:t>
      </w:r>
      <w:r w:rsidRPr="004D3A17">
        <w:rPr>
          <w:rFonts w:ascii="Times New Roman" w:hAnsi="Times New Roman"/>
          <w:spacing w:val="-2"/>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5"/>
          <w:sz w:val="28"/>
          <w:szCs w:val="28"/>
        </w:rPr>
        <w:t xml:space="preserve"> </w:t>
      </w:r>
      <w:r w:rsidRPr="004D3A17">
        <w:rPr>
          <w:rFonts w:ascii="Times New Roman" w:hAnsi="Times New Roman"/>
          <w:i/>
          <w:sz w:val="28"/>
          <w:szCs w:val="28"/>
        </w:rPr>
        <w:t>t</w:t>
      </w:r>
      <w:r w:rsidRPr="004D3A17">
        <w:rPr>
          <w:rFonts w:ascii="Times New Roman" w:hAnsi="Times New Roman"/>
          <w:sz w:val="28"/>
          <w:szCs w:val="28"/>
        </w:rPr>
        <w:t>.</w:t>
      </w:r>
      <w:r w:rsidRPr="004D3A17">
        <w:rPr>
          <w:rFonts w:ascii="Times New Roman" w:hAnsi="Times New Roman"/>
          <w:spacing w:val="-2"/>
          <w:sz w:val="28"/>
          <w:szCs w:val="28"/>
        </w:rPr>
        <w:t xml:space="preserve"> </w:t>
      </w:r>
      <w:r w:rsidRPr="004D3A17">
        <w:rPr>
          <w:rFonts w:ascii="Times New Roman" w:hAnsi="Times New Roman"/>
          <w:sz w:val="28"/>
          <w:szCs w:val="28"/>
        </w:rPr>
        <w:t>(</w:t>
      </w:r>
      <w:r w:rsidRPr="004D3A17">
        <w:rPr>
          <w:rFonts w:ascii="Times New Roman" w:hAnsi="Times New Roman"/>
          <w:i/>
          <w:sz w:val="28"/>
          <w:szCs w:val="28"/>
        </w:rPr>
        <w:t>V</w:t>
      </w:r>
      <w:r w:rsidRPr="004D3A17">
        <w:rPr>
          <w:rFonts w:ascii="Times New Roman" w:hAnsi="Times New Roman"/>
          <w:i/>
          <w:spacing w:val="-9"/>
          <w:sz w:val="28"/>
          <w:szCs w:val="28"/>
        </w:rPr>
        <w:t xml:space="preserve"> </w:t>
      </w:r>
      <w:r w:rsidRPr="004D3A17">
        <w:rPr>
          <w:rFonts w:ascii="Times New Roman" w:hAnsi="Times New Roman"/>
          <w:sz w:val="28"/>
          <w:szCs w:val="28"/>
        </w:rPr>
        <w:t>–</w:t>
      </w:r>
      <w:r w:rsidRPr="004D3A17">
        <w:rPr>
          <w:rFonts w:ascii="Times New Roman" w:hAnsi="Times New Roman"/>
          <w:spacing w:val="-7"/>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pacing w:val="-7"/>
          <w:sz w:val="28"/>
          <w:szCs w:val="28"/>
        </w:rPr>
        <w:t xml:space="preserve"> </w:t>
      </w:r>
      <w:r w:rsidRPr="004D3A17">
        <w:rPr>
          <w:rFonts w:ascii="Times New Roman" w:hAnsi="Times New Roman"/>
          <w:sz w:val="28"/>
          <w:szCs w:val="28"/>
        </w:rPr>
        <w:t>=</w:t>
      </w:r>
      <w:r w:rsidRPr="004D3A17">
        <w:rPr>
          <w:rFonts w:ascii="Times New Roman" w:hAnsi="Times New Roman"/>
          <w:spacing w:val="-8"/>
          <w:sz w:val="28"/>
          <w:szCs w:val="28"/>
        </w:rPr>
        <w:t xml:space="preserve"> </w:t>
      </w:r>
      <w:r w:rsidRPr="004D3A17">
        <w:rPr>
          <w:rFonts w:ascii="Symbol" w:hAnsi="Symbol"/>
          <w:sz w:val="28"/>
          <w:szCs w:val="28"/>
        </w:rPr>
        <w:t></w:t>
      </w:r>
      <w:r w:rsidRPr="004D3A17">
        <w:rPr>
          <w:rFonts w:ascii="Symbol" w:hAnsi="Symbol"/>
          <w:sz w:val="29"/>
          <w:szCs w:val="28"/>
        </w:rPr>
        <w:t></w:t>
      </w:r>
      <w:r w:rsidRPr="004D3A17">
        <w:rPr>
          <w:rFonts w:ascii="Times New Roman" w:hAnsi="Times New Roman"/>
          <w:i/>
          <w:sz w:val="28"/>
          <w:szCs w:val="28"/>
        </w:rPr>
        <w:t>t</w:t>
      </w:r>
      <w:r w:rsidRPr="004D3A17">
        <w:rPr>
          <w:rFonts w:ascii="Times New Roman" w:hAnsi="Times New Roman"/>
          <w:sz w:val="28"/>
          <w:szCs w:val="28"/>
        </w:rPr>
        <w:t>,</w:t>
      </w:r>
      <w:r w:rsidRPr="004D3A17">
        <w:rPr>
          <w:rFonts w:ascii="Times New Roman" w:hAnsi="Times New Roman"/>
          <w:spacing w:val="-67"/>
          <w:sz w:val="28"/>
          <w:szCs w:val="28"/>
        </w:rPr>
        <w:t xml:space="preserve"> </w:t>
      </w:r>
      <w:r w:rsidRPr="004D3A17">
        <w:rPr>
          <w:rFonts w:ascii="Times New Roman" w:hAnsi="Times New Roman"/>
          <w:sz w:val="28"/>
          <w:szCs w:val="28"/>
        </w:rPr>
        <w:t>где</w:t>
      </w:r>
      <w:r w:rsidRPr="004D3A17">
        <w:rPr>
          <w:rFonts w:ascii="Times New Roman" w:hAnsi="Times New Roman"/>
          <w:spacing w:val="39"/>
          <w:sz w:val="28"/>
          <w:szCs w:val="28"/>
        </w:rPr>
        <w:t xml:space="preserve"> </w:t>
      </w:r>
      <w:r w:rsidRPr="004D3A17">
        <w:rPr>
          <w:rFonts w:ascii="Symbol" w:hAnsi="Symbol"/>
          <w:sz w:val="28"/>
          <w:szCs w:val="28"/>
        </w:rPr>
        <w:t></w:t>
      </w:r>
      <w:r w:rsidRPr="004D3A17">
        <w:rPr>
          <w:rFonts w:ascii="Times New Roman" w:hAnsi="Times New Roman"/>
          <w:spacing w:val="42"/>
          <w:sz w:val="28"/>
          <w:szCs w:val="28"/>
        </w:rPr>
        <w:t xml:space="preserve"> </w:t>
      </w:r>
      <w:r w:rsidRPr="004D3A17">
        <w:rPr>
          <w:rFonts w:ascii="Times New Roman" w:hAnsi="Times New Roman"/>
          <w:sz w:val="28"/>
          <w:szCs w:val="28"/>
        </w:rPr>
        <w:t>–</w:t>
      </w:r>
      <w:r w:rsidRPr="004D3A17">
        <w:rPr>
          <w:rFonts w:ascii="Times New Roman" w:hAnsi="Times New Roman"/>
          <w:spacing w:val="40"/>
          <w:sz w:val="28"/>
          <w:szCs w:val="28"/>
        </w:rPr>
        <w:t xml:space="preserve"> </w:t>
      </w:r>
      <w:r w:rsidRPr="004D3A17">
        <w:rPr>
          <w:rFonts w:ascii="Times New Roman" w:hAnsi="Times New Roman"/>
          <w:sz w:val="28"/>
          <w:szCs w:val="28"/>
        </w:rPr>
        <w:t>температурный</w:t>
      </w:r>
      <w:r w:rsidRPr="004D3A17">
        <w:rPr>
          <w:rFonts w:ascii="Times New Roman" w:hAnsi="Times New Roman"/>
          <w:spacing w:val="39"/>
          <w:sz w:val="28"/>
          <w:szCs w:val="28"/>
        </w:rPr>
        <w:t xml:space="preserve"> </w:t>
      </w:r>
      <w:r w:rsidRPr="004D3A17">
        <w:rPr>
          <w:rFonts w:ascii="Times New Roman" w:hAnsi="Times New Roman"/>
          <w:sz w:val="28"/>
          <w:szCs w:val="28"/>
        </w:rPr>
        <w:t>коэффициент</w:t>
      </w:r>
      <w:r w:rsidRPr="004D3A17">
        <w:rPr>
          <w:rFonts w:ascii="Times New Roman" w:hAnsi="Times New Roman"/>
          <w:spacing w:val="41"/>
          <w:sz w:val="28"/>
          <w:szCs w:val="28"/>
        </w:rPr>
        <w:t xml:space="preserve"> </w:t>
      </w:r>
      <w:r w:rsidRPr="004D3A17">
        <w:rPr>
          <w:rFonts w:ascii="Times New Roman" w:hAnsi="Times New Roman"/>
          <w:sz w:val="28"/>
          <w:szCs w:val="28"/>
        </w:rPr>
        <w:t>объёмного</w:t>
      </w:r>
      <w:r w:rsidRPr="004D3A17">
        <w:rPr>
          <w:rFonts w:ascii="Times New Roman" w:hAnsi="Times New Roman"/>
          <w:spacing w:val="42"/>
          <w:sz w:val="28"/>
          <w:szCs w:val="28"/>
        </w:rPr>
        <w:t xml:space="preserve"> </w:t>
      </w:r>
      <w:r w:rsidRPr="004D3A17">
        <w:rPr>
          <w:rFonts w:ascii="Times New Roman" w:hAnsi="Times New Roman"/>
          <w:sz w:val="28"/>
          <w:szCs w:val="28"/>
        </w:rPr>
        <w:t>расширения,</w:t>
      </w:r>
      <w:r w:rsidRPr="004D3A17">
        <w:rPr>
          <w:rFonts w:ascii="Times New Roman" w:hAnsi="Times New Roman"/>
          <w:spacing w:val="41"/>
          <w:sz w:val="28"/>
          <w:szCs w:val="28"/>
        </w:rPr>
        <w:t xml:space="preserve"> </w:t>
      </w:r>
      <w:r w:rsidRPr="004D3A17">
        <w:rPr>
          <w:rFonts w:ascii="Times New Roman" w:hAnsi="Times New Roman"/>
          <w:sz w:val="28"/>
          <w:szCs w:val="28"/>
        </w:rPr>
        <w:t>численно</w:t>
      </w:r>
      <w:r w:rsidR="001951C6">
        <w:rPr>
          <w:rFonts w:ascii="Times New Roman" w:hAnsi="Times New Roman"/>
          <w:sz w:val="28"/>
          <w:szCs w:val="28"/>
        </w:rPr>
        <w:t xml:space="preserve"> </w:t>
      </w:r>
      <w:r w:rsidRPr="004D3A17">
        <w:rPr>
          <w:rFonts w:ascii="Times New Roman" w:hAnsi="Times New Roman"/>
          <w:sz w:val="28"/>
          <w:szCs w:val="28"/>
        </w:rPr>
        <w:t>равный</w:t>
      </w:r>
      <w:r w:rsidRPr="004D3A17">
        <w:rPr>
          <w:rFonts w:ascii="Times New Roman" w:hAnsi="Times New Roman"/>
          <w:spacing w:val="1"/>
          <w:sz w:val="28"/>
          <w:szCs w:val="28"/>
        </w:rPr>
        <w:t xml:space="preserve"> </w:t>
      </w:r>
      <w:r w:rsidRPr="004D3A17">
        <w:rPr>
          <w:rFonts w:ascii="Times New Roman" w:hAnsi="Times New Roman"/>
          <w:sz w:val="28"/>
          <w:szCs w:val="28"/>
        </w:rPr>
        <w:t>относительному</w:t>
      </w:r>
      <w:r w:rsidRPr="004D3A17">
        <w:rPr>
          <w:rFonts w:ascii="Times New Roman" w:hAnsi="Times New Roman"/>
          <w:spacing w:val="1"/>
          <w:sz w:val="28"/>
          <w:szCs w:val="28"/>
        </w:rPr>
        <w:t xml:space="preserve"> </w:t>
      </w:r>
      <w:r w:rsidRPr="004D3A17">
        <w:rPr>
          <w:rFonts w:ascii="Times New Roman" w:hAnsi="Times New Roman"/>
          <w:sz w:val="28"/>
          <w:szCs w:val="28"/>
        </w:rPr>
        <w:t>изменению</w:t>
      </w:r>
      <w:r w:rsidRPr="004D3A17">
        <w:rPr>
          <w:rFonts w:ascii="Times New Roman" w:hAnsi="Times New Roman"/>
          <w:spacing w:val="1"/>
          <w:sz w:val="28"/>
          <w:szCs w:val="28"/>
        </w:rPr>
        <w:t xml:space="preserve"> </w:t>
      </w:r>
      <w:r w:rsidRPr="004D3A17">
        <w:rPr>
          <w:rFonts w:ascii="Times New Roman" w:hAnsi="Times New Roman"/>
          <w:sz w:val="28"/>
          <w:szCs w:val="28"/>
        </w:rPr>
        <w:t>объёма</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изменении</w:t>
      </w:r>
      <w:r w:rsidRPr="004D3A17">
        <w:rPr>
          <w:rFonts w:ascii="Times New Roman" w:hAnsi="Times New Roman"/>
          <w:spacing w:val="1"/>
          <w:sz w:val="28"/>
          <w:szCs w:val="28"/>
        </w:rPr>
        <w:t xml:space="preserve"> </w:t>
      </w:r>
      <w:r w:rsidRPr="004D3A17">
        <w:rPr>
          <w:rFonts w:ascii="Times New Roman" w:hAnsi="Times New Roman"/>
          <w:sz w:val="28"/>
          <w:szCs w:val="28"/>
        </w:rPr>
        <w:t>его</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на</w:t>
      </w:r>
      <w:r w:rsidRPr="004D3A17">
        <w:rPr>
          <w:rFonts w:ascii="Times New Roman" w:hAnsi="Times New Roman"/>
          <w:spacing w:val="1"/>
          <w:sz w:val="28"/>
          <w:szCs w:val="28"/>
        </w:rPr>
        <w:t xml:space="preserve"> </w:t>
      </w:r>
      <w:r w:rsidRPr="004D3A17">
        <w:rPr>
          <w:rFonts w:ascii="Times New Roman" w:hAnsi="Times New Roman"/>
          <w:sz w:val="28"/>
          <w:szCs w:val="28"/>
        </w:rPr>
        <w:t>1</w:t>
      </w:r>
      <w:r w:rsidRPr="004D3A17">
        <w:rPr>
          <w:rFonts w:ascii="Times New Roman" w:hAnsi="Times New Roman"/>
          <w:spacing w:val="1"/>
          <w:sz w:val="28"/>
          <w:szCs w:val="28"/>
        </w:rPr>
        <w:t xml:space="preserve"> </w:t>
      </w:r>
      <w:r w:rsidRPr="004D3A17">
        <w:rPr>
          <w:rFonts w:ascii="Times New Roman" w:hAnsi="Times New Roman"/>
          <w:sz w:val="28"/>
          <w:szCs w:val="28"/>
        </w:rPr>
        <w:t>градус.</w:t>
      </w:r>
      <w:r w:rsidRPr="004D3A17">
        <w:rPr>
          <w:rFonts w:ascii="Times New Roman" w:hAnsi="Times New Roman"/>
          <w:spacing w:val="1"/>
          <w:sz w:val="28"/>
          <w:szCs w:val="28"/>
        </w:rPr>
        <w:t xml:space="preserve"> </w:t>
      </w:r>
      <w:r w:rsidRPr="004D3A17">
        <w:rPr>
          <w:rFonts w:ascii="Times New Roman" w:hAnsi="Times New Roman"/>
          <w:sz w:val="28"/>
          <w:szCs w:val="28"/>
        </w:rPr>
        <w:t>Опыт</w:t>
      </w:r>
      <w:r w:rsidRPr="004D3A17">
        <w:rPr>
          <w:rFonts w:ascii="Times New Roman" w:hAnsi="Times New Roman"/>
          <w:spacing w:val="1"/>
          <w:sz w:val="28"/>
          <w:szCs w:val="28"/>
        </w:rPr>
        <w:t xml:space="preserve"> </w:t>
      </w:r>
      <w:r w:rsidRPr="004D3A17">
        <w:rPr>
          <w:rFonts w:ascii="Times New Roman" w:hAnsi="Times New Roman"/>
          <w:sz w:val="28"/>
          <w:szCs w:val="28"/>
        </w:rPr>
        <w:t>показывает,</w:t>
      </w:r>
      <w:r w:rsidRPr="004D3A17">
        <w:rPr>
          <w:rFonts w:ascii="Times New Roman" w:hAnsi="Times New Roman"/>
          <w:spacing w:val="1"/>
          <w:sz w:val="28"/>
          <w:szCs w:val="28"/>
        </w:rPr>
        <w:t xml:space="preserve"> </w:t>
      </w:r>
      <w:r w:rsidRPr="004D3A17">
        <w:rPr>
          <w:rFonts w:ascii="Times New Roman" w:hAnsi="Times New Roman"/>
          <w:sz w:val="28"/>
          <w:szCs w:val="28"/>
        </w:rPr>
        <w:t>что</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малых</w:t>
      </w:r>
      <w:r w:rsidRPr="004D3A17">
        <w:rPr>
          <w:rFonts w:ascii="Times New Roman" w:hAnsi="Times New Roman"/>
          <w:spacing w:val="1"/>
          <w:sz w:val="28"/>
          <w:szCs w:val="28"/>
        </w:rPr>
        <w:t xml:space="preserve"> </w:t>
      </w:r>
      <w:r w:rsidRPr="004D3A17">
        <w:rPr>
          <w:rFonts w:ascii="Times New Roman" w:hAnsi="Times New Roman"/>
          <w:sz w:val="28"/>
          <w:szCs w:val="28"/>
        </w:rPr>
        <w:t>плотностях</w:t>
      </w:r>
      <w:r w:rsidRPr="004D3A17">
        <w:rPr>
          <w:rFonts w:ascii="Times New Roman" w:hAnsi="Times New Roman"/>
          <w:spacing w:val="1"/>
          <w:sz w:val="28"/>
          <w:szCs w:val="28"/>
        </w:rPr>
        <w:t xml:space="preserve"> </w:t>
      </w:r>
      <w:r w:rsidRPr="004D3A17">
        <w:rPr>
          <w:rFonts w:ascii="Times New Roman" w:hAnsi="Times New Roman"/>
          <w:sz w:val="28"/>
          <w:szCs w:val="28"/>
        </w:rPr>
        <w:t xml:space="preserve">коэффициент объёмного расширения одинаков для всех газов: </w:t>
      </w:r>
      <w:r w:rsidRPr="004D3A17">
        <w:rPr>
          <w:rFonts w:ascii="Symbol" w:hAnsi="Symbol"/>
          <w:sz w:val="28"/>
          <w:szCs w:val="28"/>
        </w:rPr>
        <w:t></w:t>
      </w:r>
      <w:r w:rsidRPr="004D3A17">
        <w:rPr>
          <w:rFonts w:ascii="Times New Roman" w:hAnsi="Times New Roman"/>
          <w:sz w:val="28"/>
          <w:szCs w:val="28"/>
        </w:rPr>
        <w:t xml:space="preserve"> = 1/273 1/</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67"/>
          <w:sz w:val="28"/>
          <w:szCs w:val="28"/>
        </w:rPr>
        <w:t xml:space="preserve"> </w:t>
      </w:r>
      <w:r w:rsidRPr="004D3A17">
        <w:rPr>
          <w:rFonts w:ascii="Times New Roman" w:hAnsi="Times New Roman"/>
          <w:sz w:val="28"/>
          <w:szCs w:val="28"/>
        </w:rPr>
        <w:t>С точки зрения МКТ этот факт объясняется тем, что молекулы газа находятся</w:t>
      </w:r>
      <w:r w:rsidRPr="004D3A17">
        <w:rPr>
          <w:rFonts w:ascii="Times New Roman" w:hAnsi="Times New Roman"/>
          <w:spacing w:val="-67"/>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среднем</w:t>
      </w:r>
      <w:r w:rsidRPr="004D3A17">
        <w:rPr>
          <w:rFonts w:ascii="Times New Roman" w:hAnsi="Times New Roman"/>
          <w:spacing w:val="1"/>
          <w:sz w:val="28"/>
          <w:szCs w:val="28"/>
        </w:rPr>
        <w:t xml:space="preserve"> </w:t>
      </w:r>
      <w:r w:rsidRPr="004D3A17">
        <w:rPr>
          <w:rFonts w:ascii="Times New Roman" w:hAnsi="Times New Roman"/>
          <w:sz w:val="28"/>
          <w:szCs w:val="28"/>
        </w:rPr>
        <w:t>на</w:t>
      </w:r>
      <w:r w:rsidRPr="004D3A17">
        <w:rPr>
          <w:rFonts w:ascii="Times New Roman" w:hAnsi="Times New Roman"/>
          <w:spacing w:val="1"/>
          <w:sz w:val="28"/>
          <w:szCs w:val="28"/>
        </w:rPr>
        <w:t xml:space="preserve"> </w:t>
      </w:r>
      <w:r w:rsidRPr="004D3A17">
        <w:rPr>
          <w:rFonts w:ascii="Times New Roman" w:hAnsi="Times New Roman"/>
          <w:sz w:val="28"/>
          <w:szCs w:val="28"/>
        </w:rPr>
        <w:t>больших</w:t>
      </w:r>
      <w:r w:rsidRPr="004D3A17">
        <w:rPr>
          <w:rFonts w:ascii="Times New Roman" w:hAnsi="Times New Roman"/>
          <w:spacing w:val="1"/>
          <w:sz w:val="28"/>
          <w:szCs w:val="28"/>
        </w:rPr>
        <w:t xml:space="preserve"> </w:t>
      </w:r>
      <w:r w:rsidRPr="004D3A17">
        <w:rPr>
          <w:rFonts w:ascii="Times New Roman" w:hAnsi="Times New Roman"/>
          <w:sz w:val="28"/>
          <w:szCs w:val="28"/>
        </w:rPr>
        <w:t>расстояниях</w:t>
      </w:r>
      <w:r w:rsidRPr="004D3A17">
        <w:rPr>
          <w:rFonts w:ascii="Times New Roman" w:hAnsi="Times New Roman"/>
          <w:spacing w:val="1"/>
          <w:sz w:val="28"/>
          <w:szCs w:val="28"/>
        </w:rPr>
        <w:t xml:space="preserve"> </w:t>
      </w:r>
      <w:r w:rsidRPr="004D3A17">
        <w:rPr>
          <w:rFonts w:ascii="Times New Roman" w:hAnsi="Times New Roman"/>
          <w:sz w:val="28"/>
          <w:szCs w:val="28"/>
        </w:rPr>
        <w:t>друг</w:t>
      </w:r>
      <w:r w:rsidRPr="004D3A17">
        <w:rPr>
          <w:rFonts w:ascii="Times New Roman" w:hAnsi="Times New Roman"/>
          <w:spacing w:val="1"/>
          <w:sz w:val="28"/>
          <w:szCs w:val="28"/>
        </w:rPr>
        <w:t xml:space="preserve"> </w:t>
      </w:r>
      <w:r w:rsidRPr="004D3A17">
        <w:rPr>
          <w:rFonts w:ascii="Times New Roman" w:hAnsi="Times New Roman"/>
          <w:sz w:val="28"/>
          <w:szCs w:val="28"/>
        </w:rPr>
        <w:t>от</w:t>
      </w:r>
      <w:r w:rsidRPr="004D3A17">
        <w:rPr>
          <w:rFonts w:ascii="Times New Roman" w:hAnsi="Times New Roman"/>
          <w:spacing w:val="1"/>
          <w:sz w:val="28"/>
          <w:szCs w:val="28"/>
        </w:rPr>
        <w:t xml:space="preserve"> </w:t>
      </w:r>
      <w:r w:rsidRPr="004D3A17">
        <w:rPr>
          <w:rFonts w:ascii="Times New Roman" w:hAnsi="Times New Roman"/>
          <w:sz w:val="28"/>
          <w:szCs w:val="28"/>
        </w:rPr>
        <w:t>друга,</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особенности</w:t>
      </w:r>
      <w:r w:rsidRPr="004D3A17">
        <w:rPr>
          <w:rFonts w:ascii="Times New Roman" w:hAnsi="Times New Roman"/>
          <w:spacing w:val="1"/>
          <w:sz w:val="28"/>
          <w:szCs w:val="28"/>
        </w:rPr>
        <w:t xml:space="preserve"> </w:t>
      </w:r>
      <w:r w:rsidRPr="004D3A17">
        <w:rPr>
          <w:rFonts w:ascii="Times New Roman" w:hAnsi="Times New Roman"/>
          <w:sz w:val="28"/>
          <w:szCs w:val="28"/>
        </w:rPr>
        <w:t>межмолекулярных сил для различных газов в этих условиях не сказываются.</w:t>
      </w:r>
      <w:r w:rsidRPr="004D3A17">
        <w:rPr>
          <w:rFonts w:ascii="Times New Roman" w:hAnsi="Times New Roman"/>
          <w:spacing w:val="1"/>
          <w:sz w:val="28"/>
          <w:szCs w:val="28"/>
        </w:rPr>
        <w:t xml:space="preserve"> </w:t>
      </w:r>
      <w:r w:rsidRPr="004D3A17">
        <w:rPr>
          <w:rFonts w:ascii="Times New Roman" w:hAnsi="Times New Roman"/>
          <w:sz w:val="28"/>
          <w:szCs w:val="28"/>
        </w:rPr>
        <w:t xml:space="preserve">Закон можно записать в виде: </w:t>
      </w:r>
      <w:r w:rsidRPr="004D3A17">
        <w:rPr>
          <w:rFonts w:ascii="Times New Roman" w:hAnsi="Times New Roman"/>
          <w:i/>
          <w:sz w:val="28"/>
          <w:szCs w:val="28"/>
        </w:rPr>
        <w:t xml:space="preserve">V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(1 + α</w:t>
      </w:r>
      <w:r w:rsidRPr="004D3A17">
        <w:rPr>
          <w:rFonts w:ascii="Times New Roman" w:hAnsi="Times New Roman"/>
          <w:i/>
          <w:sz w:val="28"/>
          <w:szCs w:val="28"/>
        </w:rPr>
        <w:t>t</w:t>
      </w:r>
      <w:r w:rsidRPr="004D3A17">
        <w:rPr>
          <w:rFonts w:ascii="Times New Roman" w:hAnsi="Times New Roman"/>
          <w:sz w:val="28"/>
          <w:szCs w:val="28"/>
        </w:rPr>
        <w:t>). Объём данной массы газа 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w:t>
      </w:r>
      <w:r w:rsidRPr="004D3A17">
        <w:rPr>
          <w:rFonts w:ascii="Times New Roman" w:hAnsi="Times New Roman"/>
          <w:spacing w:val="-5"/>
          <w:sz w:val="28"/>
          <w:szCs w:val="28"/>
        </w:rPr>
        <w:t xml:space="preserve"> </w:t>
      </w:r>
      <w:r w:rsidRPr="004D3A17">
        <w:rPr>
          <w:rFonts w:ascii="Times New Roman" w:hAnsi="Times New Roman"/>
          <w:sz w:val="28"/>
          <w:szCs w:val="28"/>
        </w:rPr>
        <w:t>давлении</w:t>
      </w:r>
      <w:r w:rsidRPr="004D3A17">
        <w:rPr>
          <w:rFonts w:ascii="Times New Roman" w:hAnsi="Times New Roman"/>
          <w:spacing w:val="-1"/>
          <w:sz w:val="28"/>
          <w:szCs w:val="28"/>
        </w:rPr>
        <w:t xml:space="preserve"> </w:t>
      </w:r>
      <w:r w:rsidRPr="004D3A17">
        <w:rPr>
          <w:rFonts w:ascii="Times New Roman" w:hAnsi="Times New Roman"/>
          <w:sz w:val="28"/>
          <w:szCs w:val="28"/>
        </w:rPr>
        <w:t>меняется</w:t>
      </w:r>
      <w:r w:rsidRPr="004D3A17">
        <w:rPr>
          <w:rFonts w:ascii="Times New Roman" w:hAnsi="Times New Roman"/>
          <w:spacing w:val="-1"/>
          <w:sz w:val="28"/>
          <w:szCs w:val="28"/>
        </w:rPr>
        <w:t xml:space="preserve"> </w:t>
      </w:r>
      <w:r w:rsidRPr="004D3A17">
        <w:rPr>
          <w:rFonts w:ascii="Times New Roman" w:hAnsi="Times New Roman"/>
          <w:sz w:val="28"/>
          <w:szCs w:val="28"/>
        </w:rPr>
        <w:t>линейно</w:t>
      </w:r>
      <w:r w:rsidRPr="004D3A17">
        <w:rPr>
          <w:rFonts w:ascii="Times New Roman" w:hAnsi="Times New Roman"/>
          <w:spacing w:val="-4"/>
          <w:sz w:val="28"/>
          <w:szCs w:val="28"/>
        </w:rPr>
        <w:t xml:space="preserve"> </w:t>
      </w:r>
      <w:r w:rsidRPr="004D3A17">
        <w:rPr>
          <w:rFonts w:ascii="Times New Roman" w:hAnsi="Times New Roman"/>
          <w:sz w:val="28"/>
          <w:szCs w:val="28"/>
        </w:rPr>
        <w:t>при</w:t>
      </w:r>
      <w:r w:rsidRPr="004D3A17">
        <w:rPr>
          <w:rFonts w:ascii="Times New Roman" w:hAnsi="Times New Roman"/>
          <w:spacing w:val="4"/>
          <w:sz w:val="28"/>
          <w:szCs w:val="28"/>
        </w:rPr>
        <w:t xml:space="preserve"> </w:t>
      </w:r>
      <w:r w:rsidRPr="004D3A17">
        <w:rPr>
          <w:rFonts w:ascii="Times New Roman" w:hAnsi="Times New Roman"/>
          <w:sz w:val="28"/>
          <w:szCs w:val="28"/>
        </w:rPr>
        <w:t>изменении</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Если продолжить изобару в область низких температур, где измерения</w:t>
      </w:r>
      <w:r w:rsidRPr="004D3A17">
        <w:rPr>
          <w:rFonts w:ascii="Times New Roman" w:hAnsi="Times New Roman"/>
          <w:spacing w:val="1"/>
          <w:sz w:val="28"/>
          <w:szCs w:val="28"/>
        </w:rPr>
        <w:t xml:space="preserve"> </w:t>
      </w:r>
      <w:r w:rsidRPr="004D3A17">
        <w:rPr>
          <w:rFonts w:ascii="Times New Roman" w:hAnsi="Times New Roman"/>
          <w:sz w:val="28"/>
          <w:szCs w:val="28"/>
        </w:rPr>
        <w:t>не</w:t>
      </w:r>
      <w:r w:rsidRPr="004D3A17">
        <w:rPr>
          <w:rFonts w:ascii="Times New Roman" w:hAnsi="Times New Roman"/>
          <w:spacing w:val="1"/>
          <w:sz w:val="28"/>
          <w:szCs w:val="28"/>
        </w:rPr>
        <w:t xml:space="preserve"> </w:t>
      </w:r>
      <w:r w:rsidRPr="004D3A17">
        <w:rPr>
          <w:rFonts w:ascii="Times New Roman" w:hAnsi="Times New Roman"/>
          <w:sz w:val="28"/>
          <w:szCs w:val="28"/>
        </w:rPr>
        <w:t>проводились,</w:t>
      </w:r>
      <w:r w:rsidRPr="004D3A17">
        <w:rPr>
          <w:rFonts w:ascii="Times New Roman" w:hAnsi="Times New Roman"/>
          <w:spacing w:val="1"/>
          <w:sz w:val="28"/>
          <w:szCs w:val="28"/>
        </w:rPr>
        <w:t xml:space="preserve"> </w:t>
      </w:r>
      <w:r w:rsidRPr="004D3A17">
        <w:rPr>
          <w:rFonts w:ascii="Times New Roman" w:hAnsi="Times New Roman"/>
          <w:sz w:val="28"/>
          <w:szCs w:val="28"/>
        </w:rPr>
        <w:t>то</w:t>
      </w:r>
      <w:r w:rsidRPr="004D3A17">
        <w:rPr>
          <w:rFonts w:ascii="Times New Roman" w:hAnsi="Times New Roman"/>
          <w:spacing w:val="1"/>
          <w:sz w:val="28"/>
          <w:szCs w:val="28"/>
        </w:rPr>
        <w:t xml:space="preserve"> </w:t>
      </w:r>
      <w:r w:rsidRPr="004D3A17">
        <w:rPr>
          <w:rFonts w:ascii="Times New Roman" w:hAnsi="Times New Roman"/>
          <w:sz w:val="28"/>
          <w:szCs w:val="28"/>
        </w:rPr>
        <w:t>прямая</w:t>
      </w:r>
      <w:r w:rsidRPr="004D3A17">
        <w:rPr>
          <w:rFonts w:ascii="Times New Roman" w:hAnsi="Times New Roman"/>
          <w:spacing w:val="1"/>
          <w:sz w:val="28"/>
          <w:szCs w:val="28"/>
        </w:rPr>
        <w:t xml:space="preserve"> </w:t>
      </w:r>
      <w:r w:rsidRPr="004D3A17">
        <w:rPr>
          <w:rFonts w:ascii="Times New Roman" w:hAnsi="Times New Roman"/>
          <w:sz w:val="28"/>
          <w:szCs w:val="28"/>
        </w:rPr>
        <w:t>пересекает</w:t>
      </w:r>
      <w:r w:rsidRPr="004D3A17">
        <w:rPr>
          <w:rFonts w:ascii="Times New Roman" w:hAnsi="Times New Roman"/>
          <w:spacing w:val="1"/>
          <w:sz w:val="28"/>
          <w:szCs w:val="28"/>
        </w:rPr>
        <w:t xml:space="preserve"> </w:t>
      </w:r>
      <w:r w:rsidRPr="004D3A17">
        <w:rPr>
          <w:rFonts w:ascii="Times New Roman" w:hAnsi="Times New Roman"/>
          <w:sz w:val="28"/>
          <w:szCs w:val="28"/>
        </w:rPr>
        <w:t>ось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точке,</w:t>
      </w:r>
      <w:r w:rsidRPr="004D3A17">
        <w:rPr>
          <w:rFonts w:ascii="Times New Roman" w:hAnsi="Times New Roman"/>
          <w:spacing w:val="-67"/>
          <w:sz w:val="28"/>
          <w:szCs w:val="28"/>
        </w:rPr>
        <w:t xml:space="preserve"> </w:t>
      </w:r>
      <w:r w:rsidRPr="004D3A17">
        <w:rPr>
          <w:rFonts w:ascii="Times New Roman" w:hAnsi="Times New Roman"/>
          <w:sz w:val="28"/>
          <w:szCs w:val="28"/>
        </w:rPr>
        <w:t>соответствующей</w:t>
      </w:r>
      <w:r w:rsidRPr="004D3A17">
        <w:rPr>
          <w:rFonts w:ascii="Times New Roman" w:hAnsi="Times New Roman"/>
          <w:spacing w:val="1"/>
          <w:sz w:val="28"/>
          <w:szCs w:val="28"/>
        </w:rPr>
        <w:t xml:space="preserve"> </w:t>
      </w:r>
      <w:r w:rsidRPr="004D3A17">
        <w:rPr>
          <w:rFonts w:ascii="Times New Roman" w:hAnsi="Times New Roman"/>
          <w:sz w:val="28"/>
          <w:szCs w:val="28"/>
        </w:rPr>
        <w:t>объёму, равному нулю. Однако, это</w:t>
      </w:r>
      <w:r w:rsidRPr="004D3A17">
        <w:rPr>
          <w:rFonts w:ascii="Times New Roman" w:hAnsi="Times New Roman"/>
          <w:spacing w:val="1"/>
          <w:sz w:val="28"/>
          <w:szCs w:val="28"/>
        </w:rPr>
        <w:t xml:space="preserve"> </w:t>
      </w:r>
      <w:r w:rsidRPr="004D3A17">
        <w:rPr>
          <w:rFonts w:ascii="Times New Roman" w:hAnsi="Times New Roman"/>
          <w:sz w:val="28"/>
          <w:szCs w:val="28"/>
        </w:rPr>
        <w:t>еще не значит, что</w:t>
      </w:r>
      <w:r w:rsidRPr="004D3A17">
        <w:rPr>
          <w:rFonts w:ascii="Times New Roman" w:hAnsi="Times New Roman"/>
          <w:spacing w:val="1"/>
          <w:sz w:val="28"/>
          <w:szCs w:val="28"/>
        </w:rPr>
        <w:t xml:space="preserve"> </w:t>
      </w:r>
      <w:r w:rsidRPr="004D3A17">
        <w:rPr>
          <w:rFonts w:ascii="Times New Roman" w:hAnsi="Times New Roman"/>
          <w:sz w:val="28"/>
          <w:szCs w:val="28"/>
        </w:rPr>
        <w:t>объём газа действительно обращается в ноль. Ведь все газы при сильном</w:t>
      </w:r>
      <w:r w:rsidRPr="004D3A17">
        <w:rPr>
          <w:rFonts w:ascii="Times New Roman" w:hAnsi="Times New Roman"/>
          <w:spacing w:val="1"/>
          <w:sz w:val="28"/>
          <w:szCs w:val="28"/>
        </w:rPr>
        <w:t xml:space="preserve"> </w:t>
      </w:r>
      <w:r w:rsidRPr="004D3A17">
        <w:rPr>
          <w:rFonts w:ascii="Times New Roman" w:hAnsi="Times New Roman"/>
          <w:sz w:val="28"/>
          <w:szCs w:val="28"/>
        </w:rPr>
        <w:t>охлаждении</w:t>
      </w:r>
      <w:r w:rsidRPr="004D3A17">
        <w:rPr>
          <w:rFonts w:ascii="Times New Roman" w:hAnsi="Times New Roman"/>
          <w:spacing w:val="1"/>
          <w:sz w:val="28"/>
          <w:szCs w:val="28"/>
        </w:rPr>
        <w:t xml:space="preserve"> </w:t>
      </w:r>
      <w:r w:rsidRPr="004D3A17">
        <w:rPr>
          <w:rFonts w:ascii="Times New Roman" w:hAnsi="Times New Roman"/>
          <w:sz w:val="28"/>
          <w:szCs w:val="28"/>
        </w:rPr>
        <w:t>превращаются</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жидкости,</w:t>
      </w:r>
      <w:r w:rsidRPr="004D3A17">
        <w:rPr>
          <w:rFonts w:ascii="Times New Roman" w:hAnsi="Times New Roman"/>
          <w:spacing w:val="1"/>
          <w:sz w:val="28"/>
          <w:szCs w:val="28"/>
        </w:rPr>
        <w:t xml:space="preserve"> </w:t>
      </w:r>
      <w:r w:rsidRPr="004D3A17">
        <w:rPr>
          <w:rFonts w:ascii="Times New Roman" w:hAnsi="Times New Roman"/>
          <w:sz w:val="28"/>
          <w:szCs w:val="28"/>
        </w:rPr>
        <w:t>а</w:t>
      </w:r>
      <w:r w:rsidRPr="004D3A17">
        <w:rPr>
          <w:rFonts w:ascii="Times New Roman" w:hAnsi="Times New Roman"/>
          <w:spacing w:val="1"/>
          <w:sz w:val="28"/>
          <w:szCs w:val="28"/>
        </w:rPr>
        <w:t xml:space="preserve"> </w:t>
      </w:r>
      <w:r w:rsidRPr="004D3A17">
        <w:rPr>
          <w:rFonts w:ascii="Times New Roman" w:hAnsi="Times New Roman"/>
          <w:sz w:val="28"/>
          <w:szCs w:val="28"/>
        </w:rPr>
        <w:t>к</w:t>
      </w:r>
      <w:r w:rsidRPr="004D3A17">
        <w:rPr>
          <w:rFonts w:ascii="Times New Roman" w:hAnsi="Times New Roman"/>
          <w:spacing w:val="1"/>
          <w:sz w:val="28"/>
          <w:szCs w:val="28"/>
        </w:rPr>
        <w:t xml:space="preserve"> </w:t>
      </w:r>
      <w:r w:rsidRPr="004D3A17">
        <w:rPr>
          <w:rFonts w:ascii="Times New Roman" w:hAnsi="Times New Roman"/>
          <w:sz w:val="28"/>
          <w:szCs w:val="28"/>
        </w:rPr>
        <w:t>жидкостям</w:t>
      </w:r>
      <w:r w:rsidRPr="004D3A17">
        <w:rPr>
          <w:rFonts w:ascii="Times New Roman" w:hAnsi="Times New Roman"/>
          <w:spacing w:val="1"/>
          <w:sz w:val="28"/>
          <w:szCs w:val="28"/>
        </w:rPr>
        <w:t xml:space="preserve"> </w:t>
      </w:r>
      <w:r w:rsidRPr="004D3A17">
        <w:rPr>
          <w:rFonts w:ascii="Times New Roman" w:hAnsi="Times New Roman"/>
          <w:sz w:val="28"/>
          <w:szCs w:val="28"/>
        </w:rPr>
        <w:t>ни</w:t>
      </w:r>
      <w:r w:rsidRPr="004D3A17">
        <w:rPr>
          <w:rFonts w:ascii="Times New Roman" w:hAnsi="Times New Roman"/>
          <w:spacing w:val="1"/>
          <w:sz w:val="28"/>
          <w:szCs w:val="28"/>
        </w:rPr>
        <w:t xml:space="preserve"> </w:t>
      </w:r>
      <w:r w:rsidRPr="004D3A17">
        <w:rPr>
          <w:rFonts w:ascii="Times New Roman" w:hAnsi="Times New Roman"/>
          <w:sz w:val="28"/>
          <w:szCs w:val="28"/>
        </w:rPr>
        <w:t>закон</w:t>
      </w:r>
      <w:r w:rsidRPr="004D3A17">
        <w:rPr>
          <w:rFonts w:ascii="Times New Roman" w:hAnsi="Times New Roman"/>
          <w:spacing w:val="1"/>
          <w:sz w:val="28"/>
          <w:szCs w:val="28"/>
        </w:rPr>
        <w:t xml:space="preserve"> </w:t>
      </w:r>
      <w:r w:rsidRPr="004D3A17">
        <w:rPr>
          <w:rFonts w:ascii="Times New Roman" w:hAnsi="Times New Roman"/>
          <w:sz w:val="28"/>
          <w:szCs w:val="28"/>
        </w:rPr>
        <w:t>Бойля</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67"/>
          <w:sz w:val="28"/>
          <w:szCs w:val="28"/>
        </w:rPr>
        <w:t xml:space="preserve"> </w:t>
      </w:r>
      <w:r w:rsidRPr="004D3A17">
        <w:rPr>
          <w:rFonts w:ascii="Times New Roman" w:hAnsi="Times New Roman"/>
          <w:sz w:val="28"/>
          <w:szCs w:val="28"/>
        </w:rPr>
        <w:t>Мариотта, ни закон Гей-Люссака не применимы. Реальные газы подчиняются</w:t>
      </w:r>
      <w:r w:rsidRPr="004D3A17">
        <w:rPr>
          <w:rFonts w:ascii="Times New Roman" w:hAnsi="Times New Roman"/>
          <w:spacing w:val="-67"/>
          <w:sz w:val="28"/>
          <w:szCs w:val="28"/>
        </w:rPr>
        <w:t xml:space="preserve"> </w:t>
      </w:r>
      <w:r w:rsidRPr="004D3A17">
        <w:rPr>
          <w:rFonts w:ascii="Times New Roman" w:hAnsi="Times New Roman"/>
          <w:sz w:val="28"/>
          <w:szCs w:val="28"/>
        </w:rPr>
        <w:t>основным</w:t>
      </w:r>
      <w:r w:rsidRPr="004D3A17">
        <w:rPr>
          <w:rFonts w:ascii="Times New Roman" w:hAnsi="Times New Roman"/>
          <w:spacing w:val="1"/>
          <w:sz w:val="28"/>
          <w:szCs w:val="28"/>
        </w:rPr>
        <w:t xml:space="preserve"> </w:t>
      </w:r>
      <w:r w:rsidRPr="004D3A17">
        <w:rPr>
          <w:rFonts w:ascii="Times New Roman" w:hAnsi="Times New Roman"/>
          <w:sz w:val="28"/>
          <w:szCs w:val="28"/>
        </w:rPr>
        <w:t>газовым</w:t>
      </w:r>
      <w:r w:rsidRPr="004D3A17">
        <w:rPr>
          <w:rFonts w:ascii="Times New Roman" w:hAnsi="Times New Roman"/>
          <w:spacing w:val="1"/>
          <w:sz w:val="28"/>
          <w:szCs w:val="28"/>
        </w:rPr>
        <w:t xml:space="preserve"> </w:t>
      </w:r>
      <w:r w:rsidRPr="004D3A17">
        <w:rPr>
          <w:rFonts w:ascii="Times New Roman" w:hAnsi="Times New Roman"/>
          <w:sz w:val="28"/>
          <w:szCs w:val="28"/>
        </w:rPr>
        <w:t>законам</w:t>
      </w:r>
      <w:r w:rsidRPr="004D3A17">
        <w:rPr>
          <w:rFonts w:ascii="Times New Roman" w:hAnsi="Times New Roman"/>
          <w:spacing w:val="1"/>
          <w:sz w:val="28"/>
          <w:szCs w:val="28"/>
        </w:rPr>
        <w:t xml:space="preserve"> </w:t>
      </w:r>
      <w:r w:rsidRPr="004D3A17">
        <w:rPr>
          <w:rFonts w:ascii="Times New Roman" w:hAnsi="Times New Roman"/>
          <w:sz w:val="28"/>
          <w:szCs w:val="28"/>
        </w:rPr>
        <w:t>лишь</w:t>
      </w:r>
      <w:r w:rsidRPr="004D3A17">
        <w:rPr>
          <w:rFonts w:ascii="Times New Roman" w:hAnsi="Times New Roman"/>
          <w:spacing w:val="1"/>
          <w:sz w:val="28"/>
          <w:szCs w:val="28"/>
        </w:rPr>
        <w:t xml:space="preserve"> </w:t>
      </w:r>
      <w:r w:rsidRPr="004D3A17">
        <w:rPr>
          <w:rFonts w:ascii="Times New Roman" w:hAnsi="Times New Roman"/>
          <w:sz w:val="28"/>
          <w:szCs w:val="28"/>
        </w:rPr>
        <w:t>приближённо</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тем</w:t>
      </w:r>
      <w:r w:rsidRPr="004D3A17">
        <w:rPr>
          <w:rFonts w:ascii="Times New Roman" w:hAnsi="Times New Roman"/>
          <w:spacing w:val="1"/>
          <w:sz w:val="28"/>
          <w:szCs w:val="28"/>
        </w:rPr>
        <w:t xml:space="preserve"> </w:t>
      </w:r>
      <w:r w:rsidRPr="004D3A17">
        <w:rPr>
          <w:rFonts w:ascii="Times New Roman" w:hAnsi="Times New Roman"/>
          <w:sz w:val="28"/>
          <w:szCs w:val="28"/>
        </w:rPr>
        <w:t>менее</w:t>
      </w:r>
      <w:r w:rsidRPr="004D3A17">
        <w:rPr>
          <w:rFonts w:ascii="Times New Roman" w:hAnsi="Times New Roman"/>
          <w:spacing w:val="1"/>
          <w:sz w:val="28"/>
          <w:szCs w:val="28"/>
        </w:rPr>
        <w:t xml:space="preserve"> </w:t>
      </w:r>
      <w:r w:rsidRPr="004D3A17">
        <w:rPr>
          <w:rFonts w:ascii="Times New Roman" w:hAnsi="Times New Roman"/>
          <w:sz w:val="28"/>
          <w:szCs w:val="28"/>
        </w:rPr>
        <w:t>точно,</w:t>
      </w:r>
      <w:r w:rsidRPr="004D3A17">
        <w:rPr>
          <w:rFonts w:ascii="Times New Roman" w:hAnsi="Times New Roman"/>
          <w:spacing w:val="1"/>
          <w:sz w:val="28"/>
          <w:szCs w:val="28"/>
        </w:rPr>
        <w:t xml:space="preserve"> </w:t>
      </w:r>
      <w:r w:rsidRPr="004D3A17">
        <w:rPr>
          <w:rFonts w:ascii="Times New Roman" w:hAnsi="Times New Roman"/>
          <w:sz w:val="28"/>
          <w:szCs w:val="28"/>
        </w:rPr>
        <w:t>чем</w:t>
      </w:r>
      <w:r w:rsidRPr="004D3A17">
        <w:rPr>
          <w:rFonts w:ascii="Times New Roman" w:hAnsi="Times New Roman"/>
          <w:spacing w:val="1"/>
          <w:sz w:val="28"/>
          <w:szCs w:val="28"/>
        </w:rPr>
        <w:t xml:space="preserve"> </w:t>
      </w:r>
      <w:r w:rsidRPr="004D3A17">
        <w:rPr>
          <w:rFonts w:ascii="Times New Roman" w:hAnsi="Times New Roman"/>
          <w:sz w:val="28"/>
          <w:szCs w:val="28"/>
        </w:rPr>
        <w:t>больше плотность газа и ниже</w:t>
      </w:r>
      <w:r w:rsidRPr="004D3A17">
        <w:rPr>
          <w:rFonts w:ascii="Times New Roman" w:hAnsi="Times New Roman"/>
          <w:spacing w:val="1"/>
          <w:sz w:val="28"/>
          <w:szCs w:val="28"/>
        </w:rPr>
        <w:t xml:space="preserve"> </w:t>
      </w:r>
      <w:r w:rsidRPr="004D3A17">
        <w:rPr>
          <w:rFonts w:ascii="Times New Roman" w:hAnsi="Times New Roman"/>
          <w:sz w:val="28"/>
          <w:szCs w:val="28"/>
        </w:rPr>
        <w:t>его</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температура. Газ, который в точности</w:t>
      </w:r>
      <w:r w:rsidRPr="004D3A17">
        <w:rPr>
          <w:rFonts w:ascii="Times New Roman" w:hAnsi="Times New Roman"/>
          <w:spacing w:val="1"/>
          <w:sz w:val="28"/>
          <w:szCs w:val="28"/>
        </w:rPr>
        <w:t xml:space="preserve"> </w:t>
      </w:r>
      <w:r w:rsidRPr="004D3A17">
        <w:rPr>
          <w:rFonts w:ascii="Times New Roman" w:hAnsi="Times New Roman"/>
          <w:sz w:val="28"/>
          <w:szCs w:val="28"/>
        </w:rPr>
        <w:t>подчиняется</w:t>
      </w:r>
      <w:r w:rsidRPr="004D3A17">
        <w:rPr>
          <w:rFonts w:ascii="Times New Roman" w:hAnsi="Times New Roman"/>
          <w:spacing w:val="-1"/>
          <w:sz w:val="28"/>
          <w:szCs w:val="28"/>
        </w:rPr>
        <w:t xml:space="preserve"> </w:t>
      </w:r>
      <w:r w:rsidRPr="004D3A17">
        <w:rPr>
          <w:rFonts w:ascii="Times New Roman" w:hAnsi="Times New Roman"/>
          <w:sz w:val="28"/>
          <w:szCs w:val="28"/>
        </w:rPr>
        <w:t>газовым законам,</w:t>
      </w:r>
      <w:r w:rsidRPr="004D3A17">
        <w:rPr>
          <w:rFonts w:ascii="Times New Roman" w:hAnsi="Times New Roman"/>
          <w:spacing w:val="-1"/>
          <w:sz w:val="28"/>
          <w:szCs w:val="28"/>
        </w:rPr>
        <w:t xml:space="preserve"> </w:t>
      </w:r>
      <w:r w:rsidRPr="004D3A17">
        <w:rPr>
          <w:rFonts w:ascii="Times New Roman" w:hAnsi="Times New Roman"/>
          <w:sz w:val="28"/>
          <w:szCs w:val="28"/>
        </w:rPr>
        <w:t>называют</w:t>
      </w:r>
      <w:r w:rsidRPr="004D3A17">
        <w:rPr>
          <w:rFonts w:ascii="Times New Roman" w:hAnsi="Times New Roman"/>
          <w:spacing w:val="-1"/>
          <w:sz w:val="28"/>
          <w:szCs w:val="28"/>
        </w:rPr>
        <w:t xml:space="preserve"> </w:t>
      </w:r>
      <w:r w:rsidRPr="004D3A17">
        <w:rPr>
          <w:rFonts w:ascii="Times New Roman" w:hAnsi="Times New Roman"/>
          <w:sz w:val="28"/>
          <w:szCs w:val="28"/>
        </w:rPr>
        <w:t>идеальным.</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молекулярно-кинетической</w:t>
      </w:r>
      <w:r w:rsidRPr="004D3A17">
        <w:rPr>
          <w:rFonts w:ascii="Times New Roman" w:hAnsi="Times New Roman"/>
          <w:spacing w:val="1"/>
          <w:sz w:val="28"/>
          <w:szCs w:val="28"/>
        </w:rPr>
        <w:t xml:space="preserve"> </w:t>
      </w:r>
      <w:r w:rsidRPr="004D3A17">
        <w:rPr>
          <w:rFonts w:ascii="Times New Roman" w:hAnsi="Times New Roman"/>
          <w:sz w:val="28"/>
          <w:szCs w:val="28"/>
        </w:rPr>
        <w:t>теории</w:t>
      </w:r>
      <w:r w:rsidRPr="004D3A17">
        <w:rPr>
          <w:rFonts w:ascii="Times New Roman" w:hAnsi="Times New Roman"/>
          <w:spacing w:val="1"/>
          <w:sz w:val="28"/>
          <w:szCs w:val="28"/>
        </w:rPr>
        <w:t xml:space="preserve"> </w:t>
      </w:r>
      <w:r w:rsidRPr="004D3A17">
        <w:rPr>
          <w:rFonts w:ascii="Times New Roman" w:hAnsi="Times New Roman"/>
          <w:sz w:val="28"/>
          <w:szCs w:val="28"/>
        </w:rPr>
        <w:t>модель</w:t>
      </w:r>
      <w:r w:rsidRPr="004D3A17">
        <w:rPr>
          <w:rFonts w:ascii="Times New Roman" w:hAnsi="Times New Roman"/>
          <w:spacing w:val="1"/>
          <w:sz w:val="28"/>
          <w:szCs w:val="28"/>
        </w:rPr>
        <w:t xml:space="preserve"> </w:t>
      </w:r>
      <w:r w:rsidRPr="004D3A17">
        <w:rPr>
          <w:rFonts w:ascii="Times New Roman" w:hAnsi="Times New Roman"/>
          <w:sz w:val="28"/>
          <w:szCs w:val="28"/>
        </w:rPr>
        <w:t>«идеальный</w:t>
      </w:r>
      <w:r w:rsidRPr="004D3A17">
        <w:rPr>
          <w:rFonts w:ascii="Times New Roman" w:hAnsi="Times New Roman"/>
          <w:spacing w:val="1"/>
          <w:sz w:val="28"/>
          <w:szCs w:val="28"/>
        </w:rPr>
        <w:t xml:space="preserve"> </w:t>
      </w:r>
      <w:r w:rsidRPr="004D3A17">
        <w:rPr>
          <w:rFonts w:ascii="Times New Roman" w:hAnsi="Times New Roman"/>
          <w:sz w:val="28"/>
          <w:szCs w:val="28"/>
        </w:rPr>
        <w:t>газ»</w:t>
      </w:r>
      <w:r w:rsidRPr="004D3A17">
        <w:rPr>
          <w:rFonts w:ascii="Times New Roman" w:hAnsi="Times New Roman"/>
          <w:spacing w:val="1"/>
          <w:sz w:val="28"/>
          <w:szCs w:val="28"/>
        </w:rPr>
        <w:t xml:space="preserve"> </w:t>
      </w:r>
      <w:r w:rsidRPr="004D3A17">
        <w:rPr>
          <w:rFonts w:ascii="Times New Roman" w:hAnsi="Times New Roman"/>
          <w:sz w:val="28"/>
          <w:szCs w:val="28"/>
        </w:rPr>
        <w:t>удовлетворяет</w:t>
      </w:r>
      <w:r w:rsidRPr="004D3A17">
        <w:rPr>
          <w:rFonts w:ascii="Times New Roman" w:hAnsi="Times New Roman"/>
          <w:spacing w:val="-1"/>
          <w:sz w:val="28"/>
          <w:szCs w:val="28"/>
        </w:rPr>
        <w:t xml:space="preserve"> </w:t>
      </w:r>
      <w:r w:rsidRPr="004D3A17">
        <w:rPr>
          <w:rFonts w:ascii="Times New Roman" w:hAnsi="Times New Roman"/>
          <w:sz w:val="28"/>
          <w:szCs w:val="28"/>
        </w:rPr>
        <w:t>следующим требованиям:</w:t>
      </w:r>
    </w:p>
    <w:p w:rsidR="004D3A17" w:rsidRPr="004D3A17" w:rsidRDefault="004D3A17" w:rsidP="00C52A4E">
      <w:pPr>
        <w:widowControl w:val="0"/>
        <w:numPr>
          <w:ilvl w:val="0"/>
          <w:numId w:val="35"/>
        </w:numPr>
        <w:tabs>
          <w:tab w:val="left" w:pos="1202"/>
        </w:tabs>
        <w:autoSpaceDE w:val="0"/>
        <w:autoSpaceDN w:val="0"/>
        <w:spacing w:after="0" w:line="240" w:lineRule="auto"/>
        <w:rPr>
          <w:rFonts w:ascii="Times New Roman" w:hAnsi="Times New Roman"/>
          <w:sz w:val="28"/>
        </w:rPr>
      </w:pPr>
      <w:r w:rsidRPr="004D3A17">
        <w:rPr>
          <w:rFonts w:ascii="Times New Roman" w:hAnsi="Times New Roman"/>
          <w:sz w:val="28"/>
        </w:rPr>
        <w:t>объём</w:t>
      </w:r>
      <w:r w:rsidRPr="004D3A17">
        <w:rPr>
          <w:rFonts w:ascii="Times New Roman" w:hAnsi="Times New Roman"/>
          <w:spacing w:val="-3"/>
          <w:sz w:val="28"/>
        </w:rPr>
        <w:t xml:space="preserve"> </w:t>
      </w:r>
      <w:r w:rsidRPr="004D3A17">
        <w:rPr>
          <w:rFonts w:ascii="Times New Roman" w:hAnsi="Times New Roman"/>
          <w:sz w:val="28"/>
        </w:rPr>
        <w:t>всех</w:t>
      </w:r>
      <w:r w:rsidRPr="004D3A17">
        <w:rPr>
          <w:rFonts w:ascii="Times New Roman" w:hAnsi="Times New Roman"/>
          <w:spacing w:val="-2"/>
          <w:sz w:val="28"/>
        </w:rPr>
        <w:t xml:space="preserve"> </w:t>
      </w:r>
      <w:r w:rsidRPr="004D3A17">
        <w:rPr>
          <w:rFonts w:ascii="Times New Roman" w:hAnsi="Times New Roman"/>
          <w:sz w:val="28"/>
        </w:rPr>
        <w:t>молекул</w:t>
      </w:r>
      <w:r w:rsidRPr="004D3A17">
        <w:rPr>
          <w:rFonts w:ascii="Times New Roman" w:hAnsi="Times New Roman"/>
          <w:spacing w:val="-4"/>
          <w:sz w:val="28"/>
        </w:rPr>
        <w:t xml:space="preserve"> </w:t>
      </w:r>
      <w:r w:rsidRPr="004D3A17">
        <w:rPr>
          <w:rFonts w:ascii="Times New Roman" w:hAnsi="Times New Roman"/>
          <w:sz w:val="28"/>
        </w:rPr>
        <w:t>газа</w:t>
      </w:r>
      <w:r w:rsidRPr="004D3A17">
        <w:rPr>
          <w:rFonts w:ascii="Times New Roman" w:hAnsi="Times New Roman"/>
          <w:spacing w:val="-2"/>
          <w:sz w:val="28"/>
        </w:rPr>
        <w:t xml:space="preserve"> </w:t>
      </w:r>
      <w:r w:rsidRPr="004D3A17">
        <w:rPr>
          <w:rFonts w:ascii="Times New Roman" w:hAnsi="Times New Roman"/>
          <w:sz w:val="28"/>
        </w:rPr>
        <w:t>много</w:t>
      </w:r>
      <w:r w:rsidRPr="004D3A17">
        <w:rPr>
          <w:rFonts w:ascii="Times New Roman" w:hAnsi="Times New Roman"/>
          <w:spacing w:val="-2"/>
          <w:sz w:val="28"/>
        </w:rPr>
        <w:t xml:space="preserve"> </w:t>
      </w:r>
      <w:r w:rsidRPr="004D3A17">
        <w:rPr>
          <w:rFonts w:ascii="Times New Roman" w:hAnsi="Times New Roman"/>
          <w:sz w:val="28"/>
        </w:rPr>
        <w:t>меньше</w:t>
      </w:r>
      <w:r w:rsidRPr="004D3A17">
        <w:rPr>
          <w:rFonts w:ascii="Times New Roman" w:hAnsi="Times New Roman"/>
          <w:spacing w:val="-6"/>
          <w:sz w:val="28"/>
        </w:rPr>
        <w:t xml:space="preserve"> </w:t>
      </w:r>
      <w:r w:rsidRPr="004D3A17">
        <w:rPr>
          <w:rFonts w:ascii="Times New Roman" w:hAnsi="Times New Roman"/>
          <w:sz w:val="28"/>
        </w:rPr>
        <w:t>объёма</w:t>
      </w:r>
      <w:r w:rsidRPr="004D3A17">
        <w:rPr>
          <w:rFonts w:ascii="Times New Roman" w:hAnsi="Times New Roman"/>
          <w:spacing w:val="-2"/>
          <w:sz w:val="28"/>
        </w:rPr>
        <w:t xml:space="preserve"> </w:t>
      </w:r>
      <w:r w:rsidRPr="004D3A17">
        <w:rPr>
          <w:rFonts w:ascii="Times New Roman" w:hAnsi="Times New Roman"/>
          <w:sz w:val="28"/>
        </w:rPr>
        <w:t>сосуда;</w:t>
      </w:r>
    </w:p>
    <w:p w:rsidR="004D3A17" w:rsidRPr="004D3A17" w:rsidRDefault="004D3A17" w:rsidP="00C52A4E">
      <w:pPr>
        <w:widowControl w:val="0"/>
        <w:numPr>
          <w:ilvl w:val="0"/>
          <w:numId w:val="35"/>
        </w:numPr>
        <w:tabs>
          <w:tab w:val="left" w:pos="1202"/>
        </w:tabs>
        <w:autoSpaceDE w:val="0"/>
        <w:autoSpaceDN w:val="0"/>
        <w:spacing w:after="0" w:line="240" w:lineRule="auto"/>
        <w:rPr>
          <w:rFonts w:ascii="Times New Roman" w:hAnsi="Times New Roman"/>
          <w:sz w:val="28"/>
        </w:rPr>
      </w:pPr>
      <w:r w:rsidRPr="004D3A17">
        <w:rPr>
          <w:rFonts w:ascii="Times New Roman" w:hAnsi="Times New Roman"/>
          <w:sz w:val="28"/>
        </w:rPr>
        <w:t>силы</w:t>
      </w:r>
      <w:r w:rsidRPr="004D3A17">
        <w:rPr>
          <w:rFonts w:ascii="Times New Roman" w:hAnsi="Times New Roman"/>
          <w:spacing w:val="-5"/>
          <w:sz w:val="28"/>
        </w:rPr>
        <w:t xml:space="preserve"> </w:t>
      </w:r>
      <w:r w:rsidRPr="004D3A17">
        <w:rPr>
          <w:rFonts w:ascii="Times New Roman" w:hAnsi="Times New Roman"/>
          <w:sz w:val="28"/>
        </w:rPr>
        <w:t>притяжения</w:t>
      </w:r>
      <w:r w:rsidRPr="004D3A17">
        <w:rPr>
          <w:rFonts w:ascii="Times New Roman" w:hAnsi="Times New Roman"/>
          <w:spacing w:val="-2"/>
          <w:sz w:val="28"/>
        </w:rPr>
        <w:t xml:space="preserve"> </w:t>
      </w:r>
      <w:r w:rsidRPr="004D3A17">
        <w:rPr>
          <w:rFonts w:ascii="Times New Roman" w:hAnsi="Times New Roman"/>
          <w:sz w:val="28"/>
        </w:rPr>
        <w:t>между</w:t>
      </w:r>
      <w:r w:rsidRPr="004D3A17">
        <w:rPr>
          <w:rFonts w:ascii="Times New Roman" w:hAnsi="Times New Roman"/>
          <w:spacing w:val="-5"/>
          <w:sz w:val="28"/>
        </w:rPr>
        <w:t xml:space="preserve"> </w:t>
      </w:r>
      <w:r w:rsidRPr="004D3A17">
        <w:rPr>
          <w:rFonts w:ascii="Times New Roman" w:hAnsi="Times New Roman"/>
          <w:sz w:val="28"/>
        </w:rPr>
        <w:t>молекулами</w:t>
      </w:r>
      <w:r w:rsidRPr="004D3A17">
        <w:rPr>
          <w:rFonts w:ascii="Times New Roman" w:hAnsi="Times New Roman"/>
          <w:spacing w:val="-2"/>
          <w:sz w:val="28"/>
        </w:rPr>
        <w:t xml:space="preserve"> </w:t>
      </w:r>
      <w:r w:rsidRPr="004D3A17">
        <w:rPr>
          <w:rFonts w:ascii="Times New Roman" w:hAnsi="Times New Roman"/>
          <w:sz w:val="28"/>
        </w:rPr>
        <w:t>малы,</w:t>
      </w:r>
      <w:r w:rsidRPr="004D3A17">
        <w:rPr>
          <w:rFonts w:ascii="Times New Roman" w:hAnsi="Times New Roman"/>
          <w:spacing w:val="-2"/>
          <w:sz w:val="28"/>
        </w:rPr>
        <w:t xml:space="preserve"> </w:t>
      </w:r>
      <w:r w:rsidRPr="004D3A17">
        <w:rPr>
          <w:rFonts w:ascii="Times New Roman" w:hAnsi="Times New Roman"/>
          <w:sz w:val="28"/>
        </w:rPr>
        <w:t>и</w:t>
      </w:r>
      <w:r w:rsidRPr="004D3A17">
        <w:rPr>
          <w:rFonts w:ascii="Times New Roman" w:hAnsi="Times New Roman"/>
          <w:spacing w:val="-2"/>
          <w:sz w:val="28"/>
        </w:rPr>
        <w:t xml:space="preserve"> </w:t>
      </w:r>
      <w:r w:rsidRPr="004D3A17">
        <w:rPr>
          <w:rFonts w:ascii="Times New Roman" w:hAnsi="Times New Roman"/>
          <w:sz w:val="28"/>
        </w:rPr>
        <w:t>ими</w:t>
      </w:r>
      <w:r w:rsidRPr="004D3A17">
        <w:rPr>
          <w:rFonts w:ascii="Times New Roman" w:hAnsi="Times New Roman"/>
          <w:spacing w:val="-1"/>
          <w:sz w:val="28"/>
        </w:rPr>
        <w:t xml:space="preserve"> </w:t>
      </w:r>
      <w:r w:rsidRPr="004D3A17">
        <w:rPr>
          <w:rFonts w:ascii="Times New Roman" w:hAnsi="Times New Roman"/>
          <w:sz w:val="28"/>
        </w:rPr>
        <w:t>пренебрегают;</w:t>
      </w:r>
    </w:p>
    <w:p w:rsidR="004D3A17" w:rsidRPr="001951C6" w:rsidRDefault="004D3A17" w:rsidP="00C52A4E">
      <w:pPr>
        <w:pStyle w:val="a6"/>
        <w:widowControl w:val="0"/>
        <w:numPr>
          <w:ilvl w:val="0"/>
          <w:numId w:val="35"/>
        </w:numPr>
        <w:tabs>
          <w:tab w:val="left" w:pos="1202"/>
        </w:tabs>
        <w:autoSpaceDE w:val="0"/>
        <w:autoSpaceDN w:val="0"/>
        <w:spacing w:after="0" w:line="240" w:lineRule="auto"/>
        <w:rPr>
          <w:rFonts w:ascii="Times New Roman" w:hAnsi="Times New Roman"/>
          <w:sz w:val="28"/>
        </w:rPr>
      </w:pPr>
      <w:r w:rsidRPr="001951C6">
        <w:rPr>
          <w:rFonts w:ascii="Times New Roman" w:hAnsi="Times New Roman"/>
          <w:sz w:val="28"/>
        </w:rPr>
        <w:t>молекулы взаимодействуют только при соударении (удар упругий),</w:t>
      </w:r>
      <w:r w:rsidRPr="001951C6">
        <w:rPr>
          <w:rFonts w:ascii="Times New Roman" w:hAnsi="Times New Roman"/>
          <w:spacing w:val="1"/>
          <w:sz w:val="28"/>
        </w:rPr>
        <w:t xml:space="preserve"> </w:t>
      </w:r>
      <w:r w:rsidRPr="001951C6">
        <w:rPr>
          <w:rFonts w:ascii="Times New Roman" w:hAnsi="Times New Roman"/>
          <w:sz w:val="28"/>
        </w:rPr>
        <w:t>при</w:t>
      </w:r>
      <w:r w:rsidRPr="001951C6">
        <w:rPr>
          <w:rFonts w:ascii="Times New Roman" w:hAnsi="Times New Roman"/>
          <w:spacing w:val="-1"/>
          <w:sz w:val="28"/>
        </w:rPr>
        <w:t xml:space="preserve"> </w:t>
      </w:r>
      <w:r w:rsidRPr="001951C6">
        <w:rPr>
          <w:rFonts w:ascii="Times New Roman" w:hAnsi="Times New Roman"/>
          <w:sz w:val="28"/>
        </w:rPr>
        <w:t>этом</w:t>
      </w:r>
      <w:r w:rsidRPr="001951C6">
        <w:rPr>
          <w:rFonts w:ascii="Times New Roman" w:hAnsi="Times New Roman"/>
          <w:spacing w:val="-3"/>
          <w:sz w:val="28"/>
        </w:rPr>
        <w:t xml:space="preserve"> </w:t>
      </w:r>
      <w:r w:rsidRPr="001951C6">
        <w:rPr>
          <w:rFonts w:ascii="Times New Roman" w:hAnsi="Times New Roman"/>
          <w:sz w:val="28"/>
        </w:rPr>
        <w:t>действуют</w:t>
      </w:r>
      <w:r w:rsidRPr="001951C6">
        <w:rPr>
          <w:rFonts w:ascii="Times New Roman" w:hAnsi="Times New Roman"/>
          <w:spacing w:val="1"/>
          <w:sz w:val="28"/>
        </w:rPr>
        <w:t xml:space="preserve"> </w:t>
      </w:r>
      <w:r w:rsidRPr="001951C6">
        <w:rPr>
          <w:rFonts w:ascii="Times New Roman" w:hAnsi="Times New Roman"/>
          <w:sz w:val="28"/>
        </w:rPr>
        <w:t>силы отталкивания;</w:t>
      </w:r>
    </w:p>
    <w:p w:rsidR="004D3A17" w:rsidRPr="004D3A17" w:rsidRDefault="004D3A17" w:rsidP="001951C6">
      <w:pPr>
        <w:widowControl w:val="0"/>
        <w:tabs>
          <w:tab w:val="left" w:pos="764"/>
          <w:tab w:val="left" w:pos="1202"/>
          <w:tab w:val="left" w:pos="1606"/>
          <w:tab w:val="left" w:pos="2218"/>
          <w:tab w:val="left" w:pos="3670"/>
          <w:tab w:val="left" w:pos="4948"/>
          <w:tab w:val="left" w:pos="7070"/>
        </w:tabs>
        <w:autoSpaceDE w:val="0"/>
        <w:autoSpaceDN w:val="0"/>
        <w:spacing w:after="0" w:line="240" w:lineRule="auto"/>
        <w:jc w:val="both"/>
        <w:rPr>
          <w:rFonts w:ascii="Times New Roman" w:hAnsi="Times New Roman"/>
          <w:sz w:val="28"/>
          <w:szCs w:val="28"/>
        </w:rPr>
      </w:pPr>
      <w:r w:rsidRPr="004D3A17">
        <w:rPr>
          <w:rFonts w:ascii="Times New Roman" w:hAnsi="Times New Roman"/>
          <w:sz w:val="28"/>
        </w:rPr>
        <w:t>время столкновения много меньше времени между столкновениями.</w:t>
      </w:r>
      <w:r w:rsidRPr="004D3A17">
        <w:rPr>
          <w:rFonts w:ascii="Times New Roman" w:hAnsi="Times New Roman"/>
          <w:spacing w:val="1"/>
          <w:sz w:val="28"/>
        </w:rPr>
        <w:t xml:space="preserve"> </w:t>
      </w:r>
      <w:r w:rsidR="001951C6">
        <w:rPr>
          <w:rFonts w:ascii="Times New Roman" w:hAnsi="Times New Roman"/>
          <w:sz w:val="28"/>
        </w:rPr>
        <w:t xml:space="preserve">Тот факт, </w:t>
      </w:r>
      <w:r w:rsidRPr="004D3A17">
        <w:rPr>
          <w:rFonts w:ascii="Times New Roman" w:hAnsi="Times New Roman"/>
          <w:sz w:val="28"/>
        </w:rPr>
        <w:t>что</w:t>
      </w:r>
      <w:r w:rsidRPr="004D3A17">
        <w:rPr>
          <w:rFonts w:ascii="Times New Roman" w:hAnsi="Times New Roman"/>
          <w:sz w:val="28"/>
        </w:rPr>
        <w:tab/>
        <w:t>численное</w:t>
      </w:r>
      <w:r w:rsidRPr="004D3A17">
        <w:rPr>
          <w:rFonts w:ascii="Times New Roman" w:hAnsi="Times New Roman"/>
          <w:sz w:val="28"/>
        </w:rPr>
        <w:tab/>
        <w:t>значение</w:t>
      </w:r>
      <w:r w:rsidRPr="004D3A17">
        <w:rPr>
          <w:rFonts w:ascii="Times New Roman" w:hAnsi="Times New Roman"/>
          <w:sz w:val="28"/>
        </w:rPr>
        <w:tab/>
        <w:t>температурного</w:t>
      </w:r>
      <w:r w:rsidRPr="004D3A17">
        <w:rPr>
          <w:rFonts w:ascii="Times New Roman" w:hAnsi="Times New Roman"/>
          <w:sz w:val="28"/>
        </w:rPr>
        <w:tab/>
        <w:t>коэффициента</w:t>
      </w:r>
      <w:r w:rsidR="001951C6">
        <w:rPr>
          <w:rFonts w:ascii="Times New Roman" w:hAnsi="Times New Roman"/>
          <w:sz w:val="28"/>
        </w:rPr>
        <w:t xml:space="preserve">  о</w:t>
      </w:r>
      <w:r w:rsidRPr="004D3A17">
        <w:rPr>
          <w:rFonts w:ascii="Times New Roman" w:hAnsi="Times New Roman"/>
          <w:sz w:val="28"/>
        </w:rPr>
        <w:t>бъёмного</w:t>
      </w:r>
      <w:r w:rsidRPr="004D3A17">
        <w:rPr>
          <w:rFonts w:ascii="Times New Roman" w:hAnsi="Times New Roman"/>
          <w:spacing w:val="54"/>
          <w:sz w:val="28"/>
        </w:rPr>
        <w:t xml:space="preserve"> </w:t>
      </w:r>
      <w:r w:rsidRPr="004D3A17">
        <w:rPr>
          <w:rFonts w:ascii="Times New Roman" w:hAnsi="Times New Roman"/>
          <w:sz w:val="28"/>
        </w:rPr>
        <w:t>расширения</w:t>
      </w:r>
      <w:r w:rsidRPr="004D3A17">
        <w:rPr>
          <w:rFonts w:ascii="Times New Roman" w:hAnsi="Times New Roman"/>
          <w:spacing w:val="56"/>
          <w:sz w:val="28"/>
        </w:rPr>
        <w:t xml:space="preserve"> </w:t>
      </w:r>
      <w:r w:rsidRPr="004D3A17">
        <w:rPr>
          <w:rFonts w:ascii="Times New Roman" w:hAnsi="Times New Roman"/>
          <w:sz w:val="28"/>
        </w:rPr>
        <w:t>в</w:t>
      </w:r>
      <w:r w:rsidRPr="004D3A17">
        <w:rPr>
          <w:rFonts w:ascii="Times New Roman" w:hAnsi="Times New Roman"/>
          <w:spacing w:val="53"/>
          <w:sz w:val="28"/>
        </w:rPr>
        <w:t xml:space="preserve"> </w:t>
      </w:r>
      <w:r w:rsidRPr="004D3A17">
        <w:rPr>
          <w:rFonts w:ascii="Times New Roman" w:hAnsi="Times New Roman"/>
          <w:sz w:val="28"/>
        </w:rPr>
        <w:t>предельном</w:t>
      </w:r>
      <w:r w:rsidRPr="004D3A17">
        <w:rPr>
          <w:rFonts w:ascii="Times New Roman" w:hAnsi="Times New Roman"/>
          <w:spacing w:val="53"/>
          <w:sz w:val="28"/>
        </w:rPr>
        <w:t xml:space="preserve"> </w:t>
      </w:r>
      <w:r w:rsidRPr="004D3A17">
        <w:rPr>
          <w:rFonts w:ascii="Times New Roman" w:hAnsi="Times New Roman"/>
          <w:sz w:val="28"/>
        </w:rPr>
        <w:t>случае</w:t>
      </w:r>
      <w:r w:rsidRPr="004D3A17">
        <w:rPr>
          <w:rFonts w:ascii="Times New Roman" w:hAnsi="Times New Roman"/>
          <w:spacing w:val="56"/>
          <w:sz w:val="28"/>
        </w:rPr>
        <w:t xml:space="preserve"> </w:t>
      </w:r>
      <w:r w:rsidRPr="004D3A17">
        <w:rPr>
          <w:rFonts w:ascii="Times New Roman" w:hAnsi="Times New Roman"/>
          <w:sz w:val="28"/>
        </w:rPr>
        <w:t>малых</w:t>
      </w:r>
      <w:r w:rsidRPr="004D3A17">
        <w:rPr>
          <w:rFonts w:ascii="Times New Roman" w:hAnsi="Times New Roman"/>
          <w:spacing w:val="57"/>
          <w:sz w:val="28"/>
        </w:rPr>
        <w:t xml:space="preserve"> </w:t>
      </w:r>
      <w:r w:rsidRPr="004D3A17">
        <w:rPr>
          <w:rFonts w:ascii="Times New Roman" w:hAnsi="Times New Roman"/>
          <w:sz w:val="28"/>
        </w:rPr>
        <w:t>плотностей</w:t>
      </w:r>
      <w:r w:rsidRPr="004D3A17">
        <w:rPr>
          <w:rFonts w:ascii="Times New Roman" w:hAnsi="Times New Roman"/>
          <w:spacing w:val="54"/>
          <w:sz w:val="28"/>
        </w:rPr>
        <w:t xml:space="preserve"> </w:t>
      </w:r>
      <w:r w:rsidRPr="004D3A17">
        <w:rPr>
          <w:rFonts w:ascii="Times New Roman" w:hAnsi="Times New Roman"/>
          <w:sz w:val="28"/>
        </w:rPr>
        <w:t>одинаково</w:t>
      </w:r>
      <w:r w:rsidRPr="004D3A17">
        <w:rPr>
          <w:rFonts w:ascii="Times New Roman" w:hAnsi="Times New Roman"/>
          <w:spacing w:val="-67"/>
          <w:sz w:val="28"/>
        </w:rPr>
        <w:t xml:space="preserve"> </w:t>
      </w:r>
      <w:r w:rsidRPr="004D3A17">
        <w:rPr>
          <w:rFonts w:ascii="Times New Roman" w:hAnsi="Times New Roman"/>
          <w:sz w:val="28"/>
        </w:rPr>
        <w:t>для</w:t>
      </w:r>
      <w:r w:rsidRPr="004D3A17">
        <w:rPr>
          <w:rFonts w:ascii="Times New Roman" w:hAnsi="Times New Roman"/>
          <w:spacing w:val="-1"/>
          <w:sz w:val="28"/>
        </w:rPr>
        <w:t xml:space="preserve"> </w:t>
      </w:r>
      <w:r w:rsidRPr="004D3A17">
        <w:rPr>
          <w:rFonts w:ascii="Times New Roman" w:hAnsi="Times New Roman"/>
          <w:sz w:val="28"/>
        </w:rPr>
        <w:t>всех газов,</w:t>
      </w:r>
      <w:r w:rsidRPr="004D3A17">
        <w:rPr>
          <w:rFonts w:ascii="Times New Roman" w:hAnsi="Times New Roman"/>
          <w:spacing w:val="-2"/>
          <w:sz w:val="28"/>
        </w:rPr>
        <w:t xml:space="preserve"> </w:t>
      </w:r>
      <w:r w:rsidRPr="004D3A17">
        <w:rPr>
          <w:rFonts w:ascii="Times New Roman" w:hAnsi="Times New Roman"/>
          <w:sz w:val="28"/>
        </w:rPr>
        <w:t>позволяет</w:t>
      </w:r>
      <w:r w:rsidRPr="004D3A17">
        <w:rPr>
          <w:rFonts w:ascii="Times New Roman" w:hAnsi="Times New Roman"/>
          <w:spacing w:val="-1"/>
          <w:sz w:val="28"/>
        </w:rPr>
        <w:t xml:space="preserve"> </w:t>
      </w:r>
      <w:r w:rsidRPr="004D3A17">
        <w:rPr>
          <w:rFonts w:ascii="Times New Roman" w:hAnsi="Times New Roman"/>
          <w:sz w:val="28"/>
        </w:rPr>
        <w:t>установить</w:t>
      </w:r>
      <w:r w:rsidRPr="004D3A17">
        <w:rPr>
          <w:rFonts w:ascii="Times New Roman" w:hAnsi="Times New Roman"/>
          <w:spacing w:val="-2"/>
          <w:sz w:val="28"/>
        </w:rPr>
        <w:t xml:space="preserve"> </w:t>
      </w:r>
      <w:r w:rsidRPr="004D3A17">
        <w:rPr>
          <w:rFonts w:ascii="Times New Roman" w:hAnsi="Times New Roman"/>
          <w:sz w:val="28"/>
        </w:rPr>
        <w:t>температурную</w:t>
      </w:r>
      <w:r w:rsidRPr="004D3A17">
        <w:rPr>
          <w:rFonts w:ascii="Times New Roman" w:hAnsi="Times New Roman"/>
          <w:spacing w:val="-2"/>
          <w:sz w:val="28"/>
        </w:rPr>
        <w:t xml:space="preserve"> </w:t>
      </w:r>
      <w:r w:rsidRPr="004D3A17">
        <w:rPr>
          <w:rFonts w:ascii="Times New Roman" w:hAnsi="Times New Roman"/>
          <w:sz w:val="28"/>
        </w:rPr>
        <w:t>шкалу,</w:t>
      </w:r>
      <w:r w:rsidRPr="004D3A17">
        <w:rPr>
          <w:rFonts w:ascii="Times New Roman" w:hAnsi="Times New Roman"/>
          <w:spacing w:val="-1"/>
          <w:sz w:val="28"/>
        </w:rPr>
        <w:t xml:space="preserve"> </w:t>
      </w:r>
      <w:r w:rsidRPr="004D3A17">
        <w:rPr>
          <w:rFonts w:ascii="Times New Roman" w:hAnsi="Times New Roman"/>
          <w:sz w:val="28"/>
        </w:rPr>
        <w:t>не</w:t>
      </w:r>
      <w:r w:rsidRPr="004D3A17">
        <w:rPr>
          <w:rFonts w:ascii="Times New Roman" w:hAnsi="Times New Roman"/>
          <w:spacing w:val="-1"/>
          <w:sz w:val="28"/>
        </w:rPr>
        <w:t xml:space="preserve"> </w:t>
      </w:r>
      <w:r w:rsidRPr="004D3A17">
        <w:rPr>
          <w:rFonts w:ascii="Times New Roman" w:hAnsi="Times New Roman"/>
          <w:sz w:val="28"/>
        </w:rPr>
        <w:t>зависящую</w:t>
      </w:r>
      <w:r w:rsidRPr="004D3A17">
        <w:rPr>
          <w:rFonts w:ascii="Times New Roman" w:hAnsi="Times New Roman"/>
          <w:spacing w:val="-2"/>
          <w:sz w:val="28"/>
        </w:rPr>
        <w:t xml:space="preserve"> </w:t>
      </w:r>
      <w:r w:rsidRPr="004D3A17">
        <w:rPr>
          <w:rFonts w:ascii="Times New Roman" w:hAnsi="Times New Roman"/>
          <w:sz w:val="28"/>
        </w:rPr>
        <w:t>от</w:t>
      </w:r>
      <w:r w:rsidR="001951C6">
        <w:rPr>
          <w:rFonts w:ascii="Times New Roman" w:hAnsi="Times New Roman"/>
          <w:sz w:val="28"/>
        </w:rPr>
        <w:t xml:space="preserve"> </w:t>
      </w:r>
      <w:r w:rsidRPr="004D3A17">
        <w:rPr>
          <w:rFonts w:ascii="Times New Roman" w:hAnsi="Times New Roman"/>
          <w:sz w:val="28"/>
          <w:szCs w:val="28"/>
        </w:rPr>
        <w:t>вещества,</w:t>
      </w:r>
      <w:r w:rsidRPr="004D3A17">
        <w:rPr>
          <w:rFonts w:ascii="Times New Roman" w:hAnsi="Times New Roman"/>
          <w:spacing w:val="-4"/>
          <w:sz w:val="28"/>
          <w:szCs w:val="28"/>
        </w:rPr>
        <w:t xml:space="preserve"> </w:t>
      </w:r>
      <w:r w:rsidRPr="004D3A17">
        <w:rPr>
          <w:rFonts w:ascii="Times New Roman" w:hAnsi="Times New Roman"/>
          <w:sz w:val="28"/>
          <w:szCs w:val="28"/>
        </w:rPr>
        <w:t>–</w:t>
      </w:r>
      <w:r w:rsidRPr="004D3A17">
        <w:rPr>
          <w:rFonts w:ascii="Times New Roman" w:hAnsi="Times New Roman"/>
          <w:spacing w:val="-5"/>
          <w:sz w:val="28"/>
          <w:szCs w:val="28"/>
        </w:rPr>
        <w:t xml:space="preserve"> </w:t>
      </w:r>
      <w:r w:rsidRPr="004D3A17">
        <w:rPr>
          <w:rFonts w:ascii="Times New Roman" w:hAnsi="Times New Roman"/>
          <w:sz w:val="28"/>
          <w:szCs w:val="28"/>
        </w:rPr>
        <w:t>идеальную</w:t>
      </w:r>
      <w:r w:rsidRPr="004D3A17">
        <w:rPr>
          <w:rFonts w:ascii="Times New Roman" w:hAnsi="Times New Roman"/>
          <w:spacing w:val="-3"/>
          <w:sz w:val="28"/>
          <w:szCs w:val="28"/>
        </w:rPr>
        <w:t xml:space="preserve"> </w:t>
      </w:r>
      <w:r w:rsidRPr="004D3A17">
        <w:rPr>
          <w:rFonts w:ascii="Times New Roman" w:hAnsi="Times New Roman"/>
          <w:sz w:val="28"/>
          <w:szCs w:val="28"/>
        </w:rPr>
        <w:t>газовую</w:t>
      </w:r>
      <w:r w:rsidRPr="004D3A17">
        <w:rPr>
          <w:rFonts w:ascii="Times New Roman" w:hAnsi="Times New Roman"/>
          <w:spacing w:val="-2"/>
          <w:sz w:val="28"/>
          <w:szCs w:val="28"/>
        </w:rPr>
        <w:t xml:space="preserve"> </w:t>
      </w:r>
      <w:r w:rsidRPr="004D3A17">
        <w:rPr>
          <w:rFonts w:ascii="Times New Roman" w:hAnsi="Times New Roman"/>
          <w:sz w:val="28"/>
          <w:szCs w:val="28"/>
        </w:rPr>
        <w:t>шкалу</w:t>
      </w:r>
      <w:r w:rsidRPr="004D3A17">
        <w:rPr>
          <w:rFonts w:ascii="Times New Roman" w:hAnsi="Times New Roman"/>
          <w:spacing w:val="-3"/>
          <w:sz w:val="28"/>
          <w:szCs w:val="28"/>
        </w:rPr>
        <w:t xml:space="preserve"> </w:t>
      </w:r>
      <w:r w:rsidRPr="004D3A17">
        <w:rPr>
          <w:rFonts w:ascii="Times New Roman" w:hAnsi="Times New Roman"/>
          <w:sz w:val="28"/>
          <w:szCs w:val="28"/>
        </w:rPr>
        <w:t>температур.</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Взяв</w:t>
      </w:r>
      <w:r w:rsidRPr="004D3A17">
        <w:rPr>
          <w:rFonts w:ascii="Times New Roman" w:hAnsi="Times New Roman"/>
          <w:spacing w:val="1"/>
          <w:sz w:val="28"/>
          <w:szCs w:val="28"/>
        </w:rPr>
        <w:t xml:space="preserve"> </w:t>
      </w:r>
      <w:r w:rsidRPr="004D3A17">
        <w:rPr>
          <w:rFonts w:ascii="Times New Roman" w:hAnsi="Times New Roman"/>
          <w:sz w:val="28"/>
          <w:szCs w:val="28"/>
        </w:rPr>
        <w:t>за</w:t>
      </w:r>
      <w:r w:rsidRPr="004D3A17">
        <w:rPr>
          <w:rFonts w:ascii="Times New Roman" w:hAnsi="Times New Roman"/>
          <w:spacing w:val="1"/>
          <w:sz w:val="28"/>
          <w:szCs w:val="28"/>
        </w:rPr>
        <w:t xml:space="preserve"> </w:t>
      </w:r>
      <w:r w:rsidRPr="004D3A17">
        <w:rPr>
          <w:rFonts w:ascii="Times New Roman" w:hAnsi="Times New Roman"/>
          <w:sz w:val="28"/>
          <w:szCs w:val="28"/>
        </w:rPr>
        <w:t>основу</w:t>
      </w:r>
      <w:r w:rsidRPr="004D3A17">
        <w:rPr>
          <w:rFonts w:ascii="Times New Roman" w:hAnsi="Times New Roman"/>
          <w:spacing w:val="1"/>
          <w:sz w:val="28"/>
          <w:szCs w:val="28"/>
        </w:rPr>
        <w:t xml:space="preserve"> </w:t>
      </w:r>
      <w:r w:rsidRPr="004D3A17">
        <w:rPr>
          <w:rFonts w:ascii="Times New Roman" w:hAnsi="Times New Roman"/>
          <w:sz w:val="28"/>
          <w:szCs w:val="28"/>
        </w:rPr>
        <w:t>шкалу</w:t>
      </w:r>
      <w:r w:rsidRPr="004D3A17">
        <w:rPr>
          <w:rFonts w:ascii="Times New Roman" w:hAnsi="Times New Roman"/>
          <w:spacing w:val="1"/>
          <w:sz w:val="28"/>
          <w:szCs w:val="28"/>
        </w:rPr>
        <w:t xml:space="preserve"> </w:t>
      </w:r>
      <w:r w:rsidRPr="004D3A17">
        <w:rPr>
          <w:rFonts w:ascii="Times New Roman" w:hAnsi="Times New Roman"/>
          <w:sz w:val="28"/>
          <w:szCs w:val="28"/>
        </w:rPr>
        <w:t>Цельсия,</w:t>
      </w:r>
      <w:r w:rsidRPr="004D3A17">
        <w:rPr>
          <w:rFonts w:ascii="Times New Roman" w:hAnsi="Times New Roman"/>
          <w:spacing w:val="1"/>
          <w:sz w:val="28"/>
          <w:szCs w:val="28"/>
        </w:rPr>
        <w:t xml:space="preserve"> </w:t>
      </w:r>
      <w:r w:rsidRPr="004D3A17">
        <w:rPr>
          <w:rFonts w:ascii="Times New Roman" w:hAnsi="Times New Roman"/>
          <w:sz w:val="28"/>
          <w:szCs w:val="28"/>
        </w:rPr>
        <w:t>можно</w:t>
      </w:r>
      <w:r w:rsidRPr="004D3A17">
        <w:rPr>
          <w:rFonts w:ascii="Times New Roman" w:hAnsi="Times New Roman"/>
          <w:spacing w:val="1"/>
          <w:sz w:val="28"/>
          <w:szCs w:val="28"/>
        </w:rPr>
        <w:t xml:space="preserve"> </w:t>
      </w:r>
      <w:r w:rsidRPr="004D3A17">
        <w:rPr>
          <w:rFonts w:ascii="Times New Roman" w:hAnsi="Times New Roman"/>
          <w:sz w:val="28"/>
          <w:szCs w:val="28"/>
        </w:rPr>
        <w:t>определить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температуру</w:t>
      </w:r>
      <w:r w:rsidRPr="004D3A17">
        <w:rPr>
          <w:rFonts w:ascii="Times New Roman" w:hAnsi="Times New Roman"/>
          <w:spacing w:val="1"/>
          <w:sz w:val="28"/>
          <w:szCs w:val="28"/>
        </w:rPr>
        <w:t xml:space="preserve"> </w:t>
      </w:r>
      <w:r w:rsidRPr="004D3A17">
        <w:rPr>
          <w:rFonts w:ascii="Times New Roman" w:hAnsi="Times New Roman"/>
          <w:sz w:val="28"/>
          <w:szCs w:val="28"/>
        </w:rPr>
        <w:t>из</w:t>
      </w:r>
      <w:r w:rsidRPr="004D3A17">
        <w:rPr>
          <w:rFonts w:ascii="Times New Roman" w:hAnsi="Times New Roman"/>
          <w:spacing w:val="1"/>
          <w:sz w:val="28"/>
          <w:szCs w:val="28"/>
        </w:rPr>
        <w:t xml:space="preserve"> </w:t>
      </w:r>
      <w:r w:rsidRPr="004D3A17">
        <w:rPr>
          <w:rFonts w:ascii="Times New Roman" w:hAnsi="Times New Roman"/>
          <w:sz w:val="28"/>
          <w:szCs w:val="28"/>
        </w:rPr>
        <w:t xml:space="preserve">соотношения: </w:t>
      </w:r>
      <w:r w:rsidRPr="004D3A17">
        <w:rPr>
          <w:rFonts w:ascii="Times New Roman" w:hAnsi="Times New Roman"/>
          <w:i/>
          <w:sz w:val="28"/>
          <w:szCs w:val="28"/>
        </w:rPr>
        <w:t xml:space="preserve">t </w:t>
      </w:r>
      <w:r w:rsidRPr="004D3A17">
        <w:rPr>
          <w:rFonts w:ascii="Times New Roman" w:hAnsi="Times New Roman"/>
          <w:sz w:val="28"/>
          <w:szCs w:val="28"/>
        </w:rPr>
        <w:t>= (</w:t>
      </w:r>
      <w:r w:rsidRPr="004D3A17">
        <w:rPr>
          <w:rFonts w:ascii="Times New Roman" w:hAnsi="Times New Roman"/>
          <w:i/>
          <w:sz w:val="28"/>
          <w:szCs w:val="28"/>
        </w:rPr>
        <w:t xml:space="preserve">V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 xml:space="preserve">, где </w:t>
      </w:r>
      <w:r w:rsidRPr="004D3A17">
        <w:rPr>
          <w:rFonts w:ascii="Times New Roman" w:hAnsi="Times New Roman"/>
          <w:i/>
          <w:sz w:val="28"/>
          <w:szCs w:val="28"/>
        </w:rPr>
        <w:t xml:space="preserve">V </w:t>
      </w:r>
      <w:r w:rsidRPr="004D3A17">
        <w:rPr>
          <w:rFonts w:ascii="Times New Roman" w:hAnsi="Times New Roman"/>
          <w:sz w:val="28"/>
          <w:szCs w:val="28"/>
        </w:rPr>
        <w:t>– объём газа при 0</w:t>
      </w:r>
      <w:r w:rsidRPr="004D3A17">
        <w:rPr>
          <w:rFonts w:ascii="Symbol" w:hAnsi="Symbol"/>
          <w:sz w:val="28"/>
          <w:szCs w:val="28"/>
        </w:rPr>
        <w:t></w:t>
      </w:r>
      <w:r w:rsidRPr="004D3A17">
        <w:rPr>
          <w:rFonts w:ascii="Times New Roman" w:hAnsi="Times New Roman"/>
          <w:sz w:val="28"/>
          <w:szCs w:val="28"/>
        </w:rPr>
        <w:t xml:space="preserve">С, а </w:t>
      </w:r>
      <w:r w:rsidRPr="004D3A17">
        <w:rPr>
          <w:rFonts w:ascii="Times New Roman" w:hAnsi="Times New Roman"/>
          <w:i/>
          <w:sz w:val="28"/>
          <w:szCs w:val="28"/>
        </w:rPr>
        <w:t xml:space="preserve">V </w:t>
      </w:r>
      <w:r w:rsidRPr="004D3A17">
        <w:rPr>
          <w:rFonts w:ascii="Times New Roman" w:hAnsi="Times New Roman"/>
          <w:sz w:val="28"/>
          <w:szCs w:val="28"/>
        </w:rPr>
        <w:t>– его объём при</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температуре</w:t>
      </w:r>
      <w:r w:rsidRPr="004D3A17">
        <w:rPr>
          <w:rFonts w:ascii="Times New Roman" w:hAnsi="Times New Roman"/>
          <w:spacing w:val="1"/>
          <w:sz w:val="28"/>
          <w:szCs w:val="28"/>
        </w:rPr>
        <w:t xml:space="preserve"> </w:t>
      </w:r>
      <w:r w:rsidRPr="004D3A17">
        <w:rPr>
          <w:rFonts w:ascii="Times New Roman" w:hAnsi="Times New Roman"/>
          <w:i/>
          <w:sz w:val="28"/>
          <w:szCs w:val="28"/>
        </w:rPr>
        <w:t>t</w:t>
      </w:r>
      <w:r w:rsidRPr="004D3A17">
        <w:rPr>
          <w:rFonts w:ascii="Times New Roman" w:hAnsi="Times New Roman"/>
          <w:sz w:val="28"/>
          <w:szCs w:val="28"/>
        </w:rPr>
        <w:t>. Так осуществляется определение</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 не</w:t>
      </w:r>
      <w:r w:rsidRPr="004D3A17">
        <w:rPr>
          <w:rFonts w:ascii="Times New Roman" w:hAnsi="Times New Roman"/>
          <w:spacing w:val="70"/>
          <w:sz w:val="28"/>
          <w:szCs w:val="28"/>
        </w:rPr>
        <w:t xml:space="preserve"> </w:t>
      </w:r>
      <w:r w:rsidRPr="004D3A17">
        <w:rPr>
          <w:rFonts w:ascii="Times New Roman" w:hAnsi="Times New Roman"/>
          <w:sz w:val="28"/>
          <w:szCs w:val="28"/>
        </w:rPr>
        <w:t>зависящее</w:t>
      </w:r>
      <w:r w:rsidRPr="004D3A17">
        <w:rPr>
          <w:rFonts w:ascii="Times New Roman" w:hAnsi="Times New Roman"/>
          <w:spacing w:val="-67"/>
          <w:sz w:val="28"/>
          <w:szCs w:val="28"/>
        </w:rPr>
        <w:t xml:space="preserve"> </w:t>
      </w:r>
      <w:r w:rsidRPr="004D3A17">
        <w:rPr>
          <w:rFonts w:ascii="Times New Roman" w:hAnsi="Times New Roman"/>
          <w:sz w:val="28"/>
          <w:szCs w:val="28"/>
        </w:rPr>
        <w:t>от</w:t>
      </w:r>
      <w:r w:rsidRPr="004D3A17">
        <w:rPr>
          <w:rFonts w:ascii="Times New Roman" w:hAnsi="Times New Roman"/>
          <w:spacing w:val="-2"/>
          <w:sz w:val="28"/>
          <w:szCs w:val="28"/>
        </w:rPr>
        <w:t xml:space="preserve"> </w:t>
      </w:r>
      <w:r w:rsidRPr="004D3A17">
        <w:rPr>
          <w:rFonts w:ascii="Times New Roman" w:hAnsi="Times New Roman"/>
          <w:sz w:val="28"/>
          <w:szCs w:val="28"/>
        </w:rPr>
        <w:t>вещества термометра.</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Предельную</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температуру,</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которой</w:t>
      </w:r>
      <w:r w:rsidRPr="004D3A17">
        <w:rPr>
          <w:rFonts w:ascii="Times New Roman" w:hAnsi="Times New Roman"/>
          <w:spacing w:val="1"/>
          <w:sz w:val="28"/>
          <w:szCs w:val="28"/>
        </w:rPr>
        <w:t xml:space="preserve"> </w:t>
      </w:r>
      <w:r w:rsidRPr="004D3A17">
        <w:rPr>
          <w:rFonts w:ascii="Times New Roman" w:hAnsi="Times New Roman"/>
          <w:sz w:val="28"/>
          <w:szCs w:val="28"/>
        </w:rPr>
        <w:t>объём</w:t>
      </w:r>
      <w:r w:rsidRPr="004D3A17">
        <w:rPr>
          <w:rFonts w:ascii="Times New Roman" w:hAnsi="Times New Roman"/>
          <w:spacing w:val="1"/>
          <w:sz w:val="28"/>
          <w:szCs w:val="28"/>
        </w:rPr>
        <w:t xml:space="preserve"> </w:t>
      </w:r>
      <w:r w:rsidRPr="004D3A17">
        <w:rPr>
          <w:rFonts w:ascii="Times New Roman" w:hAnsi="Times New Roman"/>
          <w:sz w:val="28"/>
          <w:szCs w:val="28"/>
        </w:rPr>
        <w:t>идеального</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становится</w:t>
      </w:r>
      <w:r w:rsidRPr="004D3A17">
        <w:rPr>
          <w:rFonts w:ascii="Times New Roman" w:hAnsi="Times New Roman"/>
          <w:spacing w:val="1"/>
          <w:sz w:val="28"/>
          <w:szCs w:val="28"/>
        </w:rPr>
        <w:t xml:space="preserve"> </w:t>
      </w:r>
      <w:r w:rsidRPr="004D3A17">
        <w:rPr>
          <w:rFonts w:ascii="Times New Roman" w:hAnsi="Times New Roman"/>
          <w:sz w:val="28"/>
          <w:szCs w:val="28"/>
        </w:rPr>
        <w:t>равным</w:t>
      </w:r>
      <w:r w:rsidRPr="004D3A17">
        <w:rPr>
          <w:rFonts w:ascii="Times New Roman" w:hAnsi="Times New Roman"/>
          <w:spacing w:val="1"/>
          <w:sz w:val="28"/>
          <w:szCs w:val="28"/>
        </w:rPr>
        <w:t xml:space="preserve"> </w:t>
      </w:r>
      <w:r w:rsidRPr="004D3A17">
        <w:rPr>
          <w:rFonts w:ascii="Times New Roman" w:hAnsi="Times New Roman"/>
          <w:sz w:val="28"/>
          <w:szCs w:val="28"/>
        </w:rPr>
        <w:t>нулю,</w:t>
      </w:r>
      <w:r w:rsidRPr="004D3A17">
        <w:rPr>
          <w:rFonts w:ascii="Times New Roman" w:hAnsi="Times New Roman"/>
          <w:spacing w:val="1"/>
          <w:sz w:val="28"/>
          <w:szCs w:val="28"/>
        </w:rPr>
        <w:t xml:space="preserve"> </w:t>
      </w:r>
      <w:r w:rsidRPr="004D3A17">
        <w:rPr>
          <w:rFonts w:ascii="Times New Roman" w:hAnsi="Times New Roman"/>
          <w:sz w:val="28"/>
          <w:szCs w:val="28"/>
        </w:rPr>
        <w:t>принимают</w:t>
      </w:r>
      <w:r w:rsidRPr="004D3A17">
        <w:rPr>
          <w:rFonts w:ascii="Times New Roman" w:hAnsi="Times New Roman"/>
          <w:spacing w:val="1"/>
          <w:sz w:val="28"/>
          <w:szCs w:val="28"/>
        </w:rPr>
        <w:t xml:space="preserve"> </w:t>
      </w:r>
      <w:r w:rsidRPr="004D3A17">
        <w:rPr>
          <w:rFonts w:ascii="Times New Roman" w:hAnsi="Times New Roman"/>
          <w:sz w:val="28"/>
          <w:szCs w:val="28"/>
        </w:rPr>
        <w:t>за</w:t>
      </w:r>
      <w:r w:rsidRPr="004D3A17">
        <w:rPr>
          <w:rFonts w:ascii="Times New Roman" w:hAnsi="Times New Roman"/>
          <w:spacing w:val="1"/>
          <w:sz w:val="28"/>
          <w:szCs w:val="28"/>
        </w:rPr>
        <w:t xml:space="preserve"> </w:t>
      </w:r>
      <w:r w:rsidRPr="004D3A17">
        <w:rPr>
          <w:rFonts w:ascii="Times New Roman" w:hAnsi="Times New Roman"/>
          <w:sz w:val="28"/>
          <w:szCs w:val="28"/>
        </w:rPr>
        <w:t>абсолютный</w:t>
      </w:r>
      <w:r w:rsidRPr="004D3A17">
        <w:rPr>
          <w:rFonts w:ascii="Times New Roman" w:hAnsi="Times New Roman"/>
          <w:spacing w:val="1"/>
          <w:sz w:val="28"/>
          <w:szCs w:val="28"/>
        </w:rPr>
        <w:t xml:space="preserve"> </w:t>
      </w:r>
      <w:r w:rsidRPr="004D3A17">
        <w:rPr>
          <w:rFonts w:ascii="Times New Roman" w:hAnsi="Times New Roman"/>
          <w:sz w:val="28"/>
          <w:szCs w:val="28"/>
        </w:rPr>
        <w:t>нуль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 xml:space="preserve">Найдём значение абсолютного нуля по шкале Цельсия. Приравнивая объём </w:t>
      </w:r>
      <w:r w:rsidRPr="004D3A17">
        <w:rPr>
          <w:rFonts w:ascii="Times New Roman" w:hAnsi="Times New Roman"/>
          <w:i/>
          <w:sz w:val="28"/>
          <w:szCs w:val="28"/>
        </w:rPr>
        <w:t>V</w:t>
      </w:r>
      <w:r w:rsidRPr="004D3A17">
        <w:rPr>
          <w:rFonts w:ascii="Times New Roman" w:hAnsi="Times New Roman"/>
          <w:i/>
          <w:spacing w:val="-67"/>
          <w:sz w:val="28"/>
          <w:szCs w:val="28"/>
        </w:rPr>
        <w:t xml:space="preserve"> </w:t>
      </w:r>
      <w:r w:rsidRPr="004D3A17">
        <w:rPr>
          <w:rFonts w:ascii="Times New Roman" w:hAnsi="Times New Roman"/>
          <w:sz w:val="28"/>
          <w:szCs w:val="28"/>
        </w:rPr>
        <w:t>к</w:t>
      </w:r>
      <w:r w:rsidRPr="004D3A17">
        <w:rPr>
          <w:rFonts w:ascii="Times New Roman" w:hAnsi="Times New Roman"/>
          <w:spacing w:val="1"/>
          <w:sz w:val="28"/>
          <w:szCs w:val="28"/>
        </w:rPr>
        <w:t xml:space="preserve"> </w:t>
      </w:r>
      <w:r w:rsidRPr="004D3A17">
        <w:rPr>
          <w:rFonts w:ascii="Times New Roman" w:hAnsi="Times New Roman"/>
          <w:sz w:val="28"/>
          <w:szCs w:val="28"/>
        </w:rPr>
        <w:t>нулю</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учитывая,</w:t>
      </w:r>
      <w:r w:rsidRPr="004D3A17">
        <w:rPr>
          <w:rFonts w:ascii="Times New Roman" w:hAnsi="Times New Roman"/>
          <w:spacing w:val="1"/>
          <w:sz w:val="28"/>
          <w:szCs w:val="28"/>
        </w:rPr>
        <w:t xml:space="preserve"> </w:t>
      </w:r>
      <w:r w:rsidRPr="004D3A17">
        <w:rPr>
          <w:rFonts w:ascii="Times New Roman" w:hAnsi="Times New Roman"/>
          <w:sz w:val="28"/>
          <w:szCs w:val="28"/>
        </w:rPr>
        <w:t>что</w:t>
      </w:r>
      <w:r w:rsidRPr="004D3A17">
        <w:rPr>
          <w:rFonts w:ascii="Times New Roman" w:hAnsi="Times New Roman"/>
          <w:spacing w:val="1"/>
          <w:sz w:val="28"/>
          <w:szCs w:val="28"/>
        </w:rPr>
        <w:t xml:space="preserve"> </w:t>
      </w:r>
      <w:r w:rsidRPr="004D3A17">
        <w:rPr>
          <w:rFonts w:ascii="Times New Roman" w:hAnsi="Times New Roman"/>
          <w:sz w:val="28"/>
          <w:szCs w:val="28"/>
        </w:rPr>
        <w:t>α</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1/273</w:t>
      </w:r>
      <w:r w:rsidRPr="004D3A17">
        <w:rPr>
          <w:rFonts w:ascii="Times New Roman" w:hAnsi="Times New Roman"/>
          <w:spacing w:val="1"/>
          <w:sz w:val="28"/>
          <w:szCs w:val="28"/>
        </w:rPr>
        <w:t xml:space="preserve"> </w:t>
      </w:r>
      <w:r w:rsidRPr="004D3A17">
        <w:rPr>
          <w:rFonts w:ascii="Times New Roman" w:hAnsi="Times New Roman"/>
          <w:sz w:val="28"/>
          <w:szCs w:val="28"/>
        </w:rPr>
        <w:t>1/</w:t>
      </w:r>
      <w:r w:rsidRPr="004D3A17">
        <w:rPr>
          <w:rFonts w:ascii="Symbol" w:hAnsi="Symbol"/>
          <w:sz w:val="28"/>
          <w:szCs w:val="28"/>
        </w:rPr>
        <w:t></w:t>
      </w:r>
      <w:r w:rsidRPr="004D3A17">
        <w:rPr>
          <w:rFonts w:ascii="Times New Roman" w:hAnsi="Times New Roman"/>
          <w:sz w:val="28"/>
          <w:szCs w:val="28"/>
        </w:rPr>
        <w:t>С, получим:</w:t>
      </w:r>
      <w:r w:rsidRPr="004D3A17">
        <w:rPr>
          <w:rFonts w:ascii="Times New Roman" w:hAnsi="Times New Roman"/>
          <w:spacing w:val="1"/>
          <w:sz w:val="28"/>
          <w:szCs w:val="28"/>
        </w:rPr>
        <w:t xml:space="preserve"> </w:t>
      </w:r>
      <w:r w:rsidRPr="004D3A17">
        <w:rPr>
          <w:rFonts w:ascii="Times New Roman" w:hAnsi="Times New Roman"/>
          <w:sz w:val="28"/>
          <w:szCs w:val="28"/>
        </w:rPr>
        <w:t>0</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(1</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1/273</w:t>
      </w:r>
      <w:r w:rsidRPr="004D3A17">
        <w:rPr>
          <w:rFonts w:ascii="Symbol" w:hAnsi="Symbol"/>
          <w:sz w:val="28"/>
          <w:szCs w:val="28"/>
        </w:rPr>
        <w:t></w:t>
      </w:r>
      <w:r w:rsidRPr="004D3A17">
        <w:rPr>
          <w:rFonts w:ascii="Times New Roman" w:hAnsi="Times New Roman"/>
          <w:i/>
          <w:sz w:val="28"/>
          <w:szCs w:val="28"/>
        </w:rPr>
        <w:t>t</w:t>
      </w:r>
      <w:r w:rsidRPr="004D3A17">
        <w:rPr>
          <w:rFonts w:ascii="Times New Roman" w:hAnsi="Times New Roman"/>
          <w:sz w:val="28"/>
          <w:szCs w:val="28"/>
        </w:rPr>
        <w:t>). И</w:t>
      </w:r>
      <w:r w:rsidRPr="004D3A17">
        <w:rPr>
          <w:rFonts w:ascii="Times New Roman" w:hAnsi="Times New Roman"/>
          <w:spacing w:val="1"/>
          <w:sz w:val="28"/>
          <w:szCs w:val="28"/>
        </w:rPr>
        <w:t xml:space="preserve"> </w:t>
      </w:r>
      <w:r w:rsidRPr="004D3A17">
        <w:rPr>
          <w:rFonts w:ascii="Times New Roman" w:hAnsi="Times New Roman"/>
          <w:sz w:val="28"/>
          <w:szCs w:val="28"/>
        </w:rPr>
        <w:t>получаем,</w:t>
      </w:r>
      <w:r w:rsidRPr="004D3A17">
        <w:rPr>
          <w:rFonts w:ascii="Times New Roman" w:hAnsi="Times New Roman"/>
          <w:spacing w:val="1"/>
          <w:sz w:val="28"/>
          <w:szCs w:val="28"/>
        </w:rPr>
        <w:t xml:space="preserve"> </w:t>
      </w:r>
      <w:r w:rsidRPr="004D3A17">
        <w:rPr>
          <w:rFonts w:ascii="Times New Roman" w:hAnsi="Times New Roman"/>
          <w:sz w:val="28"/>
          <w:szCs w:val="28"/>
        </w:rPr>
        <w:t>что</w:t>
      </w:r>
      <w:r w:rsidRPr="004D3A17">
        <w:rPr>
          <w:rFonts w:ascii="Times New Roman" w:hAnsi="Times New Roman"/>
          <w:spacing w:val="1"/>
          <w:sz w:val="28"/>
          <w:szCs w:val="28"/>
        </w:rPr>
        <w:t xml:space="preserve"> </w:t>
      </w:r>
      <w:r w:rsidRPr="004D3A17">
        <w:rPr>
          <w:rFonts w:ascii="Times New Roman" w:hAnsi="Times New Roman"/>
          <w:sz w:val="28"/>
          <w:szCs w:val="28"/>
        </w:rPr>
        <w:t>абсолютный</w:t>
      </w:r>
      <w:r w:rsidRPr="004D3A17">
        <w:rPr>
          <w:rFonts w:ascii="Times New Roman" w:hAnsi="Times New Roman"/>
          <w:spacing w:val="1"/>
          <w:sz w:val="28"/>
          <w:szCs w:val="28"/>
        </w:rPr>
        <w:t xml:space="preserve"> </w:t>
      </w:r>
      <w:r w:rsidRPr="004D3A17">
        <w:rPr>
          <w:rFonts w:ascii="Times New Roman" w:hAnsi="Times New Roman"/>
          <w:sz w:val="28"/>
          <w:szCs w:val="28"/>
        </w:rPr>
        <w:t>нуль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равен:</w:t>
      </w:r>
      <w:r w:rsidRPr="004D3A17">
        <w:rPr>
          <w:rFonts w:ascii="Times New Roman" w:hAnsi="Times New Roman"/>
          <w:spacing w:val="1"/>
          <w:sz w:val="28"/>
          <w:szCs w:val="28"/>
        </w:rPr>
        <w:t xml:space="preserve"> </w:t>
      </w:r>
      <w:r w:rsidRPr="004D3A17">
        <w:rPr>
          <w:rFonts w:ascii="Times New Roman" w:hAnsi="Times New Roman"/>
          <w:i/>
          <w:sz w:val="28"/>
          <w:szCs w:val="28"/>
        </w:rPr>
        <w:t>t</w:t>
      </w:r>
      <w:r w:rsidRPr="004D3A17">
        <w:rPr>
          <w:rFonts w:ascii="Times New Roman" w:hAnsi="Times New Roman"/>
          <w:i/>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 273</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1"/>
          <w:sz w:val="28"/>
          <w:szCs w:val="28"/>
        </w:rPr>
        <w:t xml:space="preserve"> </w:t>
      </w:r>
      <w:r w:rsidRPr="004D3A17">
        <w:rPr>
          <w:rFonts w:ascii="Times New Roman" w:hAnsi="Times New Roman"/>
          <w:sz w:val="28"/>
          <w:szCs w:val="28"/>
        </w:rPr>
        <w:t>Это</w:t>
      </w:r>
      <w:r w:rsidRPr="004D3A17">
        <w:rPr>
          <w:rFonts w:ascii="Times New Roman" w:hAnsi="Times New Roman"/>
          <w:spacing w:val="1"/>
          <w:sz w:val="28"/>
          <w:szCs w:val="28"/>
        </w:rPr>
        <w:t xml:space="preserve"> </w:t>
      </w:r>
      <w:r w:rsidRPr="004D3A17">
        <w:rPr>
          <w:rFonts w:ascii="Times New Roman" w:hAnsi="Times New Roman"/>
          <w:sz w:val="28"/>
          <w:szCs w:val="28"/>
        </w:rPr>
        <w:t>предельная,</w:t>
      </w:r>
      <w:r w:rsidRPr="004D3A17">
        <w:rPr>
          <w:rFonts w:ascii="Times New Roman" w:hAnsi="Times New Roman"/>
          <w:spacing w:val="1"/>
          <w:sz w:val="28"/>
          <w:szCs w:val="28"/>
        </w:rPr>
        <w:t xml:space="preserve"> </w:t>
      </w:r>
      <w:r w:rsidRPr="004D3A17">
        <w:rPr>
          <w:rFonts w:ascii="Times New Roman" w:hAnsi="Times New Roman"/>
          <w:sz w:val="28"/>
          <w:szCs w:val="28"/>
        </w:rPr>
        <w:t>самая</w:t>
      </w:r>
      <w:r w:rsidRPr="004D3A17">
        <w:rPr>
          <w:rFonts w:ascii="Times New Roman" w:hAnsi="Times New Roman"/>
          <w:spacing w:val="1"/>
          <w:sz w:val="28"/>
          <w:szCs w:val="28"/>
        </w:rPr>
        <w:t xml:space="preserve"> </w:t>
      </w:r>
      <w:r w:rsidRPr="004D3A17">
        <w:rPr>
          <w:rFonts w:ascii="Times New Roman" w:hAnsi="Times New Roman"/>
          <w:sz w:val="28"/>
          <w:szCs w:val="28"/>
        </w:rPr>
        <w:t>низкая</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температура</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природе,</w:t>
      </w:r>
      <w:r w:rsidRPr="004D3A17">
        <w:rPr>
          <w:rFonts w:ascii="Times New Roman" w:hAnsi="Times New Roman"/>
          <w:spacing w:val="1"/>
          <w:sz w:val="28"/>
          <w:szCs w:val="28"/>
        </w:rPr>
        <w:t xml:space="preserve"> </w:t>
      </w:r>
      <w:r w:rsidRPr="004D3A17">
        <w:rPr>
          <w:rFonts w:ascii="Times New Roman" w:hAnsi="Times New Roman"/>
          <w:sz w:val="28"/>
          <w:szCs w:val="28"/>
        </w:rPr>
        <w:t>та</w:t>
      </w:r>
      <w:r w:rsidRPr="004D3A17">
        <w:rPr>
          <w:rFonts w:ascii="Times New Roman" w:hAnsi="Times New Roman"/>
          <w:spacing w:val="1"/>
          <w:sz w:val="28"/>
          <w:szCs w:val="28"/>
        </w:rPr>
        <w:t xml:space="preserve"> </w:t>
      </w:r>
      <w:r w:rsidRPr="004D3A17">
        <w:rPr>
          <w:rFonts w:ascii="Times New Roman" w:hAnsi="Times New Roman"/>
          <w:sz w:val="28"/>
          <w:szCs w:val="28"/>
        </w:rPr>
        <w:t>«наибольшая</w:t>
      </w:r>
      <w:r w:rsidRPr="004D3A17">
        <w:rPr>
          <w:rFonts w:ascii="Times New Roman" w:hAnsi="Times New Roman"/>
          <w:spacing w:val="1"/>
          <w:sz w:val="28"/>
          <w:szCs w:val="28"/>
        </w:rPr>
        <w:t xml:space="preserve"> </w:t>
      </w:r>
      <w:r w:rsidRPr="004D3A17">
        <w:rPr>
          <w:rFonts w:ascii="Times New Roman" w:hAnsi="Times New Roman"/>
          <w:sz w:val="28"/>
          <w:szCs w:val="28"/>
        </w:rPr>
        <w:t>или</w:t>
      </w:r>
      <w:r w:rsidRPr="004D3A17">
        <w:rPr>
          <w:rFonts w:ascii="Times New Roman" w:hAnsi="Times New Roman"/>
          <w:spacing w:val="1"/>
          <w:sz w:val="28"/>
          <w:szCs w:val="28"/>
        </w:rPr>
        <w:t xml:space="preserve"> </w:t>
      </w:r>
      <w:r w:rsidRPr="004D3A17">
        <w:rPr>
          <w:rFonts w:ascii="Times New Roman" w:hAnsi="Times New Roman"/>
          <w:sz w:val="28"/>
          <w:szCs w:val="28"/>
        </w:rPr>
        <w:t>последняя</w:t>
      </w:r>
      <w:r w:rsidRPr="004D3A17">
        <w:rPr>
          <w:rFonts w:ascii="Times New Roman" w:hAnsi="Times New Roman"/>
          <w:spacing w:val="-2"/>
          <w:sz w:val="28"/>
          <w:szCs w:val="28"/>
        </w:rPr>
        <w:t xml:space="preserve"> </w:t>
      </w:r>
      <w:r w:rsidRPr="004D3A17">
        <w:rPr>
          <w:rFonts w:ascii="Times New Roman" w:hAnsi="Times New Roman"/>
          <w:sz w:val="28"/>
          <w:szCs w:val="28"/>
        </w:rPr>
        <w:t>степень</w:t>
      </w:r>
      <w:r w:rsidRPr="004D3A17">
        <w:rPr>
          <w:rFonts w:ascii="Times New Roman" w:hAnsi="Times New Roman"/>
          <w:spacing w:val="-3"/>
          <w:sz w:val="28"/>
          <w:szCs w:val="28"/>
        </w:rPr>
        <w:t xml:space="preserve"> </w:t>
      </w:r>
      <w:r w:rsidRPr="004D3A17">
        <w:rPr>
          <w:rFonts w:ascii="Times New Roman" w:hAnsi="Times New Roman"/>
          <w:sz w:val="28"/>
          <w:szCs w:val="28"/>
        </w:rPr>
        <w:t>холода»,</w:t>
      </w:r>
      <w:r w:rsidRPr="004D3A17">
        <w:rPr>
          <w:rFonts w:ascii="Times New Roman" w:hAnsi="Times New Roman"/>
          <w:spacing w:val="-3"/>
          <w:sz w:val="28"/>
          <w:szCs w:val="28"/>
        </w:rPr>
        <w:t xml:space="preserve"> </w:t>
      </w:r>
      <w:r w:rsidRPr="004D3A17">
        <w:rPr>
          <w:rFonts w:ascii="Times New Roman" w:hAnsi="Times New Roman"/>
          <w:sz w:val="28"/>
          <w:szCs w:val="28"/>
        </w:rPr>
        <w:t>существование</w:t>
      </w:r>
      <w:r w:rsidRPr="004D3A17">
        <w:rPr>
          <w:rFonts w:ascii="Times New Roman" w:hAnsi="Times New Roman"/>
          <w:spacing w:val="-2"/>
          <w:sz w:val="28"/>
          <w:szCs w:val="28"/>
        </w:rPr>
        <w:t xml:space="preserve"> </w:t>
      </w:r>
      <w:r w:rsidRPr="004D3A17">
        <w:rPr>
          <w:rFonts w:ascii="Times New Roman" w:hAnsi="Times New Roman"/>
          <w:sz w:val="28"/>
          <w:szCs w:val="28"/>
        </w:rPr>
        <w:t>которой</w:t>
      </w:r>
      <w:r w:rsidRPr="004D3A17">
        <w:rPr>
          <w:rFonts w:ascii="Times New Roman" w:hAnsi="Times New Roman"/>
          <w:spacing w:val="-1"/>
          <w:sz w:val="28"/>
          <w:szCs w:val="28"/>
        </w:rPr>
        <w:t xml:space="preserve"> </w:t>
      </w:r>
      <w:r w:rsidRPr="004D3A17">
        <w:rPr>
          <w:rFonts w:ascii="Times New Roman" w:hAnsi="Times New Roman"/>
          <w:sz w:val="28"/>
          <w:szCs w:val="28"/>
        </w:rPr>
        <w:t>предсказал</w:t>
      </w:r>
      <w:r w:rsidRPr="004D3A17">
        <w:rPr>
          <w:rFonts w:ascii="Times New Roman" w:hAnsi="Times New Roman"/>
          <w:spacing w:val="-3"/>
          <w:sz w:val="28"/>
          <w:szCs w:val="28"/>
        </w:rPr>
        <w:t xml:space="preserve"> </w:t>
      </w:r>
      <w:r w:rsidRPr="004D3A17">
        <w:rPr>
          <w:rFonts w:ascii="Times New Roman" w:hAnsi="Times New Roman"/>
          <w:sz w:val="28"/>
          <w:szCs w:val="28"/>
        </w:rPr>
        <w:t>Ломоносов.</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Такой учёный как Уильям Кельвин из Англии, ввёл абсолютную шкалу</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w:t>
      </w:r>
      <w:r w:rsidRPr="004D3A17">
        <w:rPr>
          <w:rFonts w:ascii="Times New Roman" w:hAnsi="Times New Roman"/>
          <w:spacing w:val="1"/>
          <w:sz w:val="28"/>
          <w:szCs w:val="28"/>
        </w:rPr>
        <w:t xml:space="preserve"> </w:t>
      </w:r>
      <w:r w:rsidRPr="004D3A17">
        <w:rPr>
          <w:rFonts w:ascii="Times New Roman" w:hAnsi="Times New Roman"/>
          <w:sz w:val="28"/>
          <w:szCs w:val="28"/>
        </w:rPr>
        <w:t>Нулевая</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температура</w:t>
      </w:r>
      <w:r w:rsidRPr="004D3A17">
        <w:rPr>
          <w:rFonts w:ascii="Times New Roman" w:hAnsi="Times New Roman"/>
          <w:spacing w:val="1"/>
          <w:sz w:val="28"/>
          <w:szCs w:val="28"/>
        </w:rPr>
        <w:t xml:space="preserve"> </w:t>
      </w:r>
      <w:r w:rsidRPr="004D3A17">
        <w:rPr>
          <w:rFonts w:ascii="Times New Roman" w:hAnsi="Times New Roman"/>
          <w:sz w:val="28"/>
          <w:szCs w:val="28"/>
        </w:rPr>
        <w:t>по</w:t>
      </w:r>
      <w:r w:rsidRPr="004D3A17">
        <w:rPr>
          <w:rFonts w:ascii="Times New Roman" w:hAnsi="Times New Roman"/>
          <w:spacing w:val="1"/>
          <w:sz w:val="28"/>
          <w:szCs w:val="28"/>
        </w:rPr>
        <w:t xml:space="preserve"> </w:t>
      </w:r>
      <w:r w:rsidRPr="004D3A17">
        <w:rPr>
          <w:rFonts w:ascii="Times New Roman" w:hAnsi="Times New Roman"/>
          <w:sz w:val="28"/>
          <w:szCs w:val="28"/>
        </w:rPr>
        <w:t>шкале</w:t>
      </w:r>
      <w:r w:rsidRPr="004D3A17">
        <w:rPr>
          <w:rFonts w:ascii="Times New Roman" w:hAnsi="Times New Roman"/>
          <w:spacing w:val="1"/>
          <w:sz w:val="28"/>
          <w:szCs w:val="28"/>
        </w:rPr>
        <w:t xml:space="preserve"> </w:t>
      </w:r>
      <w:r w:rsidRPr="004D3A17">
        <w:rPr>
          <w:rFonts w:ascii="Times New Roman" w:hAnsi="Times New Roman"/>
          <w:sz w:val="28"/>
          <w:szCs w:val="28"/>
        </w:rPr>
        <w:t>Кельвина</w:t>
      </w:r>
      <w:r w:rsidRPr="004D3A17">
        <w:rPr>
          <w:rFonts w:ascii="Times New Roman" w:hAnsi="Times New Roman"/>
          <w:spacing w:val="1"/>
          <w:sz w:val="28"/>
          <w:szCs w:val="28"/>
        </w:rPr>
        <w:t xml:space="preserve"> </w:t>
      </w:r>
      <w:r w:rsidRPr="004D3A17">
        <w:rPr>
          <w:rFonts w:ascii="Times New Roman" w:hAnsi="Times New Roman"/>
          <w:sz w:val="28"/>
          <w:szCs w:val="28"/>
        </w:rPr>
        <w:t>равна</w:t>
      </w:r>
      <w:r w:rsidRPr="004D3A17">
        <w:rPr>
          <w:rFonts w:ascii="Times New Roman" w:hAnsi="Times New Roman"/>
          <w:spacing w:val="1"/>
          <w:sz w:val="28"/>
          <w:szCs w:val="28"/>
        </w:rPr>
        <w:t xml:space="preserve"> </w:t>
      </w:r>
      <w:r w:rsidRPr="004D3A17">
        <w:rPr>
          <w:rFonts w:ascii="Times New Roman" w:hAnsi="Times New Roman"/>
          <w:sz w:val="28"/>
          <w:szCs w:val="28"/>
        </w:rPr>
        <w:t>абсолютному</w:t>
      </w:r>
      <w:r w:rsidRPr="004D3A17">
        <w:rPr>
          <w:rFonts w:ascii="Times New Roman" w:hAnsi="Times New Roman"/>
          <w:spacing w:val="-67"/>
          <w:sz w:val="28"/>
          <w:szCs w:val="28"/>
        </w:rPr>
        <w:t xml:space="preserve"> </w:t>
      </w:r>
      <w:r w:rsidRPr="004D3A17">
        <w:rPr>
          <w:rFonts w:ascii="Times New Roman" w:hAnsi="Times New Roman"/>
          <w:sz w:val="28"/>
          <w:szCs w:val="28"/>
        </w:rPr>
        <w:t>нулю, а единица температуры по этой шкале - градусу по шкале Цельсия, из</w:t>
      </w:r>
      <w:r w:rsidRPr="004D3A17">
        <w:rPr>
          <w:rFonts w:ascii="Times New Roman" w:hAnsi="Times New Roman"/>
          <w:spacing w:val="1"/>
          <w:sz w:val="28"/>
          <w:szCs w:val="28"/>
        </w:rPr>
        <w:t xml:space="preserve"> </w:t>
      </w:r>
      <w:r w:rsidRPr="004D3A17">
        <w:rPr>
          <w:rFonts w:ascii="Times New Roman" w:hAnsi="Times New Roman"/>
          <w:sz w:val="28"/>
          <w:szCs w:val="28"/>
        </w:rPr>
        <w:t xml:space="preserve">за этого </w:t>
      </w:r>
      <w:r w:rsidRPr="004D3A17">
        <w:rPr>
          <w:rFonts w:ascii="Times New Roman" w:hAnsi="Times New Roman"/>
          <w:sz w:val="28"/>
          <w:szCs w:val="28"/>
        </w:rPr>
        <w:lastRenderedPageBreak/>
        <w:t xml:space="preserve">абсолютная температура </w:t>
      </w:r>
      <w:r w:rsidRPr="004D3A17">
        <w:rPr>
          <w:rFonts w:ascii="Times New Roman" w:hAnsi="Times New Roman"/>
          <w:i/>
          <w:sz w:val="28"/>
          <w:szCs w:val="28"/>
        </w:rPr>
        <w:t xml:space="preserve">Т </w:t>
      </w:r>
      <w:r w:rsidRPr="004D3A17">
        <w:rPr>
          <w:rFonts w:ascii="Times New Roman" w:hAnsi="Times New Roman"/>
          <w:sz w:val="28"/>
          <w:szCs w:val="28"/>
        </w:rPr>
        <w:t>связана с температурой по шкале Цельсия</w:t>
      </w:r>
      <w:r w:rsidRPr="004D3A17">
        <w:rPr>
          <w:rFonts w:ascii="Times New Roman" w:hAnsi="Times New Roman"/>
          <w:spacing w:val="-67"/>
          <w:sz w:val="28"/>
          <w:szCs w:val="28"/>
        </w:rPr>
        <w:t xml:space="preserve"> </w:t>
      </w:r>
      <w:r w:rsidRPr="004D3A17">
        <w:rPr>
          <w:rFonts w:ascii="Times New Roman" w:hAnsi="Times New Roman"/>
          <w:sz w:val="28"/>
          <w:szCs w:val="28"/>
        </w:rPr>
        <w:t>формулой:</w:t>
      </w:r>
      <w:r w:rsidRPr="004D3A17">
        <w:rPr>
          <w:rFonts w:ascii="Times New Roman" w:hAnsi="Times New Roman"/>
          <w:spacing w:val="14"/>
          <w:sz w:val="28"/>
          <w:szCs w:val="28"/>
        </w:rPr>
        <w:t xml:space="preserve"> </w:t>
      </w:r>
      <w:r w:rsidRPr="004D3A17">
        <w:rPr>
          <w:rFonts w:ascii="Times New Roman" w:hAnsi="Times New Roman"/>
          <w:i/>
          <w:sz w:val="28"/>
          <w:szCs w:val="28"/>
        </w:rPr>
        <w:t>Т</w:t>
      </w:r>
      <w:r w:rsidRPr="004D3A17">
        <w:rPr>
          <w:rFonts w:ascii="Times New Roman" w:hAnsi="Times New Roman"/>
          <w:i/>
          <w:spacing w:val="15"/>
          <w:sz w:val="28"/>
          <w:szCs w:val="28"/>
        </w:rPr>
        <w:t xml:space="preserve"> </w:t>
      </w:r>
      <w:r w:rsidRPr="004D3A17">
        <w:rPr>
          <w:rFonts w:ascii="Times New Roman" w:hAnsi="Times New Roman"/>
          <w:sz w:val="28"/>
          <w:szCs w:val="28"/>
        </w:rPr>
        <w:t>=</w:t>
      </w:r>
      <w:r w:rsidRPr="004D3A17">
        <w:rPr>
          <w:rFonts w:ascii="Times New Roman" w:hAnsi="Times New Roman"/>
          <w:spacing w:val="13"/>
          <w:sz w:val="28"/>
          <w:szCs w:val="28"/>
        </w:rPr>
        <w:t xml:space="preserve"> </w:t>
      </w:r>
      <w:r w:rsidRPr="004D3A17">
        <w:rPr>
          <w:rFonts w:ascii="Times New Roman" w:hAnsi="Times New Roman"/>
          <w:i/>
          <w:sz w:val="28"/>
          <w:szCs w:val="28"/>
        </w:rPr>
        <w:t>t</w:t>
      </w:r>
      <w:r w:rsidRPr="004D3A17">
        <w:rPr>
          <w:rFonts w:ascii="Times New Roman" w:hAnsi="Times New Roman"/>
          <w:i/>
          <w:spacing w:val="17"/>
          <w:sz w:val="28"/>
          <w:szCs w:val="28"/>
        </w:rPr>
        <w:t xml:space="preserve"> </w:t>
      </w:r>
      <w:r w:rsidRPr="004D3A17">
        <w:rPr>
          <w:rFonts w:ascii="Times New Roman" w:hAnsi="Times New Roman"/>
          <w:sz w:val="28"/>
          <w:szCs w:val="28"/>
        </w:rPr>
        <w:t>+</w:t>
      </w:r>
      <w:r w:rsidRPr="004D3A17">
        <w:rPr>
          <w:rFonts w:ascii="Times New Roman" w:hAnsi="Times New Roman"/>
          <w:spacing w:val="14"/>
          <w:sz w:val="28"/>
          <w:szCs w:val="28"/>
        </w:rPr>
        <w:t xml:space="preserve"> </w:t>
      </w:r>
      <w:r w:rsidRPr="004D3A17">
        <w:rPr>
          <w:rFonts w:ascii="Times New Roman" w:hAnsi="Times New Roman"/>
          <w:sz w:val="28"/>
          <w:szCs w:val="28"/>
        </w:rPr>
        <w:t>273</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12"/>
          <w:sz w:val="28"/>
          <w:szCs w:val="28"/>
        </w:rPr>
        <w:t xml:space="preserve"> </w:t>
      </w:r>
      <w:r w:rsidRPr="004D3A17">
        <w:rPr>
          <w:rFonts w:ascii="Times New Roman" w:hAnsi="Times New Roman"/>
          <w:sz w:val="28"/>
          <w:szCs w:val="28"/>
        </w:rPr>
        <w:t>причём</w:t>
      </w:r>
      <w:r w:rsidRPr="004D3A17">
        <w:rPr>
          <w:rFonts w:ascii="Times New Roman" w:hAnsi="Times New Roman"/>
          <w:spacing w:val="13"/>
          <w:sz w:val="28"/>
          <w:szCs w:val="28"/>
        </w:rPr>
        <w:t xml:space="preserve"> </w:t>
      </w:r>
      <w:r w:rsidRPr="004D3A17">
        <w:rPr>
          <w:rFonts w:ascii="Times New Roman" w:hAnsi="Times New Roman"/>
          <w:sz w:val="28"/>
          <w:szCs w:val="28"/>
        </w:rPr>
        <w:t>1</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15"/>
          <w:sz w:val="28"/>
          <w:szCs w:val="28"/>
        </w:rPr>
        <w:t xml:space="preserve"> </w:t>
      </w:r>
      <w:r w:rsidRPr="004D3A17">
        <w:rPr>
          <w:rFonts w:ascii="Times New Roman" w:hAnsi="Times New Roman"/>
          <w:sz w:val="28"/>
          <w:szCs w:val="28"/>
        </w:rPr>
        <w:t>=</w:t>
      </w:r>
      <w:r w:rsidRPr="004D3A17">
        <w:rPr>
          <w:rFonts w:ascii="Times New Roman" w:hAnsi="Times New Roman"/>
          <w:spacing w:val="13"/>
          <w:sz w:val="28"/>
          <w:szCs w:val="28"/>
        </w:rPr>
        <w:t xml:space="preserve"> </w:t>
      </w:r>
      <w:r w:rsidRPr="004D3A17">
        <w:rPr>
          <w:rFonts w:ascii="Times New Roman" w:hAnsi="Times New Roman"/>
          <w:sz w:val="28"/>
          <w:szCs w:val="28"/>
        </w:rPr>
        <w:t>1</w:t>
      </w:r>
      <w:r w:rsidRPr="004D3A17">
        <w:rPr>
          <w:rFonts w:ascii="Times New Roman" w:hAnsi="Times New Roman"/>
          <w:spacing w:val="16"/>
          <w:sz w:val="28"/>
          <w:szCs w:val="28"/>
        </w:rPr>
        <w:t xml:space="preserve"> </w:t>
      </w:r>
      <w:r w:rsidRPr="004D3A17">
        <w:rPr>
          <w:rFonts w:ascii="Times New Roman" w:hAnsi="Times New Roman"/>
          <w:sz w:val="28"/>
          <w:szCs w:val="28"/>
        </w:rPr>
        <w:t>К.</w:t>
      </w:r>
      <w:r w:rsidRPr="004D3A17">
        <w:rPr>
          <w:rFonts w:ascii="Times New Roman" w:hAnsi="Times New Roman"/>
          <w:spacing w:val="14"/>
          <w:sz w:val="28"/>
          <w:szCs w:val="28"/>
        </w:rPr>
        <w:t xml:space="preserve"> </w:t>
      </w:r>
      <w:r w:rsidRPr="004D3A17">
        <w:rPr>
          <w:rFonts w:ascii="Times New Roman" w:hAnsi="Times New Roman"/>
          <w:sz w:val="28"/>
          <w:szCs w:val="28"/>
        </w:rPr>
        <w:t>Если</w:t>
      </w:r>
      <w:r w:rsidRPr="004D3A17">
        <w:rPr>
          <w:rFonts w:ascii="Times New Roman" w:hAnsi="Times New Roman"/>
          <w:spacing w:val="13"/>
          <w:sz w:val="28"/>
          <w:szCs w:val="28"/>
        </w:rPr>
        <w:t xml:space="preserve"> </w:t>
      </w:r>
      <w:r w:rsidRPr="004D3A17">
        <w:rPr>
          <w:rFonts w:ascii="Times New Roman" w:hAnsi="Times New Roman"/>
          <w:sz w:val="28"/>
          <w:szCs w:val="28"/>
        </w:rPr>
        <w:t>посмотреть</w:t>
      </w:r>
      <w:r w:rsidRPr="004D3A17">
        <w:rPr>
          <w:rFonts w:ascii="Times New Roman" w:hAnsi="Times New Roman"/>
          <w:spacing w:val="14"/>
          <w:sz w:val="28"/>
          <w:szCs w:val="28"/>
        </w:rPr>
        <w:t xml:space="preserve"> </w:t>
      </w:r>
      <w:r w:rsidRPr="004D3A17">
        <w:rPr>
          <w:rFonts w:ascii="Times New Roman" w:hAnsi="Times New Roman"/>
          <w:sz w:val="28"/>
          <w:szCs w:val="28"/>
        </w:rPr>
        <w:t>с</w:t>
      </w:r>
      <w:r w:rsidRPr="004D3A17">
        <w:rPr>
          <w:rFonts w:ascii="Times New Roman" w:hAnsi="Times New Roman"/>
          <w:spacing w:val="16"/>
          <w:sz w:val="28"/>
          <w:szCs w:val="28"/>
        </w:rPr>
        <w:t xml:space="preserve"> </w:t>
      </w:r>
      <w:r w:rsidRPr="004D3A17">
        <w:rPr>
          <w:rFonts w:ascii="Times New Roman" w:hAnsi="Times New Roman"/>
          <w:sz w:val="28"/>
          <w:szCs w:val="28"/>
        </w:rPr>
        <w:t>точки</w:t>
      </w:r>
      <w:r w:rsidRPr="004D3A17">
        <w:rPr>
          <w:rFonts w:ascii="Times New Roman" w:hAnsi="Times New Roman"/>
          <w:spacing w:val="14"/>
          <w:sz w:val="28"/>
          <w:szCs w:val="28"/>
        </w:rPr>
        <w:t xml:space="preserve"> </w:t>
      </w:r>
      <w:r w:rsidRPr="004D3A17">
        <w:rPr>
          <w:rFonts w:ascii="Times New Roman" w:hAnsi="Times New Roman"/>
          <w:sz w:val="28"/>
          <w:szCs w:val="28"/>
        </w:rPr>
        <w:t>зрения</w:t>
      </w:r>
      <w:r w:rsidR="001951C6">
        <w:rPr>
          <w:rFonts w:ascii="Times New Roman" w:hAnsi="Times New Roman"/>
          <w:sz w:val="28"/>
          <w:szCs w:val="28"/>
        </w:rPr>
        <w:t xml:space="preserve"> </w:t>
      </w:r>
      <w:r w:rsidRPr="004D3A17">
        <w:rPr>
          <w:rFonts w:ascii="Times New Roman" w:hAnsi="Times New Roman"/>
          <w:sz w:val="28"/>
          <w:szCs w:val="28"/>
        </w:rPr>
        <w:t>молекулярно</w:t>
      </w:r>
      <w:r w:rsidRPr="004D3A17">
        <w:rPr>
          <w:rFonts w:ascii="Times New Roman" w:hAnsi="Times New Roman"/>
          <w:spacing w:val="26"/>
          <w:sz w:val="28"/>
          <w:szCs w:val="28"/>
        </w:rPr>
        <w:t xml:space="preserve"> </w:t>
      </w:r>
      <w:r w:rsidRPr="004D3A17">
        <w:rPr>
          <w:rFonts w:ascii="Times New Roman" w:hAnsi="Times New Roman"/>
          <w:sz w:val="28"/>
          <w:szCs w:val="28"/>
        </w:rPr>
        <w:t>-</w:t>
      </w:r>
      <w:r w:rsidRPr="004D3A17">
        <w:rPr>
          <w:rFonts w:ascii="Times New Roman" w:hAnsi="Times New Roman"/>
          <w:spacing w:val="25"/>
          <w:sz w:val="28"/>
          <w:szCs w:val="28"/>
        </w:rPr>
        <w:t xml:space="preserve"> </w:t>
      </w:r>
      <w:r w:rsidRPr="004D3A17">
        <w:rPr>
          <w:rFonts w:ascii="Times New Roman" w:hAnsi="Times New Roman"/>
          <w:sz w:val="28"/>
          <w:szCs w:val="28"/>
        </w:rPr>
        <w:t>кинетической</w:t>
      </w:r>
      <w:r w:rsidRPr="004D3A17">
        <w:rPr>
          <w:rFonts w:ascii="Times New Roman" w:hAnsi="Times New Roman"/>
          <w:spacing w:val="26"/>
          <w:sz w:val="28"/>
          <w:szCs w:val="28"/>
        </w:rPr>
        <w:t xml:space="preserve"> </w:t>
      </w:r>
      <w:r w:rsidRPr="004D3A17">
        <w:rPr>
          <w:rFonts w:ascii="Times New Roman" w:hAnsi="Times New Roman"/>
          <w:sz w:val="28"/>
          <w:szCs w:val="28"/>
        </w:rPr>
        <w:t>теории,</w:t>
      </w:r>
      <w:r w:rsidRPr="004D3A17">
        <w:rPr>
          <w:rFonts w:ascii="Times New Roman" w:hAnsi="Times New Roman"/>
          <w:spacing w:val="24"/>
          <w:sz w:val="28"/>
          <w:szCs w:val="28"/>
        </w:rPr>
        <w:t xml:space="preserve"> </w:t>
      </w:r>
      <w:r w:rsidRPr="004D3A17">
        <w:rPr>
          <w:rFonts w:ascii="Times New Roman" w:hAnsi="Times New Roman"/>
          <w:sz w:val="28"/>
          <w:szCs w:val="28"/>
        </w:rPr>
        <w:t>то</w:t>
      </w:r>
      <w:r w:rsidRPr="004D3A17">
        <w:rPr>
          <w:rFonts w:ascii="Times New Roman" w:hAnsi="Times New Roman"/>
          <w:spacing w:val="23"/>
          <w:sz w:val="28"/>
          <w:szCs w:val="28"/>
        </w:rPr>
        <w:t xml:space="preserve"> </w:t>
      </w:r>
      <w:r w:rsidRPr="004D3A17">
        <w:rPr>
          <w:rFonts w:ascii="Times New Roman" w:hAnsi="Times New Roman"/>
          <w:sz w:val="28"/>
          <w:szCs w:val="28"/>
        </w:rPr>
        <w:t>получается,</w:t>
      </w:r>
      <w:r w:rsidRPr="004D3A17">
        <w:rPr>
          <w:rFonts w:ascii="Times New Roman" w:hAnsi="Times New Roman"/>
          <w:spacing w:val="25"/>
          <w:sz w:val="28"/>
          <w:szCs w:val="28"/>
        </w:rPr>
        <w:t xml:space="preserve"> </w:t>
      </w:r>
      <w:r w:rsidRPr="004D3A17">
        <w:rPr>
          <w:rFonts w:ascii="Times New Roman" w:hAnsi="Times New Roman"/>
          <w:sz w:val="28"/>
          <w:szCs w:val="28"/>
        </w:rPr>
        <w:t>что</w:t>
      </w:r>
      <w:r w:rsidRPr="004D3A17">
        <w:rPr>
          <w:rFonts w:ascii="Times New Roman" w:hAnsi="Times New Roman"/>
          <w:spacing w:val="30"/>
          <w:sz w:val="28"/>
          <w:szCs w:val="28"/>
        </w:rPr>
        <w:t xml:space="preserve"> </w:t>
      </w:r>
      <w:r w:rsidRPr="004D3A17">
        <w:rPr>
          <w:rFonts w:ascii="Times New Roman" w:hAnsi="Times New Roman"/>
          <w:i/>
          <w:sz w:val="28"/>
          <w:szCs w:val="28"/>
        </w:rPr>
        <w:t>Т</w:t>
      </w:r>
      <w:r w:rsidRPr="004D3A17">
        <w:rPr>
          <w:rFonts w:ascii="Times New Roman" w:hAnsi="Times New Roman"/>
          <w:i/>
          <w:spacing w:val="24"/>
          <w:sz w:val="28"/>
          <w:szCs w:val="28"/>
        </w:rPr>
        <w:t xml:space="preserve"> </w:t>
      </w:r>
      <w:r w:rsidRPr="004D3A17">
        <w:rPr>
          <w:rFonts w:ascii="Times New Roman" w:hAnsi="Times New Roman"/>
          <w:sz w:val="28"/>
          <w:szCs w:val="28"/>
        </w:rPr>
        <w:t>=</w:t>
      </w:r>
      <w:r w:rsidRPr="004D3A17">
        <w:rPr>
          <w:rFonts w:ascii="Times New Roman" w:hAnsi="Times New Roman"/>
          <w:spacing w:val="24"/>
          <w:sz w:val="28"/>
          <w:szCs w:val="28"/>
        </w:rPr>
        <w:t xml:space="preserve"> </w:t>
      </w:r>
      <w:r w:rsidRPr="004D3A17">
        <w:rPr>
          <w:rFonts w:ascii="Times New Roman" w:hAnsi="Times New Roman"/>
          <w:sz w:val="28"/>
          <w:szCs w:val="28"/>
        </w:rPr>
        <w:t>0</w:t>
      </w:r>
      <w:r w:rsidRPr="004D3A17">
        <w:rPr>
          <w:rFonts w:ascii="Times New Roman" w:hAnsi="Times New Roman"/>
          <w:spacing w:val="26"/>
          <w:sz w:val="28"/>
          <w:szCs w:val="28"/>
        </w:rPr>
        <w:t xml:space="preserve"> </w:t>
      </w:r>
      <w:r w:rsidRPr="004D3A17">
        <w:rPr>
          <w:rFonts w:ascii="Times New Roman" w:hAnsi="Times New Roman"/>
          <w:sz w:val="28"/>
          <w:szCs w:val="28"/>
        </w:rPr>
        <w:t>К,</w:t>
      </w:r>
      <w:r w:rsidRPr="004D3A17">
        <w:rPr>
          <w:rFonts w:ascii="Times New Roman" w:hAnsi="Times New Roman"/>
          <w:spacing w:val="24"/>
          <w:sz w:val="28"/>
          <w:szCs w:val="28"/>
        </w:rPr>
        <w:t xml:space="preserve"> </w:t>
      </w:r>
      <w:r w:rsidRPr="004D3A17">
        <w:rPr>
          <w:rFonts w:ascii="Times New Roman" w:hAnsi="Times New Roman"/>
          <w:sz w:val="28"/>
          <w:szCs w:val="28"/>
        </w:rPr>
        <w:t>и</w:t>
      </w:r>
      <w:r w:rsidRPr="004D3A17">
        <w:rPr>
          <w:rFonts w:ascii="Times New Roman" w:hAnsi="Times New Roman"/>
          <w:spacing w:val="25"/>
          <w:sz w:val="28"/>
          <w:szCs w:val="28"/>
        </w:rPr>
        <w:t xml:space="preserve"> </w:t>
      </w:r>
      <w:r w:rsidRPr="004D3A17">
        <w:rPr>
          <w:rFonts w:ascii="Times New Roman" w:hAnsi="Times New Roman"/>
          <w:sz w:val="28"/>
          <w:szCs w:val="28"/>
        </w:rPr>
        <w:t>тепловое</w:t>
      </w:r>
      <w:r w:rsidRPr="004D3A17">
        <w:rPr>
          <w:rFonts w:ascii="Times New Roman" w:hAnsi="Times New Roman"/>
          <w:spacing w:val="-67"/>
          <w:sz w:val="28"/>
          <w:szCs w:val="28"/>
        </w:rPr>
        <w:t xml:space="preserve"> </w:t>
      </w:r>
      <w:r w:rsidRPr="004D3A17">
        <w:rPr>
          <w:rFonts w:ascii="Times New Roman" w:hAnsi="Times New Roman"/>
          <w:sz w:val="28"/>
          <w:szCs w:val="28"/>
        </w:rPr>
        <w:t>движение</w:t>
      </w:r>
      <w:r w:rsidRPr="004D3A17">
        <w:rPr>
          <w:rFonts w:ascii="Times New Roman" w:hAnsi="Times New Roman"/>
          <w:spacing w:val="-1"/>
          <w:sz w:val="28"/>
          <w:szCs w:val="28"/>
        </w:rPr>
        <w:t xml:space="preserve"> </w:t>
      </w:r>
      <w:r w:rsidRPr="004D3A17">
        <w:rPr>
          <w:rFonts w:ascii="Times New Roman" w:hAnsi="Times New Roman"/>
          <w:sz w:val="28"/>
          <w:szCs w:val="28"/>
        </w:rPr>
        <w:t>молекул</w:t>
      </w:r>
      <w:r w:rsidRPr="004D3A17">
        <w:rPr>
          <w:rFonts w:ascii="Times New Roman" w:hAnsi="Times New Roman"/>
          <w:spacing w:val="-1"/>
          <w:sz w:val="28"/>
          <w:szCs w:val="28"/>
        </w:rPr>
        <w:t xml:space="preserve"> </w:t>
      </w:r>
      <w:r w:rsidRPr="004D3A17">
        <w:rPr>
          <w:rFonts w:ascii="Times New Roman" w:hAnsi="Times New Roman"/>
          <w:sz w:val="28"/>
          <w:szCs w:val="28"/>
        </w:rPr>
        <w:t>прекращается.</w:t>
      </w:r>
    </w:p>
    <w:p w:rsidR="004D3A17" w:rsidRPr="004D3A17" w:rsidRDefault="004D3A17" w:rsidP="001951C6">
      <w:pPr>
        <w:widowControl w:val="0"/>
        <w:autoSpaceDE w:val="0"/>
        <w:autoSpaceDN w:val="0"/>
        <w:spacing w:after="0" w:line="240" w:lineRule="auto"/>
        <w:ind w:firstLine="708"/>
        <w:rPr>
          <w:rFonts w:ascii="Times New Roman" w:hAnsi="Times New Roman"/>
          <w:sz w:val="28"/>
          <w:szCs w:val="28"/>
        </w:rPr>
      </w:pPr>
      <w:r w:rsidRPr="004D3A17">
        <w:rPr>
          <w:rFonts w:ascii="Times New Roman" w:hAnsi="Times New Roman"/>
          <w:sz w:val="28"/>
          <w:szCs w:val="28"/>
        </w:rPr>
        <w:t>С</w:t>
      </w:r>
      <w:r w:rsidRPr="004D3A17">
        <w:rPr>
          <w:rFonts w:ascii="Times New Roman" w:hAnsi="Times New Roman"/>
          <w:spacing w:val="38"/>
          <w:sz w:val="28"/>
          <w:szCs w:val="28"/>
        </w:rPr>
        <w:t xml:space="preserve"> </w:t>
      </w:r>
      <w:r w:rsidRPr="004D3A17">
        <w:rPr>
          <w:rFonts w:ascii="Times New Roman" w:hAnsi="Times New Roman"/>
          <w:sz w:val="28"/>
          <w:szCs w:val="28"/>
        </w:rPr>
        <w:t>помощью</w:t>
      </w:r>
      <w:r w:rsidRPr="004D3A17">
        <w:rPr>
          <w:rFonts w:ascii="Times New Roman" w:hAnsi="Times New Roman"/>
          <w:spacing w:val="37"/>
          <w:sz w:val="28"/>
          <w:szCs w:val="28"/>
        </w:rPr>
        <w:t xml:space="preserve"> </w:t>
      </w:r>
      <w:r w:rsidRPr="004D3A17">
        <w:rPr>
          <w:rFonts w:ascii="Times New Roman" w:hAnsi="Times New Roman"/>
          <w:sz w:val="28"/>
          <w:szCs w:val="28"/>
        </w:rPr>
        <w:t>шкалы</w:t>
      </w:r>
      <w:r w:rsidRPr="004D3A17">
        <w:rPr>
          <w:rFonts w:ascii="Times New Roman" w:hAnsi="Times New Roman"/>
          <w:spacing w:val="39"/>
          <w:sz w:val="28"/>
          <w:szCs w:val="28"/>
        </w:rPr>
        <w:t xml:space="preserve"> </w:t>
      </w:r>
      <w:r w:rsidRPr="004D3A17">
        <w:rPr>
          <w:rFonts w:ascii="Times New Roman" w:hAnsi="Times New Roman"/>
          <w:sz w:val="28"/>
          <w:szCs w:val="28"/>
        </w:rPr>
        <w:t>Кельвина,</w:t>
      </w:r>
      <w:r w:rsidRPr="004D3A17">
        <w:rPr>
          <w:rFonts w:ascii="Times New Roman" w:hAnsi="Times New Roman"/>
          <w:spacing w:val="38"/>
          <w:sz w:val="28"/>
          <w:szCs w:val="28"/>
        </w:rPr>
        <w:t xml:space="preserve"> </w:t>
      </w:r>
      <w:r w:rsidRPr="004D3A17">
        <w:rPr>
          <w:rFonts w:ascii="Times New Roman" w:hAnsi="Times New Roman"/>
          <w:sz w:val="28"/>
          <w:szCs w:val="28"/>
        </w:rPr>
        <w:t>закон</w:t>
      </w:r>
      <w:r w:rsidRPr="004D3A17">
        <w:rPr>
          <w:rFonts w:ascii="Times New Roman" w:hAnsi="Times New Roman"/>
          <w:spacing w:val="37"/>
          <w:sz w:val="28"/>
          <w:szCs w:val="28"/>
        </w:rPr>
        <w:t xml:space="preserve"> </w:t>
      </w:r>
      <w:r w:rsidRPr="004D3A17">
        <w:rPr>
          <w:rFonts w:ascii="Times New Roman" w:hAnsi="Times New Roman"/>
          <w:sz w:val="28"/>
          <w:szCs w:val="28"/>
        </w:rPr>
        <w:t>Гей-Люссака</w:t>
      </w:r>
      <w:r w:rsidRPr="004D3A17">
        <w:rPr>
          <w:rFonts w:ascii="Times New Roman" w:hAnsi="Times New Roman"/>
          <w:spacing w:val="39"/>
          <w:sz w:val="28"/>
          <w:szCs w:val="28"/>
        </w:rPr>
        <w:t xml:space="preserve"> </w:t>
      </w:r>
      <w:r w:rsidRPr="004D3A17">
        <w:rPr>
          <w:rFonts w:ascii="Times New Roman" w:hAnsi="Times New Roman"/>
          <w:sz w:val="28"/>
          <w:szCs w:val="28"/>
        </w:rPr>
        <w:t>можно</w:t>
      </w:r>
      <w:r w:rsidRPr="004D3A17">
        <w:rPr>
          <w:rFonts w:ascii="Times New Roman" w:hAnsi="Times New Roman"/>
          <w:spacing w:val="39"/>
          <w:sz w:val="28"/>
          <w:szCs w:val="28"/>
        </w:rPr>
        <w:t xml:space="preserve"> </w:t>
      </w:r>
      <w:r w:rsidRPr="004D3A17">
        <w:rPr>
          <w:rFonts w:ascii="Times New Roman" w:hAnsi="Times New Roman"/>
          <w:sz w:val="28"/>
          <w:szCs w:val="28"/>
        </w:rPr>
        <w:t>записать</w:t>
      </w:r>
      <w:r w:rsidRPr="004D3A17">
        <w:rPr>
          <w:rFonts w:ascii="Times New Roman" w:hAnsi="Times New Roman"/>
          <w:spacing w:val="-67"/>
          <w:sz w:val="28"/>
          <w:szCs w:val="28"/>
        </w:rPr>
        <w:t xml:space="preserve"> </w:t>
      </w:r>
      <w:r w:rsidRPr="004D3A17">
        <w:rPr>
          <w:rFonts w:ascii="Times New Roman" w:hAnsi="Times New Roman"/>
          <w:sz w:val="28"/>
          <w:szCs w:val="28"/>
        </w:rPr>
        <w:t>проще:</w:t>
      </w:r>
    </w:p>
    <w:p w:rsidR="004D3A17" w:rsidRPr="004D3A17" w:rsidRDefault="004D3A17" w:rsidP="009A78CE">
      <w:pPr>
        <w:widowControl w:val="0"/>
        <w:autoSpaceDE w:val="0"/>
        <w:autoSpaceDN w:val="0"/>
        <w:spacing w:after="0" w:line="240" w:lineRule="auto"/>
        <w:jc w:val="center"/>
        <w:rPr>
          <w:rFonts w:ascii="Times New Roman" w:hAnsi="Times New Roman"/>
          <w:sz w:val="28"/>
          <w:szCs w:val="28"/>
        </w:rPr>
      </w:pPr>
      <w:r w:rsidRPr="004D3A17">
        <w:rPr>
          <w:rFonts w:ascii="Times New Roman" w:hAnsi="Times New Roman"/>
          <w:sz w:val="28"/>
          <w:szCs w:val="28"/>
        </w:rPr>
        <w:t>1 +</w:t>
      </w:r>
      <w:r w:rsidRPr="004D3A17">
        <w:rPr>
          <w:rFonts w:ascii="Times New Roman" w:hAnsi="Times New Roman"/>
          <w:spacing w:val="-1"/>
          <w:sz w:val="28"/>
          <w:szCs w:val="28"/>
        </w:rPr>
        <w:t xml:space="preserve"> </w:t>
      </w:r>
      <w:r w:rsidRPr="004D3A17">
        <w:rPr>
          <w:rFonts w:ascii="Times New Roman" w:hAnsi="Times New Roman"/>
          <w:sz w:val="28"/>
          <w:szCs w:val="28"/>
        </w:rPr>
        <w:t>α</w:t>
      </w:r>
      <w:r w:rsidRPr="004D3A17">
        <w:rPr>
          <w:rFonts w:ascii="Symbol" w:hAnsi="Symbol"/>
          <w:sz w:val="28"/>
          <w:szCs w:val="28"/>
        </w:rPr>
        <w:t></w:t>
      </w:r>
      <w:r w:rsidRPr="004D3A17">
        <w:rPr>
          <w:rFonts w:ascii="Times New Roman" w:hAnsi="Times New Roman"/>
          <w:i/>
          <w:sz w:val="28"/>
          <w:szCs w:val="28"/>
        </w:rPr>
        <w:t xml:space="preserve">t </w:t>
      </w:r>
      <w:r w:rsidRPr="004D3A17">
        <w:rPr>
          <w:rFonts w:ascii="Times New Roman" w:hAnsi="Times New Roman"/>
          <w:sz w:val="28"/>
          <w:szCs w:val="28"/>
        </w:rPr>
        <w:t>= 1</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3"/>
          <w:sz w:val="28"/>
          <w:szCs w:val="28"/>
        </w:rPr>
        <w:t xml:space="preserve"> </w:t>
      </w:r>
      <w:r w:rsidRPr="004D3A17">
        <w:rPr>
          <w:rFonts w:ascii="Times New Roman" w:hAnsi="Times New Roman"/>
          <w:sz w:val="28"/>
          <w:szCs w:val="28"/>
        </w:rPr>
        <w:t>1/273(</w:t>
      </w:r>
      <w:r w:rsidRPr="004D3A17">
        <w:rPr>
          <w:rFonts w:ascii="Times New Roman" w:hAnsi="Times New Roman"/>
          <w:i/>
          <w:sz w:val="28"/>
          <w:szCs w:val="28"/>
        </w:rPr>
        <w:t>T</w:t>
      </w:r>
      <w:r w:rsidRPr="004D3A17">
        <w:rPr>
          <w:rFonts w:ascii="Times New Roman" w:hAnsi="Times New Roman"/>
          <w:i/>
          <w:spacing w:val="-3"/>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273) =</w:t>
      </w:r>
      <w:r w:rsidRPr="004D3A17">
        <w:rPr>
          <w:rFonts w:ascii="Times New Roman" w:hAnsi="Times New Roman"/>
          <w:spacing w:val="-1"/>
          <w:sz w:val="28"/>
          <w:szCs w:val="28"/>
        </w:rPr>
        <w:t xml:space="preserve"> </w:t>
      </w:r>
      <w:r w:rsidRPr="004D3A17">
        <w:rPr>
          <w:rFonts w:ascii="Times New Roman" w:hAnsi="Times New Roman"/>
          <w:sz w:val="28"/>
          <w:szCs w:val="28"/>
        </w:rPr>
        <w:t>α</w:t>
      </w:r>
      <w:r w:rsidRPr="004D3A17">
        <w:rPr>
          <w:rFonts w:ascii="Symbol" w:hAnsi="Symbol"/>
          <w:sz w:val="28"/>
          <w:szCs w:val="28"/>
        </w:rPr>
        <w:t></w:t>
      </w:r>
      <w:r w:rsidRPr="004D3A17">
        <w:rPr>
          <w:rFonts w:ascii="Times New Roman" w:hAnsi="Times New Roman"/>
          <w:i/>
          <w:sz w:val="28"/>
          <w:szCs w:val="28"/>
        </w:rPr>
        <w:t>T</w:t>
      </w:r>
      <w:r w:rsidRPr="004D3A17">
        <w:rPr>
          <w:rFonts w:ascii="Times New Roman" w:hAnsi="Times New Roman"/>
          <w:sz w:val="28"/>
          <w:szCs w:val="28"/>
        </w:rPr>
        <w:t>,</w:t>
      </w:r>
      <w:r w:rsidRPr="004D3A17">
        <w:rPr>
          <w:rFonts w:ascii="Times New Roman" w:hAnsi="Times New Roman"/>
          <w:spacing w:val="68"/>
          <w:sz w:val="28"/>
          <w:szCs w:val="28"/>
        </w:rPr>
        <w:t xml:space="preserve"> </w:t>
      </w:r>
      <w:r w:rsidRPr="004D3A17">
        <w:rPr>
          <w:rFonts w:ascii="Times New Roman" w:hAnsi="Times New Roman"/>
          <w:sz w:val="28"/>
          <w:szCs w:val="28"/>
        </w:rPr>
        <w:t>тогда</w:t>
      </w:r>
      <w:r w:rsidRPr="004D3A17">
        <w:rPr>
          <w:rFonts w:ascii="Times New Roman" w:hAnsi="Times New Roman"/>
          <w:spacing w:val="-3"/>
          <w:sz w:val="28"/>
          <w:szCs w:val="28"/>
        </w:rPr>
        <w:t xml:space="preserve"> </w:t>
      </w:r>
      <w:r w:rsidRPr="004D3A17">
        <w:rPr>
          <w:rFonts w:ascii="Times New Roman" w:hAnsi="Times New Roman"/>
          <w:i/>
          <w:sz w:val="28"/>
          <w:szCs w:val="28"/>
        </w:rPr>
        <w:t>V</w:t>
      </w:r>
      <w:r w:rsidRPr="004D3A17">
        <w:rPr>
          <w:rFonts w:ascii="Times New Roman" w:hAnsi="Times New Roman"/>
          <w:i/>
          <w:spacing w:val="-2"/>
          <w:sz w:val="28"/>
          <w:szCs w:val="28"/>
        </w:rPr>
        <w:t xml:space="preserve">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Symbol" w:hAnsi="Symbol"/>
          <w:sz w:val="28"/>
          <w:szCs w:val="28"/>
        </w:rPr>
        <w:t></w:t>
      </w:r>
      <w:r w:rsidRPr="004D3A17">
        <w:rPr>
          <w:rFonts w:ascii="Times New Roman" w:hAnsi="Times New Roman"/>
          <w:sz w:val="28"/>
          <w:szCs w:val="28"/>
        </w:rPr>
        <w:t>α</w:t>
      </w:r>
      <w:r w:rsidRPr="004D3A17">
        <w:rPr>
          <w:rFonts w:ascii="Symbol" w:hAnsi="Symbol"/>
          <w:sz w:val="28"/>
          <w:szCs w:val="28"/>
        </w:rPr>
        <w:t></w:t>
      </w:r>
      <w:r w:rsidRPr="004D3A17">
        <w:rPr>
          <w:rFonts w:ascii="Times New Roman" w:hAnsi="Times New Roman"/>
          <w:i/>
          <w:sz w:val="28"/>
          <w:szCs w:val="28"/>
        </w:rPr>
        <w:t>T</w:t>
      </w:r>
      <w:r w:rsidRPr="004D3A17">
        <w:rPr>
          <w:rFonts w:ascii="Times New Roman" w:hAnsi="Times New Roman"/>
          <w:sz w:val="28"/>
          <w:szCs w:val="28"/>
        </w:rPr>
        <w:t>.</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Объём</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данной</w:t>
      </w:r>
      <w:r w:rsidRPr="004D3A17">
        <w:rPr>
          <w:rFonts w:ascii="Times New Roman" w:hAnsi="Times New Roman"/>
          <w:spacing w:val="1"/>
          <w:sz w:val="28"/>
          <w:szCs w:val="28"/>
        </w:rPr>
        <w:t xml:space="preserve"> </w:t>
      </w:r>
      <w:r w:rsidRPr="004D3A17">
        <w:rPr>
          <w:rFonts w:ascii="Times New Roman" w:hAnsi="Times New Roman"/>
          <w:sz w:val="28"/>
          <w:szCs w:val="28"/>
        </w:rPr>
        <w:t>массы</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w:t>
      </w:r>
      <w:r w:rsidRPr="004D3A17">
        <w:rPr>
          <w:rFonts w:ascii="Times New Roman" w:hAnsi="Times New Roman"/>
          <w:spacing w:val="1"/>
          <w:sz w:val="28"/>
          <w:szCs w:val="28"/>
        </w:rPr>
        <w:t xml:space="preserve"> </w:t>
      </w:r>
      <w:r w:rsidRPr="004D3A17">
        <w:rPr>
          <w:rFonts w:ascii="Times New Roman" w:hAnsi="Times New Roman"/>
          <w:sz w:val="28"/>
          <w:szCs w:val="28"/>
        </w:rPr>
        <w:t>давлении</w:t>
      </w:r>
      <w:r w:rsidRPr="004D3A17">
        <w:rPr>
          <w:rFonts w:ascii="Times New Roman" w:hAnsi="Times New Roman"/>
          <w:spacing w:val="1"/>
          <w:sz w:val="28"/>
          <w:szCs w:val="28"/>
        </w:rPr>
        <w:t xml:space="preserve"> </w:t>
      </w:r>
      <w:r w:rsidRPr="004D3A17">
        <w:rPr>
          <w:rFonts w:ascii="Times New Roman" w:hAnsi="Times New Roman"/>
          <w:sz w:val="28"/>
          <w:szCs w:val="28"/>
        </w:rPr>
        <w:t>прямо</w:t>
      </w:r>
      <w:r w:rsidRPr="004D3A17">
        <w:rPr>
          <w:rFonts w:ascii="Times New Roman" w:hAnsi="Times New Roman"/>
          <w:spacing w:val="1"/>
          <w:sz w:val="28"/>
          <w:szCs w:val="28"/>
        </w:rPr>
        <w:t xml:space="preserve"> </w:t>
      </w:r>
      <w:r w:rsidRPr="004D3A17">
        <w:rPr>
          <w:rFonts w:ascii="Times New Roman" w:hAnsi="Times New Roman"/>
          <w:sz w:val="28"/>
          <w:szCs w:val="28"/>
        </w:rPr>
        <w:t>пропорционален</w:t>
      </w:r>
      <w:r w:rsidRPr="004D3A17">
        <w:rPr>
          <w:rFonts w:ascii="Times New Roman" w:hAnsi="Times New Roman"/>
          <w:spacing w:val="-1"/>
          <w:sz w:val="28"/>
          <w:szCs w:val="28"/>
        </w:rPr>
        <w:t xml:space="preserve"> </w:t>
      </w:r>
      <w:r w:rsidRPr="004D3A17">
        <w:rPr>
          <w:rFonts w:ascii="Times New Roman" w:hAnsi="Times New Roman"/>
          <w:sz w:val="28"/>
          <w:szCs w:val="28"/>
        </w:rPr>
        <w:t>абсолютной температуре.</w:t>
      </w:r>
    </w:p>
    <w:p w:rsidR="009A78CE" w:rsidRDefault="004D3A17" w:rsidP="009A78CE">
      <w:pPr>
        <w:widowControl w:val="0"/>
        <w:autoSpaceDE w:val="0"/>
        <w:autoSpaceDN w:val="0"/>
        <w:spacing w:after="0" w:line="240" w:lineRule="auto"/>
        <w:ind w:firstLine="708"/>
        <w:jc w:val="both"/>
        <w:rPr>
          <w:rFonts w:ascii="Times New Roman" w:hAnsi="Times New Roman"/>
          <w:spacing w:val="1"/>
          <w:sz w:val="28"/>
          <w:szCs w:val="28"/>
        </w:rPr>
      </w:pPr>
      <w:r w:rsidRPr="004D3A17">
        <w:rPr>
          <w:rFonts w:ascii="Times New Roman" w:hAnsi="Times New Roman"/>
          <w:sz w:val="28"/>
          <w:szCs w:val="28"/>
        </w:rPr>
        <w:t>Следовательно</w:t>
      </w:r>
      <w:r w:rsidRPr="004D3A17">
        <w:rPr>
          <w:rFonts w:ascii="Times New Roman" w:hAnsi="Times New Roman"/>
          <w:spacing w:val="1"/>
          <w:sz w:val="28"/>
          <w:szCs w:val="28"/>
        </w:rPr>
        <w:t xml:space="preserve"> </w:t>
      </w:r>
      <w:r w:rsidRPr="004D3A17">
        <w:rPr>
          <w:rFonts w:ascii="Times New Roman" w:hAnsi="Times New Roman"/>
          <w:sz w:val="28"/>
          <w:szCs w:val="28"/>
        </w:rPr>
        <w:t>отношение</w:t>
      </w:r>
      <w:r w:rsidRPr="004D3A17">
        <w:rPr>
          <w:rFonts w:ascii="Times New Roman" w:hAnsi="Times New Roman"/>
          <w:spacing w:val="1"/>
          <w:sz w:val="28"/>
          <w:szCs w:val="28"/>
        </w:rPr>
        <w:t xml:space="preserve"> </w:t>
      </w:r>
      <w:r w:rsidRPr="004D3A17">
        <w:rPr>
          <w:rFonts w:ascii="Times New Roman" w:hAnsi="Times New Roman"/>
          <w:sz w:val="28"/>
          <w:szCs w:val="28"/>
        </w:rPr>
        <w:t>объёмов</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одной</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той</w:t>
      </w:r>
      <w:r w:rsidRPr="004D3A17">
        <w:rPr>
          <w:rFonts w:ascii="Times New Roman" w:hAnsi="Times New Roman"/>
          <w:spacing w:val="1"/>
          <w:sz w:val="28"/>
          <w:szCs w:val="28"/>
        </w:rPr>
        <w:t xml:space="preserve"> </w:t>
      </w:r>
      <w:r w:rsidRPr="004D3A17">
        <w:rPr>
          <w:rFonts w:ascii="Times New Roman" w:hAnsi="Times New Roman"/>
          <w:sz w:val="28"/>
          <w:szCs w:val="28"/>
        </w:rPr>
        <w:t>же</w:t>
      </w:r>
      <w:r w:rsidRPr="004D3A17">
        <w:rPr>
          <w:rFonts w:ascii="Times New Roman" w:hAnsi="Times New Roman"/>
          <w:spacing w:val="1"/>
          <w:sz w:val="28"/>
          <w:szCs w:val="28"/>
        </w:rPr>
        <w:t xml:space="preserve"> </w:t>
      </w:r>
      <w:r w:rsidRPr="004D3A17">
        <w:rPr>
          <w:rFonts w:ascii="Times New Roman" w:hAnsi="Times New Roman"/>
          <w:sz w:val="28"/>
          <w:szCs w:val="28"/>
        </w:rPr>
        <w:t>массы</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различных</w:t>
      </w:r>
      <w:r w:rsidRPr="004D3A17">
        <w:rPr>
          <w:rFonts w:ascii="Times New Roman" w:hAnsi="Times New Roman"/>
          <w:spacing w:val="1"/>
          <w:sz w:val="28"/>
          <w:szCs w:val="28"/>
        </w:rPr>
        <w:t xml:space="preserve"> </w:t>
      </w:r>
      <w:r w:rsidRPr="004D3A17">
        <w:rPr>
          <w:rFonts w:ascii="Times New Roman" w:hAnsi="Times New Roman"/>
          <w:sz w:val="28"/>
          <w:szCs w:val="28"/>
        </w:rPr>
        <w:t>состояниях</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w:t>
      </w:r>
      <w:r w:rsidRPr="004D3A17">
        <w:rPr>
          <w:rFonts w:ascii="Times New Roman" w:hAnsi="Times New Roman"/>
          <w:spacing w:val="1"/>
          <w:sz w:val="28"/>
          <w:szCs w:val="28"/>
        </w:rPr>
        <w:t xml:space="preserve"> </w:t>
      </w:r>
      <w:r w:rsidRPr="004D3A17">
        <w:rPr>
          <w:rFonts w:ascii="Times New Roman" w:hAnsi="Times New Roman"/>
          <w:sz w:val="28"/>
          <w:szCs w:val="28"/>
        </w:rPr>
        <w:t>давлении</w:t>
      </w:r>
      <w:r w:rsidRPr="004D3A17">
        <w:rPr>
          <w:rFonts w:ascii="Times New Roman" w:hAnsi="Times New Roman"/>
          <w:spacing w:val="1"/>
          <w:sz w:val="28"/>
          <w:szCs w:val="28"/>
        </w:rPr>
        <w:t xml:space="preserve"> </w:t>
      </w:r>
      <w:r w:rsidRPr="004D3A17">
        <w:rPr>
          <w:rFonts w:ascii="Times New Roman" w:hAnsi="Times New Roman"/>
          <w:sz w:val="28"/>
          <w:szCs w:val="28"/>
        </w:rPr>
        <w:t>равно</w:t>
      </w:r>
      <w:r w:rsidRPr="004D3A17">
        <w:rPr>
          <w:rFonts w:ascii="Times New Roman" w:hAnsi="Times New Roman"/>
          <w:spacing w:val="1"/>
          <w:sz w:val="28"/>
          <w:szCs w:val="28"/>
        </w:rPr>
        <w:t xml:space="preserve"> </w:t>
      </w:r>
      <w:r w:rsidRPr="004D3A17">
        <w:rPr>
          <w:rFonts w:ascii="Times New Roman" w:hAnsi="Times New Roman"/>
          <w:sz w:val="28"/>
          <w:szCs w:val="28"/>
        </w:rPr>
        <w:t>отношению</w:t>
      </w:r>
      <w:r w:rsidRPr="004D3A17">
        <w:rPr>
          <w:rFonts w:ascii="Times New Roman" w:hAnsi="Times New Roman"/>
          <w:spacing w:val="1"/>
          <w:sz w:val="28"/>
          <w:szCs w:val="28"/>
        </w:rPr>
        <w:t xml:space="preserve"> </w:t>
      </w:r>
      <w:r w:rsidRPr="004D3A17">
        <w:rPr>
          <w:rFonts w:ascii="Times New Roman" w:hAnsi="Times New Roman"/>
          <w:sz w:val="28"/>
          <w:szCs w:val="28"/>
        </w:rPr>
        <w:t>абсолютных температур:</w:t>
      </w:r>
      <w:r w:rsidRPr="004D3A17">
        <w:rPr>
          <w:rFonts w:ascii="Times New Roman" w:hAnsi="Times New Roman"/>
          <w:spacing w:val="1"/>
          <w:sz w:val="28"/>
          <w:szCs w:val="28"/>
        </w:rPr>
        <w:t xml:space="preserve"> </w:t>
      </w:r>
    </w:p>
    <w:p w:rsidR="004D3A17" w:rsidRDefault="004D3A17" w:rsidP="009A78CE">
      <w:pPr>
        <w:widowControl w:val="0"/>
        <w:autoSpaceDE w:val="0"/>
        <w:autoSpaceDN w:val="0"/>
        <w:spacing w:after="0" w:line="240" w:lineRule="auto"/>
        <w:ind w:firstLine="708"/>
        <w:jc w:val="center"/>
        <w:rPr>
          <w:rFonts w:ascii="Times New Roman" w:hAnsi="Times New Roman"/>
          <w:sz w:val="28"/>
          <w:szCs w:val="28"/>
        </w:rPr>
      </w:pPr>
      <w:r w:rsidRPr="004D3A17">
        <w:rPr>
          <w:rFonts w:ascii="Times New Roman" w:hAnsi="Times New Roman"/>
          <w:i/>
          <w:sz w:val="28"/>
          <w:szCs w:val="28"/>
        </w:rPr>
        <w:t>V</w:t>
      </w:r>
      <w:r w:rsidRPr="004D3A17">
        <w:rPr>
          <w:rFonts w:ascii="Times New Roman" w:hAnsi="Times New Roman"/>
          <w:sz w:val="28"/>
          <w:szCs w:val="28"/>
          <w:vertAlign w:val="subscript"/>
        </w:rPr>
        <w:t>1</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2</w:t>
      </w:r>
      <w:r w:rsidRPr="004D3A17">
        <w:rPr>
          <w:rFonts w:ascii="Times New Roman" w:hAnsi="Times New Roman"/>
          <w:sz w:val="28"/>
          <w:szCs w:val="28"/>
        </w:rPr>
        <w:t xml:space="preserve"> =</w:t>
      </w:r>
      <w:r w:rsidRPr="004D3A17">
        <w:rPr>
          <w:rFonts w:ascii="Times New Roman" w:hAnsi="Times New Roman"/>
          <w:spacing w:val="-1"/>
          <w:sz w:val="28"/>
          <w:szCs w:val="28"/>
        </w:rPr>
        <w:t xml:space="preserve"> </w:t>
      </w:r>
      <w:r w:rsidRPr="004D3A17">
        <w:rPr>
          <w:rFonts w:ascii="Times New Roman" w:hAnsi="Times New Roman"/>
          <w:i/>
          <w:sz w:val="28"/>
          <w:szCs w:val="28"/>
        </w:rPr>
        <w:t>Т</w:t>
      </w:r>
      <w:r w:rsidRPr="004D3A17">
        <w:rPr>
          <w:rFonts w:ascii="Times New Roman" w:hAnsi="Times New Roman"/>
          <w:sz w:val="28"/>
          <w:szCs w:val="28"/>
          <w:vertAlign w:val="subscript"/>
        </w:rPr>
        <w:t>1</w:t>
      </w:r>
      <w:r w:rsidRPr="004D3A17">
        <w:rPr>
          <w:rFonts w:ascii="Times New Roman" w:hAnsi="Times New Roman"/>
          <w:sz w:val="28"/>
          <w:szCs w:val="28"/>
        </w:rPr>
        <w:t xml:space="preserve">/ </w:t>
      </w:r>
      <w:r w:rsidRPr="004D3A17">
        <w:rPr>
          <w:rFonts w:ascii="Times New Roman" w:hAnsi="Times New Roman"/>
          <w:i/>
          <w:sz w:val="28"/>
          <w:szCs w:val="28"/>
        </w:rPr>
        <w:t>Т</w:t>
      </w:r>
      <w:r w:rsidRPr="004D3A17">
        <w:rPr>
          <w:rFonts w:ascii="Times New Roman" w:hAnsi="Times New Roman"/>
          <w:sz w:val="28"/>
          <w:szCs w:val="28"/>
          <w:vertAlign w:val="subscript"/>
        </w:rPr>
        <w:t>2</w:t>
      </w:r>
      <w:r w:rsidRPr="004D3A17">
        <w:rPr>
          <w:rFonts w:ascii="Times New Roman" w:hAnsi="Times New Roman"/>
          <w:sz w:val="28"/>
          <w:szCs w:val="28"/>
        </w:rPr>
        <w:t>.</w:t>
      </w:r>
    </w:p>
    <w:p w:rsidR="009A78CE" w:rsidRPr="004D3A17" w:rsidRDefault="009A78CE" w:rsidP="009A78CE">
      <w:pPr>
        <w:widowControl w:val="0"/>
        <w:autoSpaceDE w:val="0"/>
        <w:autoSpaceDN w:val="0"/>
        <w:spacing w:after="0" w:line="240" w:lineRule="auto"/>
        <w:ind w:firstLine="708"/>
        <w:jc w:val="both"/>
        <w:rPr>
          <w:rFonts w:ascii="Times New Roman" w:hAnsi="Times New Roman"/>
          <w:sz w:val="28"/>
          <w:szCs w:val="28"/>
        </w:rPr>
      </w:pPr>
    </w:p>
    <w:p w:rsidR="004D3A17" w:rsidRPr="004D3A17" w:rsidRDefault="004D3A17" w:rsidP="004D3A17">
      <w:pPr>
        <w:widowControl w:val="0"/>
        <w:autoSpaceDE w:val="0"/>
        <w:autoSpaceDN w:val="0"/>
        <w:spacing w:after="0" w:line="240" w:lineRule="auto"/>
        <w:jc w:val="both"/>
        <w:rPr>
          <w:rFonts w:ascii="Times New Roman" w:hAnsi="Times New Roman"/>
          <w:sz w:val="24"/>
        </w:rPr>
      </w:pPr>
      <w:r w:rsidRPr="004D3A17">
        <w:rPr>
          <w:rFonts w:ascii="Times New Roman" w:hAnsi="Times New Roman"/>
          <w:sz w:val="24"/>
        </w:rPr>
        <w:t>Таблица</w:t>
      </w:r>
      <w:r w:rsidRPr="004D3A17">
        <w:rPr>
          <w:rFonts w:ascii="Times New Roman" w:hAnsi="Times New Roman"/>
          <w:spacing w:val="-3"/>
          <w:sz w:val="24"/>
        </w:rPr>
        <w:t xml:space="preserve"> </w:t>
      </w:r>
      <w:r w:rsidRPr="004D3A17">
        <w:rPr>
          <w:rFonts w:ascii="Times New Roman" w:hAnsi="Times New Roman"/>
          <w:sz w:val="24"/>
        </w:rPr>
        <w:t>2.2.</w:t>
      </w:r>
      <w:r w:rsidRPr="004D3A17">
        <w:rPr>
          <w:rFonts w:ascii="Times New Roman" w:hAnsi="Times New Roman"/>
          <w:spacing w:val="-2"/>
          <w:sz w:val="24"/>
        </w:rPr>
        <w:t xml:space="preserve"> </w:t>
      </w:r>
      <w:r w:rsidRPr="004D3A17">
        <w:rPr>
          <w:rFonts w:ascii="Times New Roman" w:hAnsi="Times New Roman"/>
          <w:sz w:val="24"/>
        </w:rPr>
        <w:t>Характеристики</w:t>
      </w:r>
      <w:r w:rsidRPr="004D3A17">
        <w:rPr>
          <w:rFonts w:ascii="Times New Roman" w:hAnsi="Times New Roman"/>
          <w:spacing w:val="-4"/>
          <w:sz w:val="24"/>
        </w:rPr>
        <w:t xml:space="preserve"> </w:t>
      </w:r>
      <w:r w:rsidRPr="004D3A17">
        <w:rPr>
          <w:rFonts w:ascii="Times New Roman" w:hAnsi="Times New Roman"/>
          <w:sz w:val="24"/>
        </w:rPr>
        <w:t>изобарного</w:t>
      </w:r>
      <w:r w:rsidRPr="004D3A17">
        <w:rPr>
          <w:rFonts w:ascii="Times New Roman" w:hAnsi="Times New Roman"/>
          <w:spacing w:val="-4"/>
          <w:sz w:val="24"/>
        </w:rPr>
        <w:t xml:space="preserve"> </w:t>
      </w:r>
      <w:r w:rsidRPr="004D3A17">
        <w:rPr>
          <w:rFonts w:ascii="Times New Roman" w:hAnsi="Times New Roman"/>
          <w:sz w:val="24"/>
        </w:rPr>
        <w:t>процесса</w:t>
      </w: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117"/>
        <w:gridCol w:w="1752"/>
        <w:gridCol w:w="3648"/>
      </w:tblGrid>
      <w:tr w:rsidR="004D3A17" w:rsidRPr="004D3A17" w:rsidTr="004D3A17">
        <w:trPr>
          <w:trHeight w:val="720"/>
        </w:trPr>
        <w:tc>
          <w:tcPr>
            <w:tcW w:w="1843" w:type="dxa"/>
          </w:tcPr>
          <w:p w:rsidR="004D3A17" w:rsidRPr="004D3A17" w:rsidRDefault="004D3A17" w:rsidP="004D3A17">
            <w:pPr>
              <w:rPr>
                <w:rFonts w:ascii="Times New Roman" w:hAnsi="Times New Roman"/>
                <w:sz w:val="24"/>
              </w:rPr>
            </w:pPr>
            <w:r w:rsidRPr="004D3A17">
              <w:rPr>
                <w:rFonts w:ascii="Times New Roman" w:hAnsi="Times New Roman"/>
                <w:sz w:val="24"/>
              </w:rPr>
              <w:t>Постоянный</w:t>
            </w:r>
            <w:r w:rsidRPr="004D3A17">
              <w:rPr>
                <w:rFonts w:ascii="Times New Roman" w:hAnsi="Times New Roman"/>
                <w:spacing w:val="-57"/>
                <w:sz w:val="24"/>
              </w:rPr>
              <w:t xml:space="preserve"> </w:t>
            </w:r>
            <w:r w:rsidRPr="004D3A17">
              <w:rPr>
                <w:rFonts w:ascii="Times New Roman" w:hAnsi="Times New Roman"/>
                <w:sz w:val="24"/>
              </w:rPr>
              <w:t>параметр</w:t>
            </w:r>
          </w:p>
        </w:tc>
        <w:tc>
          <w:tcPr>
            <w:tcW w:w="2117" w:type="dxa"/>
          </w:tcPr>
          <w:p w:rsidR="004D3A17" w:rsidRPr="004D3A17" w:rsidRDefault="004D3A17" w:rsidP="004D3A17">
            <w:pPr>
              <w:rPr>
                <w:rFonts w:ascii="Times New Roman" w:hAnsi="Times New Roman"/>
                <w:sz w:val="24"/>
              </w:rPr>
            </w:pPr>
            <w:r w:rsidRPr="004D3A17">
              <w:rPr>
                <w:rFonts w:ascii="Times New Roman" w:hAnsi="Times New Roman"/>
                <w:sz w:val="24"/>
              </w:rPr>
              <w:t>Название</w:t>
            </w:r>
            <w:r w:rsidRPr="004D3A17">
              <w:rPr>
                <w:rFonts w:ascii="Times New Roman" w:hAnsi="Times New Roman"/>
                <w:spacing w:val="1"/>
                <w:sz w:val="24"/>
              </w:rPr>
              <w:t xml:space="preserve"> </w:t>
            </w:r>
            <w:r w:rsidRPr="004D3A17">
              <w:rPr>
                <w:rFonts w:ascii="Times New Roman" w:hAnsi="Times New Roman"/>
                <w:spacing w:val="-1"/>
                <w:sz w:val="24"/>
              </w:rPr>
              <w:t>изопроцесса</w:t>
            </w:r>
          </w:p>
        </w:tc>
        <w:tc>
          <w:tcPr>
            <w:tcW w:w="1752" w:type="dxa"/>
          </w:tcPr>
          <w:p w:rsidR="004D3A17" w:rsidRPr="004D3A17" w:rsidRDefault="004D3A17" w:rsidP="004D3A17">
            <w:pPr>
              <w:rPr>
                <w:rFonts w:ascii="Times New Roman" w:hAnsi="Times New Roman"/>
                <w:sz w:val="24"/>
              </w:rPr>
            </w:pPr>
            <w:r w:rsidRPr="004D3A17">
              <w:rPr>
                <w:rFonts w:ascii="Times New Roman" w:hAnsi="Times New Roman"/>
                <w:sz w:val="24"/>
              </w:rPr>
              <w:t>Связь между</w:t>
            </w:r>
            <w:r w:rsidRPr="004D3A17">
              <w:rPr>
                <w:rFonts w:ascii="Times New Roman" w:hAnsi="Times New Roman"/>
                <w:spacing w:val="-57"/>
                <w:sz w:val="24"/>
              </w:rPr>
              <w:t xml:space="preserve"> </w:t>
            </w:r>
            <w:r w:rsidRPr="004D3A17">
              <w:rPr>
                <w:rFonts w:ascii="Times New Roman" w:hAnsi="Times New Roman"/>
                <w:sz w:val="24"/>
              </w:rPr>
              <w:t>другими</w:t>
            </w:r>
          </w:p>
          <w:p w:rsidR="004D3A17" w:rsidRPr="004D3A17" w:rsidRDefault="004D3A17" w:rsidP="004D3A17">
            <w:pPr>
              <w:rPr>
                <w:rFonts w:ascii="Times New Roman" w:hAnsi="Times New Roman"/>
                <w:sz w:val="24"/>
              </w:rPr>
            </w:pPr>
            <w:r w:rsidRPr="004D3A17">
              <w:rPr>
                <w:rFonts w:ascii="Times New Roman" w:hAnsi="Times New Roman"/>
                <w:sz w:val="24"/>
              </w:rPr>
              <w:t>параметрами</w:t>
            </w:r>
          </w:p>
        </w:tc>
        <w:tc>
          <w:tcPr>
            <w:tcW w:w="3648" w:type="dxa"/>
          </w:tcPr>
          <w:p w:rsidR="004D3A17" w:rsidRPr="004D3A17" w:rsidRDefault="004D3A17" w:rsidP="004D3A17">
            <w:pPr>
              <w:jc w:val="center"/>
              <w:rPr>
                <w:rFonts w:ascii="Times New Roman" w:hAnsi="Times New Roman"/>
                <w:sz w:val="24"/>
                <w:lang w:val="ru-RU"/>
              </w:rPr>
            </w:pPr>
            <w:r w:rsidRPr="004D3A17">
              <w:rPr>
                <w:rFonts w:ascii="Times New Roman" w:hAnsi="Times New Roman"/>
                <w:sz w:val="24"/>
                <w:lang w:val="ru-RU"/>
              </w:rPr>
              <w:t>Объяснение связи между</w:t>
            </w:r>
            <w:r w:rsidRPr="004D3A17">
              <w:rPr>
                <w:rFonts w:ascii="Times New Roman" w:hAnsi="Times New Roman"/>
                <w:spacing w:val="1"/>
                <w:sz w:val="24"/>
                <w:lang w:val="ru-RU"/>
              </w:rPr>
              <w:t xml:space="preserve"> </w:t>
            </w:r>
            <w:r w:rsidRPr="004D3A17">
              <w:rPr>
                <w:rFonts w:ascii="Times New Roman" w:hAnsi="Times New Roman"/>
                <w:sz w:val="24"/>
                <w:lang w:val="ru-RU"/>
              </w:rPr>
              <w:t>параметрами</w:t>
            </w:r>
            <w:r w:rsidRPr="004D3A17">
              <w:rPr>
                <w:rFonts w:ascii="Times New Roman" w:hAnsi="Times New Roman"/>
                <w:spacing w:val="-5"/>
                <w:sz w:val="24"/>
                <w:lang w:val="ru-RU"/>
              </w:rPr>
              <w:t xml:space="preserve"> </w:t>
            </w:r>
            <w:r w:rsidRPr="004D3A17">
              <w:rPr>
                <w:rFonts w:ascii="Times New Roman" w:hAnsi="Times New Roman"/>
                <w:sz w:val="24"/>
                <w:lang w:val="ru-RU"/>
              </w:rPr>
              <w:t>с</w:t>
            </w:r>
            <w:r w:rsidRPr="004D3A17">
              <w:rPr>
                <w:rFonts w:ascii="Times New Roman" w:hAnsi="Times New Roman"/>
                <w:spacing w:val="-6"/>
                <w:sz w:val="24"/>
                <w:lang w:val="ru-RU"/>
              </w:rPr>
              <w:t xml:space="preserve"> </w:t>
            </w:r>
            <w:r w:rsidRPr="004D3A17">
              <w:rPr>
                <w:rFonts w:ascii="Times New Roman" w:hAnsi="Times New Roman"/>
                <w:sz w:val="24"/>
                <w:lang w:val="ru-RU"/>
              </w:rPr>
              <w:t>точки</w:t>
            </w:r>
            <w:r w:rsidRPr="004D3A17">
              <w:rPr>
                <w:rFonts w:ascii="Times New Roman" w:hAnsi="Times New Roman"/>
                <w:spacing w:val="-5"/>
                <w:sz w:val="24"/>
                <w:lang w:val="ru-RU"/>
              </w:rPr>
              <w:t xml:space="preserve"> </w:t>
            </w:r>
            <w:r w:rsidRPr="004D3A17">
              <w:rPr>
                <w:rFonts w:ascii="Times New Roman" w:hAnsi="Times New Roman"/>
                <w:sz w:val="24"/>
                <w:lang w:val="ru-RU"/>
              </w:rPr>
              <w:t>зрения</w:t>
            </w:r>
          </w:p>
          <w:p w:rsidR="004D3A17" w:rsidRPr="004D3A17" w:rsidRDefault="004D3A17" w:rsidP="004D3A17">
            <w:pPr>
              <w:jc w:val="center"/>
              <w:rPr>
                <w:rFonts w:ascii="Times New Roman" w:hAnsi="Times New Roman"/>
                <w:sz w:val="24"/>
              </w:rPr>
            </w:pPr>
            <w:r w:rsidRPr="004D3A17">
              <w:rPr>
                <w:rFonts w:ascii="Times New Roman" w:hAnsi="Times New Roman"/>
                <w:sz w:val="24"/>
              </w:rPr>
              <w:t>МКТ</w:t>
            </w:r>
          </w:p>
        </w:tc>
      </w:tr>
      <w:tr w:rsidR="004D3A17" w:rsidRPr="004D3A17" w:rsidTr="004D3A17">
        <w:trPr>
          <w:trHeight w:val="2483"/>
        </w:trPr>
        <w:tc>
          <w:tcPr>
            <w:tcW w:w="1843" w:type="dxa"/>
          </w:tcPr>
          <w:p w:rsidR="004D3A17" w:rsidRPr="004D3A17" w:rsidRDefault="004D3A17" w:rsidP="004D3A17">
            <w:pPr>
              <w:rPr>
                <w:rFonts w:ascii="Times New Roman" w:hAnsi="Times New Roman"/>
                <w:sz w:val="24"/>
              </w:rPr>
            </w:pPr>
            <w:r w:rsidRPr="004D3A17">
              <w:rPr>
                <w:rFonts w:ascii="Times New Roman" w:hAnsi="Times New Roman"/>
                <w:i/>
                <w:sz w:val="24"/>
              </w:rPr>
              <w:t xml:space="preserve">Р </w:t>
            </w:r>
            <w:r w:rsidRPr="004D3A17">
              <w:rPr>
                <w:rFonts w:ascii="Times New Roman" w:hAnsi="Times New Roman"/>
                <w:sz w:val="24"/>
              </w:rPr>
              <w:t>= const</w:t>
            </w:r>
            <w:r w:rsidRPr="004D3A17">
              <w:rPr>
                <w:rFonts w:ascii="Times New Roman" w:hAnsi="Times New Roman"/>
                <w:spacing w:val="1"/>
                <w:sz w:val="24"/>
              </w:rPr>
              <w:t xml:space="preserve"> </w:t>
            </w:r>
            <w:r w:rsidRPr="004D3A17">
              <w:rPr>
                <w:rFonts w:ascii="Times New Roman" w:hAnsi="Times New Roman"/>
                <w:sz w:val="24"/>
              </w:rPr>
              <w:t>при</w:t>
            </w:r>
            <w:r w:rsidRPr="004D3A17">
              <w:rPr>
                <w:rFonts w:ascii="Times New Roman" w:hAnsi="Times New Roman"/>
                <w:spacing w:val="-7"/>
                <w:sz w:val="24"/>
              </w:rPr>
              <w:t xml:space="preserve"> </w:t>
            </w:r>
            <w:r w:rsidRPr="004D3A17">
              <w:rPr>
                <w:rFonts w:ascii="Times New Roman" w:hAnsi="Times New Roman"/>
                <w:i/>
                <w:sz w:val="24"/>
              </w:rPr>
              <w:t>m</w:t>
            </w:r>
            <w:r w:rsidRPr="004D3A17">
              <w:rPr>
                <w:rFonts w:ascii="Times New Roman" w:hAnsi="Times New Roman"/>
                <w:sz w:val="24"/>
              </w:rPr>
              <w:t>=</w:t>
            </w:r>
            <w:r w:rsidRPr="004D3A17">
              <w:rPr>
                <w:rFonts w:ascii="Times New Roman" w:hAnsi="Times New Roman"/>
                <w:spacing w:val="-8"/>
                <w:sz w:val="24"/>
              </w:rPr>
              <w:t xml:space="preserve"> </w:t>
            </w:r>
            <w:r w:rsidRPr="004D3A17">
              <w:rPr>
                <w:rFonts w:ascii="Times New Roman" w:hAnsi="Times New Roman"/>
                <w:sz w:val="24"/>
              </w:rPr>
              <w:t>cost.</w:t>
            </w:r>
          </w:p>
        </w:tc>
        <w:tc>
          <w:tcPr>
            <w:tcW w:w="2117" w:type="dxa"/>
          </w:tcPr>
          <w:p w:rsidR="004D3A17" w:rsidRPr="004D3A17" w:rsidRDefault="004D3A17" w:rsidP="004D3A17">
            <w:pPr>
              <w:rPr>
                <w:rFonts w:ascii="Times New Roman" w:hAnsi="Times New Roman"/>
                <w:sz w:val="24"/>
                <w:lang w:val="ru-RU"/>
              </w:rPr>
            </w:pPr>
            <w:r w:rsidRPr="004D3A17">
              <w:rPr>
                <w:rFonts w:ascii="Times New Roman" w:hAnsi="Times New Roman"/>
                <w:sz w:val="24"/>
                <w:lang w:val="ru-RU"/>
              </w:rPr>
              <w:t>Изобарный</w:t>
            </w:r>
            <w:r w:rsidRPr="004D3A17">
              <w:rPr>
                <w:rFonts w:ascii="Times New Roman" w:hAnsi="Times New Roman"/>
                <w:spacing w:val="1"/>
                <w:sz w:val="24"/>
                <w:lang w:val="ru-RU"/>
              </w:rPr>
              <w:t xml:space="preserve"> </w:t>
            </w:r>
            <w:r w:rsidRPr="004D3A17">
              <w:rPr>
                <w:rFonts w:ascii="Times New Roman" w:hAnsi="Times New Roman"/>
                <w:sz w:val="24"/>
                <w:lang w:val="ru-RU"/>
              </w:rPr>
              <w:t>процесс (закон</w:t>
            </w:r>
            <w:r w:rsidRPr="004D3A17">
              <w:rPr>
                <w:rFonts w:ascii="Times New Roman" w:hAnsi="Times New Roman"/>
                <w:spacing w:val="-58"/>
                <w:sz w:val="24"/>
                <w:lang w:val="ru-RU"/>
              </w:rPr>
              <w:t xml:space="preserve"> </w:t>
            </w:r>
            <w:r w:rsidRPr="004D3A17">
              <w:rPr>
                <w:rFonts w:ascii="Times New Roman" w:hAnsi="Times New Roman"/>
                <w:sz w:val="24"/>
                <w:lang w:val="ru-RU"/>
              </w:rPr>
              <w:t>Гей-Люссака,</w:t>
            </w:r>
            <w:r w:rsidRPr="004D3A17">
              <w:rPr>
                <w:rFonts w:ascii="Times New Roman" w:hAnsi="Times New Roman"/>
                <w:spacing w:val="1"/>
                <w:sz w:val="24"/>
                <w:lang w:val="ru-RU"/>
              </w:rPr>
              <w:t xml:space="preserve"> </w:t>
            </w:r>
            <w:r w:rsidRPr="004D3A17">
              <w:rPr>
                <w:rFonts w:ascii="Times New Roman" w:hAnsi="Times New Roman"/>
                <w:sz w:val="24"/>
                <w:lang w:val="ru-RU"/>
              </w:rPr>
              <w:t>1802</w:t>
            </w:r>
            <w:r w:rsidRPr="004D3A17">
              <w:rPr>
                <w:rFonts w:ascii="Times New Roman" w:hAnsi="Times New Roman"/>
                <w:spacing w:val="-1"/>
                <w:sz w:val="24"/>
                <w:lang w:val="ru-RU"/>
              </w:rPr>
              <w:t xml:space="preserve"> </w:t>
            </w:r>
            <w:r w:rsidRPr="004D3A17">
              <w:rPr>
                <w:rFonts w:ascii="Times New Roman" w:hAnsi="Times New Roman"/>
                <w:sz w:val="24"/>
                <w:lang w:val="ru-RU"/>
              </w:rPr>
              <w:t>год).</w:t>
            </w:r>
          </w:p>
        </w:tc>
        <w:tc>
          <w:tcPr>
            <w:tcW w:w="1752" w:type="dxa"/>
          </w:tcPr>
          <w:p w:rsidR="004D3A17" w:rsidRPr="004D3A17" w:rsidRDefault="004D3A17" w:rsidP="004D3A17">
            <w:pPr>
              <w:rPr>
                <w:rFonts w:ascii="Times New Roman" w:hAnsi="Times New Roman"/>
                <w:sz w:val="24"/>
              </w:rPr>
            </w:pPr>
            <w:r w:rsidRPr="004D3A17">
              <w:rPr>
                <w:rFonts w:ascii="Times New Roman" w:hAnsi="Times New Roman"/>
                <w:i/>
                <w:sz w:val="24"/>
              </w:rPr>
              <w:t>V</w:t>
            </w:r>
            <w:r w:rsidRPr="004D3A17">
              <w:rPr>
                <w:rFonts w:ascii="Times New Roman" w:hAnsi="Times New Roman"/>
                <w:i/>
                <w:spacing w:val="2"/>
                <w:sz w:val="24"/>
              </w:rPr>
              <w:t xml:space="preserve"> </w:t>
            </w:r>
            <w:r w:rsidRPr="004D3A17">
              <w:rPr>
                <w:rFonts w:ascii="Times New Roman" w:hAnsi="Times New Roman"/>
                <w:sz w:val="24"/>
              </w:rPr>
              <w:t>/</w:t>
            </w:r>
            <w:r w:rsidRPr="004D3A17">
              <w:rPr>
                <w:rFonts w:ascii="Times New Roman" w:hAnsi="Times New Roman"/>
                <w:spacing w:val="3"/>
                <w:sz w:val="24"/>
              </w:rPr>
              <w:t xml:space="preserve"> </w:t>
            </w:r>
            <w:r w:rsidRPr="004D3A17">
              <w:rPr>
                <w:rFonts w:ascii="Times New Roman" w:hAnsi="Times New Roman"/>
                <w:i/>
                <w:sz w:val="24"/>
              </w:rPr>
              <w:t>T</w:t>
            </w:r>
            <w:r w:rsidRPr="004D3A17">
              <w:rPr>
                <w:rFonts w:ascii="Times New Roman" w:hAnsi="Times New Roman"/>
                <w:i/>
                <w:spacing w:val="4"/>
                <w:sz w:val="24"/>
              </w:rPr>
              <w:t xml:space="preserve"> </w:t>
            </w:r>
            <w:r w:rsidRPr="004D3A17">
              <w:rPr>
                <w:rFonts w:ascii="Times New Roman" w:hAnsi="Times New Roman"/>
                <w:sz w:val="24"/>
              </w:rPr>
              <w:t>=</w:t>
            </w:r>
            <w:r w:rsidRPr="004D3A17">
              <w:rPr>
                <w:rFonts w:ascii="Times New Roman" w:hAnsi="Times New Roman"/>
                <w:spacing w:val="3"/>
                <w:sz w:val="24"/>
              </w:rPr>
              <w:t xml:space="preserve"> </w:t>
            </w:r>
            <w:r w:rsidRPr="004D3A17">
              <w:rPr>
                <w:rFonts w:ascii="Times New Roman" w:hAnsi="Times New Roman"/>
                <w:sz w:val="24"/>
              </w:rPr>
              <w:t>const;</w:t>
            </w:r>
            <w:r w:rsidRPr="004D3A17">
              <w:rPr>
                <w:rFonts w:ascii="Times New Roman" w:hAnsi="Times New Roman"/>
                <w:spacing w:val="1"/>
                <w:sz w:val="24"/>
              </w:rPr>
              <w:t xml:space="preserve"> </w:t>
            </w:r>
            <w:r w:rsidRPr="004D3A17">
              <w:rPr>
                <w:rFonts w:ascii="Times New Roman" w:hAnsi="Times New Roman"/>
                <w:i/>
                <w:position w:val="2"/>
                <w:sz w:val="24"/>
              </w:rPr>
              <w:t>V</w:t>
            </w:r>
            <w:r w:rsidRPr="004D3A17">
              <w:rPr>
                <w:rFonts w:ascii="Times New Roman" w:hAnsi="Times New Roman"/>
                <w:sz w:val="16"/>
              </w:rPr>
              <w:t>1</w:t>
            </w:r>
            <w:r w:rsidRPr="004D3A17">
              <w:rPr>
                <w:rFonts w:ascii="Times New Roman" w:hAnsi="Times New Roman"/>
                <w:spacing w:val="20"/>
                <w:sz w:val="16"/>
              </w:rPr>
              <w:t xml:space="preserve"> </w:t>
            </w:r>
            <w:r w:rsidRPr="004D3A17">
              <w:rPr>
                <w:rFonts w:ascii="Times New Roman" w:hAnsi="Times New Roman"/>
                <w:position w:val="2"/>
                <w:sz w:val="24"/>
              </w:rPr>
              <w:t>/</w:t>
            </w:r>
            <w:r w:rsidRPr="004D3A17">
              <w:rPr>
                <w:rFonts w:ascii="Times New Roman" w:hAnsi="Times New Roman"/>
                <w:i/>
                <w:position w:val="2"/>
                <w:sz w:val="24"/>
              </w:rPr>
              <w:t>Т</w:t>
            </w:r>
            <w:r w:rsidRPr="004D3A17">
              <w:rPr>
                <w:rFonts w:ascii="Times New Roman" w:hAnsi="Times New Roman"/>
                <w:sz w:val="16"/>
              </w:rPr>
              <w:t>1</w:t>
            </w:r>
            <w:r w:rsidRPr="004D3A17">
              <w:rPr>
                <w:rFonts w:ascii="Times New Roman" w:hAnsi="Times New Roman"/>
                <w:spacing w:val="20"/>
                <w:sz w:val="16"/>
              </w:rPr>
              <w:t xml:space="preserve"> </w:t>
            </w:r>
            <w:r w:rsidRPr="004D3A17">
              <w:rPr>
                <w:rFonts w:ascii="Times New Roman" w:hAnsi="Times New Roman"/>
                <w:position w:val="2"/>
                <w:sz w:val="24"/>
              </w:rPr>
              <w:t>=</w:t>
            </w:r>
            <w:r w:rsidRPr="004D3A17">
              <w:rPr>
                <w:rFonts w:ascii="Times New Roman" w:hAnsi="Times New Roman"/>
                <w:spacing w:val="-1"/>
                <w:position w:val="2"/>
                <w:sz w:val="24"/>
              </w:rPr>
              <w:t xml:space="preserve"> </w:t>
            </w:r>
            <w:r w:rsidRPr="004D3A17">
              <w:rPr>
                <w:rFonts w:ascii="Times New Roman" w:hAnsi="Times New Roman"/>
                <w:i/>
                <w:position w:val="2"/>
                <w:sz w:val="24"/>
              </w:rPr>
              <w:t>V</w:t>
            </w:r>
            <w:r w:rsidRPr="004D3A17">
              <w:rPr>
                <w:rFonts w:ascii="Times New Roman" w:hAnsi="Times New Roman"/>
                <w:sz w:val="16"/>
              </w:rPr>
              <w:t>2</w:t>
            </w:r>
            <w:r w:rsidRPr="004D3A17">
              <w:rPr>
                <w:rFonts w:ascii="Times New Roman" w:hAnsi="Times New Roman"/>
                <w:spacing w:val="-2"/>
                <w:sz w:val="16"/>
              </w:rPr>
              <w:t xml:space="preserve"> </w:t>
            </w:r>
            <w:r w:rsidRPr="004D3A17">
              <w:rPr>
                <w:rFonts w:ascii="Times New Roman" w:hAnsi="Times New Roman"/>
                <w:position w:val="2"/>
                <w:sz w:val="24"/>
              </w:rPr>
              <w:t xml:space="preserve">/ </w:t>
            </w:r>
            <w:r w:rsidRPr="004D3A17">
              <w:rPr>
                <w:rFonts w:ascii="Times New Roman" w:hAnsi="Times New Roman"/>
                <w:i/>
                <w:position w:val="2"/>
                <w:sz w:val="24"/>
              </w:rPr>
              <w:t>Т</w:t>
            </w:r>
            <w:r w:rsidRPr="004D3A17">
              <w:rPr>
                <w:rFonts w:ascii="Times New Roman" w:hAnsi="Times New Roman"/>
                <w:sz w:val="16"/>
              </w:rPr>
              <w:t>2</w:t>
            </w:r>
            <w:r w:rsidRPr="004D3A17">
              <w:rPr>
                <w:rFonts w:ascii="Times New Roman" w:hAnsi="Times New Roman"/>
                <w:position w:val="2"/>
                <w:sz w:val="24"/>
              </w:rPr>
              <w:t>;</w:t>
            </w:r>
            <w:r w:rsidRPr="004D3A17">
              <w:rPr>
                <w:rFonts w:ascii="Times New Roman" w:hAnsi="Times New Roman"/>
                <w:spacing w:val="-57"/>
                <w:position w:val="2"/>
                <w:sz w:val="24"/>
              </w:rPr>
              <w:t xml:space="preserve"> </w:t>
            </w:r>
            <w:r w:rsidRPr="004D3A17">
              <w:rPr>
                <w:rFonts w:ascii="Times New Roman" w:hAnsi="Times New Roman"/>
                <w:i/>
                <w:position w:val="2"/>
                <w:sz w:val="24"/>
              </w:rPr>
              <w:t>V</w:t>
            </w:r>
            <w:r w:rsidRPr="004D3A17">
              <w:rPr>
                <w:rFonts w:ascii="Times New Roman" w:hAnsi="Times New Roman"/>
                <w:sz w:val="16"/>
              </w:rPr>
              <w:t xml:space="preserve">1 </w:t>
            </w:r>
            <w:r w:rsidRPr="004D3A17">
              <w:rPr>
                <w:rFonts w:ascii="Times New Roman" w:hAnsi="Times New Roman"/>
                <w:position w:val="2"/>
                <w:sz w:val="24"/>
              </w:rPr>
              <w:t>/</w:t>
            </w:r>
            <w:r w:rsidRPr="004D3A17">
              <w:rPr>
                <w:rFonts w:ascii="Times New Roman" w:hAnsi="Times New Roman"/>
                <w:spacing w:val="-3"/>
                <w:position w:val="2"/>
                <w:sz w:val="24"/>
              </w:rPr>
              <w:t xml:space="preserve"> </w:t>
            </w:r>
            <w:r w:rsidRPr="004D3A17">
              <w:rPr>
                <w:rFonts w:ascii="Times New Roman" w:hAnsi="Times New Roman"/>
                <w:i/>
                <w:position w:val="2"/>
                <w:sz w:val="24"/>
              </w:rPr>
              <w:t>V</w:t>
            </w:r>
            <w:r w:rsidRPr="004D3A17">
              <w:rPr>
                <w:rFonts w:ascii="Times New Roman" w:hAnsi="Times New Roman"/>
                <w:sz w:val="16"/>
              </w:rPr>
              <w:t>2</w:t>
            </w:r>
            <w:r w:rsidRPr="004D3A17">
              <w:rPr>
                <w:rFonts w:ascii="Times New Roman" w:hAnsi="Times New Roman"/>
                <w:spacing w:val="18"/>
                <w:sz w:val="16"/>
              </w:rPr>
              <w:t xml:space="preserve"> </w:t>
            </w:r>
            <w:r w:rsidRPr="004D3A17">
              <w:rPr>
                <w:rFonts w:ascii="Times New Roman" w:hAnsi="Times New Roman"/>
                <w:position w:val="2"/>
                <w:sz w:val="24"/>
              </w:rPr>
              <w:t>=</w:t>
            </w:r>
            <w:r w:rsidRPr="004D3A17">
              <w:rPr>
                <w:rFonts w:ascii="Times New Roman" w:hAnsi="Times New Roman"/>
                <w:spacing w:val="-4"/>
                <w:position w:val="2"/>
                <w:sz w:val="24"/>
              </w:rPr>
              <w:t xml:space="preserve"> </w:t>
            </w:r>
            <w:r w:rsidRPr="004D3A17">
              <w:rPr>
                <w:rFonts w:ascii="Times New Roman" w:hAnsi="Times New Roman"/>
                <w:i/>
                <w:position w:val="2"/>
                <w:sz w:val="24"/>
              </w:rPr>
              <w:t>Т</w:t>
            </w:r>
            <w:r w:rsidRPr="004D3A17">
              <w:rPr>
                <w:rFonts w:ascii="Times New Roman" w:hAnsi="Times New Roman"/>
                <w:sz w:val="16"/>
              </w:rPr>
              <w:t>1</w:t>
            </w:r>
            <w:r w:rsidRPr="004D3A17">
              <w:rPr>
                <w:rFonts w:ascii="Times New Roman" w:hAnsi="Times New Roman"/>
                <w:spacing w:val="-3"/>
                <w:sz w:val="16"/>
              </w:rPr>
              <w:t xml:space="preserve"> </w:t>
            </w:r>
            <w:r w:rsidRPr="004D3A17">
              <w:rPr>
                <w:rFonts w:ascii="Times New Roman" w:hAnsi="Times New Roman"/>
                <w:position w:val="2"/>
                <w:sz w:val="24"/>
              </w:rPr>
              <w:t>/</w:t>
            </w:r>
            <w:r w:rsidRPr="004D3A17">
              <w:rPr>
                <w:rFonts w:ascii="Times New Roman" w:hAnsi="Times New Roman"/>
                <w:spacing w:val="-2"/>
                <w:position w:val="2"/>
                <w:sz w:val="24"/>
              </w:rPr>
              <w:t xml:space="preserve"> </w:t>
            </w:r>
            <w:r w:rsidRPr="004D3A17">
              <w:rPr>
                <w:rFonts w:ascii="Times New Roman" w:hAnsi="Times New Roman"/>
                <w:i/>
                <w:position w:val="2"/>
                <w:sz w:val="24"/>
              </w:rPr>
              <w:t>Т</w:t>
            </w:r>
            <w:r w:rsidRPr="004D3A17">
              <w:rPr>
                <w:rFonts w:ascii="Times New Roman" w:hAnsi="Times New Roman"/>
                <w:sz w:val="16"/>
              </w:rPr>
              <w:t>2</w:t>
            </w:r>
            <w:r w:rsidRPr="004D3A17">
              <w:rPr>
                <w:rFonts w:ascii="Times New Roman" w:hAnsi="Times New Roman"/>
                <w:position w:val="2"/>
                <w:sz w:val="24"/>
              </w:rPr>
              <w:t>.</w:t>
            </w:r>
          </w:p>
        </w:tc>
        <w:tc>
          <w:tcPr>
            <w:tcW w:w="3648" w:type="dxa"/>
          </w:tcPr>
          <w:p w:rsidR="004D3A17" w:rsidRPr="004D3A17" w:rsidRDefault="004D3A17" w:rsidP="004D3A17">
            <w:pPr>
              <w:rPr>
                <w:rFonts w:ascii="Times New Roman" w:hAnsi="Times New Roman"/>
                <w:sz w:val="24"/>
                <w:lang w:val="ru-RU"/>
              </w:rPr>
            </w:pPr>
            <w:r w:rsidRPr="004D3A17">
              <w:rPr>
                <w:rFonts w:ascii="Times New Roman" w:hAnsi="Times New Roman"/>
                <w:sz w:val="24"/>
                <w:lang w:val="ru-RU"/>
              </w:rPr>
              <w:t>Рост температуры означает</w:t>
            </w:r>
            <w:r w:rsidRPr="004D3A17">
              <w:rPr>
                <w:rFonts w:ascii="Times New Roman" w:hAnsi="Times New Roman"/>
                <w:spacing w:val="1"/>
                <w:sz w:val="24"/>
                <w:lang w:val="ru-RU"/>
              </w:rPr>
              <w:t xml:space="preserve"> </w:t>
            </w:r>
            <w:r w:rsidRPr="004D3A17">
              <w:rPr>
                <w:rFonts w:ascii="Times New Roman" w:hAnsi="Times New Roman"/>
                <w:sz w:val="24"/>
                <w:lang w:val="ru-RU"/>
              </w:rPr>
              <w:t>увеличение средней</w:t>
            </w:r>
            <w:r w:rsidRPr="004D3A17">
              <w:rPr>
                <w:rFonts w:ascii="Times New Roman" w:hAnsi="Times New Roman"/>
                <w:spacing w:val="1"/>
                <w:sz w:val="24"/>
                <w:lang w:val="ru-RU"/>
              </w:rPr>
              <w:t xml:space="preserve"> </w:t>
            </w:r>
            <w:r w:rsidRPr="004D3A17">
              <w:rPr>
                <w:rFonts w:ascii="Times New Roman" w:hAnsi="Times New Roman"/>
                <w:sz w:val="24"/>
                <w:lang w:val="ru-RU"/>
              </w:rPr>
              <w:t>кинетической</w:t>
            </w:r>
            <w:r w:rsidRPr="004D3A17">
              <w:rPr>
                <w:rFonts w:ascii="Times New Roman" w:hAnsi="Times New Roman"/>
                <w:spacing w:val="-8"/>
                <w:sz w:val="24"/>
                <w:lang w:val="ru-RU"/>
              </w:rPr>
              <w:t xml:space="preserve"> </w:t>
            </w:r>
            <w:r w:rsidRPr="004D3A17">
              <w:rPr>
                <w:rFonts w:ascii="Times New Roman" w:hAnsi="Times New Roman"/>
                <w:sz w:val="24"/>
                <w:lang w:val="ru-RU"/>
              </w:rPr>
              <w:t>энергии</w:t>
            </w:r>
            <w:r w:rsidRPr="004D3A17">
              <w:rPr>
                <w:rFonts w:ascii="Times New Roman" w:hAnsi="Times New Roman"/>
                <w:spacing w:val="-8"/>
                <w:sz w:val="24"/>
                <w:lang w:val="ru-RU"/>
              </w:rPr>
              <w:t xml:space="preserve"> </w:t>
            </w:r>
            <w:r w:rsidRPr="004D3A17">
              <w:rPr>
                <w:rFonts w:ascii="Times New Roman" w:hAnsi="Times New Roman"/>
                <w:sz w:val="24"/>
                <w:lang w:val="ru-RU"/>
              </w:rPr>
              <w:t>теплового</w:t>
            </w:r>
            <w:r w:rsidRPr="004D3A17">
              <w:rPr>
                <w:rFonts w:ascii="Times New Roman" w:hAnsi="Times New Roman"/>
                <w:spacing w:val="-57"/>
                <w:sz w:val="24"/>
                <w:lang w:val="ru-RU"/>
              </w:rPr>
              <w:t xml:space="preserve"> </w:t>
            </w:r>
            <w:r w:rsidRPr="004D3A17">
              <w:rPr>
                <w:rFonts w:ascii="Times New Roman" w:hAnsi="Times New Roman"/>
                <w:sz w:val="24"/>
                <w:lang w:val="ru-RU"/>
              </w:rPr>
              <w:t>движения молекул газа. Чтобы</w:t>
            </w:r>
            <w:r w:rsidRPr="004D3A17">
              <w:rPr>
                <w:rFonts w:ascii="Times New Roman" w:hAnsi="Times New Roman"/>
                <w:spacing w:val="1"/>
                <w:sz w:val="24"/>
                <w:lang w:val="ru-RU"/>
              </w:rPr>
              <w:t xml:space="preserve"> </w:t>
            </w:r>
            <w:r w:rsidRPr="004D3A17">
              <w:rPr>
                <w:rFonts w:ascii="Times New Roman" w:hAnsi="Times New Roman"/>
                <w:sz w:val="24"/>
                <w:lang w:val="ru-RU"/>
              </w:rPr>
              <w:t>поддерживать давление</w:t>
            </w:r>
            <w:r w:rsidRPr="004D3A17">
              <w:rPr>
                <w:rFonts w:ascii="Times New Roman" w:hAnsi="Times New Roman"/>
                <w:spacing w:val="1"/>
                <w:sz w:val="24"/>
                <w:lang w:val="ru-RU"/>
              </w:rPr>
              <w:t xml:space="preserve"> </w:t>
            </w:r>
            <w:r w:rsidRPr="004D3A17">
              <w:rPr>
                <w:rFonts w:ascii="Times New Roman" w:hAnsi="Times New Roman"/>
                <w:sz w:val="24"/>
                <w:lang w:val="ru-RU"/>
              </w:rPr>
              <w:t>постоянным,</w:t>
            </w:r>
            <w:r w:rsidRPr="004D3A17">
              <w:rPr>
                <w:rFonts w:ascii="Times New Roman" w:hAnsi="Times New Roman"/>
                <w:spacing w:val="1"/>
                <w:sz w:val="24"/>
                <w:lang w:val="ru-RU"/>
              </w:rPr>
              <w:t xml:space="preserve"> </w:t>
            </w:r>
            <w:r w:rsidRPr="004D3A17">
              <w:rPr>
                <w:rFonts w:ascii="Times New Roman" w:hAnsi="Times New Roman"/>
                <w:sz w:val="24"/>
                <w:lang w:val="ru-RU"/>
              </w:rPr>
              <w:t>необходимо не</w:t>
            </w:r>
            <w:r w:rsidRPr="004D3A17">
              <w:rPr>
                <w:rFonts w:ascii="Times New Roman" w:hAnsi="Times New Roman"/>
                <w:spacing w:val="1"/>
                <w:sz w:val="24"/>
                <w:lang w:val="ru-RU"/>
              </w:rPr>
              <w:t xml:space="preserve"> </w:t>
            </w:r>
            <w:r w:rsidRPr="004D3A17">
              <w:rPr>
                <w:rFonts w:ascii="Times New Roman" w:hAnsi="Times New Roman"/>
                <w:sz w:val="24"/>
                <w:lang w:val="ru-RU"/>
              </w:rPr>
              <w:t>допустить</w:t>
            </w:r>
            <w:r w:rsidRPr="004D3A17">
              <w:rPr>
                <w:rFonts w:ascii="Times New Roman" w:hAnsi="Times New Roman"/>
                <w:spacing w:val="1"/>
                <w:sz w:val="24"/>
                <w:lang w:val="ru-RU"/>
              </w:rPr>
              <w:t xml:space="preserve"> </w:t>
            </w:r>
            <w:r w:rsidRPr="004D3A17">
              <w:rPr>
                <w:rFonts w:ascii="Times New Roman" w:hAnsi="Times New Roman"/>
                <w:sz w:val="24"/>
                <w:lang w:val="ru-RU"/>
              </w:rPr>
              <w:t>увеличения</w:t>
            </w:r>
            <w:r w:rsidRPr="004D3A17">
              <w:rPr>
                <w:rFonts w:ascii="Times New Roman" w:hAnsi="Times New Roman"/>
                <w:spacing w:val="-1"/>
                <w:sz w:val="24"/>
                <w:lang w:val="ru-RU"/>
              </w:rPr>
              <w:t xml:space="preserve"> </w:t>
            </w:r>
            <w:r w:rsidRPr="004D3A17">
              <w:rPr>
                <w:rFonts w:ascii="Times New Roman" w:hAnsi="Times New Roman"/>
                <w:sz w:val="24"/>
                <w:lang w:val="ru-RU"/>
              </w:rPr>
              <w:t>числа</w:t>
            </w:r>
            <w:r w:rsidRPr="004D3A17">
              <w:rPr>
                <w:rFonts w:ascii="Times New Roman" w:hAnsi="Times New Roman"/>
                <w:spacing w:val="1"/>
                <w:sz w:val="24"/>
                <w:lang w:val="ru-RU"/>
              </w:rPr>
              <w:t xml:space="preserve"> </w:t>
            </w:r>
            <w:r w:rsidRPr="004D3A17">
              <w:rPr>
                <w:rFonts w:ascii="Times New Roman" w:hAnsi="Times New Roman"/>
                <w:sz w:val="24"/>
                <w:lang w:val="ru-RU"/>
              </w:rPr>
              <w:t>ударов</w:t>
            </w:r>
            <w:r w:rsidRPr="004D3A17">
              <w:rPr>
                <w:rFonts w:ascii="Times New Roman" w:hAnsi="Times New Roman"/>
                <w:spacing w:val="-2"/>
                <w:sz w:val="24"/>
                <w:lang w:val="ru-RU"/>
              </w:rPr>
              <w:t xml:space="preserve"> </w:t>
            </w:r>
            <w:r w:rsidRPr="004D3A17">
              <w:rPr>
                <w:rFonts w:ascii="Times New Roman" w:hAnsi="Times New Roman"/>
                <w:sz w:val="24"/>
                <w:lang w:val="ru-RU"/>
              </w:rPr>
              <w:t>о единицу</w:t>
            </w:r>
            <w:r w:rsidRPr="004D3A17">
              <w:rPr>
                <w:rFonts w:ascii="Times New Roman" w:hAnsi="Times New Roman"/>
                <w:spacing w:val="-8"/>
                <w:sz w:val="24"/>
                <w:lang w:val="ru-RU"/>
              </w:rPr>
              <w:t xml:space="preserve"> </w:t>
            </w:r>
            <w:r w:rsidRPr="004D3A17">
              <w:rPr>
                <w:rFonts w:ascii="Times New Roman" w:hAnsi="Times New Roman"/>
                <w:sz w:val="24"/>
                <w:lang w:val="ru-RU"/>
              </w:rPr>
              <w:t>площади</w:t>
            </w:r>
          </w:p>
          <w:p w:rsidR="004D3A17" w:rsidRPr="004D3A17" w:rsidRDefault="004D3A17" w:rsidP="004D3A17">
            <w:pPr>
              <w:rPr>
                <w:rFonts w:ascii="Times New Roman" w:hAnsi="Times New Roman"/>
                <w:sz w:val="24"/>
              </w:rPr>
            </w:pPr>
            <w:r w:rsidRPr="004D3A17">
              <w:rPr>
                <w:rFonts w:ascii="Times New Roman" w:hAnsi="Times New Roman"/>
                <w:sz w:val="24"/>
              </w:rPr>
              <w:t>поверхности</w:t>
            </w:r>
            <w:r w:rsidRPr="004D3A17">
              <w:rPr>
                <w:rFonts w:ascii="Times New Roman" w:hAnsi="Times New Roman"/>
                <w:spacing w:val="-3"/>
                <w:sz w:val="24"/>
              </w:rPr>
              <w:t xml:space="preserve"> </w:t>
            </w:r>
            <w:r w:rsidRPr="004D3A17">
              <w:rPr>
                <w:rFonts w:ascii="Times New Roman" w:hAnsi="Times New Roman"/>
                <w:sz w:val="24"/>
              </w:rPr>
              <w:t>стенки</w:t>
            </w:r>
          </w:p>
        </w:tc>
      </w:tr>
    </w:tbl>
    <w:p w:rsidR="004D3A17" w:rsidRPr="004D3A17" w:rsidRDefault="00B16B7D" w:rsidP="004D3A17">
      <w:pPr>
        <w:widowControl w:val="0"/>
        <w:autoSpaceDE w:val="0"/>
        <w:autoSpaceDN w:val="0"/>
        <w:spacing w:after="0" w:line="240" w:lineRule="auto"/>
        <w:rPr>
          <w:rFonts w:ascii="Times New Roman" w:hAnsi="Times New Roman"/>
          <w:sz w:val="28"/>
          <w:szCs w:val="28"/>
        </w:rPr>
      </w:pPr>
      <w:r>
        <w:rPr>
          <w:noProof/>
          <w:lang w:eastAsia="ru-RU"/>
        </w:rPr>
        <w:drawing>
          <wp:anchor distT="0" distB="0" distL="0" distR="0" simplePos="0" relativeHeight="251476992" behindDoc="0" locked="0" layoutInCell="1" allowOverlap="1">
            <wp:simplePos x="0" y="0"/>
            <wp:positionH relativeFrom="page">
              <wp:posOffset>1777365</wp:posOffset>
            </wp:positionH>
            <wp:positionV relativeFrom="paragraph">
              <wp:posOffset>233045</wp:posOffset>
            </wp:positionV>
            <wp:extent cx="4682490" cy="3955415"/>
            <wp:effectExtent l="19050" t="0" r="3810" b="0"/>
            <wp:wrapTopAndBottom/>
            <wp:docPr id="102" name="image1.jpeg" descr="http://fizmat.by/pic/PHYS/page84/im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http://fizmat.by/pic/PHYS/page84/im14.png"/>
                    <pic:cNvPicPr>
                      <a:picLocks noChangeAspect="1" noChangeArrowheads="1"/>
                    </pic:cNvPicPr>
                  </pic:nvPicPr>
                  <pic:blipFill>
                    <a:blip r:embed="rId16"/>
                    <a:srcRect/>
                    <a:stretch>
                      <a:fillRect/>
                    </a:stretch>
                  </pic:blipFill>
                  <pic:spPr bwMode="auto">
                    <a:xfrm>
                      <a:off x="0" y="0"/>
                      <a:ext cx="4682490" cy="3955415"/>
                    </a:xfrm>
                    <a:prstGeom prst="rect">
                      <a:avLst/>
                    </a:prstGeom>
                    <a:noFill/>
                    <a:ln w="9525">
                      <a:noFill/>
                      <a:miter lim="800000"/>
                      <a:headEnd/>
                      <a:tailEnd/>
                    </a:ln>
                  </pic:spPr>
                </pic:pic>
              </a:graphicData>
            </a:graphic>
          </wp:anchor>
        </w:drawing>
      </w:r>
    </w:p>
    <w:p w:rsidR="004D3A17" w:rsidRPr="004D3A17" w:rsidRDefault="004D3A17" w:rsidP="001951C6">
      <w:pPr>
        <w:widowControl w:val="0"/>
        <w:autoSpaceDE w:val="0"/>
        <w:autoSpaceDN w:val="0"/>
        <w:spacing w:after="0" w:line="240" w:lineRule="auto"/>
        <w:jc w:val="center"/>
        <w:outlineLvl w:val="0"/>
        <w:rPr>
          <w:rFonts w:ascii="Times New Roman" w:hAnsi="Times New Roman"/>
          <w:b/>
          <w:bCs/>
          <w:sz w:val="28"/>
          <w:szCs w:val="28"/>
        </w:rPr>
      </w:pPr>
      <w:r w:rsidRPr="004D3A17">
        <w:rPr>
          <w:rFonts w:ascii="Times New Roman" w:hAnsi="Times New Roman"/>
          <w:b/>
          <w:bCs/>
          <w:spacing w:val="-6"/>
          <w:sz w:val="28"/>
          <w:szCs w:val="28"/>
        </w:rPr>
        <w:t>Ход</w:t>
      </w:r>
      <w:r w:rsidRPr="004D3A17">
        <w:rPr>
          <w:rFonts w:ascii="Times New Roman" w:hAnsi="Times New Roman"/>
          <w:b/>
          <w:bCs/>
          <w:spacing w:val="-18"/>
          <w:sz w:val="28"/>
          <w:szCs w:val="28"/>
        </w:rPr>
        <w:t xml:space="preserve"> </w:t>
      </w:r>
      <w:r w:rsidRPr="004D3A17">
        <w:rPr>
          <w:rFonts w:ascii="Times New Roman" w:hAnsi="Times New Roman"/>
          <w:b/>
          <w:bCs/>
          <w:spacing w:val="-6"/>
          <w:sz w:val="28"/>
          <w:szCs w:val="28"/>
        </w:rPr>
        <w:t>работы</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lastRenderedPageBreak/>
        <w:t>Запустить</w:t>
      </w:r>
      <w:r w:rsidRPr="004D3A17">
        <w:rPr>
          <w:rFonts w:ascii="Times New Roman" w:hAnsi="Times New Roman"/>
          <w:spacing w:val="-8"/>
          <w:sz w:val="28"/>
        </w:rPr>
        <w:t xml:space="preserve"> </w:t>
      </w:r>
      <w:r w:rsidRPr="004D3A17">
        <w:rPr>
          <w:rFonts w:ascii="Times New Roman" w:hAnsi="Times New Roman"/>
          <w:sz w:val="28"/>
        </w:rPr>
        <w:t>виртуальный</w:t>
      </w:r>
      <w:r w:rsidRPr="004D3A17">
        <w:rPr>
          <w:rFonts w:ascii="Times New Roman" w:hAnsi="Times New Roman"/>
          <w:spacing w:val="-7"/>
          <w:sz w:val="28"/>
        </w:rPr>
        <w:t xml:space="preserve"> </w:t>
      </w:r>
      <w:r w:rsidRPr="004D3A17">
        <w:rPr>
          <w:rFonts w:ascii="Times New Roman" w:hAnsi="Times New Roman"/>
          <w:sz w:val="28"/>
        </w:rPr>
        <w:t>стенд</w:t>
      </w:r>
      <w:r w:rsidRPr="004D3A17">
        <w:rPr>
          <w:rFonts w:ascii="Times New Roman" w:hAnsi="Times New Roman"/>
          <w:spacing w:val="-4"/>
          <w:sz w:val="28"/>
        </w:rPr>
        <w:t xml:space="preserve"> </w:t>
      </w:r>
      <w:r w:rsidRPr="004D3A17">
        <w:rPr>
          <w:rFonts w:ascii="Times New Roman" w:hAnsi="Times New Roman"/>
          <w:sz w:val="28"/>
        </w:rPr>
        <w:t>-</w:t>
      </w:r>
      <w:r w:rsidRPr="004D3A17">
        <w:rPr>
          <w:rFonts w:ascii="Times New Roman" w:hAnsi="Times New Roman"/>
          <w:color w:val="0000FF"/>
          <w:spacing w:val="-10"/>
          <w:sz w:val="28"/>
        </w:rPr>
        <w:t xml:space="preserve"> </w:t>
      </w:r>
      <w:hyperlink r:id="rId17">
        <w:r w:rsidRPr="004D3A17">
          <w:rPr>
            <w:rFonts w:ascii="Times New Roman" w:hAnsi="Times New Roman"/>
            <w:color w:val="0000FF"/>
            <w:sz w:val="28"/>
            <w:u w:val="single" w:color="0000FF"/>
          </w:rPr>
          <w:t>http://efizika.ru/html5/18/index.html</w:t>
        </w:r>
      </w:hyperlink>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Установить</w:t>
      </w:r>
      <w:r w:rsidRPr="004D3A17">
        <w:rPr>
          <w:rFonts w:ascii="Times New Roman" w:hAnsi="Times New Roman"/>
          <w:spacing w:val="22"/>
          <w:sz w:val="28"/>
        </w:rPr>
        <w:t xml:space="preserve"> </w:t>
      </w:r>
      <w:r w:rsidRPr="004D3A17">
        <w:rPr>
          <w:rFonts w:ascii="Times New Roman" w:hAnsi="Times New Roman"/>
          <w:sz w:val="28"/>
        </w:rPr>
        <w:t>начальные</w:t>
      </w:r>
      <w:r w:rsidRPr="004D3A17">
        <w:rPr>
          <w:rFonts w:ascii="Times New Roman" w:hAnsi="Times New Roman"/>
          <w:spacing w:val="24"/>
          <w:sz w:val="28"/>
        </w:rPr>
        <w:t xml:space="preserve"> </w:t>
      </w:r>
      <w:r w:rsidRPr="004D3A17">
        <w:rPr>
          <w:rFonts w:ascii="Times New Roman" w:hAnsi="Times New Roman"/>
          <w:sz w:val="28"/>
        </w:rPr>
        <w:t>параметры</w:t>
      </w:r>
      <w:r w:rsidRPr="004D3A17">
        <w:rPr>
          <w:rFonts w:ascii="Times New Roman" w:hAnsi="Times New Roman"/>
          <w:spacing w:val="25"/>
          <w:sz w:val="28"/>
        </w:rPr>
        <w:t xml:space="preserve"> </w:t>
      </w:r>
      <w:r w:rsidRPr="004D3A17">
        <w:rPr>
          <w:rFonts w:ascii="Times New Roman" w:hAnsi="Times New Roman"/>
          <w:sz w:val="28"/>
        </w:rPr>
        <w:t>газа:</w:t>
      </w:r>
      <w:r w:rsidRPr="004D3A17">
        <w:rPr>
          <w:rFonts w:ascii="Times New Roman" w:hAnsi="Times New Roman"/>
          <w:spacing w:val="25"/>
          <w:sz w:val="28"/>
        </w:rPr>
        <w:t xml:space="preserve"> </w:t>
      </w:r>
      <w:r w:rsidRPr="004D3A17">
        <w:rPr>
          <w:rFonts w:ascii="Times New Roman" w:hAnsi="Times New Roman"/>
          <w:sz w:val="28"/>
        </w:rPr>
        <w:t>давление</w:t>
      </w:r>
      <w:r w:rsidRPr="004D3A17">
        <w:rPr>
          <w:rFonts w:ascii="Times New Roman" w:hAnsi="Times New Roman"/>
          <w:spacing w:val="31"/>
          <w:sz w:val="28"/>
        </w:rPr>
        <w:t xml:space="preserve"> </w:t>
      </w:r>
      <w:r w:rsidRPr="004D3A17">
        <w:rPr>
          <w:rFonts w:ascii="Times New Roman" w:hAnsi="Times New Roman"/>
          <w:i/>
          <w:sz w:val="28"/>
        </w:rPr>
        <w:t>P</w:t>
      </w:r>
      <w:r w:rsidRPr="004D3A17">
        <w:rPr>
          <w:rFonts w:ascii="Times New Roman" w:hAnsi="Times New Roman"/>
          <w:sz w:val="28"/>
          <w:vertAlign w:val="subscript"/>
        </w:rPr>
        <w:t>0</w:t>
      </w:r>
      <w:r w:rsidRPr="004D3A17">
        <w:rPr>
          <w:rFonts w:ascii="Times New Roman" w:hAnsi="Times New Roman"/>
          <w:sz w:val="28"/>
        </w:rPr>
        <w:t>,</w:t>
      </w:r>
      <w:r w:rsidRPr="004D3A17">
        <w:rPr>
          <w:rFonts w:ascii="Times New Roman" w:hAnsi="Times New Roman"/>
          <w:spacing w:val="24"/>
          <w:sz w:val="28"/>
        </w:rPr>
        <w:t xml:space="preserve"> </w:t>
      </w:r>
      <w:r w:rsidRPr="004D3A17">
        <w:rPr>
          <w:rFonts w:ascii="Times New Roman" w:hAnsi="Times New Roman"/>
          <w:sz w:val="28"/>
        </w:rPr>
        <w:t>температуру</w:t>
      </w:r>
      <w:r w:rsidRPr="004D3A17">
        <w:rPr>
          <w:rFonts w:ascii="Times New Roman" w:hAnsi="Times New Roman"/>
          <w:spacing w:val="21"/>
          <w:sz w:val="28"/>
        </w:rPr>
        <w:t xml:space="preserve"> </w:t>
      </w:r>
      <w:r w:rsidRPr="004D3A17">
        <w:rPr>
          <w:rFonts w:ascii="Times New Roman" w:hAnsi="Times New Roman"/>
          <w:i/>
          <w:sz w:val="28"/>
        </w:rPr>
        <w:t>t</w:t>
      </w:r>
      <w:r w:rsidRPr="004D3A17">
        <w:rPr>
          <w:rFonts w:ascii="Times New Roman" w:hAnsi="Times New Roman"/>
          <w:sz w:val="28"/>
          <w:vertAlign w:val="subscript"/>
        </w:rPr>
        <w:t>0</w:t>
      </w:r>
    </w:p>
    <w:p w:rsidR="004D3A17" w:rsidRPr="004D3A17" w:rsidRDefault="004D3A17" w:rsidP="00C52A4E">
      <w:pPr>
        <w:pStyle w:val="a6"/>
        <w:widowControl w:val="0"/>
        <w:numPr>
          <w:ilvl w:val="0"/>
          <w:numId w:val="34"/>
        </w:numPr>
        <w:autoSpaceDE w:val="0"/>
        <w:autoSpaceDN w:val="0"/>
        <w:spacing w:after="0" w:line="240" w:lineRule="auto"/>
        <w:jc w:val="both"/>
        <w:rPr>
          <w:rFonts w:ascii="Times New Roman" w:hAnsi="Times New Roman"/>
          <w:sz w:val="28"/>
          <w:szCs w:val="28"/>
        </w:rPr>
      </w:pP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объем</w:t>
      </w:r>
      <w:r w:rsidRPr="004D3A17">
        <w:rPr>
          <w:rFonts w:ascii="Times New Roman" w:hAnsi="Times New Roman"/>
          <w:spacing w:val="-2"/>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Выбрать для исследования газ из пяти возможных: воздух, ацетилен,</w:t>
      </w:r>
      <w:r w:rsidRPr="004D3A17">
        <w:rPr>
          <w:rFonts w:ascii="Times New Roman" w:hAnsi="Times New Roman"/>
          <w:spacing w:val="-67"/>
          <w:sz w:val="28"/>
        </w:rPr>
        <w:t xml:space="preserve"> </w:t>
      </w:r>
      <w:r w:rsidRPr="004D3A17">
        <w:rPr>
          <w:rFonts w:ascii="Times New Roman" w:hAnsi="Times New Roman"/>
          <w:sz w:val="28"/>
        </w:rPr>
        <w:t>метан,</w:t>
      </w:r>
      <w:r w:rsidRPr="004D3A17">
        <w:rPr>
          <w:rFonts w:ascii="Times New Roman" w:hAnsi="Times New Roman"/>
          <w:spacing w:val="-1"/>
          <w:sz w:val="28"/>
        </w:rPr>
        <w:t xml:space="preserve"> </w:t>
      </w:r>
      <w:r w:rsidRPr="004D3A17">
        <w:rPr>
          <w:rFonts w:ascii="Times New Roman" w:hAnsi="Times New Roman"/>
          <w:sz w:val="28"/>
        </w:rPr>
        <w:t>аргон,</w:t>
      </w:r>
      <w:r w:rsidRPr="004D3A17">
        <w:rPr>
          <w:rFonts w:ascii="Times New Roman" w:hAnsi="Times New Roman"/>
          <w:spacing w:val="-1"/>
          <w:sz w:val="28"/>
        </w:rPr>
        <w:t xml:space="preserve"> </w:t>
      </w:r>
      <w:r w:rsidRPr="004D3A17">
        <w:rPr>
          <w:rFonts w:ascii="Times New Roman" w:hAnsi="Times New Roman"/>
          <w:sz w:val="28"/>
        </w:rPr>
        <w:t>углекислый</w:t>
      </w:r>
      <w:r w:rsidRPr="004D3A17">
        <w:rPr>
          <w:rFonts w:ascii="Times New Roman" w:hAnsi="Times New Roman"/>
          <w:spacing w:val="1"/>
          <w:sz w:val="28"/>
        </w:rPr>
        <w:t xml:space="preserve"> </w:t>
      </w:r>
      <w:r w:rsidRPr="004D3A17">
        <w:rPr>
          <w:rFonts w:ascii="Times New Roman" w:hAnsi="Times New Roman"/>
          <w:sz w:val="28"/>
        </w:rPr>
        <w:t>газ.</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Нажать</w:t>
      </w:r>
      <w:r w:rsidRPr="004D3A17">
        <w:rPr>
          <w:rFonts w:ascii="Times New Roman" w:hAnsi="Times New Roman"/>
          <w:spacing w:val="-2"/>
          <w:sz w:val="28"/>
        </w:rPr>
        <w:t xml:space="preserve"> </w:t>
      </w:r>
      <w:r w:rsidRPr="004D3A17">
        <w:rPr>
          <w:rFonts w:ascii="Times New Roman" w:hAnsi="Times New Roman"/>
          <w:sz w:val="28"/>
        </w:rPr>
        <w:t>на</w:t>
      </w:r>
      <w:r w:rsidRPr="004D3A17">
        <w:rPr>
          <w:rFonts w:ascii="Times New Roman" w:hAnsi="Times New Roman"/>
          <w:spacing w:val="-1"/>
          <w:sz w:val="28"/>
        </w:rPr>
        <w:t xml:space="preserve"> </w:t>
      </w:r>
      <w:r w:rsidRPr="004D3A17">
        <w:rPr>
          <w:rFonts w:ascii="Times New Roman" w:hAnsi="Times New Roman"/>
          <w:sz w:val="28"/>
        </w:rPr>
        <w:t>кнопку</w:t>
      </w:r>
      <w:r w:rsidRPr="004D3A17">
        <w:rPr>
          <w:rFonts w:ascii="Times New Roman" w:hAnsi="Times New Roman"/>
          <w:spacing w:val="-5"/>
          <w:sz w:val="28"/>
        </w:rPr>
        <w:t xml:space="preserve"> </w:t>
      </w:r>
      <w:r w:rsidRPr="004D3A17">
        <w:rPr>
          <w:rFonts w:ascii="Times New Roman" w:hAnsi="Times New Roman"/>
          <w:sz w:val="28"/>
        </w:rPr>
        <w:t>«Пуск»</w:t>
      </w:r>
      <w:r w:rsidRPr="004D3A17">
        <w:rPr>
          <w:rFonts w:ascii="Times New Roman" w:hAnsi="Times New Roman"/>
          <w:spacing w:val="-3"/>
          <w:sz w:val="28"/>
        </w:rPr>
        <w:t xml:space="preserve"> </w:t>
      </w:r>
      <w:r w:rsidRPr="004D3A17">
        <w:rPr>
          <w:rFonts w:ascii="Times New Roman" w:hAnsi="Times New Roman"/>
          <w:sz w:val="28"/>
        </w:rPr>
        <w:t>для</w:t>
      </w:r>
      <w:r w:rsidRPr="004D3A17">
        <w:rPr>
          <w:rFonts w:ascii="Times New Roman" w:hAnsi="Times New Roman"/>
          <w:spacing w:val="-1"/>
          <w:sz w:val="28"/>
        </w:rPr>
        <w:t xml:space="preserve"> </w:t>
      </w:r>
      <w:r w:rsidRPr="004D3A17">
        <w:rPr>
          <w:rFonts w:ascii="Times New Roman" w:hAnsi="Times New Roman"/>
          <w:sz w:val="28"/>
        </w:rPr>
        <w:t>начала</w:t>
      </w:r>
      <w:r w:rsidRPr="004D3A17">
        <w:rPr>
          <w:rFonts w:ascii="Times New Roman" w:hAnsi="Times New Roman"/>
          <w:spacing w:val="-5"/>
          <w:sz w:val="28"/>
        </w:rPr>
        <w:t xml:space="preserve"> </w:t>
      </w:r>
      <w:r w:rsidRPr="004D3A17">
        <w:rPr>
          <w:rFonts w:ascii="Times New Roman" w:hAnsi="Times New Roman"/>
          <w:sz w:val="28"/>
        </w:rPr>
        <w:t>нагревания</w:t>
      </w:r>
      <w:r w:rsidRPr="004D3A17">
        <w:rPr>
          <w:rFonts w:ascii="Times New Roman" w:hAnsi="Times New Roman"/>
          <w:spacing w:val="-1"/>
          <w:sz w:val="28"/>
        </w:rPr>
        <w:t xml:space="preserve"> </w:t>
      </w:r>
      <w:r w:rsidRPr="004D3A17">
        <w:rPr>
          <w:rFonts w:ascii="Times New Roman" w:hAnsi="Times New Roman"/>
          <w:sz w:val="28"/>
        </w:rPr>
        <w:t>газа.</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При</w:t>
      </w:r>
      <w:r w:rsidRPr="004D3A17">
        <w:rPr>
          <w:rFonts w:ascii="Times New Roman" w:hAnsi="Times New Roman"/>
          <w:spacing w:val="42"/>
          <w:sz w:val="28"/>
        </w:rPr>
        <w:t xml:space="preserve"> </w:t>
      </w:r>
      <w:r w:rsidRPr="004D3A17">
        <w:rPr>
          <w:rFonts w:ascii="Times New Roman" w:hAnsi="Times New Roman"/>
          <w:sz w:val="28"/>
        </w:rPr>
        <w:t>достижении</w:t>
      </w:r>
      <w:r w:rsidRPr="004D3A17">
        <w:rPr>
          <w:rFonts w:ascii="Times New Roman" w:hAnsi="Times New Roman"/>
          <w:spacing w:val="42"/>
          <w:sz w:val="28"/>
        </w:rPr>
        <w:t xml:space="preserve"> </w:t>
      </w:r>
      <w:r w:rsidRPr="004D3A17">
        <w:rPr>
          <w:rFonts w:ascii="Times New Roman" w:hAnsi="Times New Roman"/>
          <w:sz w:val="28"/>
        </w:rPr>
        <w:t>кратных</w:t>
      </w:r>
      <w:r w:rsidRPr="004D3A17">
        <w:rPr>
          <w:rFonts w:ascii="Times New Roman" w:hAnsi="Times New Roman"/>
          <w:spacing w:val="46"/>
          <w:sz w:val="28"/>
        </w:rPr>
        <w:t xml:space="preserve"> </w:t>
      </w:r>
      <w:r w:rsidRPr="004D3A17">
        <w:rPr>
          <w:rFonts w:ascii="Times New Roman" w:hAnsi="Times New Roman"/>
          <w:sz w:val="28"/>
        </w:rPr>
        <w:t>температур</w:t>
      </w:r>
      <w:r w:rsidRPr="004D3A17">
        <w:rPr>
          <w:rFonts w:ascii="Times New Roman" w:hAnsi="Times New Roman"/>
          <w:spacing w:val="45"/>
          <w:sz w:val="28"/>
        </w:rPr>
        <w:t xml:space="preserve"> </w:t>
      </w:r>
      <w:r w:rsidRPr="004D3A17">
        <w:rPr>
          <w:rFonts w:ascii="Times New Roman" w:hAnsi="Times New Roman"/>
          <w:sz w:val="28"/>
        </w:rPr>
        <w:t>или</w:t>
      </w:r>
      <w:r w:rsidRPr="004D3A17">
        <w:rPr>
          <w:rFonts w:ascii="Times New Roman" w:hAnsi="Times New Roman"/>
          <w:spacing w:val="44"/>
          <w:sz w:val="28"/>
        </w:rPr>
        <w:t xml:space="preserve"> </w:t>
      </w:r>
      <w:r w:rsidRPr="004D3A17">
        <w:rPr>
          <w:rFonts w:ascii="Times New Roman" w:hAnsi="Times New Roman"/>
          <w:sz w:val="28"/>
        </w:rPr>
        <w:t>давлений</w:t>
      </w:r>
      <w:r w:rsidRPr="004D3A17">
        <w:rPr>
          <w:rFonts w:ascii="Times New Roman" w:hAnsi="Times New Roman"/>
          <w:spacing w:val="43"/>
          <w:sz w:val="28"/>
        </w:rPr>
        <w:t xml:space="preserve"> </w:t>
      </w:r>
      <w:r w:rsidRPr="004D3A17">
        <w:rPr>
          <w:rFonts w:ascii="Times New Roman" w:hAnsi="Times New Roman"/>
          <w:sz w:val="28"/>
        </w:rPr>
        <w:t>останавливать</w:t>
      </w:r>
      <w:r w:rsidRPr="004D3A17">
        <w:rPr>
          <w:rFonts w:ascii="Times New Roman" w:hAnsi="Times New Roman"/>
          <w:spacing w:val="-67"/>
          <w:sz w:val="28"/>
        </w:rPr>
        <w:t xml:space="preserve"> </w:t>
      </w:r>
      <w:r w:rsidRPr="004D3A17">
        <w:rPr>
          <w:rFonts w:ascii="Times New Roman" w:hAnsi="Times New Roman"/>
          <w:sz w:val="28"/>
        </w:rPr>
        <w:t>нагрев</w:t>
      </w:r>
      <w:r w:rsidRPr="004D3A17">
        <w:rPr>
          <w:rFonts w:ascii="Times New Roman" w:hAnsi="Times New Roman"/>
          <w:spacing w:val="-2"/>
          <w:sz w:val="28"/>
        </w:rPr>
        <w:t xml:space="preserve"> </w:t>
      </w:r>
      <w:r w:rsidRPr="004D3A17">
        <w:rPr>
          <w:rFonts w:ascii="Times New Roman" w:hAnsi="Times New Roman"/>
          <w:sz w:val="28"/>
        </w:rPr>
        <w:t>кнопкой «Пауза».</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Снять</w:t>
      </w:r>
      <w:r w:rsidRPr="004D3A17">
        <w:rPr>
          <w:rFonts w:ascii="Times New Roman" w:hAnsi="Times New Roman"/>
          <w:spacing w:val="10"/>
          <w:sz w:val="28"/>
        </w:rPr>
        <w:t xml:space="preserve"> </w:t>
      </w:r>
      <w:r w:rsidRPr="004D3A17">
        <w:rPr>
          <w:rFonts w:ascii="Times New Roman" w:hAnsi="Times New Roman"/>
          <w:sz w:val="28"/>
        </w:rPr>
        <w:t>показания</w:t>
      </w:r>
      <w:r w:rsidRPr="004D3A17">
        <w:rPr>
          <w:rFonts w:ascii="Times New Roman" w:hAnsi="Times New Roman"/>
          <w:spacing w:val="12"/>
          <w:sz w:val="28"/>
        </w:rPr>
        <w:t xml:space="preserve"> </w:t>
      </w:r>
      <w:r w:rsidRPr="004D3A17">
        <w:rPr>
          <w:rFonts w:ascii="Times New Roman" w:hAnsi="Times New Roman"/>
          <w:sz w:val="28"/>
        </w:rPr>
        <w:t>установившегося</w:t>
      </w:r>
      <w:r w:rsidRPr="004D3A17">
        <w:rPr>
          <w:rFonts w:ascii="Times New Roman" w:hAnsi="Times New Roman"/>
          <w:spacing w:val="12"/>
          <w:sz w:val="28"/>
        </w:rPr>
        <w:t xml:space="preserve"> </w:t>
      </w:r>
      <w:r w:rsidRPr="004D3A17">
        <w:rPr>
          <w:rFonts w:ascii="Times New Roman" w:hAnsi="Times New Roman"/>
          <w:sz w:val="28"/>
        </w:rPr>
        <w:t>объема</w:t>
      </w:r>
      <w:r w:rsidRPr="004D3A17">
        <w:rPr>
          <w:rFonts w:ascii="Times New Roman" w:hAnsi="Times New Roman"/>
          <w:spacing w:val="11"/>
          <w:sz w:val="28"/>
        </w:rPr>
        <w:t xml:space="preserve"> </w:t>
      </w:r>
      <w:r w:rsidRPr="004D3A17">
        <w:rPr>
          <w:rFonts w:ascii="Times New Roman" w:hAnsi="Times New Roman"/>
          <w:sz w:val="28"/>
        </w:rPr>
        <w:t>газа</w:t>
      </w:r>
      <w:r w:rsidRPr="004D3A17">
        <w:rPr>
          <w:rFonts w:ascii="Times New Roman" w:hAnsi="Times New Roman"/>
          <w:spacing w:val="12"/>
          <w:sz w:val="28"/>
        </w:rPr>
        <w:t xml:space="preserve"> </w:t>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pacing w:val="13"/>
          <w:sz w:val="28"/>
        </w:rPr>
        <w:t xml:space="preserve"> </w:t>
      </w:r>
      <w:r w:rsidRPr="004D3A17">
        <w:rPr>
          <w:rFonts w:ascii="Times New Roman" w:hAnsi="Times New Roman"/>
          <w:sz w:val="28"/>
        </w:rPr>
        <w:t>и</w:t>
      </w:r>
      <w:r w:rsidRPr="004D3A17">
        <w:rPr>
          <w:rFonts w:ascii="Times New Roman" w:hAnsi="Times New Roman"/>
          <w:spacing w:val="9"/>
          <w:sz w:val="28"/>
        </w:rPr>
        <w:t xml:space="preserve"> </w:t>
      </w:r>
      <w:r w:rsidRPr="004D3A17">
        <w:rPr>
          <w:rFonts w:ascii="Times New Roman" w:hAnsi="Times New Roman"/>
          <w:sz w:val="28"/>
        </w:rPr>
        <w:t>температуры</w:t>
      </w:r>
      <w:r w:rsidRPr="004D3A17">
        <w:rPr>
          <w:rFonts w:ascii="Times New Roman" w:hAnsi="Times New Roman"/>
          <w:spacing w:val="13"/>
          <w:sz w:val="28"/>
        </w:rPr>
        <w:t xml:space="preserve"> </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i/>
          <w:spacing w:val="12"/>
          <w:sz w:val="28"/>
        </w:rPr>
        <w:t xml:space="preserve"> </w:t>
      </w:r>
      <w:r w:rsidRPr="004D3A17">
        <w:rPr>
          <w:rFonts w:ascii="Times New Roman" w:hAnsi="Times New Roman"/>
          <w:sz w:val="28"/>
        </w:rPr>
        <w:t>и</w:t>
      </w:r>
      <w:r w:rsidRPr="004D3A17">
        <w:rPr>
          <w:rFonts w:ascii="Times New Roman" w:hAnsi="Times New Roman"/>
          <w:spacing w:val="-67"/>
          <w:sz w:val="28"/>
        </w:rPr>
        <w:t xml:space="preserve"> </w:t>
      </w:r>
      <w:r w:rsidRPr="004D3A17">
        <w:rPr>
          <w:rFonts w:ascii="Times New Roman" w:hAnsi="Times New Roman"/>
          <w:sz w:val="28"/>
        </w:rPr>
        <w:t>найти</w:t>
      </w:r>
      <w:r w:rsidRPr="004D3A17">
        <w:rPr>
          <w:rFonts w:ascii="Times New Roman" w:hAnsi="Times New Roman"/>
          <w:spacing w:val="-1"/>
          <w:sz w:val="28"/>
        </w:rPr>
        <w:t xml:space="preserve"> </w:t>
      </w:r>
      <w:r w:rsidRPr="004D3A17">
        <w:rPr>
          <w:rFonts w:ascii="Times New Roman" w:hAnsi="Times New Roman"/>
          <w:sz w:val="28"/>
        </w:rPr>
        <w:t>отношение</w:t>
      </w:r>
      <w:r w:rsidRPr="004D3A17">
        <w:rPr>
          <w:rFonts w:ascii="Times New Roman" w:hAnsi="Times New Roman"/>
          <w:spacing w:val="1"/>
          <w:sz w:val="28"/>
        </w:rPr>
        <w:t xml:space="preserve"> </w:t>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pacing w:val="-3"/>
          <w:sz w:val="28"/>
        </w:rPr>
        <w:t xml:space="preserve"> </w:t>
      </w:r>
      <w:r w:rsidRPr="004D3A17">
        <w:rPr>
          <w:rFonts w:ascii="Times New Roman" w:hAnsi="Times New Roman"/>
          <w:sz w:val="28"/>
        </w:rPr>
        <w:t>/</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sz w:val="28"/>
        </w:rPr>
        <w:t>.</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Продолжить</w:t>
      </w:r>
      <w:r w:rsidRPr="004D3A17">
        <w:rPr>
          <w:rFonts w:ascii="Times New Roman" w:hAnsi="Times New Roman"/>
          <w:spacing w:val="-3"/>
          <w:sz w:val="28"/>
        </w:rPr>
        <w:t xml:space="preserve"> </w:t>
      </w:r>
      <w:r w:rsidRPr="004D3A17">
        <w:rPr>
          <w:rFonts w:ascii="Times New Roman" w:hAnsi="Times New Roman"/>
          <w:sz w:val="28"/>
        </w:rPr>
        <w:t>нагрев,</w:t>
      </w:r>
      <w:r w:rsidRPr="004D3A17">
        <w:rPr>
          <w:rFonts w:ascii="Times New Roman" w:hAnsi="Times New Roman"/>
          <w:spacing w:val="-2"/>
          <w:sz w:val="28"/>
        </w:rPr>
        <w:t xml:space="preserve"> </w:t>
      </w:r>
      <w:r w:rsidRPr="004D3A17">
        <w:rPr>
          <w:rFonts w:ascii="Times New Roman" w:hAnsi="Times New Roman"/>
          <w:sz w:val="28"/>
        </w:rPr>
        <w:t>нажав</w:t>
      </w:r>
      <w:r w:rsidRPr="004D3A17">
        <w:rPr>
          <w:rFonts w:ascii="Times New Roman" w:hAnsi="Times New Roman"/>
          <w:spacing w:val="-5"/>
          <w:sz w:val="28"/>
        </w:rPr>
        <w:t xml:space="preserve"> </w:t>
      </w:r>
      <w:r w:rsidRPr="004D3A17">
        <w:rPr>
          <w:rFonts w:ascii="Times New Roman" w:hAnsi="Times New Roman"/>
          <w:sz w:val="28"/>
        </w:rPr>
        <w:t>на</w:t>
      </w:r>
      <w:r w:rsidRPr="004D3A17">
        <w:rPr>
          <w:rFonts w:ascii="Times New Roman" w:hAnsi="Times New Roman"/>
          <w:spacing w:val="-1"/>
          <w:sz w:val="28"/>
        </w:rPr>
        <w:t xml:space="preserve"> </w:t>
      </w:r>
      <w:r w:rsidRPr="004D3A17">
        <w:rPr>
          <w:rFonts w:ascii="Times New Roman" w:hAnsi="Times New Roman"/>
          <w:sz w:val="28"/>
        </w:rPr>
        <w:t>кнопку</w:t>
      </w:r>
      <w:r w:rsidRPr="004D3A17">
        <w:rPr>
          <w:rFonts w:ascii="Times New Roman" w:hAnsi="Times New Roman"/>
          <w:spacing w:val="-5"/>
          <w:sz w:val="28"/>
        </w:rPr>
        <w:t xml:space="preserve"> </w:t>
      </w:r>
      <w:r w:rsidRPr="004D3A17">
        <w:rPr>
          <w:rFonts w:ascii="Times New Roman" w:hAnsi="Times New Roman"/>
          <w:sz w:val="28"/>
        </w:rPr>
        <w:t>«Пуск».</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Вновь</w:t>
      </w:r>
      <w:r w:rsidRPr="004D3A17">
        <w:rPr>
          <w:rFonts w:ascii="Times New Roman" w:hAnsi="Times New Roman"/>
          <w:spacing w:val="-7"/>
          <w:sz w:val="28"/>
        </w:rPr>
        <w:t xml:space="preserve"> </w:t>
      </w:r>
      <w:r w:rsidRPr="004D3A17">
        <w:rPr>
          <w:rFonts w:ascii="Times New Roman" w:hAnsi="Times New Roman"/>
          <w:sz w:val="28"/>
        </w:rPr>
        <w:t>останавливать</w:t>
      </w:r>
      <w:r w:rsidRPr="004D3A17">
        <w:rPr>
          <w:rFonts w:ascii="Times New Roman" w:hAnsi="Times New Roman"/>
          <w:spacing w:val="-4"/>
          <w:sz w:val="28"/>
        </w:rPr>
        <w:t xml:space="preserve"> </w:t>
      </w:r>
      <w:r w:rsidRPr="004D3A17">
        <w:rPr>
          <w:rFonts w:ascii="Times New Roman" w:hAnsi="Times New Roman"/>
          <w:sz w:val="28"/>
        </w:rPr>
        <w:t>нагрев</w:t>
      </w:r>
      <w:r w:rsidRPr="004D3A17">
        <w:rPr>
          <w:rFonts w:ascii="Times New Roman" w:hAnsi="Times New Roman"/>
          <w:spacing w:val="-4"/>
          <w:sz w:val="28"/>
        </w:rPr>
        <w:t xml:space="preserve"> </w:t>
      </w:r>
      <w:r w:rsidRPr="004D3A17">
        <w:rPr>
          <w:rFonts w:ascii="Times New Roman" w:hAnsi="Times New Roman"/>
          <w:sz w:val="28"/>
        </w:rPr>
        <w:t>кнопкой</w:t>
      </w:r>
      <w:r w:rsidRPr="004D3A17">
        <w:rPr>
          <w:rFonts w:ascii="Times New Roman" w:hAnsi="Times New Roman"/>
          <w:spacing w:val="-3"/>
          <w:sz w:val="28"/>
        </w:rPr>
        <w:t xml:space="preserve"> </w:t>
      </w:r>
      <w:r w:rsidRPr="004D3A17">
        <w:rPr>
          <w:rFonts w:ascii="Times New Roman" w:hAnsi="Times New Roman"/>
          <w:sz w:val="28"/>
        </w:rPr>
        <w:t>«Пауза».</w:t>
      </w:r>
    </w:p>
    <w:p w:rsidR="004D3A17" w:rsidRPr="004D3A17" w:rsidRDefault="004D3A17" w:rsidP="00C52A4E">
      <w:pPr>
        <w:pStyle w:val="a6"/>
        <w:widowControl w:val="0"/>
        <w:numPr>
          <w:ilvl w:val="0"/>
          <w:numId w:val="34"/>
        </w:numPr>
        <w:tabs>
          <w:tab w:val="left" w:pos="1202"/>
          <w:tab w:val="left" w:pos="2597"/>
          <w:tab w:val="left" w:pos="4003"/>
          <w:tab w:val="left" w:pos="5566"/>
          <w:tab w:val="left" w:pos="6756"/>
          <w:tab w:val="left" w:pos="7309"/>
          <w:tab w:val="left" w:pos="8078"/>
        </w:tabs>
        <w:autoSpaceDE w:val="0"/>
        <w:autoSpaceDN w:val="0"/>
        <w:spacing w:after="0" w:line="240" w:lineRule="auto"/>
        <w:jc w:val="both"/>
        <w:rPr>
          <w:rFonts w:ascii="Times New Roman" w:hAnsi="Times New Roman"/>
          <w:i/>
          <w:sz w:val="28"/>
        </w:rPr>
      </w:pPr>
      <w:r w:rsidRPr="004D3A17">
        <w:rPr>
          <w:rFonts w:ascii="Times New Roman" w:hAnsi="Times New Roman"/>
          <w:sz w:val="28"/>
        </w:rPr>
        <w:t>Записать</w:t>
      </w:r>
      <w:r w:rsidRPr="004D3A17">
        <w:rPr>
          <w:rFonts w:ascii="Times New Roman" w:hAnsi="Times New Roman"/>
          <w:sz w:val="28"/>
        </w:rPr>
        <w:tab/>
        <w:t>значения</w:t>
      </w:r>
      <w:r w:rsidRPr="004D3A17">
        <w:rPr>
          <w:rFonts w:ascii="Times New Roman" w:hAnsi="Times New Roman"/>
          <w:sz w:val="28"/>
        </w:rPr>
        <w:tab/>
        <w:t>конечного</w:t>
      </w:r>
      <w:r w:rsidRPr="004D3A17">
        <w:rPr>
          <w:rFonts w:ascii="Times New Roman" w:hAnsi="Times New Roman"/>
          <w:sz w:val="28"/>
        </w:rPr>
        <w:tab/>
        <w:t>объема</w:t>
      </w:r>
      <w:r w:rsidRPr="004D3A17">
        <w:rPr>
          <w:rFonts w:ascii="Times New Roman" w:hAnsi="Times New Roman"/>
          <w:sz w:val="28"/>
        </w:rPr>
        <w:tab/>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z w:val="28"/>
        </w:rPr>
        <w:tab/>
      </w:r>
      <w:r>
        <w:rPr>
          <w:rFonts w:ascii="Times New Roman" w:hAnsi="Times New Roman"/>
          <w:sz w:val="28"/>
        </w:rPr>
        <w:t xml:space="preserve">при </w:t>
      </w:r>
      <w:r w:rsidRPr="004D3A17">
        <w:rPr>
          <w:rFonts w:ascii="Times New Roman" w:hAnsi="Times New Roman"/>
          <w:spacing w:val="-1"/>
          <w:sz w:val="28"/>
        </w:rPr>
        <w:t>увеличении</w:t>
      </w:r>
      <w:r w:rsidRPr="004D3A17">
        <w:rPr>
          <w:rFonts w:ascii="Times New Roman" w:hAnsi="Times New Roman"/>
          <w:spacing w:val="-67"/>
          <w:sz w:val="28"/>
        </w:rPr>
        <w:t xml:space="preserve"> </w:t>
      </w:r>
      <w:r w:rsidRPr="004D3A17">
        <w:rPr>
          <w:rFonts w:ascii="Times New Roman" w:hAnsi="Times New Roman"/>
          <w:sz w:val="28"/>
        </w:rPr>
        <w:t xml:space="preserve">температуры </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i/>
          <w:sz w:val="28"/>
        </w:rPr>
        <w:t>.</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Найти отношения</w:t>
      </w:r>
      <w:r w:rsidRPr="004D3A17">
        <w:rPr>
          <w:rFonts w:ascii="Times New Roman" w:hAnsi="Times New Roman"/>
          <w:spacing w:val="5"/>
          <w:sz w:val="28"/>
        </w:rPr>
        <w:t xml:space="preserve"> </w:t>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pacing w:val="1"/>
          <w:sz w:val="28"/>
        </w:rPr>
        <w:t xml:space="preserve"> </w:t>
      </w:r>
      <w:r w:rsidRPr="004D3A17">
        <w:rPr>
          <w:rFonts w:ascii="Times New Roman" w:hAnsi="Times New Roman"/>
          <w:sz w:val="28"/>
        </w:rPr>
        <w:t>/</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i/>
          <w:sz w:val="28"/>
        </w:rPr>
        <w:t xml:space="preserve"> </w:t>
      </w:r>
      <w:r w:rsidRPr="004D3A17">
        <w:rPr>
          <w:rFonts w:ascii="Times New Roman" w:hAnsi="Times New Roman"/>
          <w:sz w:val="28"/>
        </w:rPr>
        <w:t>и</w:t>
      </w:r>
      <w:r w:rsidRPr="004D3A17">
        <w:rPr>
          <w:rFonts w:ascii="Times New Roman" w:hAnsi="Times New Roman"/>
          <w:spacing w:val="3"/>
          <w:sz w:val="28"/>
        </w:rPr>
        <w:t xml:space="preserve"> </w:t>
      </w:r>
      <w:r w:rsidRPr="004D3A17">
        <w:rPr>
          <w:rFonts w:ascii="Times New Roman" w:hAnsi="Times New Roman"/>
          <w:sz w:val="28"/>
        </w:rPr>
        <w:t>убедиться</w:t>
      </w:r>
      <w:r w:rsidRPr="004D3A17">
        <w:rPr>
          <w:rFonts w:ascii="Times New Roman" w:hAnsi="Times New Roman"/>
          <w:spacing w:val="3"/>
          <w:sz w:val="28"/>
        </w:rPr>
        <w:t xml:space="preserve"> </w:t>
      </w:r>
      <w:r w:rsidRPr="004D3A17">
        <w:rPr>
          <w:rFonts w:ascii="Times New Roman" w:hAnsi="Times New Roman"/>
          <w:sz w:val="28"/>
        </w:rPr>
        <w:t>в</w:t>
      </w:r>
      <w:r w:rsidRPr="004D3A17">
        <w:rPr>
          <w:rFonts w:ascii="Times New Roman" w:hAnsi="Times New Roman"/>
          <w:spacing w:val="1"/>
          <w:sz w:val="28"/>
        </w:rPr>
        <w:t xml:space="preserve"> </w:t>
      </w:r>
      <w:r w:rsidRPr="004D3A17">
        <w:rPr>
          <w:rFonts w:ascii="Times New Roman" w:hAnsi="Times New Roman"/>
          <w:sz w:val="28"/>
        </w:rPr>
        <w:t>их</w:t>
      </w:r>
      <w:r w:rsidRPr="004D3A17">
        <w:rPr>
          <w:rFonts w:ascii="Times New Roman" w:hAnsi="Times New Roman"/>
          <w:spacing w:val="2"/>
          <w:sz w:val="28"/>
        </w:rPr>
        <w:t xml:space="preserve"> </w:t>
      </w:r>
      <w:r w:rsidRPr="004D3A17">
        <w:rPr>
          <w:rFonts w:ascii="Times New Roman" w:hAnsi="Times New Roman"/>
          <w:sz w:val="28"/>
        </w:rPr>
        <w:t>примерном равенстве, т.е.</w:t>
      </w:r>
      <w:r w:rsidRPr="004D3A17">
        <w:rPr>
          <w:rFonts w:ascii="Times New Roman" w:hAnsi="Times New Roman"/>
          <w:spacing w:val="2"/>
          <w:sz w:val="28"/>
        </w:rPr>
        <w:t xml:space="preserve"> </w:t>
      </w:r>
      <w:r w:rsidRPr="004D3A17">
        <w:rPr>
          <w:rFonts w:ascii="Times New Roman" w:hAnsi="Times New Roman"/>
          <w:sz w:val="28"/>
        </w:rPr>
        <w:t>в</w:t>
      </w:r>
      <w:r w:rsidRPr="004D3A17">
        <w:rPr>
          <w:rFonts w:ascii="Times New Roman" w:hAnsi="Times New Roman"/>
          <w:spacing w:val="-67"/>
          <w:sz w:val="28"/>
        </w:rPr>
        <w:t xml:space="preserve"> </w:t>
      </w:r>
      <w:r w:rsidRPr="004D3A17">
        <w:rPr>
          <w:rFonts w:ascii="Times New Roman" w:hAnsi="Times New Roman"/>
          <w:sz w:val="28"/>
        </w:rPr>
        <w:t>справедливости</w:t>
      </w:r>
      <w:r w:rsidRPr="004D3A17">
        <w:rPr>
          <w:rFonts w:ascii="Times New Roman" w:hAnsi="Times New Roman"/>
          <w:spacing w:val="-1"/>
          <w:sz w:val="28"/>
        </w:rPr>
        <w:t xml:space="preserve"> </w:t>
      </w:r>
      <w:r w:rsidRPr="004D3A17">
        <w:rPr>
          <w:rFonts w:ascii="Times New Roman" w:hAnsi="Times New Roman"/>
          <w:sz w:val="28"/>
        </w:rPr>
        <w:t>закона</w:t>
      </w:r>
      <w:r w:rsidRPr="004D3A17">
        <w:rPr>
          <w:rFonts w:ascii="Times New Roman" w:hAnsi="Times New Roman"/>
          <w:spacing w:val="-3"/>
          <w:sz w:val="28"/>
        </w:rPr>
        <w:t xml:space="preserve"> </w:t>
      </w:r>
      <w:r w:rsidRPr="004D3A17">
        <w:rPr>
          <w:rFonts w:ascii="Times New Roman" w:hAnsi="Times New Roman"/>
          <w:sz w:val="28"/>
        </w:rPr>
        <w:t>Гей-Люссака.</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Определить</w:t>
      </w:r>
      <w:r w:rsidRPr="004D3A17">
        <w:rPr>
          <w:rFonts w:ascii="Times New Roman" w:hAnsi="Times New Roman"/>
          <w:spacing w:val="42"/>
          <w:sz w:val="28"/>
        </w:rPr>
        <w:t xml:space="preserve"> </w:t>
      </w:r>
      <w:r w:rsidRPr="004D3A17">
        <w:rPr>
          <w:rFonts w:ascii="Times New Roman" w:hAnsi="Times New Roman"/>
          <w:sz w:val="28"/>
        </w:rPr>
        <w:t>оценку</w:t>
      </w:r>
      <w:r w:rsidRPr="004D3A17">
        <w:rPr>
          <w:rFonts w:ascii="Times New Roman" w:hAnsi="Times New Roman"/>
          <w:spacing w:val="44"/>
          <w:sz w:val="28"/>
        </w:rPr>
        <w:t xml:space="preserve"> </w:t>
      </w:r>
      <w:r w:rsidRPr="004D3A17">
        <w:rPr>
          <w:rFonts w:ascii="Times New Roman" w:hAnsi="Times New Roman"/>
          <w:sz w:val="28"/>
        </w:rPr>
        <w:t>абсолютной</w:t>
      </w:r>
      <w:r w:rsidRPr="004D3A17">
        <w:rPr>
          <w:rFonts w:ascii="Times New Roman" w:hAnsi="Times New Roman"/>
          <w:spacing w:val="47"/>
          <w:sz w:val="28"/>
        </w:rPr>
        <w:t xml:space="preserve"> </w:t>
      </w:r>
      <w:r w:rsidRPr="004D3A17">
        <w:rPr>
          <w:rFonts w:ascii="Times New Roman" w:hAnsi="Times New Roman"/>
          <w:sz w:val="28"/>
        </w:rPr>
        <w:t>и</w:t>
      </w:r>
      <w:r w:rsidRPr="004D3A17">
        <w:rPr>
          <w:rFonts w:ascii="Times New Roman" w:hAnsi="Times New Roman"/>
          <w:spacing w:val="43"/>
          <w:sz w:val="28"/>
        </w:rPr>
        <w:t xml:space="preserve"> </w:t>
      </w:r>
      <w:r w:rsidRPr="004D3A17">
        <w:rPr>
          <w:rFonts w:ascii="Times New Roman" w:hAnsi="Times New Roman"/>
          <w:sz w:val="28"/>
        </w:rPr>
        <w:t>относительной</w:t>
      </w:r>
      <w:r w:rsidRPr="004D3A17">
        <w:rPr>
          <w:rFonts w:ascii="Times New Roman" w:hAnsi="Times New Roman"/>
          <w:spacing w:val="49"/>
          <w:sz w:val="28"/>
        </w:rPr>
        <w:t xml:space="preserve"> </w:t>
      </w:r>
      <w:r w:rsidRPr="004D3A17">
        <w:rPr>
          <w:rFonts w:ascii="Times New Roman" w:hAnsi="Times New Roman"/>
          <w:sz w:val="28"/>
        </w:rPr>
        <w:t>погрешностей</w:t>
      </w:r>
      <w:r w:rsidRPr="004D3A17">
        <w:rPr>
          <w:rFonts w:ascii="Times New Roman" w:hAnsi="Times New Roman"/>
          <w:spacing w:val="-67"/>
          <w:sz w:val="28"/>
        </w:rPr>
        <w:t xml:space="preserve"> </w:t>
      </w:r>
      <w:r w:rsidRPr="004D3A17">
        <w:rPr>
          <w:rFonts w:ascii="Times New Roman" w:hAnsi="Times New Roman"/>
          <w:sz w:val="28"/>
        </w:rPr>
        <w:t>измерения.</w:t>
      </w:r>
    </w:p>
    <w:p w:rsid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Данные</w:t>
      </w:r>
      <w:r w:rsidRPr="004D3A17">
        <w:rPr>
          <w:rFonts w:ascii="Times New Roman" w:hAnsi="Times New Roman"/>
          <w:spacing w:val="-4"/>
          <w:sz w:val="28"/>
        </w:rPr>
        <w:t xml:space="preserve"> </w:t>
      </w:r>
      <w:r w:rsidRPr="004D3A17">
        <w:rPr>
          <w:rFonts w:ascii="Times New Roman" w:hAnsi="Times New Roman"/>
          <w:sz w:val="28"/>
        </w:rPr>
        <w:t>исследования</w:t>
      </w:r>
      <w:r w:rsidRPr="004D3A17">
        <w:rPr>
          <w:rFonts w:ascii="Times New Roman" w:hAnsi="Times New Roman"/>
          <w:spacing w:val="-4"/>
          <w:sz w:val="28"/>
        </w:rPr>
        <w:t xml:space="preserve"> </w:t>
      </w:r>
      <w:r w:rsidRPr="004D3A17">
        <w:rPr>
          <w:rFonts w:ascii="Times New Roman" w:hAnsi="Times New Roman"/>
          <w:sz w:val="28"/>
        </w:rPr>
        <w:t>занести</w:t>
      </w:r>
      <w:r w:rsidRPr="004D3A17">
        <w:rPr>
          <w:rFonts w:ascii="Times New Roman" w:hAnsi="Times New Roman"/>
          <w:spacing w:val="-4"/>
          <w:sz w:val="28"/>
        </w:rPr>
        <w:t xml:space="preserve"> </w:t>
      </w:r>
      <w:r w:rsidRPr="004D3A17">
        <w:rPr>
          <w:rFonts w:ascii="Times New Roman" w:hAnsi="Times New Roman"/>
          <w:sz w:val="28"/>
        </w:rPr>
        <w:t>в</w:t>
      </w:r>
      <w:r w:rsidRPr="004D3A17">
        <w:rPr>
          <w:rFonts w:ascii="Times New Roman" w:hAnsi="Times New Roman"/>
          <w:spacing w:val="-4"/>
          <w:sz w:val="28"/>
        </w:rPr>
        <w:t xml:space="preserve"> </w:t>
      </w:r>
      <w:r w:rsidRPr="004D3A17">
        <w:rPr>
          <w:rFonts w:ascii="Times New Roman" w:hAnsi="Times New Roman"/>
          <w:sz w:val="28"/>
        </w:rPr>
        <w:t>таблицу.</w:t>
      </w:r>
    </w:p>
    <w:p w:rsidR="00685231" w:rsidRDefault="00685231" w:rsidP="00685231">
      <w:pPr>
        <w:widowControl w:val="0"/>
        <w:tabs>
          <w:tab w:val="left" w:pos="1202"/>
        </w:tabs>
        <w:autoSpaceDE w:val="0"/>
        <w:autoSpaceDN w:val="0"/>
        <w:spacing w:after="0" w:line="240" w:lineRule="auto"/>
        <w:ind w:left="720"/>
        <w:jc w:val="both"/>
        <w:rPr>
          <w:rFonts w:ascii="Times New Roman" w:hAnsi="Times New Roman"/>
          <w:sz w:val="28"/>
        </w:rPr>
      </w:pPr>
    </w:p>
    <w:tbl>
      <w:tblPr>
        <w:tblStyle w:val="a7"/>
        <w:tblW w:w="0" w:type="auto"/>
        <w:jc w:val="center"/>
        <w:tblLook w:val="00A0" w:firstRow="1" w:lastRow="0" w:firstColumn="1" w:lastColumn="0" w:noHBand="0" w:noVBand="0"/>
      </w:tblPr>
      <w:tblGrid>
        <w:gridCol w:w="380"/>
        <w:gridCol w:w="368"/>
        <w:gridCol w:w="749"/>
        <w:gridCol w:w="547"/>
        <w:gridCol w:w="764"/>
        <w:gridCol w:w="615"/>
        <w:gridCol w:w="898"/>
        <w:gridCol w:w="898"/>
        <w:gridCol w:w="764"/>
        <w:gridCol w:w="615"/>
        <w:gridCol w:w="898"/>
        <w:gridCol w:w="898"/>
        <w:gridCol w:w="491"/>
        <w:gridCol w:w="545"/>
        <w:gridCol w:w="579"/>
        <w:gridCol w:w="557"/>
      </w:tblGrid>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w:t>
            </w:r>
            <w:r w:rsidRPr="004D3A17">
              <w:rPr>
                <w:rFonts w:ascii="Times New Roman" w:hAnsi="Times New Roman"/>
                <w:spacing w:val="-57"/>
                <w:sz w:val="18"/>
                <w:szCs w:val="18"/>
              </w:rPr>
              <w:t xml:space="preserve"> </w:t>
            </w:r>
            <w:r w:rsidRPr="004D3A17">
              <w:rPr>
                <w:rFonts w:ascii="Times New Roman" w:hAnsi="Times New Roman"/>
                <w:sz w:val="18"/>
                <w:szCs w:val="18"/>
              </w:rPr>
              <w:t>п/п</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газ</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Times New Roman" w:hAnsi="Times New Roman"/>
                <w:i/>
                <w:sz w:val="18"/>
                <w:szCs w:val="18"/>
              </w:rPr>
              <w:t>М</w:t>
            </w:r>
            <w:r w:rsidRPr="004D3A17">
              <w:rPr>
                <w:rFonts w:ascii="Times New Roman" w:hAnsi="Times New Roman"/>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кг/моль</w:t>
            </w:r>
            <w:r w:rsidRPr="004D3A17">
              <w:rPr>
                <w:rFonts w:ascii="Times New Roman" w:hAnsi="Times New Roman"/>
                <w:spacing w:val="1"/>
                <w:sz w:val="18"/>
                <w:szCs w:val="18"/>
              </w:rPr>
              <w:t xml:space="preserve"> </w:t>
            </w:r>
            <w:r w:rsidRPr="004D3A17">
              <w:rPr>
                <w:rFonts w:ascii="Times New Roman" w:hAnsi="Times New Roman"/>
                <w:sz w:val="18"/>
                <w:szCs w:val="18"/>
              </w:rPr>
              <w:t>(молярная</w:t>
            </w:r>
            <w:r w:rsidRPr="004D3A17">
              <w:rPr>
                <w:rFonts w:ascii="Times New Roman" w:hAnsi="Times New Roman"/>
                <w:spacing w:val="-58"/>
                <w:sz w:val="18"/>
                <w:szCs w:val="18"/>
              </w:rPr>
              <w:t xml:space="preserve"> </w:t>
            </w:r>
            <w:r w:rsidRPr="004D3A17">
              <w:rPr>
                <w:rFonts w:ascii="Times New Roman" w:hAnsi="Times New Roman"/>
                <w:sz w:val="18"/>
                <w:szCs w:val="18"/>
              </w:rPr>
              <w:t>масса)</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sz w:val="18"/>
                <w:szCs w:val="18"/>
              </w:rPr>
              <w:t>m</w:t>
            </w:r>
            <w:r w:rsidRPr="004D3A17">
              <w:rPr>
                <w:rFonts w:ascii="Times New Roman" w:hAnsi="Times New Roman"/>
                <w:sz w:val="18"/>
                <w:szCs w:val="18"/>
              </w:rPr>
              <w:t>, кг</w:t>
            </w:r>
            <w:r w:rsidRPr="004D3A17">
              <w:rPr>
                <w:rFonts w:ascii="Times New Roman" w:hAnsi="Times New Roman"/>
                <w:spacing w:val="1"/>
                <w:sz w:val="18"/>
                <w:szCs w:val="18"/>
              </w:rPr>
              <w:t xml:space="preserve"> </w:t>
            </w:r>
            <w:r w:rsidRPr="004D3A17">
              <w:rPr>
                <w:rFonts w:ascii="Times New Roman" w:hAnsi="Times New Roman"/>
                <w:spacing w:val="-1"/>
                <w:sz w:val="18"/>
                <w:szCs w:val="18"/>
              </w:rPr>
              <w:t>(масса</w:t>
            </w:r>
            <w:r w:rsidRPr="004D3A17">
              <w:rPr>
                <w:rFonts w:ascii="Times New Roman" w:hAnsi="Times New Roman"/>
                <w:spacing w:val="-57"/>
                <w:sz w:val="18"/>
                <w:szCs w:val="18"/>
              </w:rPr>
              <w:t xml:space="preserve"> </w:t>
            </w:r>
            <w:r w:rsidRPr="004D3A17">
              <w:rPr>
                <w:rFonts w:ascii="Times New Roman" w:hAnsi="Times New Roman"/>
                <w:sz w:val="18"/>
                <w:szCs w:val="18"/>
              </w:rPr>
              <w:t>газа)</w:t>
            </w:r>
          </w:p>
        </w:tc>
        <w:tc>
          <w:tcPr>
            <w:tcW w:w="0" w:type="auto"/>
            <w:gridSpan w:val="4"/>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Начальные</w:t>
            </w:r>
            <w:r w:rsidRPr="004D3A17">
              <w:rPr>
                <w:rFonts w:ascii="Times New Roman" w:hAnsi="Times New Roman"/>
                <w:spacing w:val="-5"/>
                <w:sz w:val="18"/>
                <w:szCs w:val="18"/>
              </w:rPr>
              <w:t xml:space="preserve"> </w:t>
            </w:r>
            <w:r w:rsidRPr="004D3A17">
              <w:rPr>
                <w:rFonts w:ascii="Times New Roman" w:hAnsi="Times New Roman"/>
                <w:sz w:val="18"/>
                <w:szCs w:val="18"/>
              </w:rPr>
              <w:t>показатели</w:t>
            </w:r>
          </w:p>
        </w:tc>
        <w:tc>
          <w:tcPr>
            <w:tcW w:w="0" w:type="auto"/>
            <w:gridSpan w:val="4"/>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Конечные</w:t>
            </w:r>
            <w:r w:rsidRPr="004D3A17">
              <w:rPr>
                <w:rFonts w:ascii="Times New Roman" w:hAnsi="Times New Roman"/>
                <w:spacing w:val="-4"/>
                <w:sz w:val="18"/>
                <w:szCs w:val="18"/>
              </w:rPr>
              <w:t xml:space="preserve"> </w:t>
            </w:r>
            <w:r w:rsidRPr="004D3A17">
              <w:rPr>
                <w:rFonts w:ascii="Times New Roman" w:hAnsi="Times New Roman"/>
                <w:sz w:val="18"/>
                <w:szCs w:val="18"/>
              </w:rPr>
              <w:t>показатели</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i/>
                <w:sz w:val="18"/>
                <w:szCs w:val="18"/>
              </w:rPr>
              <w:t>i</w:t>
            </w:r>
            <w:r w:rsidRPr="004D3A17">
              <w:rPr>
                <w:rFonts w:ascii="Times New Roman" w:hAnsi="Times New Roman"/>
                <w:position w:val="2"/>
                <w:sz w:val="18"/>
                <w:szCs w:val="18"/>
              </w:rPr>
              <w:t>/</w:t>
            </w:r>
            <w:r w:rsidRPr="004D3A17">
              <w:rPr>
                <w:rFonts w:ascii="Times New Roman" w:hAnsi="Times New Roman"/>
                <w:i/>
                <w:position w:val="2"/>
                <w:sz w:val="18"/>
                <w:szCs w:val="18"/>
              </w:rPr>
              <w:t>T</w:t>
            </w:r>
            <w:r w:rsidRPr="004D3A17">
              <w:rPr>
                <w:rFonts w:ascii="Times New Roman" w:hAnsi="Times New Roman"/>
                <w:i/>
                <w:sz w:val="18"/>
                <w:szCs w:val="18"/>
              </w:rPr>
              <w:t>i</w:t>
            </w:r>
            <w:r w:rsidRPr="004D3A17">
              <w:rPr>
                <w:rFonts w:ascii="Times New Roman" w:hAnsi="Times New Roman"/>
                <w:position w:val="2"/>
                <w:sz w:val="18"/>
                <w:szCs w:val="18"/>
              </w:rPr>
              <w:t>,</w:t>
            </w:r>
            <w:r w:rsidRPr="004D3A17">
              <w:rPr>
                <w:rFonts w:ascii="Times New Roman" w:hAnsi="Times New Roman"/>
                <w:spacing w:val="-57"/>
                <w:position w:val="2"/>
                <w:sz w:val="18"/>
                <w:szCs w:val="18"/>
              </w:rPr>
              <w:t xml:space="preserve"> </w:t>
            </w:r>
            <w:r w:rsidRPr="004D3A17">
              <w:rPr>
                <w:rFonts w:ascii="Times New Roman" w:hAnsi="Times New Roman"/>
                <w:sz w:val="18"/>
                <w:szCs w:val="18"/>
              </w:rPr>
              <w:t>м</w:t>
            </w:r>
            <w:r w:rsidRPr="004D3A17">
              <w:rPr>
                <w:rFonts w:ascii="Times New Roman" w:hAnsi="Times New Roman"/>
                <w:sz w:val="18"/>
                <w:szCs w:val="18"/>
                <w:vertAlign w:val="superscript"/>
              </w:rPr>
              <w:t>3</w:t>
            </w:r>
            <w:r w:rsidRPr="004D3A17">
              <w:rPr>
                <w:rFonts w:ascii="Times New Roman" w:hAnsi="Times New Roman"/>
                <w:sz w:val="18"/>
                <w:szCs w:val="18"/>
              </w:rPr>
              <w:t>/К</w:t>
            </w:r>
          </w:p>
        </w:tc>
        <w:tc>
          <w:tcPr>
            <w:tcW w:w="0" w:type="auto"/>
          </w:tcPr>
          <w:p w:rsidR="004D3A17" w:rsidRPr="004D3A17" w:rsidRDefault="004D3A17" w:rsidP="004D3A17">
            <w:pPr>
              <w:widowControl w:val="0"/>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sz w:val="18"/>
                <w:szCs w:val="18"/>
              </w:rPr>
              <w:t>0</w:t>
            </w:r>
            <w:r w:rsidRPr="004D3A17">
              <w:rPr>
                <w:rFonts w:ascii="Times New Roman" w:hAnsi="Times New Roman"/>
                <w:position w:val="2"/>
                <w:sz w:val="18"/>
                <w:szCs w:val="18"/>
              </w:rPr>
              <w:t>/</w:t>
            </w:r>
            <w:r w:rsidRPr="004D3A17">
              <w:rPr>
                <w:rFonts w:ascii="Times New Roman" w:hAnsi="Times New Roman"/>
                <w:i/>
                <w:position w:val="2"/>
                <w:sz w:val="18"/>
                <w:szCs w:val="18"/>
              </w:rPr>
              <w:t>T</w:t>
            </w:r>
            <w:r w:rsidRPr="004D3A17">
              <w:rPr>
                <w:rFonts w:ascii="Times New Roman" w:hAnsi="Times New Roman"/>
                <w:sz w:val="18"/>
                <w:szCs w:val="18"/>
              </w:rPr>
              <w:t>0</w:t>
            </w:r>
            <w:r w:rsidRPr="004D3A17">
              <w:rPr>
                <w:rFonts w:ascii="Times New Roman" w:hAnsi="Times New Roman"/>
                <w:position w:val="2"/>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м</w:t>
            </w:r>
            <w:r w:rsidRPr="004D3A17">
              <w:rPr>
                <w:rFonts w:ascii="Times New Roman" w:hAnsi="Times New Roman"/>
                <w:sz w:val="18"/>
                <w:szCs w:val="18"/>
                <w:vertAlign w:val="superscript"/>
              </w:rPr>
              <w:t>3</w:t>
            </w:r>
            <w:r w:rsidRPr="004D3A17">
              <w:rPr>
                <w:rFonts w:ascii="Times New Roman" w:hAnsi="Times New Roman"/>
                <w:sz w:val="18"/>
                <w:szCs w:val="18"/>
              </w:rPr>
              <w:t>/К</w:t>
            </w:r>
          </w:p>
        </w:tc>
        <w:tc>
          <w:tcPr>
            <w:tcW w:w="0" w:type="auto"/>
          </w:tcPr>
          <w:p w:rsidR="004D3A17" w:rsidRPr="004D3A17" w:rsidRDefault="004D3A17" w:rsidP="004D3A17">
            <w:pPr>
              <w:widowControl w:val="0"/>
              <w:autoSpaceDE w:val="0"/>
              <w:autoSpaceDN w:val="0"/>
              <w:rPr>
                <w:rFonts w:ascii="Times New Roman" w:hAnsi="Times New Roman"/>
                <w:sz w:val="18"/>
                <w:szCs w:val="18"/>
              </w:rPr>
            </w:pPr>
            <w:r w:rsidRPr="004D3A17">
              <w:rPr>
                <w:rFonts w:ascii="Symbol" w:hAnsi="Symbol"/>
                <w:sz w:val="18"/>
                <w:szCs w:val="18"/>
              </w:rPr>
              <w:t></w:t>
            </w:r>
            <w:r w:rsidRPr="004D3A17">
              <w:rPr>
                <w:rFonts w:ascii="Times New Roman" w:hAnsi="Times New Roman"/>
                <w:sz w:val="18"/>
                <w:szCs w:val="18"/>
              </w:rPr>
              <w:t>(</w:t>
            </w:r>
            <w:r w:rsidRPr="004D3A17">
              <w:rPr>
                <w:rFonts w:ascii="Times New Roman" w:hAnsi="Times New Roman"/>
                <w:i/>
                <w:sz w:val="18"/>
                <w:szCs w:val="18"/>
              </w:rPr>
              <w:t>V</w:t>
            </w:r>
            <w:r w:rsidRPr="004D3A17">
              <w:rPr>
                <w:rFonts w:ascii="Times New Roman" w:hAnsi="Times New Roman"/>
                <w:sz w:val="18"/>
                <w:szCs w:val="18"/>
              </w:rPr>
              <w:t>/</w:t>
            </w:r>
            <w:r w:rsidRPr="004D3A17">
              <w:rPr>
                <w:rFonts w:ascii="Times New Roman" w:hAnsi="Times New Roman"/>
                <w:i/>
                <w:sz w:val="18"/>
                <w:szCs w:val="18"/>
              </w:rPr>
              <w:t>T</w:t>
            </w:r>
            <w:r w:rsidRPr="004D3A17">
              <w:rPr>
                <w:rFonts w:ascii="Times New Roman" w:hAnsi="Times New Roman"/>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м</w:t>
            </w:r>
            <w:r w:rsidRPr="004D3A17">
              <w:rPr>
                <w:rFonts w:ascii="Times New Roman" w:hAnsi="Times New Roman"/>
                <w:sz w:val="18"/>
                <w:szCs w:val="18"/>
                <w:vertAlign w:val="superscript"/>
              </w:rPr>
              <w:t>3</w:t>
            </w:r>
            <w:r w:rsidRPr="004D3A17">
              <w:rPr>
                <w:rFonts w:ascii="Times New Roman" w:hAnsi="Times New Roman"/>
                <w:sz w:val="18"/>
                <w:szCs w:val="18"/>
              </w:rPr>
              <w:t>/К</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Symbol" w:hAnsi="Symbol"/>
                <w:position w:val="2"/>
                <w:sz w:val="18"/>
                <w:szCs w:val="18"/>
              </w:rPr>
              <w:t></w:t>
            </w:r>
            <w:r w:rsidRPr="004D3A17">
              <w:rPr>
                <w:rFonts w:ascii="Times New Roman" w:hAnsi="Times New Roman"/>
                <w:sz w:val="18"/>
                <w:szCs w:val="18"/>
              </w:rPr>
              <w:t>(</w:t>
            </w:r>
            <w:r w:rsidRPr="004D3A17">
              <w:rPr>
                <w:rFonts w:ascii="Times New Roman" w:hAnsi="Times New Roman"/>
                <w:i/>
                <w:sz w:val="18"/>
                <w:szCs w:val="18"/>
              </w:rPr>
              <w:t>V</w:t>
            </w:r>
            <w:r w:rsidRPr="004D3A17">
              <w:rPr>
                <w:rFonts w:ascii="Times New Roman" w:hAnsi="Times New Roman"/>
                <w:sz w:val="18"/>
                <w:szCs w:val="18"/>
              </w:rPr>
              <w:t>/</w:t>
            </w:r>
            <w:r w:rsidRPr="004D3A17">
              <w:rPr>
                <w:rFonts w:ascii="Times New Roman" w:hAnsi="Times New Roman"/>
                <w:i/>
                <w:sz w:val="18"/>
                <w:szCs w:val="18"/>
              </w:rPr>
              <w:t>T</w:t>
            </w:r>
            <w:r w:rsidRPr="004D3A17">
              <w:rPr>
                <w:rFonts w:ascii="Times New Roman" w:hAnsi="Times New Roman"/>
                <w:sz w:val="18"/>
                <w:szCs w:val="18"/>
              </w:rPr>
              <w:t>)</w:t>
            </w:r>
            <w:r w:rsidRPr="004D3A17">
              <w:rPr>
                <w:rFonts w:ascii="Times New Roman" w:hAnsi="Times New Roman"/>
                <w:position w:val="2"/>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w w:val="99"/>
                <w:sz w:val="18"/>
                <w:szCs w:val="18"/>
              </w:rPr>
              <w:t>%</w:t>
            </w:r>
          </w:p>
        </w:tc>
      </w:tr>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P</w:t>
            </w:r>
            <w:r w:rsidRPr="004D3A17">
              <w:rPr>
                <w:rFonts w:ascii="Times New Roman" w:hAnsi="Times New Roman"/>
                <w:sz w:val="18"/>
                <w:szCs w:val="18"/>
              </w:rPr>
              <w:t>0</w:t>
            </w:r>
            <w:r w:rsidRPr="004D3A17">
              <w:rPr>
                <w:rFonts w:ascii="Times New Roman" w:hAnsi="Times New Roman"/>
                <w:position w:val="2"/>
                <w:sz w:val="18"/>
                <w:szCs w:val="18"/>
              </w:rPr>
              <w:t>, кПа</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(давление)</w:t>
            </w:r>
          </w:p>
        </w:tc>
        <w:tc>
          <w:tcPr>
            <w:tcW w:w="0" w:type="auto"/>
          </w:tcPr>
          <w:p w:rsidR="004D3A17" w:rsidRPr="004D3A17" w:rsidRDefault="004D3A17" w:rsidP="004D3A17">
            <w:pPr>
              <w:widowControl w:val="0"/>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sz w:val="18"/>
                <w:szCs w:val="18"/>
              </w:rPr>
              <w:t>0</w:t>
            </w:r>
            <w:r w:rsidRPr="004D3A17">
              <w:rPr>
                <w:rFonts w:ascii="Times New Roman" w:hAnsi="Times New Roman"/>
                <w:position w:val="2"/>
                <w:sz w:val="18"/>
                <w:szCs w:val="18"/>
              </w:rPr>
              <w:t>, м</w:t>
            </w:r>
            <w:r w:rsidRPr="004D3A17">
              <w:rPr>
                <w:rFonts w:ascii="Times New Roman" w:hAnsi="Times New Roman"/>
                <w:position w:val="2"/>
                <w:sz w:val="18"/>
                <w:szCs w:val="18"/>
                <w:vertAlign w:val="superscript"/>
              </w:rPr>
              <w:t>3</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(объем)</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sz w:val="18"/>
                <w:szCs w:val="18"/>
              </w:rPr>
              <w:t>0</w:t>
            </w:r>
            <w:r w:rsidRPr="004D3A17">
              <w:rPr>
                <w:rFonts w:ascii="Times New Roman" w:hAnsi="Times New Roman"/>
                <w:position w:val="2"/>
                <w:sz w:val="18"/>
                <w:szCs w:val="18"/>
              </w:rPr>
              <w:t xml:space="preserve">, </w:t>
            </w:r>
            <w:r w:rsidRPr="004D3A17">
              <w:rPr>
                <w:rFonts w:ascii="Symbol" w:hAnsi="Symbol"/>
                <w:position w:val="2"/>
                <w:sz w:val="18"/>
                <w:szCs w:val="18"/>
              </w:rPr>
              <w:t></w:t>
            </w:r>
            <w:r w:rsidRPr="004D3A17">
              <w:rPr>
                <w:rFonts w:ascii="Times New Roman" w:hAnsi="Times New Roman"/>
                <w:position w:val="2"/>
                <w:sz w:val="18"/>
                <w:szCs w:val="18"/>
              </w:rPr>
              <w:t>С</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по</w:t>
            </w:r>
            <w:r w:rsidRPr="004D3A17">
              <w:rPr>
                <w:rFonts w:ascii="Times New Roman" w:hAnsi="Times New Roman"/>
                <w:spacing w:val="-2"/>
                <w:sz w:val="18"/>
                <w:szCs w:val="18"/>
              </w:rPr>
              <w:t xml:space="preserve"> </w:t>
            </w:r>
            <w:r w:rsidRPr="004D3A17">
              <w:rPr>
                <w:rFonts w:ascii="Times New Roman" w:hAnsi="Times New Roman"/>
                <w:sz w:val="18"/>
                <w:szCs w:val="18"/>
              </w:rPr>
              <w:t>Цельсии)</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sz w:val="18"/>
                <w:szCs w:val="18"/>
              </w:rPr>
              <w:t>0</w:t>
            </w:r>
            <w:r w:rsidRPr="004D3A17">
              <w:rPr>
                <w:rFonts w:ascii="Times New Roman" w:hAnsi="Times New Roman"/>
                <w:position w:val="2"/>
                <w:sz w:val="18"/>
                <w:szCs w:val="18"/>
              </w:rPr>
              <w:t>, К</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Кельвина)</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Р</w:t>
            </w:r>
            <w:r w:rsidRPr="004D3A17">
              <w:rPr>
                <w:rFonts w:ascii="Times New Roman" w:hAnsi="Times New Roman"/>
                <w:i/>
                <w:sz w:val="18"/>
                <w:szCs w:val="18"/>
              </w:rPr>
              <w:t>i</w:t>
            </w:r>
            <w:r w:rsidRPr="004D3A17">
              <w:rPr>
                <w:rFonts w:ascii="Times New Roman" w:hAnsi="Times New Roman"/>
                <w:position w:val="2"/>
                <w:sz w:val="18"/>
                <w:szCs w:val="18"/>
              </w:rPr>
              <w:t>, кПа</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(давление)</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i/>
                <w:sz w:val="18"/>
                <w:szCs w:val="18"/>
              </w:rPr>
              <w:t>i</w:t>
            </w:r>
            <w:r w:rsidRPr="004D3A17">
              <w:rPr>
                <w:rFonts w:ascii="Times New Roman" w:hAnsi="Times New Roman"/>
                <w:position w:val="2"/>
                <w:sz w:val="18"/>
                <w:szCs w:val="18"/>
              </w:rPr>
              <w:t>, м</w:t>
            </w:r>
            <w:r w:rsidRPr="004D3A17">
              <w:rPr>
                <w:rFonts w:ascii="Times New Roman" w:hAnsi="Times New Roman"/>
                <w:position w:val="2"/>
                <w:sz w:val="18"/>
                <w:szCs w:val="18"/>
                <w:vertAlign w:val="superscript"/>
              </w:rPr>
              <w:t>3</w:t>
            </w:r>
            <w:r w:rsidRPr="004D3A17">
              <w:rPr>
                <w:rFonts w:ascii="Times New Roman" w:hAnsi="Times New Roman"/>
                <w:spacing w:val="1"/>
                <w:position w:val="2"/>
                <w:sz w:val="18"/>
                <w:szCs w:val="18"/>
              </w:rPr>
              <w:t xml:space="preserve"> </w:t>
            </w:r>
            <w:r w:rsidRPr="004D3A17">
              <w:rPr>
                <w:rFonts w:ascii="Times New Roman" w:hAnsi="Times New Roman"/>
                <w:sz w:val="18"/>
                <w:szCs w:val="18"/>
              </w:rPr>
              <w:t>(объем)</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i/>
                <w:sz w:val="18"/>
                <w:szCs w:val="18"/>
              </w:rPr>
              <w:t>i</w:t>
            </w:r>
            <w:r w:rsidRPr="004D3A17">
              <w:rPr>
                <w:rFonts w:ascii="Times New Roman" w:hAnsi="Times New Roman"/>
                <w:position w:val="2"/>
                <w:sz w:val="18"/>
                <w:szCs w:val="18"/>
              </w:rPr>
              <w:t xml:space="preserve">, </w:t>
            </w:r>
            <w:r w:rsidRPr="004D3A17">
              <w:rPr>
                <w:rFonts w:ascii="Symbol" w:hAnsi="Symbol"/>
                <w:position w:val="2"/>
                <w:sz w:val="18"/>
                <w:szCs w:val="18"/>
              </w:rPr>
              <w:t></w:t>
            </w:r>
            <w:r w:rsidRPr="004D3A17">
              <w:rPr>
                <w:rFonts w:ascii="Times New Roman" w:hAnsi="Times New Roman"/>
                <w:position w:val="2"/>
                <w:sz w:val="18"/>
                <w:szCs w:val="18"/>
              </w:rPr>
              <w:t>С</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по</w:t>
            </w:r>
            <w:r w:rsidRPr="004D3A17">
              <w:rPr>
                <w:rFonts w:ascii="Times New Roman" w:hAnsi="Times New Roman"/>
                <w:spacing w:val="-2"/>
                <w:sz w:val="18"/>
                <w:szCs w:val="18"/>
              </w:rPr>
              <w:t xml:space="preserve"> </w:t>
            </w:r>
            <w:r w:rsidRPr="004D3A17">
              <w:rPr>
                <w:rFonts w:ascii="Times New Roman" w:hAnsi="Times New Roman"/>
                <w:sz w:val="18"/>
                <w:szCs w:val="18"/>
              </w:rPr>
              <w:t>Цельсии)</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i/>
                <w:sz w:val="18"/>
                <w:szCs w:val="18"/>
              </w:rPr>
              <w:t>i</w:t>
            </w:r>
            <w:r w:rsidRPr="004D3A17">
              <w:rPr>
                <w:rFonts w:ascii="Times New Roman" w:hAnsi="Times New Roman"/>
                <w:position w:val="2"/>
                <w:sz w:val="18"/>
                <w:szCs w:val="18"/>
              </w:rPr>
              <w:t>, К</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Кельвина)</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r>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1</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r>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2</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r>
    </w:tbl>
    <w:p w:rsidR="004D3A17" w:rsidRPr="004D3A17" w:rsidRDefault="004D3A17" w:rsidP="004D3A17">
      <w:pPr>
        <w:widowControl w:val="0"/>
        <w:tabs>
          <w:tab w:val="left" w:pos="1202"/>
        </w:tabs>
        <w:autoSpaceDE w:val="0"/>
        <w:autoSpaceDN w:val="0"/>
        <w:spacing w:after="0" w:line="240" w:lineRule="auto"/>
        <w:rPr>
          <w:rFonts w:ascii="Times New Roman" w:hAnsi="Times New Roman"/>
          <w:sz w:val="28"/>
        </w:rPr>
      </w:pPr>
    </w:p>
    <w:p w:rsidR="004D3A17" w:rsidRPr="004D3A17" w:rsidRDefault="004D3A17" w:rsidP="00C52A4E">
      <w:pPr>
        <w:widowControl w:val="0"/>
        <w:numPr>
          <w:ilvl w:val="0"/>
          <w:numId w:val="32"/>
        </w:numPr>
        <w:tabs>
          <w:tab w:val="left" w:pos="1202"/>
        </w:tabs>
        <w:autoSpaceDE w:val="0"/>
        <w:autoSpaceDN w:val="0"/>
        <w:spacing w:after="0" w:line="240" w:lineRule="auto"/>
        <w:ind w:left="0"/>
        <w:rPr>
          <w:rFonts w:ascii="Times New Roman" w:hAnsi="Times New Roman"/>
          <w:sz w:val="28"/>
        </w:rPr>
      </w:pPr>
      <w:r w:rsidRPr="004D3A17">
        <w:rPr>
          <w:rFonts w:ascii="Times New Roman" w:hAnsi="Times New Roman"/>
          <w:sz w:val="28"/>
        </w:rPr>
        <w:t>Сформулировать</w:t>
      </w:r>
      <w:r w:rsidRPr="004D3A17">
        <w:rPr>
          <w:rFonts w:ascii="Times New Roman" w:hAnsi="Times New Roman"/>
          <w:spacing w:val="-5"/>
          <w:sz w:val="28"/>
        </w:rPr>
        <w:t xml:space="preserve"> </w:t>
      </w:r>
      <w:r w:rsidRPr="004D3A17">
        <w:rPr>
          <w:rFonts w:ascii="Times New Roman" w:hAnsi="Times New Roman"/>
          <w:sz w:val="28"/>
        </w:rPr>
        <w:t>выводы.</w:t>
      </w:r>
    </w:p>
    <w:p w:rsidR="004D3A17" w:rsidRDefault="004D3A17" w:rsidP="004D3A17">
      <w:pPr>
        <w:widowControl w:val="0"/>
        <w:autoSpaceDE w:val="0"/>
        <w:autoSpaceDN w:val="0"/>
        <w:spacing w:after="0" w:line="240" w:lineRule="auto"/>
        <w:jc w:val="center"/>
        <w:outlineLvl w:val="0"/>
        <w:rPr>
          <w:rFonts w:ascii="Times New Roman" w:hAnsi="Times New Roman"/>
          <w:b/>
          <w:bCs/>
          <w:spacing w:val="-8"/>
          <w:sz w:val="28"/>
          <w:szCs w:val="28"/>
        </w:rPr>
      </w:pPr>
    </w:p>
    <w:p w:rsidR="004D3A17" w:rsidRPr="004D3A17" w:rsidRDefault="004D3A17" w:rsidP="004D3A17">
      <w:pPr>
        <w:widowControl w:val="0"/>
        <w:autoSpaceDE w:val="0"/>
        <w:autoSpaceDN w:val="0"/>
        <w:spacing w:after="0" w:line="240" w:lineRule="auto"/>
        <w:jc w:val="center"/>
        <w:outlineLvl w:val="0"/>
        <w:rPr>
          <w:rFonts w:ascii="Times New Roman" w:hAnsi="Times New Roman"/>
          <w:b/>
          <w:bCs/>
          <w:sz w:val="28"/>
          <w:szCs w:val="28"/>
        </w:rPr>
      </w:pPr>
      <w:r w:rsidRPr="004D3A17">
        <w:rPr>
          <w:rFonts w:ascii="Times New Roman" w:hAnsi="Times New Roman"/>
          <w:b/>
          <w:bCs/>
          <w:spacing w:val="-8"/>
          <w:sz w:val="28"/>
          <w:szCs w:val="28"/>
        </w:rPr>
        <w:t>Контрольные</w:t>
      </w:r>
      <w:r w:rsidRPr="004D3A17">
        <w:rPr>
          <w:rFonts w:ascii="Times New Roman" w:hAnsi="Times New Roman"/>
          <w:b/>
          <w:bCs/>
          <w:spacing w:val="-14"/>
          <w:sz w:val="28"/>
          <w:szCs w:val="28"/>
        </w:rPr>
        <w:t xml:space="preserve"> </w:t>
      </w:r>
      <w:r w:rsidRPr="004D3A17">
        <w:rPr>
          <w:rFonts w:ascii="Times New Roman" w:hAnsi="Times New Roman"/>
          <w:b/>
          <w:bCs/>
          <w:spacing w:val="-7"/>
          <w:sz w:val="28"/>
          <w:szCs w:val="28"/>
        </w:rPr>
        <w:t>вопросы</w:t>
      </w:r>
    </w:p>
    <w:p w:rsidR="004D3A17" w:rsidRPr="004D3A17" w:rsidRDefault="004D3A17" w:rsidP="00C52A4E">
      <w:pPr>
        <w:pStyle w:val="a6"/>
        <w:widowControl w:val="0"/>
        <w:numPr>
          <w:ilvl w:val="0"/>
          <w:numId w:val="33"/>
        </w:numPr>
        <w:tabs>
          <w:tab w:val="left" w:pos="1202"/>
          <w:tab w:val="left" w:pos="2553"/>
          <w:tab w:val="left" w:pos="3880"/>
          <w:tab w:val="left" w:pos="5114"/>
          <w:tab w:val="left" w:pos="5483"/>
          <w:tab w:val="left" w:pos="7305"/>
          <w:tab w:val="left" w:pos="9084"/>
        </w:tabs>
        <w:autoSpaceDE w:val="0"/>
        <w:autoSpaceDN w:val="0"/>
        <w:spacing w:after="0" w:line="240" w:lineRule="auto"/>
        <w:jc w:val="both"/>
        <w:rPr>
          <w:rFonts w:ascii="Times New Roman" w:hAnsi="Times New Roman"/>
          <w:sz w:val="28"/>
        </w:rPr>
      </w:pPr>
      <w:r w:rsidRPr="004D3A17">
        <w:rPr>
          <w:rFonts w:ascii="Times New Roman" w:hAnsi="Times New Roman"/>
          <w:sz w:val="28"/>
        </w:rPr>
        <w:t>Запишите</w:t>
      </w:r>
      <w:r w:rsidRPr="004D3A17">
        <w:rPr>
          <w:rFonts w:ascii="Times New Roman" w:hAnsi="Times New Roman"/>
          <w:sz w:val="28"/>
        </w:rPr>
        <w:tab/>
        <w:t>основные</w:t>
      </w:r>
      <w:r w:rsidRPr="004D3A17">
        <w:rPr>
          <w:rFonts w:ascii="Times New Roman" w:hAnsi="Times New Roman"/>
          <w:sz w:val="28"/>
        </w:rPr>
        <w:tab/>
        <w:t>приборы</w:t>
      </w:r>
      <w:r w:rsidRPr="004D3A17">
        <w:rPr>
          <w:rFonts w:ascii="Times New Roman" w:hAnsi="Times New Roman"/>
          <w:sz w:val="28"/>
        </w:rPr>
        <w:tab/>
        <w:t>и</w:t>
      </w:r>
      <w:r w:rsidRPr="004D3A17">
        <w:rPr>
          <w:rFonts w:ascii="Times New Roman" w:hAnsi="Times New Roman"/>
          <w:sz w:val="28"/>
        </w:rPr>
        <w:tab/>
        <w:t>оборудование</w:t>
      </w:r>
      <w:r w:rsidRPr="004D3A17">
        <w:rPr>
          <w:rFonts w:ascii="Times New Roman" w:hAnsi="Times New Roman"/>
          <w:sz w:val="28"/>
        </w:rPr>
        <w:tab/>
        <w:t>необходимые д</w:t>
      </w:r>
      <w:r w:rsidRPr="004D3A17">
        <w:rPr>
          <w:rFonts w:ascii="Times New Roman" w:hAnsi="Times New Roman"/>
          <w:spacing w:val="-5"/>
          <w:sz w:val="28"/>
        </w:rPr>
        <w:t>ля</w:t>
      </w:r>
      <w:r w:rsidRPr="004D3A17">
        <w:rPr>
          <w:rFonts w:ascii="Times New Roman" w:hAnsi="Times New Roman"/>
          <w:spacing w:val="-67"/>
          <w:sz w:val="28"/>
        </w:rPr>
        <w:t xml:space="preserve"> </w:t>
      </w:r>
      <w:r w:rsidRPr="004D3A17">
        <w:rPr>
          <w:rFonts w:ascii="Times New Roman" w:hAnsi="Times New Roman"/>
          <w:sz w:val="28"/>
        </w:rPr>
        <w:t>проведения</w:t>
      </w:r>
      <w:r w:rsidRPr="004D3A17">
        <w:rPr>
          <w:rFonts w:ascii="Times New Roman" w:hAnsi="Times New Roman"/>
          <w:spacing w:val="-17"/>
          <w:sz w:val="28"/>
        </w:rPr>
        <w:t xml:space="preserve"> </w:t>
      </w:r>
      <w:r w:rsidRPr="004D3A17">
        <w:rPr>
          <w:rFonts w:ascii="Times New Roman" w:hAnsi="Times New Roman"/>
          <w:sz w:val="28"/>
        </w:rPr>
        <w:t>данной</w:t>
      </w:r>
      <w:r w:rsidRPr="004D3A17">
        <w:rPr>
          <w:rFonts w:ascii="Times New Roman" w:hAnsi="Times New Roman"/>
          <w:spacing w:val="-13"/>
          <w:sz w:val="28"/>
        </w:rPr>
        <w:t xml:space="preserve"> </w:t>
      </w:r>
      <w:r w:rsidRPr="004D3A17">
        <w:rPr>
          <w:rFonts w:ascii="Times New Roman" w:hAnsi="Times New Roman"/>
          <w:sz w:val="28"/>
        </w:rPr>
        <w:t>работы.</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6"/>
          <w:sz w:val="28"/>
        </w:rPr>
        <w:t>Рассказать</w:t>
      </w:r>
      <w:r w:rsidRPr="004D3A17">
        <w:rPr>
          <w:rFonts w:ascii="Times New Roman" w:hAnsi="Times New Roman"/>
          <w:spacing w:val="-14"/>
          <w:sz w:val="28"/>
        </w:rPr>
        <w:t xml:space="preserve"> </w:t>
      </w:r>
      <w:r w:rsidRPr="004D3A17">
        <w:rPr>
          <w:rFonts w:ascii="Times New Roman" w:hAnsi="Times New Roman"/>
          <w:spacing w:val="-5"/>
          <w:sz w:val="28"/>
        </w:rPr>
        <w:t>в</w:t>
      </w:r>
      <w:r w:rsidRPr="004D3A17">
        <w:rPr>
          <w:rFonts w:ascii="Times New Roman" w:hAnsi="Times New Roman"/>
          <w:spacing w:val="-13"/>
          <w:sz w:val="28"/>
        </w:rPr>
        <w:t xml:space="preserve"> </w:t>
      </w:r>
      <w:r w:rsidRPr="004D3A17">
        <w:rPr>
          <w:rFonts w:ascii="Times New Roman" w:hAnsi="Times New Roman"/>
          <w:spacing w:val="-5"/>
          <w:sz w:val="28"/>
        </w:rPr>
        <w:t>чем</w:t>
      </w:r>
      <w:r w:rsidRPr="004D3A17">
        <w:rPr>
          <w:rFonts w:ascii="Times New Roman" w:hAnsi="Times New Roman"/>
          <w:spacing w:val="-14"/>
          <w:sz w:val="28"/>
        </w:rPr>
        <w:t xml:space="preserve"> </w:t>
      </w:r>
      <w:r w:rsidRPr="004D3A17">
        <w:rPr>
          <w:rFonts w:ascii="Times New Roman" w:hAnsi="Times New Roman"/>
          <w:spacing w:val="-5"/>
          <w:sz w:val="28"/>
        </w:rPr>
        <w:t>состоит</w:t>
      </w:r>
      <w:r w:rsidRPr="004D3A17">
        <w:rPr>
          <w:rFonts w:ascii="Times New Roman" w:hAnsi="Times New Roman"/>
          <w:spacing w:val="-12"/>
          <w:sz w:val="28"/>
        </w:rPr>
        <w:t xml:space="preserve"> </w:t>
      </w:r>
      <w:r w:rsidRPr="004D3A17">
        <w:rPr>
          <w:rFonts w:ascii="Times New Roman" w:hAnsi="Times New Roman"/>
          <w:spacing w:val="-5"/>
          <w:sz w:val="28"/>
        </w:rPr>
        <w:t>закон</w:t>
      </w:r>
      <w:r w:rsidRPr="004D3A17">
        <w:rPr>
          <w:rFonts w:ascii="Times New Roman" w:hAnsi="Times New Roman"/>
          <w:spacing w:val="-13"/>
          <w:sz w:val="28"/>
        </w:rPr>
        <w:t xml:space="preserve"> </w:t>
      </w:r>
      <w:r w:rsidRPr="004D3A17">
        <w:rPr>
          <w:rFonts w:ascii="Times New Roman" w:hAnsi="Times New Roman"/>
          <w:spacing w:val="-5"/>
          <w:sz w:val="28"/>
        </w:rPr>
        <w:t>Гей-Люссака.</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6"/>
          <w:sz w:val="28"/>
        </w:rPr>
        <w:t>В</w:t>
      </w:r>
      <w:r w:rsidRPr="004D3A17">
        <w:rPr>
          <w:rFonts w:ascii="Times New Roman" w:hAnsi="Times New Roman"/>
          <w:spacing w:val="-15"/>
          <w:sz w:val="28"/>
        </w:rPr>
        <w:t xml:space="preserve"> </w:t>
      </w:r>
      <w:r w:rsidRPr="004D3A17">
        <w:rPr>
          <w:rFonts w:ascii="Times New Roman" w:hAnsi="Times New Roman"/>
          <w:spacing w:val="-6"/>
          <w:sz w:val="28"/>
        </w:rPr>
        <w:t>чем</w:t>
      </w:r>
      <w:r w:rsidRPr="004D3A17">
        <w:rPr>
          <w:rFonts w:ascii="Times New Roman" w:hAnsi="Times New Roman"/>
          <w:spacing w:val="-15"/>
          <w:sz w:val="28"/>
        </w:rPr>
        <w:t xml:space="preserve"> </w:t>
      </w:r>
      <w:r w:rsidRPr="004D3A17">
        <w:rPr>
          <w:rFonts w:ascii="Times New Roman" w:hAnsi="Times New Roman"/>
          <w:spacing w:val="-6"/>
          <w:sz w:val="28"/>
        </w:rPr>
        <w:t>отличие</w:t>
      </w:r>
      <w:r w:rsidRPr="004D3A17">
        <w:rPr>
          <w:rFonts w:ascii="Times New Roman" w:hAnsi="Times New Roman"/>
          <w:spacing w:val="-13"/>
          <w:sz w:val="28"/>
        </w:rPr>
        <w:t xml:space="preserve"> </w:t>
      </w:r>
      <w:r w:rsidRPr="004D3A17">
        <w:rPr>
          <w:rFonts w:ascii="Times New Roman" w:hAnsi="Times New Roman"/>
          <w:spacing w:val="-5"/>
          <w:sz w:val="28"/>
        </w:rPr>
        <w:t>изобарного</w:t>
      </w:r>
      <w:r w:rsidRPr="004D3A17">
        <w:rPr>
          <w:rFonts w:ascii="Times New Roman" w:hAnsi="Times New Roman"/>
          <w:spacing w:val="-13"/>
          <w:sz w:val="28"/>
        </w:rPr>
        <w:t xml:space="preserve"> </w:t>
      </w:r>
      <w:r w:rsidRPr="004D3A17">
        <w:rPr>
          <w:rFonts w:ascii="Times New Roman" w:hAnsi="Times New Roman"/>
          <w:spacing w:val="-5"/>
          <w:sz w:val="28"/>
        </w:rPr>
        <w:t>процесса</w:t>
      </w:r>
      <w:r w:rsidRPr="004D3A17">
        <w:rPr>
          <w:rFonts w:ascii="Times New Roman" w:hAnsi="Times New Roman"/>
          <w:spacing w:val="-13"/>
          <w:sz w:val="28"/>
        </w:rPr>
        <w:t xml:space="preserve"> </w:t>
      </w:r>
      <w:r w:rsidRPr="004D3A17">
        <w:rPr>
          <w:rFonts w:ascii="Times New Roman" w:hAnsi="Times New Roman"/>
          <w:spacing w:val="-5"/>
          <w:sz w:val="28"/>
        </w:rPr>
        <w:t>от</w:t>
      </w:r>
      <w:r w:rsidRPr="004D3A17">
        <w:rPr>
          <w:rFonts w:ascii="Times New Roman" w:hAnsi="Times New Roman"/>
          <w:spacing w:val="-13"/>
          <w:sz w:val="28"/>
        </w:rPr>
        <w:t xml:space="preserve"> </w:t>
      </w:r>
      <w:r w:rsidRPr="004D3A17">
        <w:rPr>
          <w:rFonts w:ascii="Times New Roman" w:hAnsi="Times New Roman"/>
          <w:spacing w:val="-5"/>
          <w:sz w:val="28"/>
        </w:rPr>
        <w:t>других</w:t>
      </w:r>
      <w:r w:rsidRPr="004D3A17">
        <w:rPr>
          <w:rFonts w:ascii="Times New Roman" w:hAnsi="Times New Roman"/>
          <w:spacing w:val="-11"/>
          <w:sz w:val="28"/>
        </w:rPr>
        <w:t xml:space="preserve"> </w:t>
      </w:r>
      <w:r w:rsidRPr="004D3A17">
        <w:rPr>
          <w:rFonts w:ascii="Times New Roman" w:hAnsi="Times New Roman"/>
          <w:spacing w:val="-5"/>
          <w:sz w:val="28"/>
        </w:rPr>
        <w:t>изопроцессов.</w:t>
      </w:r>
    </w:p>
    <w:p w:rsidR="004D3A17" w:rsidRPr="004D3A17" w:rsidRDefault="004D3A17" w:rsidP="00C52A4E">
      <w:pPr>
        <w:pStyle w:val="a6"/>
        <w:widowControl w:val="0"/>
        <w:numPr>
          <w:ilvl w:val="0"/>
          <w:numId w:val="33"/>
        </w:numPr>
        <w:tabs>
          <w:tab w:val="left" w:pos="1202"/>
          <w:tab w:val="left" w:pos="2188"/>
          <w:tab w:val="left" w:pos="3898"/>
          <w:tab w:val="left" w:pos="5790"/>
          <w:tab w:val="left" w:pos="6850"/>
          <w:tab w:val="left" w:pos="8655"/>
          <w:tab w:val="left" w:pos="9348"/>
        </w:tabs>
        <w:autoSpaceDE w:val="0"/>
        <w:autoSpaceDN w:val="0"/>
        <w:spacing w:after="0" w:line="240" w:lineRule="auto"/>
        <w:jc w:val="both"/>
        <w:rPr>
          <w:rFonts w:ascii="Times New Roman" w:hAnsi="Times New Roman"/>
          <w:sz w:val="28"/>
        </w:rPr>
      </w:pPr>
      <w:r w:rsidRPr="004D3A17">
        <w:rPr>
          <w:rFonts w:ascii="Times New Roman" w:hAnsi="Times New Roman"/>
          <w:sz w:val="28"/>
        </w:rPr>
        <w:t>Каким</w:t>
      </w:r>
      <w:r w:rsidRPr="004D3A17">
        <w:rPr>
          <w:rFonts w:ascii="Times New Roman" w:hAnsi="Times New Roman"/>
          <w:sz w:val="28"/>
        </w:rPr>
        <w:tab/>
        <w:t>требованиям</w:t>
      </w:r>
      <w:r w:rsidRPr="004D3A17">
        <w:rPr>
          <w:rFonts w:ascii="Times New Roman" w:hAnsi="Times New Roman"/>
          <w:sz w:val="28"/>
        </w:rPr>
        <w:tab/>
        <w:t>удовлетворяет</w:t>
      </w:r>
      <w:r w:rsidRPr="004D3A17">
        <w:rPr>
          <w:rFonts w:ascii="Times New Roman" w:hAnsi="Times New Roman"/>
          <w:sz w:val="28"/>
        </w:rPr>
        <w:tab/>
        <w:t>модель</w:t>
      </w:r>
      <w:r w:rsidRPr="004D3A17">
        <w:rPr>
          <w:rFonts w:ascii="Times New Roman" w:hAnsi="Times New Roman"/>
          <w:sz w:val="28"/>
        </w:rPr>
        <w:tab/>
        <w:t>«идеального»</w:t>
      </w:r>
      <w:r w:rsidRPr="004D3A17">
        <w:rPr>
          <w:rFonts w:ascii="Times New Roman" w:hAnsi="Times New Roman"/>
          <w:sz w:val="28"/>
        </w:rPr>
        <w:tab/>
        <w:t xml:space="preserve">газа </w:t>
      </w:r>
      <w:r w:rsidRPr="004D3A17">
        <w:rPr>
          <w:rFonts w:ascii="Times New Roman" w:hAnsi="Times New Roman"/>
          <w:spacing w:val="-1"/>
          <w:sz w:val="28"/>
        </w:rPr>
        <w:t>в</w:t>
      </w:r>
      <w:r w:rsidRPr="004D3A17">
        <w:rPr>
          <w:rFonts w:ascii="Times New Roman" w:hAnsi="Times New Roman"/>
          <w:spacing w:val="-67"/>
          <w:sz w:val="28"/>
        </w:rPr>
        <w:t xml:space="preserve">   </w:t>
      </w:r>
      <w:r w:rsidRPr="004D3A17">
        <w:rPr>
          <w:rFonts w:ascii="Times New Roman" w:hAnsi="Times New Roman"/>
          <w:sz w:val="28"/>
        </w:rPr>
        <w:t>молекулярно</w:t>
      </w:r>
      <w:r w:rsidRPr="004D3A17">
        <w:rPr>
          <w:rFonts w:ascii="Times New Roman" w:hAnsi="Times New Roman"/>
          <w:spacing w:val="-14"/>
          <w:sz w:val="28"/>
        </w:rPr>
        <w:t xml:space="preserve"> </w:t>
      </w:r>
      <w:r w:rsidRPr="004D3A17">
        <w:rPr>
          <w:rFonts w:ascii="Times New Roman" w:hAnsi="Times New Roman"/>
          <w:sz w:val="28"/>
        </w:rPr>
        <w:t>-</w:t>
      </w:r>
      <w:r w:rsidRPr="004D3A17">
        <w:rPr>
          <w:rFonts w:ascii="Times New Roman" w:hAnsi="Times New Roman"/>
          <w:spacing w:val="-15"/>
          <w:sz w:val="28"/>
        </w:rPr>
        <w:t xml:space="preserve"> </w:t>
      </w:r>
      <w:r w:rsidRPr="004D3A17">
        <w:rPr>
          <w:rFonts w:ascii="Times New Roman" w:hAnsi="Times New Roman"/>
          <w:sz w:val="28"/>
        </w:rPr>
        <w:t>кинетической</w:t>
      </w:r>
      <w:r w:rsidRPr="004D3A17">
        <w:rPr>
          <w:rFonts w:ascii="Times New Roman" w:hAnsi="Times New Roman"/>
          <w:spacing w:val="-14"/>
          <w:sz w:val="28"/>
        </w:rPr>
        <w:t xml:space="preserve"> </w:t>
      </w:r>
      <w:r w:rsidRPr="004D3A17">
        <w:rPr>
          <w:rFonts w:ascii="Times New Roman" w:hAnsi="Times New Roman"/>
          <w:sz w:val="28"/>
        </w:rPr>
        <w:t>теории.</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3"/>
          <w:sz w:val="28"/>
        </w:rPr>
        <w:t>Кто</w:t>
      </w:r>
      <w:r w:rsidRPr="004D3A17">
        <w:rPr>
          <w:rFonts w:ascii="Times New Roman" w:hAnsi="Times New Roman"/>
          <w:spacing w:val="-12"/>
          <w:sz w:val="28"/>
        </w:rPr>
        <w:t xml:space="preserve"> </w:t>
      </w:r>
      <w:r w:rsidRPr="004D3A17">
        <w:rPr>
          <w:rFonts w:ascii="Times New Roman" w:hAnsi="Times New Roman"/>
          <w:spacing w:val="-3"/>
          <w:sz w:val="28"/>
        </w:rPr>
        <w:t>ввел</w:t>
      </w:r>
      <w:r w:rsidRPr="004D3A17">
        <w:rPr>
          <w:rFonts w:ascii="Times New Roman" w:hAnsi="Times New Roman"/>
          <w:spacing w:val="-12"/>
          <w:sz w:val="28"/>
        </w:rPr>
        <w:t xml:space="preserve"> </w:t>
      </w:r>
      <w:r w:rsidRPr="004D3A17">
        <w:rPr>
          <w:rFonts w:ascii="Times New Roman" w:hAnsi="Times New Roman"/>
          <w:spacing w:val="-3"/>
          <w:sz w:val="28"/>
        </w:rPr>
        <w:t>абсолютную</w:t>
      </w:r>
      <w:r w:rsidRPr="004D3A17">
        <w:rPr>
          <w:rFonts w:ascii="Times New Roman" w:hAnsi="Times New Roman"/>
          <w:spacing w:val="-15"/>
          <w:sz w:val="28"/>
        </w:rPr>
        <w:t xml:space="preserve"> </w:t>
      </w:r>
      <w:r w:rsidRPr="004D3A17">
        <w:rPr>
          <w:rFonts w:ascii="Times New Roman" w:hAnsi="Times New Roman"/>
          <w:spacing w:val="-3"/>
          <w:sz w:val="28"/>
        </w:rPr>
        <w:t>шкалу</w:t>
      </w:r>
      <w:r w:rsidRPr="004D3A17">
        <w:rPr>
          <w:rFonts w:ascii="Times New Roman" w:hAnsi="Times New Roman"/>
          <w:spacing w:val="-11"/>
          <w:sz w:val="28"/>
        </w:rPr>
        <w:t xml:space="preserve"> </w:t>
      </w:r>
      <w:r w:rsidRPr="004D3A17">
        <w:rPr>
          <w:rFonts w:ascii="Times New Roman" w:hAnsi="Times New Roman"/>
          <w:spacing w:val="-3"/>
          <w:sz w:val="28"/>
        </w:rPr>
        <w:t>температур?</w:t>
      </w:r>
      <w:r w:rsidRPr="004D3A17">
        <w:rPr>
          <w:rFonts w:ascii="Times New Roman" w:hAnsi="Times New Roman"/>
          <w:spacing w:val="-12"/>
          <w:sz w:val="28"/>
        </w:rPr>
        <w:t xml:space="preserve"> </w:t>
      </w:r>
      <w:r w:rsidRPr="004D3A17">
        <w:rPr>
          <w:rFonts w:ascii="Times New Roman" w:hAnsi="Times New Roman"/>
          <w:spacing w:val="-3"/>
          <w:sz w:val="28"/>
        </w:rPr>
        <w:t>Чем</w:t>
      </w:r>
      <w:r w:rsidRPr="004D3A17">
        <w:rPr>
          <w:rFonts w:ascii="Times New Roman" w:hAnsi="Times New Roman"/>
          <w:spacing w:val="-13"/>
          <w:sz w:val="28"/>
        </w:rPr>
        <w:t xml:space="preserve"> </w:t>
      </w:r>
      <w:r w:rsidRPr="004D3A17">
        <w:rPr>
          <w:rFonts w:ascii="Times New Roman" w:hAnsi="Times New Roman"/>
          <w:spacing w:val="-2"/>
          <w:sz w:val="28"/>
        </w:rPr>
        <w:t>эта</w:t>
      </w:r>
      <w:r w:rsidRPr="004D3A17">
        <w:rPr>
          <w:rFonts w:ascii="Times New Roman" w:hAnsi="Times New Roman"/>
          <w:spacing w:val="-11"/>
          <w:sz w:val="28"/>
        </w:rPr>
        <w:t xml:space="preserve"> </w:t>
      </w:r>
      <w:r w:rsidRPr="004D3A17">
        <w:rPr>
          <w:rFonts w:ascii="Times New Roman" w:hAnsi="Times New Roman"/>
          <w:spacing w:val="-2"/>
          <w:sz w:val="28"/>
        </w:rPr>
        <w:t>шкала</w:t>
      </w:r>
      <w:r w:rsidRPr="004D3A17">
        <w:rPr>
          <w:rFonts w:ascii="Times New Roman" w:hAnsi="Times New Roman"/>
          <w:spacing w:val="-14"/>
          <w:sz w:val="28"/>
        </w:rPr>
        <w:t xml:space="preserve"> </w:t>
      </w:r>
      <w:r w:rsidRPr="004D3A17">
        <w:rPr>
          <w:rFonts w:ascii="Times New Roman" w:hAnsi="Times New Roman"/>
          <w:spacing w:val="-2"/>
          <w:sz w:val="28"/>
        </w:rPr>
        <w:t>отличается</w:t>
      </w:r>
      <w:r w:rsidRPr="004D3A17">
        <w:rPr>
          <w:rFonts w:ascii="Times New Roman" w:hAnsi="Times New Roman"/>
          <w:spacing w:val="-12"/>
          <w:sz w:val="28"/>
        </w:rPr>
        <w:t xml:space="preserve"> </w:t>
      </w:r>
      <w:r w:rsidRPr="004D3A17">
        <w:rPr>
          <w:rFonts w:ascii="Times New Roman" w:hAnsi="Times New Roman"/>
          <w:spacing w:val="-2"/>
          <w:sz w:val="28"/>
        </w:rPr>
        <w:t>от</w:t>
      </w:r>
      <w:r w:rsidRPr="004D3A17">
        <w:rPr>
          <w:rFonts w:ascii="Times New Roman" w:hAnsi="Times New Roman"/>
          <w:spacing w:val="-67"/>
          <w:sz w:val="28"/>
        </w:rPr>
        <w:t xml:space="preserve"> </w:t>
      </w:r>
      <w:r w:rsidRPr="004D3A17">
        <w:rPr>
          <w:rFonts w:ascii="Times New Roman" w:hAnsi="Times New Roman"/>
          <w:sz w:val="28"/>
        </w:rPr>
        <w:t>шкалы</w:t>
      </w:r>
      <w:r w:rsidRPr="004D3A17">
        <w:rPr>
          <w:rFonts w:ascii="Times New Roman" w:hAnsi="Times New Roman"/>
          <w:spacing w:val="-15"/>
          <w:sz w:val="28"/>
        </w:rPr>
        <w:t xml:space="preserve"> </w:t>
      </w:r>
      <w:r w:rsidRPr="004D3A17">
        <w:rPr>
          <w:rFonts w:ascii="Times New Roman" w:hAnsi="Times New Roman"/>
          <w:sz w:val="28"/>
        </w:rPr>
        <w:t>по</w:t>
      </w:r>
      <w:r w:rsidRPr="004D3A17">
        <w:rPr>
          <w:rFonts w:ascii="Times New Roman" w:hAnsi="Times New Roman"/>
          <w:spacing w:val="-13"/>
          <w:sz w:val="28"/>
        </w:rPr>
        <w:t xml:space="preserve"> </w:t>
      </w:r>
      <w:r w:rsidRPr="004D3A17">
        <w:rPr>
          <w:rFonts w:ascii="Times New Roman" w:hAnsi="Times New Roman"/>
          <w:sz w:val="28"/>
        </w:rPr>
        <w:t>Цельсии.</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1"/>
          <w:sz w:val="28"/>
        </w:rPr>
        <w:t>Из</w:t>
      </w:r>
      <w:r w:rsidRPr="004D3A17">
        <w:rPr>
          <w:rFonts w:ascii="Times New Roman" w:hAnsi="Times New Roman"/>
          <w:spacing w:val="17"/>
          <w:sz w:val="28"/>
        </w:rPr>
        <w:t xml:space="preserve"> </w:t>
      </w:r>
      <w:r w:rsidRPr="004D3A17">
        <w:rPr>
          <w:rFonts w:ascii="Times New Roman" w:hAnsi="Times New Roman"/>
          <w:spacing w:val="-1"/>
          <w:sz w:val="28"/>
        </w:rPr>
        <w:t>чего</w:t>
      </w:r>
      <w:r w:rsidRPr="004D3A17">
        <w:rPr>
          <w:rFonts w:ascii="Times New Roman" w:hAnsi="Times New Roman"/>
          <w:spacing w:val="20"/>
          <w:sz w:val="28"/>
        </w:rPr>
        <w:t xml:space="preserve"> </w:t>
      </w:r>
      <w:r w:rsidRPr="004D3A17">
        <w:rPr>
          <w:rFonts w:ascii="Times New Roman" w:hAnsi="Times New Roman"/>
          <w:spacing w:val="-1"/>
          <w:sz w:val="28"/>
        </w:rPr>
        <w:t>состоит</w:t>
      </w:r>
      <w:r w:rsidRPr="004D3A17">
        <w:rPr>
          <w:rFonts w:ascii="Times New Roman" w:hAnsi="Times New Roman"/>
          <w:spacing w:val="18"/>
          <w:sz w:val="28"/>
        </w:rPr>
        <w:t xml:space="preserve"> </w:t>
      </w:r>
      <w:r w:rsidRPr="004D3A17">
        <w:rPr>
          <w:rFonts w:ascii="Times New Roman" w:hAnsi="Times New Roman"/>
          <w:spacing w:val="-1"/>
          <w:sz w:val="28"/>
        </w:rPr>
        <w:t>экспериментальная</w:t>
      </w:r>
      <w:r w:rsidRPr="004D3A17">
        <w:rPr>
          <w:rFonts w:ascii="Times New Roman" w:hAnsi="Times New Roman"/>
          <w:spacing w:val="19"/>
          <w:sz w:val="28"/>
        </w:rPr>
        <w:t xml:space="preserve"> </w:t>
      </w:r>
      <w:r w:rsidRPr="004D3A17">
        <w:rPr>
          <w:rFonts w:ascii="Times New Roman" w:hAnsi="Times New Roman"/>
          <w:sz w:val="28"/>
        </w:rPr>
        <w:t>установка</w:t>
      </w:r>
      <w:r w:rsidRPr="004D3A17">
        <w:rPr>
          <w:rFonts w:ascii="Times New Roman" w:hAnsi="Times New Roman"/>
          <w:spacing w:val="18"/>
          <w:sz w:val="28"/>
        </w:rPr>
        <w:t xml:space="preserve"> </w:t>
      </w:r>
      <w:r w:rsidRPr="004D3A17">
        <w:rPr>
          <w:rFonts w:ascii="Times New Roman" w:hAnsi="Times New Roman"/>
          <w:sz w:val="28"/>
        </w:rPr>
        <w:t>данной</w:t>
      </w:r>
      <w:r w:rsidRPr="004D3A17">
        <w:rPr>
          <w:rFonts w:ascii="Times New Roman" w:hAnsi="Times New Roman"/>
          <w:spacing w:val="19"/>
          <w:sz w:val="28"/>
        </w:rPr>
        <w:t xml:space="preserve"> </w:t>
      </w:r>
      <w:r w:rsidRPr="004D3A17">
        <w:rPr>
          <w:rFonts w:ascii="Times New Roman" w:hAnsi="Times New Roman"/>
          <w:sz w:val="28"/>
        </w:rPr>
        <w:t>лабораторной</w:t>
      </w:r>
      <w:r w:rsidRPr="004D3A17">
        <w:rPr>
          <w:rFonts w:ascii="Times New Roman" w:hAnsi="Times New Roman"/>
          <w:spacing w:val="-67"/>
          <w:sz w:val="28"/>
        </w:rPr>
        <w:t xml:space="preserve"> </w:t>
      </w:r>
      <w:r w:rsidRPr="004D3A17">
        <w:rPr>
          <w:rFonts w:ascii="Times New Roman" w:hAnsi="Times New Roman"/>
          <w:sz w:val="28"/>
        </w:rPr>
        <w:t>работы?</w:t>
      </w:r>
      <w:r w:rsidRPr="004D3A17">
        <w:rPr>
          <w:rFonts w:ascii="Times New Roman" w:hAnsi="Times New Roman"/>
          <w:spacing w:val="-17"/>
          <w:sz w:val="28"/>
        </w:rPr>
        <w:t xml:space="preserve"> </w:t>
      </w:r>
      <w:r w:rsidRPr="004D3A17">
        <w:rPr>
          <w:rFonts w:ascii="Times New Roman" w:hAnsi="Times New Roman"/>
          <w:sz w:val="28"/>
        </w:rPr>
        <w:t>Опишите</w:t>
      </w:r>
      <w:r w:rsidRPr="004D3A17">
        <w:rPr>
          <w:rFonts w:ascii="Times New Roman" w:hAnsi="Times New Roman"/>
          <w:spacing w:val="-16"/>
          <w:sz w:val="28"/>
        </w:rPr>
        <w:t xml:space="preserve"> </w:t>
      </w:r>
      <w:r w:rsidRPr="004D3A17">
        <w:rPr>
          <w:rFonts w:ascii="Times New Roman" w:hAnsi="Times New Roman"/>
          <w:sz w:val="28"/>
        </w:rPr>
        <w:t>предназначение</w:t>
      </w:r>
      <w:r w:rsidRPr="004D3A17">
        <w:rPr>
          <w:rFonts w:ascii="Times New Roman" w:hAnsi="Times New Roman"/>
          <w:spacing w:val="-16"/>
          <w:sz w:val="28"/>
        </w:rPr>
        <w:t xml:space="preserve"> </w:t>
      </w:r>
      <w:r w:rsidRPr="004D3A17">
        <w:rPr>
          <w:rFonts w:ascii="Times New Roman" w:hAnsi="Times New Roman"/>
          <w:sz w:val="28"/>
        </w:rPr>
        <w:t>каждого</w:t>
      </w:r>
      <w:r w:rsidRPr="004D3A17">
        <w:rPr>
          <w:rFonts w:ascii="Times New Roman" w:hAnsi="Times New Roman"/>
          <w:spacing w:val="-18"/>
          <w:sz w:val="28"/>
        </w:rPr>
        <w:t xml:space="preserve"> </w:t>
      </w:r>
      <w:r w:rsidRPr="004D3A17">
        <w:rPr>
          <w:rFonts w:ascii="Times New Roman" w:hAnsi="Times New Roman"/>
          <w:sz w:val="28"/>
        </w:rPr>
        <w:t>из</w:t>
      </w:r>
      <w:r w:rsidRPr="004D3A17">
        <w:rPr>
          <w:rFonts w:ascii="Times New Roman" w:hAnsi="Times New Roman"/>
          <w:spacing w:val="-16"/>
          <w:sz w:val="28"/>
        </w:rPr>
        <w:t xml:space="preserve"> </w:t>
      </w:r>
      <w:r w:rsidRPr="004D3A17">
        <w:rPr>
          <w:rFonts w:ascii="Times New Roman" w:hAnsi="Times New Roman"/>
          <w:sz w:val="28"/>
        </w:rPr>
        <w:t>них.</w:t>
      </w:r>
    </w:p>
    <w:p w:rsidR="004D3A17" w:rsidRPr="004D3A17" w:rsidRDefault="004D3A17" w:rsidP="00C52A4E">
      <w:pPr>
        <w:pStyle w:val="a6"/>
        <w:widowControl w:val="0"/>
        <w:numPr>
          <w:ilvl w:val="0"/>
          <w:numId w:val="33"/>
        </w:numPr>
        <w:tabs>
          <w:tab w:val="left" w:pos="1202"/>
          <w:tab w:val="left" w:pos="2544"/>
          <w:tab w:val="left" w:pos="3859"/>
          <w:tab w:val="left" w:pos="5083"/>
          <w:tab w:val="left" w:pos="5441"/>
          <w:tab w:val="left" w:pos="7313"/>
          <w:tab w:val="left" w:pos="9080"/>
        </w:tabs>
        <w:autoSpaceDE w:val="0"/>
        <w:autoSpaceDN w:val="0"/>
        <w:spacing w:after="0" w:line="240" w:lineRule="auto"/>
        <w:jc w:val="both"/>
        <w:rPr>
          <w:rFonts w:ascii="Times New Roman" w:hAnsi="Times New Roman"/>
          <w:sz w:val="28"/>
        </w:rPr>
      </w:pPr>
      <w:r>
        <w:rPr>
          <w:rFonts w:ascii="Times New Roman" w:hAnsi="Times New Roman"/>
          <w:sz w:val="28"/>
        </w:rPr>
        <w:t xml:space="preserve">Запишите основные </w:t>
      </w:r>
      <w:r w:rsidRPr="004D3A17">
        <w:rPr>
          <w:rFonts w:ascii="Times New Roman" w:hAnsi="Times New Roman"/>
          <w:sz w:val="28"/>
        </w:rPr>
        <w:t>приб</w:t>
      </w:r>
      <w:r>
        <w:rPr>
          <w:rFonts w:ascii="Times New Roman" w:hAnsi="Times New Roman"/>
          <w:sz w:val="28"/>
        </w:rPr>
        <w:t xml:space="preserve">оры и оборудование, </w:t>
      </w:r>
      <w:r w:rsidRPr="004D3A17">
        <w:rPr>
          <w:rFonts w:ascii="Times New Roman" w:hAnsi="Times New Roman"/>
          <w:sz w:val="28"/>
        </w:rPr>
        <w:t xml:space="preserve">необходимые </w:t>
      </w:r>
      <w:r w:rsidRPr="004D3A17">
        <w:rPr>
          <w:rFonts w:ascii="Times New Roman" w:hAnsi="Times New Roman"/>
          <w:spacing w:val="-4"/>
          <w:sz w:val="28"/>
        </w:rPr>
        <w:t>для</w:t>
      </w:r>
      <w:r w:rsidRPr="004D3A17">
        <w:rPr>
          <w:rFonts w:ascii="Times New Roman" w:hAnsi="Times New Roman"/>
          <w:spacing w:val="-67"/>
          <w:sz w:val="28"/>
        </w:rPr>
        <w:t xml:space="preserve"> </w:t>
      </w:r>
      <w:r w:rsidRPr="004D3A17">
        <w:rPr>
          <w:rFonts w:ascii="Times New Roman" w:hAnsi="Times New Roman"/>
          <w:sz w:val="28"/>
        </w:rPr>
        <w:t>проведения</w:t>
      </w:r>
      <w:r w:rsidRPr="004D3A17">
        <w:rPr>
          <w:rFonts w:ascii="Times New Roman" w:hAnsi="Times New Roman"/>
          <w:spacing w:val="-17"/>
          <w:sz w:val="28"/>
        </w:rPr>
        <w:t xml:space="preserve"> </w:t>
      </w:r>
      <w:r w:rsidRPr="004D3A17">
        <w:rPr>
          <w:rFonts w:ascii="Times New Roman" w:hAnsi="Times New Roman"/>
          <w:sz w:val="28"/>
        </w:rPr>
        <w:t>данной</w:t>
      </w:r>
      <w:r w:rsidRPr="004D3A17">
        <w:rPr>
          <w:rFonts w:ascii="Times New Roman" w:hAnsi="Times New Roman"/>
          <w:spacing w:val="-13"/>
          <w:sz w:val="28"/>
        </w:rPr>
        <w:t xml:space="preserve"> </w:t>
      </w:r>
      <w:r w:rsidRPr="004D3A17">
        <w:rPr>
          <w:rFonts w:ascii="Times New Roman" w:hAnsi="Times New Roman"/>
          <w:sz w:val="28"/>
        </w:rPr>
        <w:t>работы.</w:t>
      </w:r>
    </w:p>
    <w:p w:rsidR="00D967CD" w:rsidRPr="00D967CD" w:rsidRDefault="00D967CD" w:rsidP="004D3A17">
      <w:pPr>
        <w:tabs>
          <w:tab w:val="left" w:pos="0"/>
        </w:tabs>
        <w:spacing w:after="0" w:line="240" w:lineRule="auto"/>
        <w:jc w:val="both"/>
        <w:rPr>
          <w:rFonts w:ascii="Times New Roman" w:hAnsi="Times New Roman"/>
          <w:b/>
          <w:bCs/>
          <w:sz w:val="28"/>
          <w:szCs w:val="28"/>
        </w:rPr>
      </w:pPr>
    </w:p>
    <w:p w:rsidR="0064108B" w:rsidRPr="00D967CD" w:rsidRDefault="0064108B" w:rsidP="0064108B">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lastRenderedPageBreak/>
        <w:t xml:space="preserve">Контролируемые компетенции: </w:t>
      </w:r>
      <w:r w:rsidR="008E179E" w:rsidRPr="008E179E">
        <w:rPr>
          <w:rFonts w:ascii="Times New Roman" w:hAnsi="Times New Roman"/>
          <w:sz w:val="28"/>
          <w:szCs w:val="28"/>
          <w:u w:val="single"/>
        </w:rPr>
        <w:t>ОК 01-ОК 05, ОК 07;</w:t>
      </w:r>
      <w:r w:rsidRPr="00D967CD">
        <w:rPr>
          <w:rFonts w:ascii="Times New Roman" w:hAnsi="Times New Roman"/>
          <w:sz w:val="28"/>
          <w:szCs w:val="28"/>
          <w:u w:val="single"/>
        </w:rPr>
        <w:t>Л.1.-Л.6.; М.1.-М.6.; П.1.-П.7.; ЛР2, ЛР4, ЛР23, ЛР30</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CF52AE" w:rsidRPr="00D967CD" w:rsidRDefault="00CF52AE"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 </w:t>
      </w:r>
      <w:r w:rsidR="002C09C3">
        <w:rPr>
          <w:rFonts w:ascii="Times New Roman" w:hAnsi="Times New Roman"/>
          <w:sz w:val="28"/>
          <w:szCs w:val="28"/>
        </w:rPr>
        <w:t xml:space="preserve">Оценка </w:t>
      </w:r>
      <w:r w:rsidRPr="00D967CD">
        <w:rPr>
          <w:rFonts w:ascii="Times New Roman" w:hAnsi="Times New Roman"/>
          <w:sz w:val="28"/>
          <w:szCs w:val="28"/>
        </w:rPr>
        <w:t>«</w:t>
      </w:r>
      <w:r w:rsidR="002C09C3">
        <w:rPr>
          <w:rFonts w:ascii="Times New Roman" w:hAnsi="Times New Roman"/>
          <w:sz w:val="28"/>
          <w:szCs w:val="28"/>
        </w:rPr>
        <w:t>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 </w:t>
      </w:r>
      <w:r w:rsidR="008F1B00">
        <w:rPr>
          <w:rFonts w:ascii="Times New Roman" w:hAnsi="Times New Roman"/>
          <w:sz w:val="28"/>
          <w:szCs w:val="28"/>
        </w:rPr>
        <w:t xml:space="preserve">Оценка </w:t>
      </w:r>
      <w:r w:rsidRPr="00D967CD">
        <w:rPr>
          <w:rFonts w:ascii="Times New Roman" w:hAnsi="Times New Roman"/>
          <w:sz w:val="28"/>
          <w:szCs w:val="28"/>
        </w:rPr>
        <w:t>«</w:t>
      </w:r>
      <w:r w:rsidR="004800FA">
        <w:rPr>
          <w:rFonts w:ascii="Times New Roman" w:hAnsi="Times New Roman"/>
          <w:sz w:val="28"/>
          <w:szCs w:val="28"/>
        </w:rPr>
        <w:t>4</w:t>
      </w:r>
      <w:r w:rsidRPr="00D967CD">
        <w:rPr>
          <w:rFonts w:ascii="Times New Roman" w:hAnsi="Times New Roman"/>
          <w:sz w:val="28"/>
          <w:szCs w:val="28"/>
        </w:rPr>
        <w:t xml:space="preserve">» </w:t>
      </w:r>
      <w:r w:rsidR="008F1B00">
        <w:rPr>
          <w:rFonts w:ascii="Times New Roman" w:hAnsi="Times New Roman"/>
          <w:sz w:val="28"/>
          <w:szCs w:val="28"/>
        </w:rPr>
        <w:t xml:space="preserve">ставится, если выполнены требования к оценки «5», но были допущены два-три недочета, не более одной негрубой ошибки и одного недочета. </w:t>
      </w:r>
    </w:p>
    <w:p w:rsid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 </w:t>
      </w:r>
      <w:r w:rsidR="008F1B00">
        <w:rPr>
          <w:rFonts w:ascii="Times New Roman" w:hAnsi="Times New Roman"/>
          <w:sz w:val="28"/>
          <w:szCs w:val="28"/>
        </w:rPr>
        <w:t xml:space="preserve">Оценка </w:t>
      </w:r>
      <w:r w:rsidRPr="00D967CD">
        <w:rPr>
          <w:rFonts w:ascii="Times New Roman" w:hAnsi="Times New Roman"/>
          <w:sz w:val="28"/>
          <w:szCs w:val="28"/>
        </w:rPr>
        <w:t>«</w:t>
      </w:r>
      <w:r w:rsidR="008F1B00">
        <w:rPr>
          <w:rFonts w:ascii="Times New Roman" w:hAnsi="Times New Roman"/>
          <w:sz w:val="28"/>
          <w:szCs w:val="28"/>
        </w:rPr>
        <w:t>3</w:t>
      </w:r>
      <w:r w:rsidRPr="00D967CD">
        <w:rPr>
          <w:rFonts w:ascii="Times New Roman" w:hAnsi="Times New Roman"/>
          <w:sz w:val="28"/>
          <w:szCs w:val="28"/>
        </w:rPr>
        <w:t xml:space="preserve">» </w:t>
      </w:r>
      <w:r w:rsidR="008F1B00">
        <w:rPr>
          <w:rFonts w:ascii="Times New Roman" w:hAnsi="Times New Roman"/>
          <w:sz w:val="28"/>
          <w:szCs w:val="28"/>
        </w:rPr>
        <w:t xml:space="preserve">ставится, </w:t>
      </w:r>
      <w:r w:rsidR="004B6384">
        <w:rPr>
          <w:rFonts w:ascii="Times New Roman" w:hAnsi="Times New Roman"/>
          <w:sz w:val="28"/>
          <w:szCs w:val="28"/>
        </w:rPr>
        <w:t>если работа выполнена не полностью, но объем выполненной части таков, позволяет получить правильные результаты и в</w:t>
      </w:r>
      <w:r w:rsidR="00EE64FA">
        <w:rPr>
          <w:rFonts w:ascii="Times New Roman" w:hAnsi="Times New Roman"/>
          <w:sz w:val="28"/>
          <w:szCs w:val="28"/>
        </w:rPr>
        <w:t>ыводы: если в ходе проведения опыта и измерений были допущены ошибки.</w:t>
      </w:r>
    </w:p>
    <w:p w:rsidR="00D967CD" w:rsidRPr="00D967CD" w:rsidRDefault="007723DE" w:rsidP="00D967CD">
      <w:pPr>
        <w:tabs>
          <w:tab w:val="left" w:pos="0"/>
        </w:tabs>
        <w:spacing w:after="0" w:line="240" w:lineRule="auto"/>
        <w:jc w:val="both"/>
        <w:rPr>
          <w:rFonts w:ascii="Times New Roman" w:hAnsi="Times New Roman"/>
          <w:sz w:val="24"/>
          <w:szCs w:val="24"/>
        </w:rPr>
      </w:pPr>
      <w:r w:rsidRPr="00D967CD">
        <w:rPr>
          <w:rFonts w:ascii="Times New Roman" w:hAnsi="Times New Roman"/>
          <w:sz w:val="28"/>
          <w:szCs w:val="28"/>
        </w:rPr>
        <w:t xml:space="preserve">– </w:t>
      </w:r>
      <w:r>
        <w:rPr>
          <w:rFonts w:ascii="Times New Roman" w:hAnsi="Times New Roman"/>
          <w:sz w:val="28"/>
          <w:szCs w:val="28"/>
        </w:rPr>
        <w:t xml:space="preserve">Оценка </w:t>
      </w:r>
      <w:r w:rsidRPr="00D967CD">
        <w:rPr>
          <w:rFonts w:ascii="Times New Roman" w:hAnsi="Times New Roman"/>
          <w:sz w:val="28"/>
          <w:szCs w:val="28"/>
        </w:rPr>
        <w:t>«</w:t>
      </w:r>
      <w:r>
        <w:rPr>
          <w:rFonts w:ascii="Times New Roman" w:hAnsi="Times New Roman"/>
          <w:sz w:val="28"/>
          <w:szCs w:val="28"/>
        </w:rPr>
        <w:t>2</w:t>
      </w:r>
      <w:r w:rsidRPr="00D967CD">
        <w:rPr>
          <w:rFonts w:ascii="Times New Roman" w:hAnsi="Times New Roman"/>
          <w:sz w:val="28"/>
          <w:szCs w:val="28"/>
        </w:rPr>
        <w:t xml:space="preserve">» </w:t>
      </w:r>
      <w:r>
        <w:rPr>
          <w:rFonts w:ascii="Times New Roman" w:hAnsi="Times New Roman"/>
          <w:sz w:val="28"/>
          <w:szCs w:val="28"/>
        </w:rPr>
        <w:t xml:space="preserve">ставится, если работа выполнена не полностью и объем выполненной части работ не позволят сделать правильных выводов: </w:t>
      </w:r>
      <w:r w:rsidR="00CF52AE">
        <w:rPr>
          <w:rFonts w:ascii="Times New Roman" w:hAnsi="Times New Roman"/>
          <w:sz w:val="28"/>
          <w:szCs w:val="28"/>
        </w:rPr>
        <w:t xml:space="preserve">если, опыты, измерения, вычисления, наблюдения производились </w:t>
      </w:r>
      <w:r w:rsidR="006C46BE">
        <w:rPr>
          <w:rFonts w:ascii="Times New Roman" w:hAnsi="Times New Roman"/>
          <w:sz w:val="28"/>
          <w:szCs w:val="28"/>
        </w:rPr>
        <w:t>неправильно</w:t>
      </w:r>
      <w:r w:rsidR="00CF52AE">
        <w:rPr>
          <w:rFonts w:ascii="Times New Roman" w:hAnsi="Times New Roman"/>
          <w:sz w:val="28"/>
          <w:szCs w:val="28"/>
        </w:rPr>
        <w:t>.</w:t>
      </w:r>
    </w:p>
    <w:p w:rsidR="00D967CD" w:rsidRDefault="00D967CD" w:rsidP="00D967CD">
      <w:pPr>
        <w:tabs>
          <w:tab w:val="left" w:pos="0"/>
        </w:tabs>
        <w:spacing w:after="0" w:line="240" w:lineRule="auto"/>
        <w:jc w:val="both"/>
        <w:rPr>
          <w:rFonts w:ascii="Times New Roman" w:hAnsi="Times New Roman"/>
          <w:sz w:val="24"/>
          <w:szCs w:val="24"/>
        </w:rPr>
      </w:pPr>
    </w:p>
    <w:p w:rsidR="006C46BE" w:rsidRDefault="006C46BE" w:rsidP="00D967CD">
      <w:pPr>
        <w:tabs>
          <w:tab w:val="left" w:pos="0"/>
        </w:tabs>
        <w:spacing w:after="0" w:line="240" w:lineRule="auto"/>
        <w:jc w:val="both"/>
        <w:rPr>
          <w:rFonts w:ascii="Times New Roman" w:hAnsi="Times New Roman"/>
          <w:sz w:val="24"/>
          <w:szCs w:val="24"/>
        </w:rPr>
      </w:pPr>
    </w:p>
    <w:p w:rsidR="006C46BE" w:rsidRPr="00D967CD" w:rsidRDefault="006C46BE" w:rsidP="00D967CD">
      <w:pPr>
        <w:tabs>
          <w:tab w:val="left" w:pos="0"/>
        </w:tabs>
        <w:spacing w:after="0" w:line="240" w:lineRule="auto"/>
        <w:jc w:val="both"/>
        <w:rPr>
          <w:rFonts w:ascii="Times New Roman" w:hAnsi="Times New Roman"/>
          <w:sz w:val="24"/>
          <w:szCs w:val="24"/>
        </w:rPr>
      </w:pPr>
    </w:p>
    <w:p w:rsidR="006C46BE" w:rsidRDefault="006C46BE" w:rsidP="00A0674B">
      <w:pPr>
        <w:tabs>
          <w:tab w:val="left" w:pos="0"/>
        </w:tabs>
        <w:spacing w:after="0" w:line="240" w:lineRule="auto"/>
        <w:rPr>
          <w:rFonts w:ascii="Times New Roman" w:hAnsi="Times New Roman"/>
          <w:b/>
          <w:bCs/>
          <w:sz w:val="28"/>
          <w:szCs w:val="28"/>
        </w:rPr>
      </w:pPr>
      <w:r w:rsidRPr="006C46BE">
        <w:rPr>
          <w:rFonts w:ascii="Times New Roman" w:hAnsi="Times New Roman"/>
          <w:b/>
          <w:bCs/>
          <w:sz w:val="28"/>
          <w:szCs w:val="28"/>
        </w:rPr>
        <w:t>Тема 2.</w:t>
      </w:r>
      <w:r w:rsidR="00EA2F3B">
        <w:rPr>
          <w:rFonts w:ascii="Times New Roman" w:hAnsi="Times New Roman"/>
          <w:b/>
          <w:bCs/>
          <w:sz w:val="28"/>
          <w:szCs w:val="28"/>
        </w:rPr>
        <w:t>2</w:t>
      </w:r>
      <w:r w:rsidRPr="006C46BE">
        <w:rPr>
          <w:rFonts w:ascii="Times New Roman" w:hAnsi="Times New Roman"/>
          <w:b/>
          <w:bCs/>
          <w:sz w:val="28"/>
          <w:szCs w:val="28"/>
        </w:rPr>
        <w:t xml:space="preserve">. </w:t>
      </w:r>
      <w:r w:rsidR="00EA2F3B" w:rsidRPr="00EA2F3B">
        <w:rPr>
          <w:rFonts w:ascii="Times New Roman" w:hAnsi="Times New Roman"/>
          <w:b/>
          <w:bCs/>
          <w:sz w:val="28"/>
          <w:szCs w:val="28"/>
        </w:rPr>
        <w:t>Основы термодинамики</w:t>
      </w:r>
    </w:p>
    <w:p w:rsidR="00EA2F3B" w:rsidRPr="006C46BE" w:rsidRDefault="00EA2F3B" w:rsidP="006C46BE">
      <w:pPr>
        <w:tabs>
          <w:tab w:val="left" w:pos="0"/>
        </w:tabs>
        <w:spacing w:after="0" w:line="240" w:lineRule="auto"/>
        <w:jc w:val="both"/>
        <w:rPr>
          <w:rFonts w:ascii="Times New Roman" w:hAnsi="Times New Roman"/>
          <w:sz w:val="28"/>
          <w:szCs w:val="28"/>
        </w:rPr>
      </w:pPr>
    </w:p>
    <w:p w:rsidR="006C46BE" w:rsidRDefault="006C46BE" w:rsidP="006C46BE">
      <w:pPr>
        <w:tabs>
          <w:tab w:val="left" w:pos="0"/>
        </w:tabs>
        <w:spacing w:after="0" w:line="240" w:lineRule="auto"/>
        <w:jc w:val="both"/>
        <w:rPr>
          <w:rFonts w:ascii="Times New Roman" w:hAnsi="Times New Roman"/>
          <w:b/>
          <w:bCs/>
          <w:sz w:val="28"/>
          <w:szCs w:val="28"/>
        </w:rPr>
      </w:pPr>
      <w:r w:rsidRPr="006C46BE">
        <w:rPr>
          <w:rFonts w:ascii="Times New Roman" w:hAnsi="Times New Roman"/>
          <w:b/>
          <w:sz w:val="28"/>
          <w:szCs w:val="28"/>
        </w:rPr>
        <w:t>Устный опрос</w:t>
      </w:r>
      <w:r w:rsidRPr="006C46BE">
        <w:rPr>
          <w:rFonts w:ascii="Times New Roman" w:hAnsi="Times New Roman"/>
          <w:b/>
          <w:bCs/>
          <w:sz w:val="28"/>
          <w:szCs w:val="28"/>
        </w:rPr>
        <w:t xml:space="preserve"> (УО)</w:t>
      </w:r>
    </w:p>
    <w:p w:rsidR="00EA2F3B" w:rsidRPr="00A0674B" w:rsidRDefault="00EA2F3B" w:rsidP="00A0674B">
      <w:pPr>
        <w:tabs>
          <w:tab w:val="left" w:pos="0"/>
        </w:tabs>
        <w:spacing w:after="0" w:line="240" w:lineRule="auto"/>
        <w:jc w:val="both"/>
        <w:rPr>
          <w:rFonts w:ascii="Times New Roman" w:hAnsi="Times New Roman"/>
          <w:b/>
          <w:bCs/>
          <w:sz w:val="28"/>
          <w:szCs w:val="28"/>
        </w:rPr>
      </w:pP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Какие явления называют тепловыми? Приведите примеры.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В чем суть статистического подхода к объяснению тепловых явлений?</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Что изучает термодинамика? Почему термодинамика является макроскопической теорией?</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внутренней энергии тела в термодинамике. Каким символом она обозначается? Какова её единица в СИ?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Каким макроскопическим параметром определяется внутренняя энергия идеального газа?</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Какие способы изменения внутренней энергии вы знаете? Приведите примеры</w:t>
      </w:r>
      <w:r>
        <w:rPr>
          <w:color w:val="000000"/>
          <w:sz w:val="28"/>
          <w:szCs w:val="28"/>
        </w:rPr>
        <w:t>.</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Что такое теплообмен? Назовите виды теплообмена. Приведите примеры.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количества теплоты. Каким символом обозначают эту физическую величину? Какова её единица в СИ?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формулу для расчета количества теплоты, которое необходимо передать телу при его нагревании, или которое выделяется при охлаждении тела.</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удельной теплоемкости вещества. Каков её физический смысл?</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теплоемкости тела. Каким символом обозначают эту физическую величину? Какова её единица в СИ? Каков её физический смысл?</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lastRenderedPageBreak/>
        <w:t>Какими макроскопическими параметрами определяется работа газа? Какую по знаку работу совершает газ при расширении? при сжатии ?</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формулу для расчета работы газа при изобарном процессе.</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Какой геометрический смысл работы, совершаемой газом при любом термодинамическом процессе?</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Сформулируйте и запишите первый закон термодинамики.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адиабатного процесса.</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 счет какой энергии совершается работа при адиабатном процессе? Как изменяется температура газа при адиабатном расширении? адиабатном сжатии?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тепловой машины. Назовите её основные элементы. Каково назначение каждого из них?</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Каков принципа действия любой тепловой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Какой процесс называется замкнутым?</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формулу для расчета КПД тепловой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Почему КПД тепловой машины всегда меньше 100 %? Как можно увеличить КПД тепловой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холодильной машины. Назовите её основные части.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Каков принцип действия холодильной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формулы для расчета холодильного коэффициента и максимального холодильного коэффициента холодильной машины. Может ли холодильный коэффициент быть больше 100 %?</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Какой процесс называют необратимым? Обратимым?</w:t>
      </w:r>
    </w:p>
    <w:p w:rsidR="00A0674B" w:rsidRDefault="00A0674B" w:rsidP="00A0674B">
      <w:pPr>
        <w:pStyle w:val="a8"/>
        <w:shd w:val="clear" w:color="auto" w:fill="FFFFFF"/>
        <w:spacing w:before="0" w:beforeAutospacing="0" w:after="300" w:afterAutospacing="0"/>
        <w:rPr>
          <w:rFonts w:ascii="OpenSans" w:hAnsi="OpenSans"/>
          <w:color w:val="000000"/>
          <w:sz w:val="21"/>
          <w:szCs w:val="21"/>
        </w:rPr>
      </w:pPr>
    </w:p>
    <w:p w:rsidR="006C46BE" w:rsidRPr="006C46BE" w:rsidRDefault="006C46BE" w:rsidP="006C46BE">
      <w:pPr>
        <w:tabs>
          <w:tab w:val="left" w:pos="0"/>
        </w:tabs>
        <w:spacing w:after="0" w:line="240" w:lineRule="auto"/>
        <w:jc w:val="both"/>
        <w:rPr>
          <w:rFonts w:ascii="Times New Roman" w:hAnsi="Times New Roman"/>
          <w:sz w:val="28"/>
          <w:szCs w:val="28"/>
          <w:u w:val="single"/>
        </w:rPr>
      </w:pPr>
      <w:r w:rsidRPr="006C46BE">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6C46BE" w:rsidRPr="006C46BE" w:rsidRDefault="006C46BE" w:rsidP="006C46BE">
      <w:pPr>
        <w:tabs>
          <w:tab w:val="left" w:pos="0"/>
        </w:tabs>
        <w:spacing w:after="0" w:line="240" w:lineRule="auto"/>
        <w:jc w:val="both"/>
        <w:rPr>
          <w:rFonts w:ascii="Times New Roman" w:hAnsi="Times New Roman"/>
          <w:sz w:val="28"/>
          <w:szCs w:val="28"/>
        </w:rPr>
      </w:pPr>
    </w:p>
    <w:p w:rsidR="006C46BE" w:rsidRPr="006C46BE" w:rsidRDefault="006C46BE" w:rsidP="006C46B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«5»</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полно раскрыто содержание материала</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для доказательства использованы различные умения, выводы из наблюдений, опытов</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 использованы ранее приобретенные знания.</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«4»</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раскрыто основное содержание материала</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в основном правильно даны определения понятий и использованы научные термины.</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lastRenderedPageBreak/>
        <w:t>правильные и четкие ответы на вопросы уточняющего характера (позиция понимающий)</w:t>
      </w:r>
      <w:r w:rsidR="004B157C">
        <w:rPr>
          <w:rFonts w:ascii="Times New Roman" w:hAnsi="Times New Roman"/>
          <w:bCs/>
          <w:sz w:val="28"/>
          <w:szCs w:val="28"/>
        </w:rPr>
        <w:t>.</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«3»</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недостаточно четкие</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ошибки и неточности в использовании научной терминологии, определение понятий</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«2»</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основное содержание учебного материала не раскрыто</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даны ответы на вопросы наводящего и конкретизирующего характера</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грубые ошибки в определении понятий, при использовании терминологии. </w:t>
      </w:r>
    </w:p>
    <w:p w:rsidR="006C46BE" w:rsidRDefault="006C46BE" w:rsidP="006C46BE">
      <w:pPr>
        <w:tabs>
          <w:tab w:val="left" w:pos="0"/>
        </w:tabs>
        <w:spacing w:after="0" w:line="240" w:lineRule="auto"/>
        <w:jc w:val="both"/>
        <w:rPr>
          <w:rFonts w:ascii="Times New Roman" w:hAnsi="Times New Roman"/>
          <w:b/>
          <w:bCs/>
          <w:sz w:val="28"/>
          <w:szCs w:val="28"/>
        </w:rPr>
      </w:pPr>
    </w:p>
    <w:p w:rsidR="006C46BE" w:rsidRDefault="006C46BE" w:rsidP="006C46BE">
      <w:pPr>
        <w:tabs>
          <w:tab w:val="left" w:pos="0"/>
        </w:tabs>
        <w:spacing w:after="0" w:line="240" w:lineRule="auto"/>
        <w:jc w:val="center"/>
        <w:rPr>
          <w:rFonts w:ascii="Times New Roman" w:hAnsi="Times New Roman"/>
          <w:b/>
          <w:sz w:val="28"/>
          <w:szCs w:val="28"/>
        </w:rPr>
      </w:pPr>
      <w:r w:rsidRPr="006C46BE">
        <w:rPr>
          <w:rFonts w:ascii="Times New Roman" w:hAnsi="Times New Roman"/>
          <w:b/>
          <w:sz w:val="28"/>
          <w:szCs w:val="28"/>
        </w:rPr>
        <w:t>Задания для самостоятельной работы (СР)</w:t>
      </w:r>
    </w:p>
    <w:p w:rsidR="00EA2F3B" w:rsidRPr="006C46BE" w:rsidRDefault="00EA2F3B" w:rsidP="006C46BE">
      <w:pPr>
        <w:tabs>
          <w:tab w:val="left" w:pos="0"/>
        </w:tabs>
        <w:spacing w:after="0" w:line="240" w:lineRule="auto"/>
        <w:jc w:val="center"/>
        <w:rPr>
          <w:rFonts w:ascii="Times New Roman" w:hAnsi="Times New Roman"/>
          <w:b/>
          <w:sz w:val="28"/>
          <w:szCs w:val="28"/>
        </w:rPr>
      </w:pPr>
    </w:p>
    <w:p w:rsidR="006C46BE" w:rsidRPr="006C46BE" w:rsidRDefault="006C46BE" w:rsidP="001035B1">
      <w:pPr>
        <w:tabs>
          <w:tab w:val="left" w:pos="0"/>
        </w:tabs>
        <w:spacing w:after="0" w:line="240" w:lineRule="auto"/>
        <w:rPr>
          <w:rFonts w:ascii="Times New Roman" w:hAnsi="Times New Roman"/>
          <w:b/>
          <w:bCs/>
          <w:sz w:val="28"/>
          <w:szCs w:val="28"/>
        </w:rPr>
      </w:pPr>
      <w:r w:rsidRPr="006C46BE">
        <w:rPr>
          <w:rFonts w:ascii="Times New Roman" w:hAnsi="Times New Roman"/>
          <w:b/>
          <w:bCs/>
          <w:sz w:val="28"/>
          <w:szCs w:val="28"/>
        </w:rPr>
        <w:t>Темы эссе (рефератов, докладов, сообщений)</w:t>
      </w:r>
    </w:p>
    <w:p w:rsidR="006C46BE" w:rsidRPr="006C46BE" w:rsidRDefault="006C46BE" w:rsidP="006C46BE">
      <w:pPr>
        <w:tabs>
          <w:tab w:val="left" w:pos="0"/>
        </w:tabs>
        <w:spacing w:after="0" w:line="240" w:lineRule="auto"/>
        <w:jc w:val="both"/>
        <w:rPr>
          <w:rFonts w:ascii="Times New Roman" w:hAnsi="Times New Roman"/>
          <w:sz w:val="28"/>
          <w:szCs w:val="28"/>
        </w:rPr>
      </w:pP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Внутренняя энергия системы.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sz w:val="28"/>
          <w:szCs w:val="28"/>
        </w:rPr>
        <w:t>Внутренняя энергия идеального газа.</w:t>
      </w:r>
      <w:r w:rsidRPr="00A0674B">
        <w:rPr>
          <w:rFonts w:ascii="Times New Roman" w:hAnsi="Times New Roman"/>
          <w:bCs/>
          <w:iCs/>
          <w:sz w:val="28"/>
          <w:szCs w:val="28"/>
        </w:rPr>
        <w:t xml:space="preserve">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Работа и теплота как формы передачи энергии.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Теплоемкость.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vertAlign w:val="superscript"/>
        </w:rPr>
      </w:pPr>
      <w:r w:rsidRPr="00A0674B">
        <w:rPr>
          <w:rFonts w:ascii="Times New Roman" w:hAnsi="Times New Roman"/>
          <w:bCs/>
          <w:iCs/>
          <w:sz w:val="28"/>
          <w:szCs w:val="28"/>
        </w:rPr>
        <w:t>Удельная теплоемкость.</w:t>
      </w:r>
      <w:r w:rsidRPr="00A0674B">
        <w:rPr>
          <w:rFonts w:ascii="Times New Roman" w:hAnsi="Times New Roman"/>
          <w:sz w:val="28"/>
          <w:szCs w:val="28"/>
          <w:vertAlign w:val="superscript"/>
        </w:rPr>
        <w:t xml:space="preserve">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Количество теплоты.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bCs/>
          <w:iCs/>
          <w:sz w:val="28"/>
          <w:szCs w:val="28"/>
        </w:rPr>
        <w:t>Уравнение теплового баланса.</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Первое начало термодинамики.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Адиабатный процесс.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Принцип действия тепловой машины.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bCs/>
          <w:iCs/>
          <w:sz w:val="28"/>
          <w:szCs w:val="28"/>
        </w:rPr>
        <w:t>КПД теплового двигателя.</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Второе начало термодинамики.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Холодильные машины.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bCs/>
          <w:iCs/>
          <w:sz w:val="28"/>
          <w:szCs w:val="28"/>
        </w:rPr>
        <w:t>Тепловые двигатели.</w:t>
      </w:r>
    </w:p>
    <w:p w:rsidR="006C46BE"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Охрана природы.</w:t>
      </w:r>
    </w:p>
    <w:p w:rsidR="00A0674B" w:rsidRPr="00A0674B" w:rsidRDefault="00A0674B" w:rsidP="00A0674B">
      <w:pPr>
        <w:pStyle w:val="a6"/>
        <w:tabs>
          <w:tab w:val="left" w:pos="0"/>
        </w:tabs>
        <w:spacing w:after="0" w:line="240" w:lineRule="auto"/>
        <w:jc w:val="both"/>
        <w:rPr>
          <w:rFonts w:ascii="Times New Roman" w:hAnsi="Times New Roman"/>
          <w:sz w:val="28"/>
          <w:szCs w:val="28"/>
        </w:rPr>
      </w:pPr>
    </w:p>
    <w:p w:rsidR="006C46BE" w:rsidRPr="006C46BE" w:rsidRDefault="006C46BE" w:rsidP="006C46B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6C46BE" w:rsidRPr="006C46BE" w:rsidRDefault="006C46BE" w:rsidP="006C46BE">
      <w:pPr>
        <w:tabs>
          <w:tab w:val="left" w:pos="0"/>
        </w:tabs>
        <w:spacing w:after="0" w:line="240" w:lineRule="auto"/>
        <w:jc w:val="both"/>
        <w:rPr>
          <w:rFonts w:ascii="Times New Roman" w:hAnsi="Times New Roman"/>
          <w:sz w:val="28"/>
          <w:szCs w:val="28"/>
        </w:rPr>
      </w:pPr>
    </w:p>
    <w:p w:rsidR="006C46BE" w:rsidRPr="006C46BE" w:rsidRDefault="006C46BE" w:rsidP="006C46B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lastRenderedPageBreak/>
        <w:t>Отметка «5»</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полно раскрыто содержание материала</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для доказательства использованы различные умения, выводы из наблюдений, опытов</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 использованы ранее приобретенные знания.</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«4»</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раскрыто основное содержание материала</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в основном правильно даны определения понятий и использованы научные термины.</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правильные и четкие ответы на вопросы уточняющего характера (позиция понимающий)</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«3»</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недостаточно четкие</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ошибки и неточности в использовании научной терминологии, определение понятий</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правильные и четкие ответы на вопросы наводящего и конкретизирующего характера (позиция критик)</w:t>
      </w:r>
      <w:r w:rsidR="004B157C">
        <w:rPr>
          <w:rFonts w:ascii="Times New Roman" w:hAnsi="Times New Roman"/>
          <w:bCs/>
          <w:sz w:val="28"/>
          <w:szCs w:val="28"/>
        </w:rPr>
        <w:t>.</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«2»</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основное содержание учебного материала не раскрыто</w:t>
      </w:r>
      <w:r w:rsidR="004B157C">
        <w:rPr>
          <w:rFonts w:ascii="Times New Roman" w:hAnsi="Times New Roman"/>
          <w:bCs/>
          <w:sz w:val="28"/>
          <w:szCs w:val="28"/>
        </w:rPr>
        <w:t>;</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даны ответы на вопросы наводящего и конкретизирующего характера</w:t>
      </w:r>
      <w:r w:rsidR="004B157C">
        <w:rPr>
          <w:rFonts w:ascii="Times New Roman" w:hAnsi="Times New Roman"/>
          <w:bCs/>
          <w:sz w:val="28"/>
          <w:szCs w:val="28"/>
        </w:rPr>
        <w:t>;</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грубые ошибки в определении понятий, при использовании терминологии. </w:t>
      </w:r>
    </w:p>
    <w:p w:rsidR="006C46BE" w:rsidRPr="006C46BE" w:rsidRDefault="006C46BE" w:rsidP="006C46BE">
      <w:pPr>
        <w:tabs>
          <w:tab w:val="left" w:pos="0"/>
        </w:tabs>
        <w:spacing w:after="0" w:line="240" w:lineRule="auto"/>
        <w:jc w:val="both"/>
        <w:rPr>
          <w:rFonts w:ascii="Times New Roman" w:hAnsi="Times New Roman"/>
          <w:sz w:val="28"/>
          <w:szCs w:val="28"/>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1173DF" w:rsidRDefault="001173DF" w:rsidP="00EA2F3B">
      <w:pPr>
        <w:tabs>
          <w:tab w:val="left" w:pos="0"/>
        </w:tabs>
        <w:spacing w:after="0" w:line="240" w:lineRule="auto"/>
        <w:jc w:val="center"/>
        <w:rPr>
          <w:rFonts w:ascii="Times New Roman" w:hAnsi="Times New Roman"/>
          <w:b/>
          <w:sz w:val="28"/>
          <w:szCs w:val="28"/>
        </w:rPr>
      </w:pPr>
      <w:r w:rsidRPr="001173DF">
        <w:rPr>
          <w:rFonts w:ascii="Times New Roman" w:hAnsi="Times New Roman"/>
          <w:b/>
          <w:bCs/>
          <w:sz w:val="28"/>
          <w:szCs w:val="28"/>
        </w:rPr>
        <w:t>Тема</w:t>
      </w:r>
      <w:r w:rsidRPr="00EA2F3B">
        <w:rPr>
          <w:rFonts w:ascii="Times New Roman" w:hAnsi="Times New Roman"/>
          <w:b/>
          <w:bCs/>
          <w:sz w:val="28"/>
          <w:szCs w:val="28"/>
        </w:rPr>
        <w:t xml:space="preserve"> 2.</w:t>
      </w:r>
      <w:r w:rsidR="00EA2F3B" w:rsidRPr="00EA2F3B">
        <w:rPr>
          <w:rFonts w:ascii="Times New Roman" w:hAnsi="Times New Roman"/>
          <w:b/>
          <w:bCs/>
          <w:sz w:val="28"/>
          <w:szCs w:val="28"/>
        </w:rPr>
        <w:t>3</w:t>
      </w:r>
      <w:r w:rsidRPr="00EA2F3B">
        <w:rPr>
          <w:rFonts w:ascii="Times New Roman" w:hAnsi="Times New Roman"/>
          <w:b/>
          <w:bCs/>
          <w:sz w:val="28"/>
          <w:szCs w:val="28"/>
        </w:rPr>
        <w:t xml:space="preserve"> </w:t>
      </w:r>
      <w:r w:rsidR="00EA2F3B" w:rsidRPr="00EA2F3B">
        <w:rPr>
          <w:rFonts w:ascii="Times New Roman" w:hAnsi="Times New Roman"/>
          <w:b/>
          <w:sz w:val="28"/>
          <w:szCs w:val="28"/>
        </w:rPr>
        <w:t>Агрегатные состояния вещества и фазовые переходы</w:t>
      </w:r>
    </w:p>
    <w:p w:rsidR="001173DF" w:rsidRDefault="001173DF" w:rsidP="001173DF">
      <w:pPr>
        <w:tabs>
          <w:tab w:val="left" w:pos="0"/>
        </w:tabs>
        <w:spacing w:after="0" w:line="240" w:lineRule="auto"/>
        <w:jc w:val="both"/>
        <w:rPr>
          <w:rFonts w:ascii="Times New Roman" w:hAnsi="Times New Roman"/>
          <w:b/>
          <w:sz w:val="28"/>
          <w:szCs w:val="28"/>
        </w:rPr>
      </w:pPr>
    </w:p>
    <w:p w:rsidR="001173DF" w:rsidRDefault="001173DF" w:rsidP="001173DF">
      <w:pPr>
        <w:tabs>
          <w:tab w:val="left" w:pos="0"/>
        </w:tabs>
        <w:spacing w:after="0" w:line="240" w:lineRule="auto"/>
        <w:jc w:val="both"/>
        <w:rPr>
          <w:rFonts w:ascii="Times New Roman" w:hAnsi="Times New Roman"/>
          <w:b/>
          <w:bCs/>
          <w:sz w:val="28"/>
          <w:szCs w:val="28"/>
        </w:rPr>
      </w:pPr>
      <w:r w:rsidRPr="00D967CD">
        <w:rPr>
          <w:rFonts w:ascii="Times New Roman" w:hAnsi="Times New Roman"/>
          <w:b/>
          <w:sz w:val="28"/>
          <w:szCs w:val="28"/>
        </w:rPr>
        <w:t>Устный опрос</w:t>
      </w:r>
      <w:r w:rsidRPr="00D967CD">
        <w:rPr>
          <w:rFonts w:ascii="Times New Roman" w:hAnsi="Times New Roman"/>
          <w:b/>
          <w:bCs/>
          <w:sz w:val="28"/>
          <w:szCs w:val="28"/>
        </w:rPr>
        <w:t xml:space="preserve"> (УО)</w:t>
      </w:r>
    </w:p>
    <w:p w:rsidR="001173DF" w:rsidRPr="00D967CD" w:rsidRDefault="001173DF" w:rsidP="006341D1">
      <w:pPr>
        <w:tabs>
          <w:tab w:val="left" w:pos="0"/>
        </w:tabs>
        <w:spacing w:after="0" w:line="240" w:lineRule="auto"/>
        <w:jc w:val="both"/>
        <w:rPr>
          <w:rFonts w:ascii="Times New Roman" w:hAnsi="Times New Roman"/>
          <w:b/>
          <w:bCs/>
          <w:sz w:val="28"/>
          <w:szCs w:val="28"/>
        </w:rPr>
      </w:pP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Из чего состоит вещество?</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Какую энергию называют внутренней энергией тела?</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От чего зависит внутренняя энергия тела?</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lastRenderedPageBreak/>
        <w:t>Как можно изменить внутреннюю энергию?</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В каких агрегатных состояниях может находиться вещество?</w:t>
      </w:r>
    </w:p>
    <w:p w:rsid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shd w:val="clear" w:color="auto" w:fill="FFFFFF"/>
        </w:rPr>
      </w:pPr>
      <w:r w:rsidRPr="002151E7">
        <w:rPr>
          <w:rFonts w:ascii="Times New Roman" w:hAnsi="Times New Roman"/>
          <w:color w:val="000000"/>
          <w:sz w:val="28"/>
          <w:szCs w:val="27"/>
          <w:shd w:val="clear" w:color="auto" w:fill="FFFFFF"/>
        </w:rPr>
        <w:t>Что же отличает одно агрегатно</w:t>
      </w:r>
      <w:r w:rsidR="002151E7">
        <w:rPr>
          <w:rFonts w:ascii="Times New Roman" w:hAnsi="Times New Roman"/>
          <w:color w:val="000000"/>
          <w:sz w:val="28"/>
          <w:szCs w:val="27"/>
          <w:shd w:val="clear" w:color="auto" w:fill="FFFFFF"/>
        </w:rPr>
        <w:t>е состояние вещества от другого?</w:t>
      </w:r>
    </w:p>
    <w:p w:rsidR="001173D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shd w:val="clear" w:color="auto" w:fill="FFFFFF"/>
        </w:rPr>
      </w:pPr>
      <w:r w:rsidRPr="002151E7">
        <w:rPr>
          <w:rFonts w:ascii="Times New Roman" w:hAnsi="Times New Roman"/>
          <w:color w:val="000000"/>
          <w:sz w:val="28"/>
          <w:szCs w:val="27"/>
          <w:shd w:val="clear" w:color="auto" w:fill="FFFFFF"/>
        </w:rPr>
        <w:t>Каковы особенности молекулярного строения газов, жидкостей, твердых тел?</w:t>
      </w:r>
    </w:p>
    <w:p w:rsidR="002151E7" w:rsidRPr="002151E7" w:rsidRDefault="002151E7" w:rsidP="008433BA">
      <w:pPr>
        <w:pStyle w:val="a6"/>
        <w:numPr>
          <w:ilvl w:val="0"/>
          <w:numId w:val="39"/>
        </w:numPr>
        <w:shd w:val="clear" w:color="auto" w:fill="FFFFFF"/>
        <w:spacing w:after="0" w:line="240" w:lineRule="auto"/>
        <w:ind w:left="0" w:hanging="357"/>
        <w:rPr>
          <w:rFonts w:ascii="Times New Roman" w:hAnsi="Times New Roman"/>
          <w:color w:val="000000"/>
          <w:sz w:val="32"/>
          <w:szCs w:val="28"/>
          <w:lang w:eastAsia="ru-RU"/>
        </w:rPr>
      </w:pPr>
      <w:r w:rsidRPr="002151E7">
        <w:rPr>
          <w:rFonts w:ascii="Times New Roman" w:hAnsi="Times New Roman"/>
          <w:color w:val="000000"/>
          <w:sz w:val="28"/>
          <w:szCs w:val="27"/>
          <w:shd w:val="clear" w:color="auto" w:fill="FFFFFF"/>
        </w:rPr>
        <w:t>Какой процесс называется плавлением? Кристаллизацией?</w:t>
      </w:r>
    </w:p>
    <w:p w:rsidR="002151E7" w:rsidRPr="002151E7" w:rsidRDefault="002151E7" w:rsidP="008433BA">
      <w:pPr>
        <w:pStyle w:val="a6"/>
        <w:numPr>
          <w:ilvl w:val="0"/>
          <w:numId w:val="39"/>
        </w:numPr>
        <w:shd w:val="clear" w:color="auto" w:fill="FFFFFF"/>
        <w:spacing w:after="0" w:line="240" w:lineRule="auto"/>
        <w:ind w:left="0" w:hanging="357"/>
        <w:rPr>
          <w:rFonts w:ascii="Times New Roman" w:hAnsi="Times New Roman"/>
          <w:color w:val="000000"/>
          <w:sz w:val="32"/>
          <w:szCs w:val="28"/>
          <w:lang w:eastAsia="ru-RU"/>
        </w:rPr>
      </w:pPr>
      <w:r w:rsidRPr="002151E7">
        <w:rPr>
          <w:rFonts w:ascii="Times New Roman" w:hAnsi="Times New Roman"/>
          <w:color w:val="000000"/>
          <w:sz w:val="28"/>
          <w:szCs w:val="27"/>
          <w:shd w:val="clear" w:color="auto" w:fill="FFFFFF"/>
        </w:rPr>
        <w:t>Какой процесс называется испарением? Конденсацией?</w:t>
      </w:r>
    </w:p>
    <w:p w:rsidR="002151E7" w:rsidRPr="002151E7" w:rsidRDefault="002151E7" w:rsidP="008433BA">
      <w:pPr>
        <w:pStyle w:val="a6"/>
        <w:numPr>
          <w:ilvl w:val="0"/>
          <w:numId w:val="39"/>
        </w:numPr>
        <w:shd w:val="clear" w:color="auto" w:fill="FFFFFF"/>
        <w:spacing w:after="0" w:line="240" w:lineRule="auto"/>
        <w:ind w:left="0"/>
        <w:rPr>
          <w:rFonts w:ascii="Times New Roman" w:hAnsi="Times New Roman"/>
          <w:color w:val="000000"/>
          <w:sz w:val="32"/>
          <w:szCs w:val="28"/>
          <w:lang w:eastAsia="ru-RU"/>
        </w:rPr>
      </w:pPr>
      <w:r w:rsidRPr="002151E7">
        <w:rPr>
          <w:rFonts w:ascii="Times New Roman" w:hAnsi="Times New Roman"/>
          <w:color w:val="000000"/>
          <w:sz w:val="28"/>
          <w:szCs w:val="27"/>
          <w:shd w:val="clear" w:color="auto" w:fill="FFFFFF"/>
        </w:rPr>
        <w:t>Как изменяется внутренняя энергия при переходе из одного агрегатного состояния в другое?</w:t>
      </w:r>
    </w:p>
    <w:p w:rsidR="001173DF" w:rsidRPr="00D967CD" w:rsidRDefault="001173DF" w:rsidP="001173DF">
      <w:pPr>
        <w:tabs>
          <w:tab w:val="left" w:pos="0"/>
        </w:tabs>
        <w:spacing w:after="0" w:line="240" w:lineRule="auto"/>
        <w:jc w:val="both"/>
        <w:rPr>
          <w:rFonts w:ascii="Times New Roman" w:hAnsi="Times New Roman"/>
          <w:bCs/>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u w:val="single"/>
        </w:rPr>
      </w:pPr>
      <w:r w:rsidRPr="00D967CD">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D967CD">
        <w:rPr>
          <w:rFonts w:ascii="Times New Roman" w:hAnsi="Times New Roman"/>
          <w:sz w:val="28"/>
          <w:szCs w:val="28"/>
          <w:u w:val="single"/>
        </w:rPr>
        <w:t>Л.1.-Л.6.; М.1.-М.6.; П.1.-П.7.; ЛР2, ЛР4, ЛР23, ЛР30</w:t>
      </w: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уточняющего характера (позиция понимающий)</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lastRenderedPageBreak/>
        <w:t>основное содержание учебного материала не раскрыто</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1173DF" w:rsidRDefault="001173DF" w:rsidP="001173DF">
      <w:pPr>
        <w:tabs>
          <w:tab w:val="left" w:pos="0"/>
        </w:tabs>
        <w:spacing w:after="0" w:line="240" w:lineRule="auto"/>
        <w:jc w:val="both"/>
        <w:rPr>
          <w:rFonts w:ascii="Times New Roman" w:hAnsi="Times New Roman"/>
          <w:b/>
          <w:bCs/>
          <w:sz w:val="28"/>
          <w:szCs w:val="28"/>
        </w:rPr>
      </w:pPr>
    </w:p>
    <w:p w:rsidR="00A252C1" w:rsidRDefault="00A252C1" w:rsidP="001173DF">
      <w:pPr>
        <w:tabs>
          <w:tab w:val="left" w:pos="0"/>
        </w:tabs>
        <w:spacing w:after="0" w:line="240" w:lineRule="auto"/>
        <w:jc w:val="both"/>
        <w:rPr>
          <w:rFonts w:ascii="Times New Roman" w:hAnsi="Times New Roman"/>
          <w:b/>
          <w:bCs/>
          <w:sz w:val="28"/>
          <w:szCs w:val="28"/>
        </w:rPr>
      </w:pPr>
    </w:p>
    <w:p w:rsidR="006341D1" w:rsidRDefault="006341D1"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C00EF6">
        <w:rPr>
          <w:rFonts w:ascii="Times New Roman" w:hAnsi="Times New Roman"/>
          <w:b/>
          <w:sz w:val="28"/>
        </w:rPr>
        <w:t>Тестирование</w:t>
      </w:r>
      <w:r>
        <w:rPr>
          <w:rFonts w:ascii="Times New Roman" w:hAnsi="Times New Roman"/>
          <w:sz w:val="28"/>
        </w:rPr>
        <w:t xml:space="preserve"> </w:t>
      </w:r>
      <w:r>
        <w:rPr>
          <w:rFonts w:ascii="Times New Roman" w:hAnsi="Times New Roman"/>
          <w:b/>
          <w:bCs/>
          <w:sz w:val="28"/>
          <w:szCs w:val="28"/>
        </w:rPr>
        <w:t xml:space="preserve">(Т) </w:t>
      </w:r>
    </w:p>
    <w:p w:rsidR="00A252C1" w:rsidRDefault="00A252C1"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 Укажите пару веществ, скорость диффузии которых наибольшая при прочих равных ус</w:t>
      </w:r>
      <w:r w:rsidR="00FA4D5C">
        <w:rPr>
          <w:rFonts w:ascii="Times New Roman" w:hAnsi="Times New Roman"/>
          <w:bCs/>
          <w:sz w:val="28"/>
          <w:szCs w:val="28"/>
        </w:rPr>
        <w:t>ловиях:</w:t>
      </w:r>
      <w:r w:rsidR="00FA4D5C">
        <w:rPr>
          <w:rFonts w:ascii="Times New Roman" w:hAnsi="Times New Roman"/>
          <w:bCs/>
          <w:sz w:val="28"/>
          <w:szCs w:val="28"/>
        </w:rPr>
        <w:br/>
        <w:t xml:space="preserve">а) пары эфира и воздух </w:t>
      </w:r>
      <w:r w:rsidRPr="00341214">
        <w:rPr>
          <w:rFonts w:ascii="Times New Roman" w:hAnsi="Times New Roman"/>
          <w:bCs/>
          <w:sz w:val="28"/>
          <w:szCs w:val="28"/>
        </w:rPr>
        <w:br/>
        <w:t>б) раствор медного купороса и вода</w:t>
      </w:r>
      <w:r w:rsidRPr="00341214">
        <w:rPr>
          <w:rFonts w:ascii="Times New Roman" w:hAnsi="Times New Roman"/>
          <w:bCs/>
          <w:sz w:val="28"/>
          <w:szCs w:val="28"/>
        </w:rPr>
        <w:br/>
        <w:t>в) вода и спирт</w:t>
      </w: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0561BE" w:rsidRDefault="00341214" w:rsidP="008433BA">
      <w:pPr>
        <w:pStyle w:val="a6"/>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0561BE">
        <w:rPr>
          <w:rFonts w:ascii="Times New Roman" w:hAnsi="Times New Roman"/>
          <w:bCs/>
          <w:sz w:val="28"/>
          <w:szCs w:val="28"/>
        </w:rPr>
        <w:t>Броуновским движением называется:</w:t>
      </w:r>
      <w:r w:rsidRPr="000561BE">
        <w:rPr>
          <w:rFonts w:ascii="Times New Roman" w:hAnsi="Times New Roman"/>
          <w:bCs/>
          <w:sz w:val="28"/>
          <w:szCs w:val="28"/>
        </w:rPr>
        <w:br/>
        <w:t>а) конвекционное движение слоев жидкости при ее нагревании</w:t>
      </w:r>
      <w:r w:rsidRPr="000561BE">
        <w:rPr>
          <w:rFonts w:ascii="Times New Roman" w:hAnsi="Times New Roman"/>
          <w:bCs/>
          <w:sz w:val="28"/>
          <w:szCs w:val="28"/>
        </w:rPr>
        <w:br/>
        <w:t>б) хаотическое движение твердых частиц вещества, вз</w:t>
      </w:r>
      <w:r w:rsidR="00FA4D5C">
        <w:rPr>
          <w:rFonts w:ascii="Times New Roman" w:hAnsi="Times New Roman"/>
          <w:bCs/>
          <w:sz w:val="28"/>
          <w:szCs w:val="28"/>
        </w:rPr>
        <w:t xml:space="preserve">вешенных в жидкости (или газе) </w:t>
      </w:r>
      <w:r w:rsidRPr="000561BE">
        <w:rPr>
          <w:rFonts w:ascii="Times New Roman" w:hAnsi="Times New Roman"/>
          <w:bCs/>
          <w:sz w:val="28"/>
          <w:szCs w:val="28"/>
        </w:rPr>
        <w:br/>
        <w:t>в) упорядоченное движение твердых частиц вещества, взвешенных в жидкости (или газе)</w:t>
      </w:r>
    </w:p>
    <w:p w:rsidR="000561BE" w:rsidRPr="000561BE" w:rsidRDefault="000561BE"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3. Броуновское движение частиц пыльцы в воде объясняется:</w:t>
      </w:r>
      <w:r w:rsidRPr="00341214">
        <w:rPr>
          <w:rFonts w:ascii="Times New Roman" w:hAnsi="Times New Roman"/>
          <w:bCs/>
          <w:sz w:val="28"/>
          <w:szCs w:val="28"/>
        </w:rPr>
        <w:br/>
        <w:t>а) наличием питательных веществ в воде</w:t>
      </w:r>
      <w:r w:rsidRPr="00341214">
        <w:rPr>
          <w:rFonts w:ascii="Times New Roman" w:hAnsi="Times New Roman"/>
          <w:bCs/>
          <w:sz w:val="28"/>
          <w:szCs w:val="28"/>
        </w:rPr>
        <w:br/>
        <w:t>б) существованием сил притяжения и отталкивания между атомами в молекулах</w:t>
      </w:r>
      <w:r w:rsidRPr="00341214">
        <w:rPr>
          <w:rFonts w:ascii="Times New Roman" w:hAnsi="Times New Roman"/>
          <w:bCs/>
          <w:sz w:val="28"/>
          <w:szCs w:val="28"/>
        </w:rPr>
        <w:br/>
        <w:t>в) непрерывностью и хаотичностью т</w:t>
      </w:r>
      <w:r w:rsidR="00FA4D5C">
        <w:rPr>
          <w:rFonts w:ascii="Times New Roman" w:hAnsi="Times New Roman"/>
          <w:bCs/>
          <w:sz w:val="28"/>
          <w:szCs w:val="28"/>
        </w:rPr>
        <w:t xml:space="preserve">еплового движения молекул воды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 xml:space="preserve">4. Какие частицы находятся в узлах решетки </w:t>
      </w:r>
      <w:r w:rsidR="00FA4D5C">
        <w:rPr>
          <w:rFonts w:ascii="Times New Roman" w:hAnsi="Times New Roman"/>
          <w:bCs/>
          <w:sz w:val="28"/>
          <w:szCs w:val="28"/>
        </w:rPr>
        <w:t>металла:</w:t>
      </w:r>
      <w:r w:rsidR="00FA4D5C">
        <w:rPr>
          <w:rFonts w:ascii="Times New Roman" w:hAnsi="Times New Roman"/>
          <w:bCs/>
          <w:sz w:val="28"/>
          <w:szCs w:val="28"/>
        </w:rPr>
        <w:br/>
        <w:t xml:space="preserve">а) положительные ионы </w:t>
      </w:r>
      <w:r w:rsidRPr="00341214">
        <w:rPr>
          <w:rFonts w:ascii="Times New Roman" w:hAnsi="Times New Roman"/>
          <w:bCs/>
          <w:sz w:val="28"/>
          <w:szCs w:val="28"/>
        </w:rPr>
        <w:br/>
        <w:t>б) отрицательные частицы</w:t>
      </w:r>
      <w:r w:rsidRPr="00341214">
        <w:rPr>
          <w:rFonts w:ascii="Times New Roman" w:hAnsi="Times New Roman"/>
          <w:bCs/>
          <w:sz w:val="28"/>
          <w:szCs w:val="28"/>
        </w:rPr>
        <w:br/>
        <w:t>в) нейтральные атомы</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5. В процессе перехода вещества из жидкого состояния в кристаллическое:</w:t>
      </w:r>
      <w:r w:rsidRPr="00341214">
        <w:rPr>
          <w:rFonts w:ascii="Times New Roman" w:hAnsi="Times New Roman"/>
          <w:bCs/>
          <w:sz w:val="28"/>
          <w:szCs w:val="28"/>
        </w:rPr>
        <w:br/>
        <w:t>а) существенно уменьшается расстояние между его молекулами</w:t>
      </w:r>
      <w:r w:rsidRPr="00341214">
        <w:rPr>
          <w:rFonts w:ascii="Times New Roman" w:hAnsi="Times New Roman"/>
          <w:bCs/>
          <w:sz w:val="28"/>
          <w:szCs w:val="28"/>
        </w:rPr>
        <w:br/>
        <w:t>б) существенно увеличивается расстояние между его молекулами</w:t>
      </w:r>
      <w:r w:rsidRPr="00341214">
        <w:rPr>
          <w:rFonts w:ascii="Times New Roman" w:hAnsi="Times New Roman"/>
          <w:bCs/>
          <w:sz w:val="28"/>
          <w:szCs w:val="28"/>
        </w:rPr>
        <w:br/>
        <w:t>в) существенно увеличивается упорядоченно</w:t>
      </w:r>
      <w:r w:rsidR="00FA4D5C">
        <w:rPr>
          <w:rFonts w:ascii="Times New Roman" w:hAnsi="Times New Roman"/>
          <w:bCs/>
          <w:sz w:val="28"/>
          <w:szCs w:val="28"/>
        </w:rPr>
        <w:t xml:space="preserve">сть в расположении его молекул </w:t>
      </w: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0561BE" w:rsidRDefault="00341214" w:rsidP="00A252C1">
      <w:pPr>
        <w:pStyle w:val="a6"/>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0561BE">
        <w:rPr>
          <w:rFonts w:ascii="Times New Roman" w:hAnsi="Times New Roman"/>
          <w:bCs/>
          <w:sz w:val="28"/>
          <w:szCs w:val="28"/>
        </w:rPr>
        <w:t>В закрытом сосуде с сухими стенками воздух немного нагрели. Как при этом изменились концентрация молекул воды и относительная влажности воздуха в сосуде:</w:t>
      </w:r>
      <w:r w:rsidRPr="000561BE">
        <w:rPr>
          <w:rFonts w:ascii="Times New Roman" w:hAnsi="Times New Roman"/>
          <w:bCs/>
          <w:sz w:val="28"/>
          <w:szCs w:val="28"/>
        </w:rPr>
        <w:br/>
        <w:t>а) концентрация уменьшилась, а относительная влажность увеличилась</w:t>
      </w:r>
      <w:r w:rsidRPr="000561BE">
        <w:rPr>
          <w:rFonts w:ascii="Times New Roman" w:hAnsi="Times New Roman"/>
          <w:bCs/>
          <w:sz w:val="28"/>
          <w:szCs w:val="28"/>
        </w:rPr>
        <w:br/>
        <w:t>б) концентрация не изменилась, а относ</w:t>
      </w:r>
      <w:r w:rsidR="00FA4D5C">
        <w:rPr>
          <w:rFonts w:ascii="Times New Roman" w:hAnsi="Times New Roman"/>
          <w:bCs/>
          <w:sz w:val="28"/>
          <w:szCs w:val="28"/>
        </w:rPr>
        <w:t xml:space="preserve">ительная влажность уменьшилась </w:t>
      </w:r>
      <w:r w:rsidRPr="000561BE">
        <w:rPr>
          <w:rFonts w:ascii="Times New Roman" w:hAnsi="Times New Roman"/>
          <w:bCs/>
          <w:sz w:val="28"/>
          <w:szCs w:val="28"/>
        </w:rPr>
        <w:br/>
        <w:t>в) концентрация увеличилась, а относительная влажность не изменилась</w:t>
      </w:r>
    </w:p>
    <w:p w:rsidR="000561BE" w:rsidRPr="000561BE" w:rsidRDefault="000561BE"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7. В закрытом сосуде с сухими стенками температура воздуха немного понизилась. Как при этом изменилась концентрация молекул воды и относительная влажность воздуха в сосуде, если роса не появилась:</w:t>
      </w:r>
      <w:r w:rsidRPr="00341214">
        <w:rPr>
          <w:rFonts w:ascii="Times New Roman" w:hAnsi="Times New Roman"/>
          <w:bCs/>
          <w:sz w:val="28"/>
          <w:szCs w:val="28"/>
        </w:rPr>
        <w:br/>
        <w:t>а) концентрация уменьшилась, а относительная влажность увеличилась</w:t>
      </w:r>
      <w:r w:rsidRPr="00341214">
        <w:rPr>
          <w:rFonts w:ascii="Times New Roman" w:hAnsi="Times New Roman"/>
          <w:bCs/>
          <w:sz w:val="28"/>
          <w:szCs w:val="28"/>
        </w:rPr>
        <w:br/>
        <w:t>б) и концентрация, и относительная влажность уменьшились</w:t>
      </w:r>
      <w:r w:rsidRPr="00341214">
        <w:rPr>
          <w:rFonts w:ascii="Times New Roman" w:hAnsi="Times New Roman"/>
          <w:bCs/>
          <w:sz w:val="28"/>
          <w:szCs w:val="28"/>
        </w:rPr>
        <w:br/>
        <w:t>в) концентрация не изменилась, а относ</w:t>
      </w:r>
      <w:r w:rsidR="00FA4D5C">
        <w:rPr>
          <w:rFonts w:ascii="Times New Roman" w:hAnsi="Times New Roman"/>
          <w:bCs/>
          <w:sz w:val="28"/>
          <w:szCs w:val="28"/>
        </w:rPr>
        <w:t xml:space="preserve">ительная влажность увеличилась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8. Плотность воды при температуре 100 °С равна 950 кг/м3, а наибольшая плотность водяного пара при 100 °С равна 0,59 кг/м3. Такое различие плотностей связано с тем, что:</w:t>
      </w:r>
      <w:r w:rsidRPr="00341214">
        <w:rPr>
          <w:rFonts w:ascii="Times New Roman" w:hAnsi="Times New Roman"/>
          <w:bCs/>
          <w:sz w:val="28"/>
          <w:szCs w:val="28"/>
        </w:rPr>
        <w:br/>
        <w:t xml:space="preserve">а) число молекул в </w:t>
      </w:r>
      <w:smartTag w:uri="urn:schemas-microsoft-com:office:smarttags" w:element="metricconverter">
        <w:smartTagPr>
          <w:attr w:name="ProductID" w:val="1 м3"/>
        </w:smartTagPr>
        <w:r w:rsidRPr="00341214">
          <w:rPr>
            <w:rFonts w:ascii="Times New Roman" w:hAnsi="Times New Roman"/>
            <w:bCs/>
            <w:sz w:val="28"/>
            <w:szCs w:val="28"/>
          </w:rPr>
          <w:t>1 м3</w:t>
        </w:r>
      </w:smartTag>
      <w:r w:rsidRPr="00341214">
        <w:rPr>
          <w:rFonts w:ascii="Times New Roman" w:hAnsi="Times New Roman"/>
          <w:bCs/>
          <w:sz w:val="28"/>
          <w:szCs w:val="28"/>
        </w:rPr>
        <w:t xml:space="preserve"> пара меньше чем в </w:t>
      </w:r>
      <w:smartTag w:uri="urn:schemas-microsoft-com:office:smarttags" w:element="metricconverter">
        <w:smartTagPr>
          <w:attr w:name="ProductID" w:val="1 м3"/>
        </w:smartTagPr>
        <w:r w:rsidRPr="00341214">
          <w:rPr>
            <w:rFonts w:ascii="Times New Roman" w:hAnsi="Times New Roman"/>
            <w:bCs/>
            <w:sz w:val="28"/>
            <w:szCs w:val="28"/>
          </w:rPr>
          <w:t>1 м3</w:t>
        </w:r>
      </w:smartTag>
      <w:r w:rsidRPr="00341214">
        <w:rPr>
          <w:rFonts w:ascii="Times New Roman" w:hAnsi="Times New Roman"/>
          <w:bCs/>
          <w:sz w:val="28"/>
          <w:szCs w:val="28"/>
        </w:rPr>
        <w:t xml:space="preserve"> во</w:t>
      </w:r>
      <w:r w:rsidR="00FA4D5C">
        <w:rPr>
          <w:rFonts w:ascii="Times New Roman" w:hAnsi="Times New Roman"/>
          <w:bCs/>
          <w:sz w:val="28"/>
          <w:szCs w:val="28"/>
        </w:rPr>
        <w:t xml:space="preserve">ды </w:t>
      </w:r>
      <w:r w:rsidRPr="00341214">
        <w:rPr>
          <w:rFonts w:ascii="Times New Roman" w:hAnsi="Times New Roman"/>
          <w:bCs/>
          <w:sz w:val="28"/>
          <w:szCs w:val="28"/>
        </w:rPr>
        <w:br/>
        <w:t>б) при переходе молекул из жидкости в пар уменьшается энергия их взаимодействия</w:t>
      </w:r>
      <w:r w:rsidRPr="00341214">
        <w:rPr>
          <w:rFonts w:ascii="Times New Roman" w:hAnsi="Times New Roman"/>
          <w:bCs/>
          <w:sz w:val="28"/>
          <w:szCs w:val="28"/>
        </w:rPr>
        <w:br/>
        <w:t>в) молекулы жидкости и пара имеют разные массы</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9. Если толчёный мел размешать в воде, то частицы мела будут долго «висеть» в толще воды, не оседая на дно. Это явление объясняется тем, что:</w:t>
      </w:r>
      <w:r w:rsidRPr="00341214">
        <w:rPr>
          <w:rFonts w:ascii="Times New Roman" w:hAnsi="Times New Roman"/>
          <w:bCs/>
          <w:sz w:val="28"/>
          <w:szCs w:val="28"/>
        </w:rPr>
        <w:br/>
        <w:t>а) Земля не притягивает столь мелкие частицы</w:t>
      </w:r>
      <w:r w:rsidRPr="00341214">
        <w:rPr>
          <w:rFonts w:ascii="Times New Roman" w:hAnsi="Times New Roman"/>
          <w:bCs/>
          <w:sz w:val="28"/>
          <w:szCs w:val="28"/>
        </w:rPr>
        <w:br/>
        <w:t>б) температура частиц мела выше температуры воды</w:t>
      </w:r>
      <w:r w:rsidRPr="00341214">
        <w:rPr>
          <w:rFonts w:ascii="Times New Roman" w:hAnsi="Times New Roman"/>
          <w:bCs/>
          <w:sz w:val="28"/>
          <w:szCs w:val="28"/>
        </w:rPr>
        <w:br/>
        <w:t>в) частицы мела соверша</w:t>
      </w:r>
      <w:r w:rsidR="00FA4D5C">
        <w:rPr>
          <w:rFonts w:ascii="Times New Roman" w:hAnsi="Times New Roman"/>
          <w:bCs/>
          <w:sz w:val="28"/>
          <w:szCs w:val="28"/>
        </w:rPr>
        <w:t xml:space="preserve">ют броуновское движение в воде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10. Средняя кинетическая энергия поступательного движения молекул идеального газа прямо пропорциональна:</w:t>
      </w:r>
      <w:r w:rsidRPr="00341214">
        <w:rPr>
          <w:rFonts w:ascii="Times New Roman" w:hAnsi="Times New Roman"/>
          <w:bCs/>
          <w:sz w:val="28"/>
          <w:szCs w:val="28"/>
        </w:rPr>
        <w:br/>
        <w:t>а) среднеквадратичной скорости его молекул</w:t>
      </w:r>
      <w:r w:rsidRPr="00341214">
        <w:rPr>
          <w:rFonts w:ascii="Times New Roman" w:hAnsi="Times New Roman"/>
          <w:bCs/>
          <w:sz w:val="28"/>
          <w:szCs w:val="28"/>
        </w:rPr>
        <w:br/>
        <w:t>б) среднему</w:t>
      </w:r>
      <w:r w:rsidR="00FA4D5C">
        <w:rPr>
          <w:rFonts w:ascii="Times New Roman" w:hAnsi="Times New Roman"/>
          <w:bCs/>
          <w:sz w:val="28"/>
          <w:szCs w:val="28"/>
        </w:rPr>
        <w:t xml:space="preserve"> квадрату скорости его молекул </w:t>
      </w:r>
      <w:r w:rsidRPr="00341214">
        <w:rPr>
          <w:rFonts w:ascii="Times New Roman" w:hAnsi="Times New Roman"/>
          <w:bCs/>
          <w:sz w:val="28"/>
          <w:szCs w:val="28"/>
        </w:rPr>
        <w:br/>
        <w:t>в) квадрату средней скорости его молекул</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11. Частицы вещества находятся, в среднем, на таких больших расстояниях друг от друга, при которых силы взаимодействия между ними незначительны. В этом агрегатном состоянии</w:t>
      </w:r>
      <w:r w:rsidR="00FA4D5C">
        <w:rPr>
          <w:rFonts w:ascii="Times New Roman" w:hAnsi="Times New Roman"/>
          <w:bCs/>
          <w:sz w:val="28"/>
          <w:szCs w:val="28"/>
        </w:rPr>
        <w:t xml:space="preserve"> вещество:</w:t>
      </w:r>
      <w:r w:rsidR="00FA4D5C">
        <w:rPr>
          <w:rFonts w:ascii="Times New Roman" w:hAnsi="Times New Roman"/>
          <w:bCs/>
          <w:sz w:val="28"/>
          <w:szCs w:val="28"/>
        </w:rPr>
        <w:br/>
        <w:t xml:space="preserve">а) хорошо сжимается </w:t>
      </w:r>
      <w:r w:rsidRPr="00341214">
        <w:rPr>
          <w:rFonts w:ascii="Times New Roman" w:hAnsi="Times New Roman"/>
          <w:bCs/>
          <w:sz w:val="28"/>
          <w:szCs w:val="28"/>
        </w:rPr>
        <w:br/>
        <w:t>б) сохраняет начальный объём</w:t>
      </w:r>
      <w:r w:rsidRPr="00341214">
        <w:rPr>
          <w:rFonts w:ascii="Times New Roman" w:hAnsi="Times New Roman"/>
          <w:bCs/>
          <w:sz w:val="28"/>
          <w:szCs w:val="28"/>
        </w:rPr>
        <w:br/>
        <w:t>в) сохраняет свою начальную форму</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12. Хаотичность теплового движения молекул газа в небольшом сосуде приводит к тому, что:</w:t>
      </w:r>
      <w:r w:rsidRPr="00341214">
        <w:rPr>
          <w:rFonts w:ascii="Times New Roman" w:hAnsi="Times New Roman"/>
          <w:bCs/>
          <w:sz w:val="28"/>
          <w:szCs w:val="28"/>
        </w:rPr>
        <w:br/>
        <w:t>а) газ легко сжимается</w:t>
      </w:r>
      <w:r w:rsidRPr="00341214">
        <w:rPr>
          <w:rFonts w:ascii="Times New Roman" w:hAnsi="Times New Roman"/>
          <w:bCs/>
          <w:sz w:val="28"/>
          <w:szCs w:val="28"/>
        </w:rPr>
        <w:br/>
        <w:t>б) плотность газа одинакова во все</w:t>
      </w:r>
      <w:r w:rsidR="00FA4D5C">
        <w:rPr>
          <w:rFonts w:ascii="Times New Roman" w:hAnsi="Times New Roman"/>
          <w:bCs/>
          <w:sz w:val="28"/>
          <w:szCs w:val="28"/>
        </w:rPr>
        <w:t xml:space="preserve">х точках занимаемого им сосуда </w:t>
      </w:r>
      <w:r w:rsidRPr="00341214">
        <w:rPr>
          <w:rFonts w:ascii="Times New Roman" w:hAnsi="Times New Roman"/>
          <w:bCs/>
          <w:sz w:val="28"/>
          <w:szCs w:val="28"/>
        </w:rPr>
        <w:br/>
        <w:t>в) при охлаждении и сжатии газ превращается в жидкость</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13. Молекулы вещества:</w:t>
      </w:r>
      <w:r w:rsidRPr="00341214">
        <w:rPr>
          <w:rFonts w:ascii="Times New Roman" w:hAnsi="Times New Roman"/>
          <w:bCs/>
          <w:sz w:val="28"/>
          <w:szCs w:val="28"/>
        </w:rPr>
        <w:br/>
        <w:t>а) могут и притягиваться,</w:t>
      </w:r>
      <w:r w:rsidR="00FA4D5C">
        <w:rPr>
          <w:rFonts w:ascii="Times New Roman" w:hAnsi="Times New Roman"/>
          <w:bCs/>
          <w:sz w:val="28"/>
          <w:szCs w:val="28"/>
        </w:rPr>
        <w:t xml:space="preserve"> и отталкиваться друг от друга </w:t>
      </w:r>
      <w:r w:rsidRPr="00341214">
        <w:rPr>
          <w:rFonts w:ascii="Times New Roman" w:hAnsi="Times New Roman"/>
          <w:bCs/>
          <w:sz w:val="28"/>
          <w:szCs w:val="28"/>
        </w:rPr>
        <w:br/>
        <w:t>б) только отталкиваются друг от друга</w:t>
      </w:r>
      <w:r w:rsidRPr="00341214">
        <w:rPr>
          <w:rFonts w:ascii="Times New Roman" w:hAnsi="Times New Roman"/>
          <w:bCs/>
          <w:sz w:val="28"/>
          <w:szCs w:val="28"/>
        </w:rPr>
        <w:br/>
        <w:t>в) только притягиваются друг к другу</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14. При неизменной плотности одноатомного идеального газа давление этого газа увеличивают в 4 раза. При этом среднеквадратичная скорость движения его атомов:</w:t>
      </w:r>
      <w:r w:rsidRPr="00341214">
        <w:rPr>
          <w:rFonts w:ascii="Times New Roman" w:hAnsi="Times New Roman"/>
          <w:bCs/>
          <w:sz w:val="28"/>
          <w:szCs w:val="28"/>
        </w:rPr>
        <w:br/>
        <w:t>а) уменьшается в 4 раза</w:t>
      </w:r>
      <w:r w:rsidRPr="00341214">
        <w:rPr>
          <w:rFonts w:ascii="Times New Roman" w:hAnsi="Times New Roman"/>
          <w:bCs/>
          <w:sz w:val="28"/>
          <w:szCs w:val="28"/>
        </w:rPr>
        <w:br/>
        <w:t>б) увеличивается в 4 раза</w:t>
      </w:r>
      <w:r w:rsidRPr="00341214">
        <w:rPr>
          <w:rFonts w:ascii="Times New Roman" w:hAnsi="Times New Roman"/>
          <w:bCs/>
          <w:sz w:val="28"/>
          <w:szCs w:val="28"/>
        </w:rPr>
        <w:br/>
        <w:t>в) увел</w:t>
      </w:r>
      <w:r w:rsidR="00FA4D5C">
        <w:rPr>
          <w:rFonts w:ascii="Times New Roman" w:hAnsi="Times New Roman"/>
          <w:bCs/>
          <w:sz w:val="28"/>
          <w:szCs w:val="28"/>
        </w:rPr>
        <w:t xml:space="preserve">ичивается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 xml:space="preserve">15. Как изменится давление разреженного газа, если при его нагревании и сжатии абсолютная температура газа и концентрация молекул увеличатся в </w:t>
      </w:r>
      <w:r w:rsidR="00FA4D5C">
        <w:rPr>
          <w:rFonts w:ascii="Times New Roman" w:hAnsi="Times New Roman"/>
          <w:bCs/>
          <w:sz w:val="28"/>
          <w:szCs w:val="28"/>
        </w:rPr>
        <w:t>2 раза:</w:t>
      </w:r>
      <w:r w:rsidR="00FA4D5C">
        <w:rPr>
          <w:rFonts w:ascii="Times New Roman" w:hAnsi="Times New Roman"/>
          <w:bCs/>
          <w:sz w:val="28"/>
          <w:szCs w:val="28"/>
        </w:rPr>
        <w:br/>
        <w:t xml:space="preserve">а) увеличится в 4 раза </w:t>
      </w:r>
      <w:r w:rsidRPr="00341214">
        <w:rPr>
          <w:rFonts w:ascii="Times New Roman" w:hAnsi="Times New Roman"/>
          <w:bCs/>
          <w:sz w:val="28"/>
          <w:szCs w:val="28"/>
        </w:rPr>
        <w:br/>
        <w:t>б) увеличится в 8 раз</w:t>
      </w:r>
      <w:r w:rsidRPr="00341214">
        <w:rPr>
          <w:rFonts w:ascii="Times New Roman" w:hAnsi="Times New Roman"/>
          <w:bCs/>
          <w:sz w:val="28"/>
          <w:szCs w:val="28"/>
        </w:rPr>
        <w:br/>
        <w:t>в) не изменится</w:t>
      </w:r>
    </w:p>
    <w:p w:rsidR="00A252C1" w:rsidRDefault="00A252C1"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Pr="000561BE" w:rsidRDefault="00341214" w:rsidP="008433BA">
      <w:pPr>
        <w:pStyle w:val="a6"/>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0561BE">
        <w:rPr>
          <w:rFonts w:ascii="Times New Roman" w:hAnsi="Times New Roman"/>
          <w:bCs/>
          <w:sz w:val="28"/>
          <w:szCs w:val="28"/>
        </w:rPr>
        <w:t>Как изменится давление разреженного газа, если среднюю кинетическую энергию теплового движения молекул газа уменьшить в 2 раза и концентрацию молекул газа уменьшить в 2 раза:</w:t>
      </w:r>
      <w:r w:rsidRPr="000561BE">
        <w:rPr>
          <w:rFonts w:ascii="Times New Roman" w:hAnsi="Times New Roman"/>
          <w:bCs/>
          <w:sz w:val="28"/>
          <w:szCs w:val="28"/>
        </w:rPr>
        <w:br/>
        <w:t>а) уменьшится в</w:t>
      </w:r>
      <w:r w:rsidR="00FA4D5C">
        <w:rPr>
          <w:rFonts w:ascii="Times New Roman" w:hAnsi="Times New Roman"/>
          <w:bCs/>
          <w:sz w:val="28"/>
          <w:szCs w:val="28"/>
        </w:rPr>
        <w:t xml:space="preserve"> 2 раза</w:t>
      </w:r>
      <w:r w:rsidR="00FA4D5C">
        <w:rPr>
          <w:rFonts w:ascii="Times New Roman" w:hAnsi="Times New Roman"/>
          <w:bCs/>
          <w:sz w:val="28"/>
          <w:szCs w:val="28"/>
        </w:rPr>
        <w:br/>
        <w:t xml:space="preserve">б) уменьшится в 4 раза </w:t>
      </w:r>
      <w:r w:rsidRPr="000561BE">
        <w:rPr>
          <w:rFonts w:ascii="Times New Roman" w:hAnsi="Times New Roman"/>
          <w:bCs/>
          <w:sz w:val="28"/>
          <w:szCs w:val="28"/>
        </w:rPr>
        <w:br/>
        <w:t>в) увеличится в 4 раза</w:t>
      </w:r>
    </w:p>
    <w:p w:rsidR="000561BE" w:rsidRPr="000561BE" w:rsidRDefault="000561BE"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17. Если давление идеального газа при постоянной концентрации увеличилось в 2 раза, то это значит, что его абсолютная температура:</w:t>
      </w:r>
      <w:r w:rsidRPr="00341214">
        <w:rPr>
          <w:rFonts w:ascii="Times New Roman" w:hAnsi="Times New Roman"/>
          <w:bCs/>
          <w:sz w:val="28"/>
          <w:szCs w:val="28"/>
        </w:rPr>
        <w:br/>
        <w:t>а) уменьшилась в 4 раза</w:t>
      </w:r>
      <w:r w:rsidRPr="00341214">
        <w:rPr>
          <w:rFonts w:ascii="Times New Roman" w:hAnsi="Times New Roman"/>
          <w:bCs/>
          <w:sz w:val="28"/>
          <w:szCs w:val="28"/>
        </w:rPr>
        <w:br/>
        <w:t xml:space="preserve">б) увеличилась в </w:t>
      </w:r>
      <w:r w:rsidR="00FA4D5C">
        <w:rPr>
          <w:rFonts w:ascii="Times New Roman" w:hAnsi="Times New Roman"/>
          <w:bCs/>
          <w:sz w:val="28"/>
          <w:szCs w:val="28"/>
        </w:rPr>
        <w:t>4 раза</w:t>
      </w:r>
      <w:r w:rsidR="00FA4D5C">
        <w:rPr>
          <w:rFonts w:ascii="Times New Roman" w:hAnsi="Times New Roman"/>
          <w:bCs/>
          <w:sz w:val="28"/>
          <w:szCs w:val="28"/>
        </w:rPr>
        <w:br/>
        <w:t xml:space="preserve">в) увеличилась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 xml:space="preserve">18. Плотность ≈ 0,18 кг/м3 при нормальном атмосферном давлении и температуре 0 </w:t>
      </w:r>
      <w:r w:rsidR="00FA4D5C">
        <w:rPr>
          <w:rFonts w:ascii="Times New Roman" w:hAnsi="Times New Roman"/>
          <w:bCs/>
          <w:sz w:val="28"/>
          <w:szCs w:val="28"/>
        </w:rPr>
        <w:t>°С имеет:</w:t>
      </w:r>
      <w:r w:rsidR="00FA4D5C">
        <w:rPr>
          <w:rFonts w:ascii="Times New Roman" w:hAnsi="Times New Roman"/>
          <w:bCs/>
          <w:sz w:val="28"/>
          <w:szCs w:val="28"/>
        </w:rPr>
        <w:br/>
        <w:t>а) кислород</w:t>
      </w:r>
      <w:r w:rsidR="00FA4D5C">
        <w:rPr>
          <w:rFonts w:ascii="Times New Roman" w:hAnsi="Times New Roman"/>
          <w:bCs/>
          <w:sz w:val="28"/>
          <w:szCs w:val="28"/>
        </w:rPr>
        <w:br/>
        <w:t xml:space="preserve">б) гелий </w:t>
      </w:r>
      <w:r w:rsidRPr="00341214">
        <w:rPr>
          <w:rFonts w:ascii="Times New Roman" w:hAnsi="Times New Roman"/>
          <w:bCs/>
          <w:sz w:val="28"/>
          <w:szCs w:val="28"/>
        </w:rPr>
        <w:br/>
        <w:t>в) водород</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19. При увеличении средней кинетической энергии теплового движения молекул в 2 раза абсолютная температура:</w:t>
      </w:r>
      <w:r w:rsidRPr="00341214">
        <w:rPr>
          <w:rFonts w:ascii="Times New Roman" w:hAnsi="Times New Roman"/>
          <w:bCs/>
          <w:sz w:val="28"/>
          <w:szCs w:val="28"/>
        </w:rPr>
        <w:br/>
        <w:t>а) уменьшится в 4 раза</w:t>
      </w:r>
      <w:r w:rsidRPr="00341214">
        <w:rPr>
          <w:rFonts w:ascii="Times New Roman" w:hAnsi="Times New Roman"/>
          <w:bCs/>
          <w:sz w:val="28"/>
          <w:szCs w:val="28"/>
        </w:rPr>
        <w:br/>
        <w:t>б) увеличится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в) увеличится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20. При увеличении средней квадратичной скорости теплового движения молекул в 2 раза средняя кинетическая энергия теплового движения молекул:</w:t>
      </w:r>
      <w:r w:rsidRPr="00341214">
        <w:rPr>
          <w:rFonts w:ascii="Times New Roman" w:hAnsi="Times New Roman"/>
          <w:bCs/>
          <w:sz w:val="28"/>
          <w:szCs w:val="28"/>
        </w:rPr>
        <w:br/>
        <w:t>а) уменьшится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б) увеличится в 4 раза </w:t>
      </w:r>
      <w:r w:rsidRPr="00341214">
        <w:rPr>
          <w:rFonts w:ascii="Times New Roman" w:hAnsi="Times New Roman"/>
          <w:bCs/>
          <w:sz w:val="28"/>
          <w:szCs w:val="28"/>
        </w:rPr>
        <w:br/>
        <w:t>в) увеличится в 2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21. При понижении абсолютной температуры идеального газа в 1,5 раза средняя кинетическая энергия теплового движения мол</w:t>
      </w:r>
      <w:r w:rsidR="00FA4D5C">
        <w:rPr>
          <w:rFonts w:ascii="Times New Roman" w:hAnsi="Times New Roman"/>
          <w:bCs/>
          <w:sz w:val="28"/>
          <w:szCs w:val="28"/>
        </w:rPr>
        <w:t>екул:</w:t>
      </w:r>
      <w:r w:rsidR="00FA4D5C">
        <w:rPr>
          <w:rFonts w:ascii="Times New Roman" w:hAnsi="Times New Roman"/>
          <w:bCs/>
          <w:sz w:val="28"/>
          <w:szCs w:val="28"/>
        </w:rPr>
        <w:br/>
        <w:t xml:space="preserve">а) уменьшится в 1,5 раза </w:t>
      </w:r>
      <w:r w:rsidRPr="00341214">
        <w:rPr>
          <w:rFonts w:ascii="Times New Roman" w:hAnsi="Times New Roman"/>
          <w:bCs/>
          <w:sz w:val="28"/>
          <w:szCs w:val="28"/>
        </w:rPr>
        <w:br/>
        <w:t>б) уменьшится в 2,25 раза</w:t>
      </w:r>
      <w:r w:rsidRPr="00341214">
        <w:rPr>
          <w:rFonts w:ascii="Times New Roman" w:hAnsi="Times New Roman"/>
          <w:bCs/>
          <w:sz w:val="28"/>
          <w:szCs w:val="28"/>
        </w:rPr>
        <w:br/>
        <w:t>в) увеличится в 1,5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22. При увеличении средней кинетической энергии теплового движения молекул в 4 раза их средняя квадратичная скорость:</w:t>
      </w:r>
      <w:r w:rsidRPr="00341214">
        <w:rPr>
          <w:rFonts w:ascii="Times New Roman" w:hAnsi="Times New Roman"/>
          <w:bCs/>
          <w:sz w:val="28"/>
          <w:szCs w:val="28"/>
        </w:rPr>
        <w:br/>
        <w:t>а) увеличится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б) увеличится в 2 раза </w:t>
      </w:r>
      <w:r w:rsidRPr="00341214">
        <w:rPr>
          <w:rFonts w:ascii="Times New Roman" w:hAnsi="Times New Roman"/>
          <w:bCs/>
          <w:sz w:val="28"/>
          <w:szCs w:val="28"/>
        </w:rPr>
        <w:br/>
        <w:t>в) уменьшится в 4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23. При уменьшении средней кинетической энергии теплового движения молекул в 2 раза абсолютная температура:</w:t>
      </w:r>
      <w:r w:rsidRPr="00341214">
        <w:rPr>
          <w:rFonts w:ascii="Times New Roman" w:hAnsi="Times New Roman"/>
          <w:bCs/>
          <w:sz w:val="28"/>
          <w:szCs w:val="28"/>
        </w:rPr>
        <w:br/>
        <w:t>а) увеличится в 4 раза</w:t>
      </w:r>
      <w:r w:rsidRPr="00341214">
        <w:rPr>
          <w:rFonts w:ascii="Times New Roman" w:hAnsi="Times New Roman"/>
          <w:bCs/>
          <w:sz w:val="28"/>
          <w:szCs w:val="28"/>
        </w:rPr>
        <w:br/>
        <w:t>б) увеличится в</w:t>
      </w:r>
      <w:r w:rsidR="00FA4D5C">
        <w:rPr>
          <w:rFonts w:ascii="Times New Roman" w:hAnsi="Times New Roman"/>
          <w:bCs/>
          <w:sz w:val="28"/>
          <w:szCs w:val="28"/>
        </w:rPr>
        <w:t xml:space="preserve"> 2 раза</w:t>
      </w:r>
      <w:r w:rsidR="00FA4D5C">
        <w:rPr>
          <w:rFonts w:ascii="Times New Roman" w:hAnsi="Times New Roman"/>
          <w:bCs/>
          <w:sz w:val="28"/>
          <w:szCs w:val="28"/>
        </w:rPr>
        <w:br/>
        <w:t xml:space="preserve">в) уменьшится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24. При понижении абсолютной температуры идеального газа в 2 раза средняя кинетическая энергия теплового движения молекул:</w:t>
      </w:r>
      <w:r w:rsidRPr="00341214">
        <w:rPr>
          <w:rFonts w:ascii="Times New Roman" w:hAnsi="Times New Roman"/>
          <w:bCs/>
          <w:sz w:val="28"/>
          <w:szCs w:val="28"/>
        </w:rPr>
        <w:br/>
        <w:t>а) уменьшится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б) уменьшится в 2 раза </w:t>
      </w:r>
      <w:r w:rsidRPr="00341214">
        <w:rPr>
          <w:rFonts w:ascii="Times New Roman" w:hAnsi="Times New Roman"/>
          <w:bCs/>
          <w:sz w:val="28"/>
          <w:szCs w:val="28"/>
        </w:rPr>
        <w:br/>
        <w:t>в) увеличится в 2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25. При уменьшении средней квадратичной скорости теплового движения молекул в 2 раза средняя кинетическая энергия теплового движения молекул:</w:t>
      </w:r>
      <w:r w:rsidRPr="00341214">
        <w:rPr>
          <w:rFonts w:ascii="Times New Roman" w:hAnsi="Times New Roman"/>
          <w:bCs/>
          <w:sz w:val="28"/>
          <w:szCs w:val="28"/>
        </w:rPr>
        <w:br/>
        <w:t>а) увеличится в 4 раза</w:t>
      </w:r>
      <w:r w:rsidRPr="00341214">
        <w:rPr>
          <w:rFonts w:ascii="Times New Roman" w:hAnsi="Times New Roman"/>
          <w:bCs/>
          <w:sz w:val="28"/>
          <w:szCs w:val="28"/>
        </w:rPr>
        <w:br/>
        <w:t>б) не из</w:t>
      </w:r>
      <w:r w:rsidR="00FA4D5C">
        <w:rPr>
          <w:rFonts w:ascii="Times New Roman" w:hAnsi="Times New Roman"/>
          <w:bCs/>
          <w:sz w:val="28"/>
          <w:szCs w:val="28"/>
        </w:rPr>
        <w:t>менится</w:t>
      </w:r>
      <w:r w:rsidR="00FA4D5C">
        <w:rPr>
          <w:rFonts w:ascii="Times New Roman" w:hAnsi="Times New Roman"/>
          <w:bCs/>
          <w:sz w:val="28"/>
          <w:szCs w:val="28"/>
        </w:rPr>
        <w:br/>
        <w:t xml:space="preserve">в) уменьшится в 4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26. При повышении абсолютной температуры идеального газа в 2 раза средняя кинетическая энергия теплового движения молекул:</w:t>
      </w:r>
      <w:r w:rsidRPr="00341214">
        <w:rPr>
          <w:rFonts w:ascii="Times New Roman" w:hAnsi="Times New Roman"/>
          <w:bCs/>
          <w:sz w:val="28"/>
          <w:szCs w:val="28"/>
        </w:rPr>
        <w:br/>
        <w:t>а) уменьшится в 2 раза</w:t>
      </w:r>
      <w:r w:rsidRPr="00341214">
        <w:rPr>
          <w:rFonts w:ascii="Times New Roman" w:hAnsi="Times New Roman"/>
          <w:bCs/>
          <w:sz w:val="28"/>
          <w:szCs w:val="28"/>
        </w:rPr>
        <w:br/>
        <w:t>б) увели</w:t>
      </w:r>
      <w:r w:rsidR="00FA4D5C">
        <w:rPr>
          <w:rFonts w:ascii="Times New Roman" w:hAnsi="Times New Roman"/>
          <w:bCs/>
          <w:sz w:val="28"/>
          <w:szCs w:val="28"/>
        </w:rPr>
        <w:t xml:space="preserve">чится в 2 раза </w:t>
      </w:r>
      <w:r w:rsidRPr="00341214">
        <w:rPr>
          <w:rFonts w:ascii="Times New Roman" w:hAnsi="Times New Roman"/>
          <w:bCs/>
          <w:sz w:val="28"/>
          <w:szCs w:val="28"/>
        </w:rPr>
        <w:br/>
        <w:t>в) не изменится</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27. Тепловым движением частиц вещества можно объяснить:</w:t>
      </w:r>
      <w:r w:rsidRPr="00341214">
        <w:rPr>
          <w:rFonts w:ascii="Times New Roman" w:hAnsi="Times New Roman"/>
          <w:bCs/>
          <w:sz w:val="28"/>
          <w:szCs w:val="28"/>
        </w:rPr>
        <w:br/>
        <w:t xml:space="preserve">а) </w:t>
      </w:r>
      <w:r w:rsidR="00FA4D5C">
        <w:rPr>
          <w:rFonts w:ascii="Times New Roman" w:hAnsi="Times New Roman"/>
          <w:bCs/>
          <w:sz w:val="28"/>
          <w:szCs w:val="28"/>
        </w:rPr>
        <w:t xml:space="preserve">давление газа на стенку сосуда </w:t>
      </w:r>
      <w:r w:rsidRPr="00341214">
        <w:rPr>
          <w:rFonts w:ascii="Times New Roman" w:hAnsi="Times New Roman"/>
          <w:bCs/>
          <w:sz w:val="28"/>
          <w:szCs w:val="28"/>
        </w:rPr>
        <w:br/>
        <w:t>б) гидростатическое давление жидкости на дно сосуда</w:t>
      </w:r>
      <w:r w:rsidRPr="00341214">
        <w:rPr>
          <w:rFonts w:ascii="Times New Roman" w:hAnsi="Times New Roman"/>
          <w:bCs/>
          <w:sz w:val="28"/>
          <w:szCs w:val="28"/>
        </w:rPr>
        <w:br/>
        <w:t>в) оба варианта верны</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28. Как изменится давление разреженного одноатомного газа, если абсолютная температура газа уменьшится в 3 раза, а концентрация молекул увеличится в 3 раза:</w:t>
      </w:r>
      <w:r w:rsidRPr="00341214">
        <w:rPr>
          <w:rFonts w:ascii="Times New Roman" w:hAnsi="Times New Roman"/>
          <w:bCs/>
          <w:sz w:val="28"/>
          <w:szCs w:val="28"/>
        </w:rPr>
        <w:br/>
        <w:t>а) уменьшится в 4 раза</w:t>
      </w:r>
      <w:r w:rsidRPr="00341214">
        <w:rPr>
          <w:rFonts w:ascii="Times New Roman" w:hAnsi="Times New Roman"/>
          <w:bCs/>
          <w:sz w:val="28"/>
          <w:szCs w:val="28"/>
        </w:rPr>
        <w:br/>
        <w:t>б) увели</w:t>
      </w:r>
      <w:r w:rsidR="00FA4D5C">
        <w:rPr>
          <w:rFonts w:ascii="Times New Roman" w:hAnsi="Times New Roman"/>
          <w:bCs/>
          <w:sz w:val="28"/>
          <w:szCs w:val="28"/>
        </w:rPr>
        <w:t>чится в 2 раза</w:t>
      </w:r>
      <w:r w:rsidR="00FA4D5C">
        <w:rPr>
          <w:rFonts w:ascii="Times New Roman" w:hAnsi="Times New Roman"/>
          <w:bCs/>
          <w:sz w:val="28"/>
          <w:szCs w:val="28"/>
        </w:rPr>
        <w:br/>
        <w:t xml:space="preserve">в) не изменится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29. Средняя кинетическая энергия поступательного теплового движения молекул разреженного газа увеличилась в 2 раза, а концентрация его молекул уменьшилась в 2 раза. При этом д</w:t>
      </w:r>
      <w:r w:rsidR="00FA4D5C">
        <w:rPr>
          <w:rFonts w:ascii="Times New Roman" w:hAnsi="Times New Roman"/>
          <w:bCs/>
          <w:sz w:val="28"/>
          <w:szCs w:val="28"/>
        </w:rPr>
        <w:t>авление газа:</w:t>
      </w:r>
      <w:r w:rsidR="00FA4D5C">
        <w:rPr>
          <w:rFonts w:ascii="Times New Roman" w:hAnsi="Times New Roman"/>
          <w:bCs/>
          <w:sz w:val="28"/>
          <w:szCs w:val="28"/>
        </w:rPr>
        <w:br/>
        <w:t xml:space="preserve">а) не изменилось </w:t>
      </w:r>
      <w:r w:rsidRPr="00341214">
        <w:rPr>
          <w:rFonts w:ascii="Times New Roman" w:hAnsi="Times New Roman"/>
          <w:bCs/>
          <w:sz w:val="28"/>
          <w:szCs w:val="28"/>
        </w:rPr>
        <w:br/>
        <w:t>б) уменьшилось в 4 раза</w:t>
      </w:r>
      <w:r w:rsidRPr="00341214">
        <w:rPr>
          <w:rFonts w:ascii="Times New Roman" w:hAnsi="Times New Roman"/>
          <w:bCs/>
          <w:sz w:val="28"/>
          <w:szCs w:val="28"/>
        </w:rPr>
        <w:br/>
        <w:t>в) увеличилось в 2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30. Абсолютная температура идеального газа в сосуде увеличилась в 1,5 раза, а давление возросло при этом в 4,5 раза. Как изменилась концентрация молекул газа:</w:t>
      </w:r>
      <w:r w:rsidRPr="00341214">
        <w:rPr>
          <w:rFonts w:ascii="Times New Roman" w:hAnsi="Times New Roman"/>
          <w:bCs/>
          <w:sz w:val="28"/>
          <w:szCs w:val="28"/>
        </w:rPr>
        <w:br/>
        <w:t xml:space="preserve">а) уменьшилась в </w:t>
      </w:r>
      <w:r w:rsidR="00FA4D5C">
        <w:rPr>
          <w:rFonts w:ascii="Times New Roman" w:hAnsi="Times New Roman"/>
          <w:bCs/>
          <w:sz w:val="28"/>
          <w:szCs w:val="28"/>
        </w:rPr>
        <w:t>3 раза</w:t>
      </w:r>
      <w:r w:rsidR="00FA4D5C">
        <w:rPr>
          <w:rFonts w:ascii="Times New Roman" w:hAnsi="Times New Roman"/>
          <w:bCs/>
          <w:sz w:val="28"/>
          <w:szCs w:val="28"/>
        </w:rPr>
        <w:br/>
        <w:t xml:space="preserve">б) увеличилась в 3 раза </w:t>
      </w:r>
      <w:r w:rsidRPr="00341214">
        <w:rPr>
          <w:rFonts w:ascii="Times New Roman" w:hAnsi="Times New Roman"/>
          <w:bCs/>
          <w:sz w:val="28"/>
          <w:szCs w:val="28"/>
        </w:rPr>
        <w:br/>
        <w:t>в) не изменилась</w:t>
      </w:r>
    </w:p>
    <w:p w:rsidR="006341D1" w:rsidRPr="00341214" w:rsidRDefault="006341D1"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341D1" w:rsidRPr="00C00EF6" w:rsidRDefault="006341D1" w:rsidP="00A252C1">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6341D1" w:rsidRPr="00E43044" w:rsidRDefault="006341D1" w:rsidP="006341D1">
      <w:pPr>
        <w:tabs>
          <w:tab w:val="left" w:pos="0"/>
        </w:tabs>
        <w:spacing w:after="0" w:line="240" w:lineRule="auto"/>
        <w:jc w:val="both"/>
        <w:rPr>
          <w:rFonts w:ascii="Times New Roman" w:hAnsi="Times New Roman"/>
          <w:sz w:val="28"/>
          <w:szCs w:val="28"/>
        </w:rPr>
      </w:pPr>
    </w:p>
    <w:p w:rsidR="006341D1" w:rsidRPr="00E43044" w:rsidRDefault="006341D1" w:rsidP="006341D1">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p w:rsidR="006341D1" w:rsidRDefault="006341D1" w:rsidP="006341D1">
      <w:pPr>
        <w:spacing w:before="200"/>
        <w:ind w:firstLine="720"/>
        <w:jc w:val="both"/>
        <w:rPr>
          <w:rFonts w:ascii="Times New Roman" w:hAnsi="Times New Roman"/>
          <w:sz w:val="28"/>
          <w:szCs w:val="28"/>
        </w:rPr>
      </w:pPr>
      <w:r>
        <w:rPr>
          <w:rFonts w:ascii="Times New Roman" w:hAnsi="Times New Roman"/>
          <w:sz w:val="28"/>
          <w:szCs w:val="28"/>
        </w:rPr>
        <w:t>Вариант 1</w:t>
      </w:r>
    </w:p>
    <w:tbl>
      <w:tblPr>
        <w:tblStyle w:val="a7"/>
        <w:tblW w:w="0" w:type="auto"/>
        <w:tblLook w:val="00A0" w:firstRow="1" w:lastRow="0" w:firstColumn="1" w:lastColumn="0" w:noHBand="0" w:noVBand="0"/>
      </w:tblPr>
      <w:tblGrid>
        <w:gridCol w:w="1531"/>
        <w:gridCol w:w="446"/>
        <w:gridCol w:w="446"/>
        <w:gridCol w:w="448"/>
        <w:gridCol w:w="447"/>
        <w:gridCol w:w="449"/>
        <w:gridCol w:w="448"/>
        <w:gridCol w:w="449"/>
        <w:gridCol w:w="448"/>
        <w:gridCol w:w="449"/>
        <w:gridCol w:w="455"/>
        <w:gridCol w:w="455"/>
        <w:gridCol w:w="455"/>
        <w:gridCol w:w="455"/>
        <w:gridCol w:w="455"/>
        <w:gridCol w:w="455"/>
        <w:gridCol w:w="455"/>
        <w:gridCol w:w="455"/>
        <w:gridCol w:w="455"/>
        <w:gridCol w:w="455"/>
        <w:gridCol w:w="455"/>
      </w:tblGrid>
      <w:tr w:rsidR="006341D1" w:rsidTr="00FA69F0">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 вопроса</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2</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3</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4</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5</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6</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7</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8</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9</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10</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11</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12</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13</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14</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15</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16</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17</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18</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19</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20</w:t>
            </w:r>
          </w:p>
        </w:tc>
      </w:tr>
      <w:tr w:rsidR="006341D1" w:rsidTr="00FA69F0">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Правильный ответ</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r>
    </w:tbl>
    <w:p w:rsidR="006341D1" w:rsidRDefault="006341D1" w:rsidP="006341D1">
      <w:pPr>
        <w:tabs>
          <w:tab w:val="left" w:pos="0"/>
        </w:tabs>
        <w:spacing w:after="0" w:line="240" w:lineRule="auto"/>
        <w:jc w:val="both"/>
        <w:rPr>
          <w:rFonts w:ascii="Times New Roman" w:hAnsi="Times New Roman"/>
          <w:sz w:val="24"/>
          <w:szCs w:val="24"/>
        </w:rPr>
      </w:pPr>
    </w:p>
    <w:tbl>
      <w:tblPr>
        <w:tblStyle w:val="a7"/>
        <w:tblW w:w="0" w:type="auto"/>
        <w:tblLook w:val="00A0" w:firstRow="1" w:lastRow="0" w:firstColumn="1" w:lastColumn="0" w:noHBand="0" w:noVBand="0"/>
      </w:tblPr>
      <w:tblGrid>
        <w:gridCol w:w="1531"/>
        <w:gridCol w:w="455"/>
        <w:gridCol w:w="455"/>
        <w:gridCol w:w="455"/>
        <w:gridCol w:w="455"/>
        <w:gridCol w:w="456"/>
        <w:gridCol w:w="456"/>
        <w:gridCol w:w="456"/>
        <w:gridCol w:w="456"/>
        <w:gridCol w:w="456"/>
        <w:gridCol w:w="456"/>
      </w:tblGrid>
      <w:tr w:rsidR="00341214" w:rsidRPr="007425AB" w:rsidTr="007E394F">
        <w:tc>
          <w:tcPr>
            <w:tcW w:w="455" w:type="dxa"/>
          </w:tcPr>
          <w:p w:rsidR="00341214" w:rsidRPr="007425AB" w:rsidRDefault="00341214" w:rsidP="007E394F">
            <w:pPr>
              <w:spacing w:before="200"/>
              <w:jc w:val="both"/>
              <w:rPr>
                <w:rFonts w:ascii="Times New Roman" w:hAnsi="Times New Roman"/>
                <w:b/>
              </w:rPr>
            </w:pPr>
            <w:r w:rsidRPr="007425AB">
              <w:rPr>
                <w:rFonts w:ascii="Times New Roman" w:hAnsi="Times New Roman"/>
                <w:b/>
              </w:rPr>
              <w:t>№ вопроса</w:t>
            </w:r>
          </w:p>
        </w:tc>
        <w:tc>
          <w:tcPr>
            <w:tcW w:w="455" w:type="dxa"/>
          </w:tcPr>
          <w:p w:rsidR="00341214" w:rsidRPr="007425AB" w:rsidRDefault="00341214" w:rsidP="007E394F">
            <w:pPr>
              <w:spacing w:before="200"/>
              <w:jc w:val="both"/>
              <w:rPr>
                <w:rFonts w:ascii="Times New Roman" w:hAnsi="Times New Roman"/>
                <w:b/>
              </w:rPr>
            </w:pPr>
            <w:r>
              <w:rPr>
                <w:rFonts w:ascii="Times New Roman" w:hAnsi="Times New Roman"/>
                <w:b/>
              </w:rPr>
              <w:t>21</w:t>
            </w:r>
          </w:p>
        </w:tc>
        <w:tc>
          <w:tcPr>
            <w:tcW w:w="455" w:type="dxa"/>
          </w:tcPr>
          <w:p w:rsidR="00341214" w:rsidRPr="007425AB" w:rsidRDefault="00341214" w:rsidP="007E394F">
            <w:pPr>
              <w:spacing w:before="200"/>
              <w:jc w:val="both"/>
              <w:rPr>
                <w:rFonts w:ascii="Times New Roman" w:hAnsi="Times New Roman"/>
                <w:b/>
              </w:rPr>
            </w:pPr>
            <w:r w:rsidRPr="007425AB">
              <w:rPr>
                <w:rFonts w:ascii="Times New Roman" w:hAnsi="Times New Roman"/>
                <w:b/>
              </w:rPr>
              <w:t>2</w:t>
            </w:r>
            <w:r>
              <w:rPr>
                <w:rFonts w:ascii="Times New Roman" w:hAnsi="Times New Roman"/>
                <w:b/>
              </w:rPr>
              <w:t>2</w:t>
            </w:r>
          </w:p>
        </w:tc>
        <w:tc>
          <w:tcPr>
            <w:tcW w:w="455"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3</w:t>
            </w:r>
          </w:p>
        </w:tc>
        <w:tc>
          <w:tcPr>
            <w:tcW w:w="455"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4</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5</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6</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7</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8</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9</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3</w:t>
            </w:r>
            <w:r w:rsidRPr="007425AB">
              <w:rPr>
                <w:rFonts w:ascii="Times New Roman" w:hAnsi="Times New Roman"/>
                <w:b/>
              </w:rPr>
              <w:t>0</w:t>
            </w:r>
          </w:p>
        </w:tc>
      </w:tr>
      <w:tr w:rsidR="00341214" w:rsidRPr="007425AB" w:rsidTr="007E394F">
        <w:tc>
          <w:tcPr>
            <w:tcW w:w="455" w:type="dxa"/>
          </w:tcPr>
          <w:p w:rsidR="00341214" w:rsidRPr="007425AB" w:rsidRDefault="00341214" w:rsidP="007E394F">
            <w:pPr>
              <w:spacing w:before="200"/>
              <w:jc w:val="both"/>
              <w:rPr>
                <w:rFonts w:ascii="Times New Roman" w:hAnsi="Times New Roman"/>
                <w:b/>
              </w:rPr>
            </w:pPr>
            <w:r w:rsidRPr="007425AB">
              <w:rPr>
                <w:rFonts w:ascii="Times New Roman" w:hAnsi="Times New Roman"/>
                <w:b/>
              </w:rPr>
              <w:t>Правильный ответ</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а</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в</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в</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а</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в</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а</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r>
    </w:tbl>
    <w:p w:rsidR="00341214" w:rsidRPr="00D53C5A" w:rsidRDefault="00341214" w:rsidP="006341D1">
      <w:pPr>
        <w:tabs>
          <w:tab w:val="left" w:pos="0"/>
        </w:tabs>
        <w:spacing w:after="0" w:line="240" w:lineRule="auto"/>
        <w:jc w:val="both"/>
        <w:rPr>
          <w:rFonts w:ascii="Times New Roman" w:hAnsi="Times New Roman"/>
          <w:sz w:val="24"/>
          <w:szCs w:val="24"/>
        </w:rPr>
      </w:pPr>
    </w:p>
    <w:p w:rsidR="006341D1" w:rsidRPr="00E43044"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6341D1"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Pr>
          <w:rFonts w:ascii="Times New Roman" w:hAnsi="Times New Roman"/>
          <w:sz w:val="28"/>
          <w:szCs w:val="28"/>
        </w:rPr>
        <w:t>8</w:t>
      </w:r>
      <w:r w:rsidRPr="007C5530">
        <w:rPr>
          <w:rFonts w:ascii="Times New Roman" w:hAnsi="Times New Roman"/>
          <w:sz w:val="28"/>
          <w:szCs w:val="28"/>
        </w:rPr>
        <w:t xml:space="preserve"> баллов</w:t>
      </w:r>
      <w:r>
        <w:rPr>
          <w:rFonts w:ascii="Times New Roman" w:hAnsi="Times New Roman"/>
          <w:sz w:val="28"/>
          <w:szCs w:val="28"/>
        </w:rPr>
        <w:t>;</w:t>
      </w:r>
    </w:p>
    <w:p w:rsidR="006341D1"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за </w:t>
      </w:r>
      <w:r w:rsidRPr="007C5530">
        <w:rPr>
          <w:rFonts w:ascii="Times New Roman" w:hAnsi="Times New Roman"/>
          <w:sz w:val="28"/>
          <w:szCs w:val="28"/>
        </w:rPr>
        <w:t xml:space="preserve">9, </w:t>
      </w:r>
      <w:r>
        <w:rPr>
          <w:rFonts w:ascii="Times New Roman" w:hAnsi="Times New Roman"/>
          <w:sz w:val="28"/>
          <w:szCs w:val="28"/>
        </w:rPr>
        <w:t xml:space="preserve">10, 11 </w:t>
      </w:r>
      <w:r w:rsidRPr="007C5530">
        <w:rPr>
          <w:rFonts w:ascii="Times New Roman" w:hAnsi="Times New Roman"/>
          <w:sz w:val="28"/>
          <w:szCs w:val="28"/>
        </w:rPr>
        <w:t>баллов</w:t>
      </w:r>
      <w:r>
        <w:rPr>
          <w:rFonts w:ascii="Times New Roman" w:hAnsi="Times New Roman"/>
          <w:sz w:val="28"/>
          <w:szCs w:val="28"/>
        </w:rPr>
        <w:t>;</w:t>
      </w:r>
    </w:p>
    <w:p w:rsidR="006341D1" w:rsidRPr="00E43044"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12, </w:t>
      </w:r>
      <w:r>
        <w:rPr>
          <w:rFonts w:ascii="Times New Roman" w:hAnsi="Times New Roman"/>
          <w:sz w:val="28"/>
          <w:szCs w:val="28"/>
        </w:rPr>
        <w:t xml:space="preserve">13, 14, 15, 16 </w:t>
      </w:r>
      <w:r w:rsidRPr="007C5530">
        <w:rPr>
          <w:rFonts w:ascii="Times New Roman" w:hAnsi="Times New Roman"/>
          <w:sz w:val="28"/>
          <w:szCs w:val="28"/>
        </w:rPr>
        <w:t>баллов</w:t>
      </w:r>
      <w:r>
        <w:rPr>
          <w:rFonts w:ascii="Times New Roman" w:hAnsi="Times New Roman"/>
          <w:sz w:val="28"/>
          <w:szCs w:val="28"/>
        </w:rPr>
        <w:t>;</w:t>
      </w:r>
    </w:p>
    <w:p w:rsidR="006341D1" w:rsidRPr="00E43044"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Pr>
          <w:rFonts w:ascii="Times New Roman" w:hAnsi="Times New Roman"/>
          <w:sz w:val="28"/>
          <w:szCs w:val="28"/>
        </w:rPr>
        <w:t xml:space="preserve">более 17 </w:t>
      </w:r>
      <w:r w:rsidRPr="007C5530">
        <w:rPr>
          <w:rFonts w:ascii="Times New Roman" w:hAnsi="Times New Roman"/>
          <w:sz w:val="28"/>
          <w:szCs w:val="28"/>
        </w:rPr>
        <w:t>баллов</w:t>
      </w:r>
      <w:r>
        <w:rPr>
          <w:rFonts w:ascii="Times New Roman" w:hAnsi="Times New Roman"/>
          <w:sz w:val="28"/>
          <w:szCs w:val="28"/>
        </w:rPr>
        <w:t>.</w:t>
      </w:r>
    </w:p>
    <w:p w:rsidR="006341D1" w:rsidRPr="00D967CD" w:rsidRDefault="006341D1" w:rsidP="001173DF">
      <w:pPr>
        <w:tabs>
          <w:tab w:val="left" w:pos="0"/>
        </w:tabs>
        <w:spacing w:after="0" w:line="240" w:lineRule="auto"/>
        <w:jc w:val="both"/>
        <w:rPr>
          <w:rFonts w:ascii="Times New Roman" w:hAnsi="Times New Roman"/>
          <w:b/>
          <w:bCs/>
          <w:sz w:val="28"/>
          <w:szCs w:val="28"/>
        </w:rPr>
      </w:pPr>
    </w:p>
    <w:p w:rsidR="001173DF" w:rsidRDefault="001173DF" w:rsidP="001173DF">
      <w:pPr>
        <w:tabs>
          <w:tab w:val="left" w:pos="0"/>
        </w:tabs>
        <w:spacing w:after="0" w:line="240" w:lineRule="auto"/>
        <w:jc w:val="center"/>
        <w:rPr>
          <w:rFonts w:ascii="Times New Roman" w:hAnsi="Times New Roman"/>
          <w:b/>
          <w:sz w:val="28"/>
          <w:szCs w:val="28"/>
        </w:rPr>
      </w:pPr>
      <w:r w:rsidRPr="00D967CD">
        <w:rPr>
          <w:rFonts w:ascii="Times New Roman" w:hAnsi="Times New Roman"/>
          <w:b/>
          <w:sz w:val="28"/>
          <w:szCs w:val="28"/>
        </w:rPr>
        <w:t>Задания для самостоятельной работы (СР)</w:t>
      </w:r>
    </w:p>
    <w:p w:rsidR="001035B1" w:rsidRPr="00D967CD" w:rsidRDefault="001035B1" w:rsidP="001173DF">
      <w:pPr>
        <w:tabs>
          <w:tab w:val="left" w:pos="0"/>
        </w:tabs>
        <w:spacing w:after="0" w:line="240" w:lineRule="auto"/>
        <w:jc w:val="center"/>
        <w:rPr>
          <w:rFonts w:ascii="Times New Roman" w:hAnsi="Times New Roman"/>
          <w:b/>
          <w:sz w:val="28"/>
          <w:szCs w:val="28"/>
        </w:rPr>
      </w:pPr>
    </w:p>
    <w:p w:rsidR="001173DF" w:rsidRPr="00D967CD" w:rsidRDefault="001173DF" w:rsidP="001173DF">
      <w:pPr>
        <w:tabs>
          <w:tab w:val="left" w:pos="0"/>
        </w:tabs>
        <w:spacing w:after="0" w:line="240" w:lineRule="auto"/>
        <w:jc w:val="both"/>
        <w:rPr>
          <w:rFonts w:ascii="Times New Roman" w:hAnsi="Times New Roman"/>
          <w:b/>
          <w:bCs/>
          <w:sz w:val="28"/>
          <w:szCs w:val="28"/>
        </w:rPr>
      </w:pPr>
      <w:r w:rsidRPr="00D967CD">
        <w:rPr>
          <w:rFonts w:ascii="Times New Roman" w:hAnsi="Times New Roman"/>
          <w:b/>
          <w:bCs/>
          <w:sz w:val="28"/>
          <w:szCs w:val="28"/>
        </w:rPr>
        <w:t>Темы эссе (рефератов, докладов, сообщений)</w:t>
      </w:r>
    </w:p>
    <w:p w:rsidR="001173DF" w:rsidRPr="0064108B" w:rsidRDefault="001173DF" w:rsidP="001173DF">
      <w:pPr>
        <w:tabs>
          <w:tab w:val="left" w:pos="0"/>
        </w:tabs>
        <w:spacing w:after="0" w:line="240" w:lineRule="auto"/>
        <w:jc w:val="both"/>
        <w:rPr>
          <w:rFonts w:ascii="Times New Roman" w:hAnsi="Times New Roman"/>
          <w:sz w:val="28"/>
          <w:szCs w:val="28"/>
        </w:rPr>
      </w:pP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Испарение и конденсация.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Насыщенный и ненасыщенный пар и его свойства.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Абсолютная и относительная влажность воздуха.</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Приборы для определения влажности воздуха.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Точка росы.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Кипение.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Зависимость температуры кипения от давления.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Критическое состояние вещества.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Перегретый пар и его использование в технике.</w:t>
      </w:r>
      <w:r w:rsidRPr="008F599C">
        <w:rPr>
          <w:rFonts w:ascii="Times New Roman" w:hAnsi="Times New Roman"/>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Характеристика жидкого состояния вещества.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Поверхностный слой жидкости.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Энергия поверхностного слоя.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Ближний порядок.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Поверхностное натяжение.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Смачивание.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Явления на границе жидкости с твердым телом.</w:t>
      </w:r>
      <w:r w:rsidRPr="008F599C">
        <w:rPr>
          <w:rFonts w:ascii="Times New Roman" w:hAnsi="Times New Roman"/>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Капиллярные явления.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Характеристика твердого состояния вещества.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Кристаллические и аморфные тела.</w:t>
      </w:r>
      <w:r w:rsidRPr="008F599C">
        <w:rPr>
          <w:rFonts w:ascii="Times New Roman" w:hAnsi="Times New Roman"/>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Упругие свойства твердых тел. Закон Гука.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Механические свойства твердых тел.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sz w:val="28"/>
          <w:szCs w:val="28"/>
        </w:rPr>
        <w:t>Пластическая (остаточная) деформация.</w:t>
      </w:r>
      <w:r w:rsidRPr="008F599C">
        <w:rPr>
          <w:rFonts w:ascii="Times New Roman" w:hAnsi="Times New Roman"/>
          <w:bCs/>
          <w:iCs/>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Коэффициент линейного расширения.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Тепловое расширение твердых тел и жидкостей.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Коэффициент объёмного расширения.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Учет расширения в технике. Плавление.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Удельная теплота плавления.</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Кристаллизация. </w:t>
      </w:r>
    </w:p>
    <w:p w:rsidR="001173DF"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Практическое применение в повседневной жизни физических знаний о свойствах газов, жидкостей и твердых тел</w:t>
      </w:r>
      <w:r>
        <w:rPr>
          <w:rFonts w:ascii="Times New Roman" w:hAnsi="Times New Roman"/>
          <w:bCs/>
          <w:iCs/>
          <w:sz w:val="28"/>
          <w:szCs w:val="28"/>
        </w:rPr>
        <w:t>.</w:t>
      </w:r>
    </w:p>
    <w:p w:rsidR="008F599C" w:rsidRPr="008F599C" w:rsidRDefault="008F599C" w:rsidP="004B157C">
      <w:pPr>
        <w:pStyle w:val="a6"/>
        <w:tabs>
          <w:tab w:val="left" w:pos="0"/>
        </w:tabs>
        <w:spacing w:after="0" w:line="240" w:lineRule="auto"/>
        <w:ind w:left="0"/>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D967CD">
        <w:rPr>
          <w:rFonts w:ascii="Times New Roman" w:hAnsi="Times New Roman"/>
          <w:sz w:val="28"/>
          <w:szCs w:val="28"/>
          <w:u w:val="single"/>
        </w:rPr>
        <w:t>Л.1.-Л.6.; М.1.-М.6.; П.1.-П.7.; ЛР2, ЛР4, ЛР23, ЛР30</w:t>
      </w: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уточняющего характера (позиция понимающий)</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основное содержание учебного материала не раскрыто</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1173DF"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center"/>
        <w:rPr>
          <w:rFonts w:ascii="Times New Roman" w:hAnsi="Times New Roman"/>
          <w:b/>
          <w:sz w:val="28"/>
          <w:szCs w:val="28"/>
        </w:rPr>
      </w:pPr>
      <w:r>
        <w:rPr>
          <w:rFonts w:ascii="Times New Roman" w:hAnsi="Times New Roman"/>
          <w:b/>
          <w:sz w:val="28"/>
          <w:szCs w:val="28"/>
        </w:rPr>
        <w:t xml:space="preserve">Лабораторные </w:t>
      </w:r>
      <w:r w:rsidRPr="00D967CD">
        <w:rPr>
          <w:rFonts w:ascii="Times New Roman" w:hAnsi="Times New Roman"/>
          <w:b/>
          <w:sz w:val="28"/>
          <w:szCs w:val="28"/>
        </w:rPr>
        <w:t>работы</w:t>
      </w: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Default="001173DF" w:rsidP="001035B1">
      <w:pPr>
        <w:tabs>
          <w:tab w:val="left" w:pos="0"/>
        </w:tabs>
        <w:spacing w:after="0" w:line="240" w:lineRule="auto"/>
        <w:rPr>
          <w:rFonts w:ascii="Times New Roman" w:hAnsi="Times New Roman"/>
          <w:b/>
          <w:sz w:val="28"/>
          <w:szCs w:val="28"/>
        </w:rPr>
      </w:pPr>
      <w:r w:rsidRPr="00EB2F7B">
        <w:rPr>
          <w:rFonts w:ascii="Times New Roman" w:hAnsi="Times New Roman"/>
          <w:b/>
          <w:sz w:val="28"/>
          <w:szCs w:val="28"/>
        </w:rPr>
        <w:t xml:space="preserve">Лабораторная работа № </w:t>
      </w:r>
      <w:r w:rsidR="008F599C" w:rsidRPr="00EB2F7B">
        <w:rPr>
          <w:rFonts w:ascii="Times New Roman" w:hAnsi="Times New Roman"/>
          <w:b/>
          <w:sz w:val="28"/>
          <w:szCs w:val="28"/>
        </w:rPr>
        <w:t>2</w:t>
      </w:r>
    </w:p>
    <w:p w:rsidR="001035B1" w:rsidRPr="00EB2F7B" w:rsidRDefault="001035B1" w:rsidP="001035B1">
      <w:pPr>
        <w:tabs>
          <w:tab w:val="left" w:pos="0"/>
        </w:tabs>
        <w:spacing w:after="0" w:line="240" w:lineRule="auto"/>
        <w:rPr>
          <w:rFonts w:ascii="Times New Roman" w:hAnsi="Times New Roman"/>
          <w:b/>
          <w:sz w:val="28"/>
          <w:szCs w:val="28"/>
        </w:rPr>
      </w:pPr>
    </w:p>
    <w:p w:rsidR="00E65C5D" w:rsidRPr="00EB2F7B" w:rsidRDefault="00E65C5D" w:rsidP="00E65C5D">
      <w:pPr>
        <w:tabs>
          <w:tab w:val="left" w:pos="0"/>
        </w:tabs>
        <w:spacing w:after="0" w:line="240" w:lineRule="auto"/>
        <w:jc w:val="both"/>
        <w:rPr>
          <w:rFonts w:ascii="Times New Roman" w:hAnsi="Times New Roman"/>
          <w:b/>
          <w:bCs/>
          <w:sz w:val="28"/>
          <w:szCs w:val="28"/>
        </w:rPr>
      </w:pPr>
      <w:r w:rsidRPr="00EB2F7B">
        <w:rPr>
          <w:rFonts w:ascii="Times New Roman" w:hAnsi="Times New Roman"/>
          <w:b/>
          <w:bCs/>
          <w:sz w:val="28"/>
          <w:szCs w:val="28"/>
        </w:rPr>
        <w:t>Определение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65C5D" w:rsidP="00E65C5D">
      <w:pPr>
        <w:tabs>
          <w:tab w:val="left" w:pos="0"/>
        </w:tabs>
        <w:spacing w:after="0" w:line="240" w:lineRule="auto"/>
        <w:jc w:val="both"/>
        <w:rPr>
          <w:rFonts w:ascii="Times New Roman" w:hAnsi="Times New Roman"/>
          <w:b/>
          <w:bCs/>
          <w:sz w:val="28"/>
          <w:szCs w:val="28"/>
        </w:rPr>
      </w:pPr>
      <w:bookmarkStart w:id="4" w:name="_bookmark0"/>
      <w:bookmarkEnd w:id="4"/>
      <w:r w:rsidRPr="00EB2F7B">
        <w:rPr>
          <w:rFonts w:ascii="Times New Roman" w:hAnsi="Times New Roman"/>
          <w:b/>
          <w:bCs/>
          <w:sz w:val="28"/>
          <w:szCs w:val="28"/>
        </w:rPr>
        <w:t>Цель работы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Освоение методов измерения абсолютной и относительной влажности воздуха, определение точки росы.</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65C5D" w:rsidP="00E65C5D">
      <w:pPr>
        <w:tabs>
          <w:tab w:val="left" w:pos="0"/>
        </w:tabs>
        <w:spacing w:after="0" w:line="240" w:lineRule="auto"/>
        <w:jc w:val="both"/>
        <w:rPr>
          <w:rFonts w:ascii="Times New Roman" w:hAnsi="Times New Roman"/>
          <w:b/>
          <w:bCs/>
          <w:sz w:val="28"/>
          <w:szCs w:val="28"/>
        </w:rPr>
      </w:pPr>
      <w:bookmarkStart w:id="5" w:name="_bookmark1"/>
      <w:bookmarkEnd w:id="5"/>
      <w:r w:rsidRPr="00EB2F7B">
        <w:rPr>
          <w:rFonts w:ascii="Times New Roman" w:hAnsi="Times New Roman"/>
          <w:b/>
          <w:bCs/>
          <w:sz w:val="28"/>
          <w:szCs w:val="28"/>
        </w:rPr>
        <w:t>Приборы и принадлежности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Психрометр Августа, аспирационный гигрометр Ассмана, электронный датчик влажности, барометр.</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65C5D" w:rsidP="00EB2F7B">
      <w:pPr>
        <w:pStyle w:val="a6"/>
        <w:numPr>
          <w:ilvl w:val="1"/>
          <w:numId w:val="24"/>
        </w:numPr>
        <w:tabs>
          <w:tab w:val="left" w:pos="0"/>
        </w:tabs>
        <w:spacing w:after="0" w:line="240" w:lineRule="auto"/>
        <w:rPr>
          <w:rFonts w:ascii="Times New Roman" w:hAnsi="Times New Roman"/>
          <w:b/>
          <w:bCs/>
          <w:sz w:val="28"/>
          <w:szCs w:val="28"/>
        </w:rPr>
      </w:pPr>
      <w:bookmarkStart w:id="6" w:name="_bookmark2"/>
      <w:bookmarkEnd w:id="6"/>
      <w:r w:rsidRPr="00EB2F7B">
        <w:rPr>
          <w:rFonts w:ascii="Times New Roman" w:hAnsi="Times New Roman"/>
          <w:b/>
          <w:bCs/>
          <w:sz w:val="28"/>
          <w:szCs w:val="28"/>
        </w:rPr>
        <w:t>Основные понятия и определения</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Атмосферный воздух содержит некоторое количество водяных паров. Главным источником влажности воздуха является испарение воды с поверхности океанов, морей, водоемов, влажной почвы и растений. Водяной пар переносится вверх турбулентностью и конвекцией, а по горизонтали – ветром.</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В атмосфере Земли в среднем содержится 1,24</w:t>
      </w:r>
      <w:r>
        <w:rPr>
          <w:rFonts w:ascii="Times New Roman" w:hAnsi="Times New Roman"/>
          <w:bCs/>
          <w:sz w:val="28"/>
          <w:szCs w:val="28"/>
        </w:rPr>
        <w:t>*</w:t>
      </w:r>
      <w:r w:rsidR="00E65C5D" w:rsidRPr="00E65C5D">
        <w:rPr>
          <w:rFonts w:ascii="Times New Roman" w:hAnsi="Times New Roman"/>
          <w:bCs/>
          <w:sz w:val="28"/>
          <w:szCs w:val="28"/>
        </w:rPr>
        <w:t>10</w:t>
      </w:r>
      <w:r w:rsidR="00E65C5D" w:rsidRPr="00E65C5D">
        <w:rPr>
          <w:rFonts w:ascii="Times New Roman" w:hAnsi="Times New Roman"/>
          <w:bCs/>
          <w:sz w:val="28"/>
          <w:szCs w:val="28"/>
          <w:vertAlign w:val="superscript"/>
        </w:rPr>
        <w:t>16</w:t>
      </w:r>
      <w:r w:rsidR="00E65C5D" w:rsidRPr="00E65C5D">
        <w:rPr>
          <w:rFonts w:ascii="Times New Roman" w:hAnsi="Times New Roman"/>
          <w:bCs/>
          <w:sz w:val="28"/>
          <w:szCs w:val="28"/>
        </w:rPr>
        <w:t xml:space="preserve"> кг водяного пара. Сконденсировавшись, он мог бы образовать слой воды на поверхности Земли толщиной </w:t>
      </w:r>
      <w:smartTag w:uri="urn:schemas-microsoft-com:office:smarttags" w:element="metricconverter">
        <w:smartTagPr>
          <w:attr w:name="ProductID" w:val="2,4 см"/>
        </w:smartTagPr>
        <w:r w:rsidR="00E65C5D" w:rsidRPr="00E65C5D">
          <w:rPr>
            <w:rFonts w:ascii="Times New Roman" w:hAnsi="Times New Roman"/>
            <w:bCs/>
            <w:sz w:val="28"/>
            <w:szCs w:val="28"/>
          </w:rPr>
          <w:t>2,4 см</w:t>
        </w:r>
      </w:smartTag>
      <w:r w:rsidR="00E65C5D" w:rsidRPr="00E65C5D">
        <w:rPr>
          <w:rFonts w:ascii="Times New Roman" w:hAnsi="Times New Roman"/>
          <w:bCs/>
          <w:sz w:val="28"/>
          <w:szCs w:val="28"/>
        </w:rPr>
        <w:t>. Количество водяного пара быстро убывает с понижением температуры. Поэтому для атмосферы характерно уменьшение количества водяного пара от экватора к полюсам и очень быстрое уменьшение с высотой. Среднее объемное содержание водяного пара у поверхности Земли составляет: у экватора – 2,6%, а в полярных районах – 0,2%. От поверхности Земли до высоты 1,5–2 км среднее содержание водяного пара уменьшается вдвое. Выше воздух становится очень сухой. Лишь изредка, на высотах 17–82 км образуются перламутровые (стратосферные) облака, что свидетельствует о наличии насыщающей влажности воздуха.</w:t>
      </w:r>
    </w:p>
    <w:p w:rsidR="00E65C5D" w:rsidRPr="00E65C5D" w:rsidRDefault="005E4412" w:rsidP="00EB2F7B">
      <w:pPr>
        <w:tabs>
          <w:tab w:val="left" w:pos="0"/>
        </w:tabs>
        <w:spacing w:after="0" w:line="240" w:lineRule="auto"/>
        <w:ind w:firstLine="708"/>
        <w:jc w:val="both"/>
        <w:rPr>
          <w:rFonts w:ascii="Times New Roman" w:hAnsi="Times New Roman"/>
          <w:bCs/>
          <w:sz w:val="28"/>
          <w:szCs w:val="28"/>
        </w:rPr>
      </w:pPr>
      <w:r>
        <w:rPr>
          <w:noProof/>
          <w:lang w:eastAsia="ru-RU"/>
        </w:rPr>
        <w:pict>
          <v:group id="_x0000_s1031" style="position:absolute;left:0;text-align:left;margin-left:218.45pt;margin-top:96.5pt;width:22.8pt;height:17.2pt;z-index:-251796480;mso-position-horizontal-relative:page" coordorigin="10190,1930" coordsize="456,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10190;top:1930;width:308;height:344">
              <v:imagedata r:id="rId18" o:title=""/>
            </v:shape>
            <v:shape id="_x0000_s1033" type="#_x0000_t75" style="position:absolute;left:10343;top:1930;width:303;height:344">
              <v:imagedata r:id="rId19" o:title=""/>
            </v:shape>
            <w10:wrap anchorx="page"/>
          </v:group>
        </w:pict>
      </w:r>
      <w:r w:rsidR="00B16B7D">
        <w:rPr>
          <w:noProof/>
          <w:lang w:eastAsia="ru-RU"/>
        </w:rPr>
        <w:drawing>
          <wp:anchor distT="0" distB="0" distL="0" distR="0" simplePos="0" relativeHeight="251486208" behindDoc="1" locked="0" layoutInCell="1" allowOverlap="1">
            <wp:simplePos x="0" y="0"/>
            <wp:positionH relativeFrom="page">
              <wp:posOffset>1395730</wp:posOffset>
            </wp:positionH>
            <wp:positionV relativeFrom="paragraph">
              <wp:posOffset>1225550</wp:posOffset>
            </wp:positionV>
            <wp:extent cx="194945" cy="217805"/>
            <wp:effectExtent l="19050" t="0" r="0" b="0"/>
            <wp:wrapNone/>
            <wp:docPr id="9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0"/>
                    <a:srcRect/>
                    <a:stretch>
                      <a:fillRect/>
                    </a:stretch>
                  </pic:blipFill>
                  <pic:spPr bwMode="auto">
                    <a:xfrm>
                      <a:off x="0" y="0"/>
                      <a:ext cx="194945" cy="217805"/>
                    </a:xfrm>
                    <a:prstGeom prst="rect">
                      <a:avLst/>
                    </a:prstGeom>
                    <a:noFill/>
                    <a:ln w="9525">
                      <a:noFill/>
                      <a:miter lim="800000"/>
                      <a:headEnd/>
                      <a:tailEnd/>
                    </a:ln>
                  </pic:spPr>
                </pic:pic>
              </a:graphicData>
            </a:graphic>
          </wp:anchor>
        </w:drawing>
      </w:r>
      <w:r w:rsidR="00E65C5D" w:rsidRPr="00E65C5D">
        <w:rPr>
          <w:rFonts w:ascii="Times New Roman" w:hAnsi="Times New Roman"/>
          <w:bCs/>
          <w:sz w:val="28"/>
          <w:szCs w:val="28"/>
        </w:rPr>
        <w:t>Под влиянием различных процессов водяной пар конденсируется, образуя облака, туманы, осадки и наземные гидрометеоры: росу, иней и т.д. Фазовые переходы воды в атмосфере сопровождаются выделением или поглощением тепла, поэтому им придается большое значение в энергетике и термодинамике атмосферы. Водяной пар имеет способность к поглощению электромагнитного излучения в инфракрасном диапазоне частот. Наиболее интенсивное поглощение приходится на длины волн   = 5,5÷7,0 мкм и</w:t>
      </w:r>
      <w:r w:rsidR="00EB2F7B">
        <w:rPr>
          <w:rFonts w:ascii="Times New Roman" w:hAnsi="Times New Roman"/>
          <w:bCs/>
          <w:sz w:val="28"/>
          <w:szCs w:val="28"/>
        </w:rPr>
        <w:t xml:space="preserve">  </w:t>
      </w:r>
      <w:r w:rsidR="00E65C5D" w:rsidRPr="00E65C5D">
        <w:rPr>
          <w:rFonts w:ascii="Times New Roman" w:hAnsi="Times New Roman"/>
          <w:bCs/>
          <w:sz w:val="28"/>
          <w:szCs w:val="28"/>
        </w:rPr>
        <w:t xml:space="preserve">   17 мкм. Поэтому влажность воздуха сильно влияет на тепловой баланс атмосферы.</w:t>
      </w: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Рассмотрим основные определения.</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 xml:space="preserve">Пар, находящийся в динамическом равновесии со своей жидкостью, называется </w:t>
      </w:r>
      <w:r w:rsidR="00E65C5D" w:rsidRPr="00E65C5D">
        <w:rPr>
          <w:rFonts w:ascii="Times New Roman" w:hAnsi="Times New Roman"/>
          <w:bCs/>
          <w:i/>
          <w:sz w:val="28"/>
          <w:szCs w:val="28"/>
          <w:u w:val="thick"/>
        </w:rPr>
        <w:t>насыщающим</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xml:space="preserve">или </w:t>
      </w:r>
      <w:r w:rsidR="00E65C5D" w:rsidRPr="00E65C5D">
        <w:rPr>
          <w:rFonts w:ascii="Times New Roman" w:hAnsi="Times New Roman"/>
          <w:bCs/>
          <w:i/>
          <w:sz w:val="28"/>
          <w:szCs w:val="28"/>
          <w:u w:val="thick"/>
        </w:rPr>
        <w:t>насыщенным</w:t>
      </w:r>
      <w:r w:rsidR="00E65C5D" w:rsidRPr="00E65C5D">
        <w:rPr>
          <w:rFonts w:ascii="Times New Roman" w:hAnsi="Times New Roman"/>
          <w:bCs/>
          <w:sz w:val="28"/>
          <w:szCs w:val="28"/>
        </w:rPr>
        <w:t xml:space="preserve">. </w:t>
      </w:r>
      <w:r w:rsidR="00E65C5D" w:rsidRPr="00E65C5D">
        <w:rPr>
          <w:rFonts w:ascii="Times New Roman" w:hAnsi="Times New Roman"/>
          <w:bCs/>
          <w:i/>
          <w:sz w:val="28"/>
          <w:szCs w:val="28"/>
          <w:u w:val="thick"/>
        </w:rPr>
        <w:t xml:space="preserve">Динамическое равновесие </w:t>
      </w:r>
      <w:r w:rsidR="00E65C5D" w:rsidRPr="00E65C5D">
        <w:rPr>
          <w:rFonts w:ascii="Times New Roman" w:hAnsi="Times New Roman"/>
          <w:bCs/>
          <w:sz w:val="28"/>
          <w:szCs w:val="28"/>
        </w:rPr>
        <w:t xml:space="preserve">– это состояние при котором число молекул, вылетающих из жидкости, равно числу молекул, возвращающихся обратно. Если динамическое равновесие не соблюдается – пар является </w:t>
      </w:r>
      <w:r w:rsidR="00E65C5D" w:rsidRPr="00E65C5D">
        <w:rPr>
          <w:rFonts w:ascii="Times New Roman" w:hAnsi="Times New Roman"/>
          <w:bCs/>
          <w:i/>
          <w:sz w:val="28"/>
          <w:szCs w:val="28"/>
          <w:u w:val="single"/>
        </w:rPr>
        <w:t>ненасыщенным</w:t>
      </w:r>
      <w:r w:rsidR="00E65C5D" w:rsidRPr="00E65C5D">
        <w:rPr>
          <w:rFonts w:ascii="Times New Roman" w:hAnsi="Times New Roman"/>
          <w:bCs/>
          <w:sz w:val="28"/>
          <w:szCs w:val="28"/>
        </w:rPr>
        <w:t>.</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 xml:space="preserve">Масса водяного пара, содержащегося в </w:t>
      </w:r>
      <w:smartTag w:uri="urn:schemas-microsoft-com:office:smarttags" w:element="metricconverter">
        <w:smartTagPr>
          <w:attr w:name="ProductID" w:val="1 м3"/>
        </w:smartTagPr>
        <w:r w:rsidR="00E65C5D" w:rsidRPr="00E65C5D">
          <w:rPr>
            <w:rFonts w:ascii="Times New Roman" w:hAnsi="Times New Roman"/>
            <w:bCs/>
            <w:sz w:val="28"/>
            <w:szCs w:val="28"/>
          </w:rPr>
          <w:t>1 м</w:t>
        </w:r>
        <w:r w:rsidR="00E65C5D" w:rsidRPr="00E65C5D">
          <w:rPr>
            <w:rFonts w:ascii="Times New Roman" w:hAnsi="Times New Roman"/>
            <w:bCs/>
            <w:sz w:val="28"/>
            <w:szCs w:val="28"/>
            <w:vertAlign w:val="superscript"/>
          </w:rPr>
          <w:t>3</w:t>
        </w:r>
      </w:smartTag>
      <w:r w:rsidR="00E65C5D" w:rsidRPr="00E65C5D">
        <w:rPr>
          <w:rFonts w:ascii="Times New Roman" w:hAnsi="Times New Roman"/>
          <w:bCs/>
          <w:sz w:val="28"/>
          <w:szCs w:val="28"/>
        </w:rPr>
        <w:t xml:space="preserve"> воздуха, называется </w:t>
      </w:r>
      <w:r w:rsidR="00E65C5D" w:rsidRPr="00E65C5D">
        <w:rPr>
          <w:rFonts w:ascii="Times New Roman" w:hAnsi="Times New Roman"/>
          <w:bCs/>
          <w:i/>
          <w:sz w:val="28"/>
          <w:szCs w:val="28"/>
        </w:rPr>
        <w:t>абсолютной влажностью</w:t>
      </w:r>
      <w:r w:rsidR="00E65C5D" w:rsidRPr="00E65C5D">
        <w:rPr>
          <w:rFonts w:ascii="Times New Roman" w:hAnsi="Times New Roman"/>
          <w:bCs/>
          <w:sz w:val="28"/>
          <w:szCs w:val="28"/>
        </w:rPr>
        <w:t xml:space="preserve">. С повышением абсолютной влажности пары воды все больше приближаются к состоянию насыщающего пара. </w:t>
      </w:r>
      <w:r w:rsidR="00E65C5D" w:rsidRPr="00E65C5D">
        <w:rPr>
          <w:rFonts w:ascii="Times New Roman" w:hAnsi="Times New Roman"/>
          <w:bCs/>
          <w:i/>
          <w:sz w:val="28"/>
          <w:szCs w:val="28"/>
        </w:rPr>
        <w:t xml:space="preserve">Максимальной абсолютной влажностью </w:t>
      </w:r>
      <w:r w:rsidR="00E65C5D" w:rsidRPr="00E65C5D">
        <w:rPr>
          <w:rFonts w:ascii="Times New Roman" w:hAnsi="Times New Roman"/>
          <w:bCs/>
          <w:sz w:val="28"/>
          <w:szCs w:val="28"/>
        </w:rPr>
        <w:t xml:space="preserve">при данной температуре является масса насыщающего водяного пара в </w:t>
      </w:r>
      <w:smartTag w:uri="urn:schemas-microsoft-com:office:smarttags" w:element="metricconverter">
        <w:smartTagPr>
          <w:attr w:name="ProductID" w:val="1 м3"/>
        </w:smartTagPr>
        <w:r w:rsidR="00E65C5D" w:rsidRPr="00E65C5D">
          <w:rPr>
            <w:rFonts w:ascii="Times New Roman" w:hAnsi="Times New Roman"/>
            <w:bCs/>
            <w:sz w:val="28"/>
            <w:szCs w:val="28"/>
          </w:rPr>
          <w:t>1 м</w:t>
        </w:r>
        <w:r w:rsidR="00E65C5D" w:rsidRPr="00E65C5D">
          <w:rPr>
            <w:rFonts w:ascii="Times New Roman" w:hAnsi="Times New Roman"/>
            <w:bCs/>
            <w:sz w:val="28"/>
            <w:szCs w:val="28"/>
            <w:vertAlign w:val="superscript"/>
          </w:rPr>
          <w:t>3</w:t>
        </w:r>
      </w:smartTag>
      <w:r w:rsidR="00E65C5D" w:rsidRPr="00E65C5D">
        <w:rPr>
          <w:rFonts w:ascii="Times New Roman" w:hAnsi="Times New Roman"/>
          <w:bCs/>
          <w:sz w:val="28"/>
          <w:szCs w:val="28"/>
        </w:rPr>
        <w:t xml:space="preserve"> воздуха.</w:t>
      </w:r>
    </w:p>
    <w:p w:rsidR="00E65C5D" w:rsidRPr="00E65C5D" w:rsidRDefault="005E4412" w:rsidP="00EB2F7B">
      <w:pPr>
        <w:tabs>
          <w:tab w:val="left" w:pos="0"/>
        </w:tabs>
        <w:spacing w:after="0" w:line="240" w:lineRule="auto"/>
        <w:ind w:firstLine="708"/>
        <w:jc w:val="both"/>
        <w:rPr>
          <w:rFonts w:ascii="Times New Roman" w:hAnsi="Times New Roman"/>
          <w:bCs/>
          <w:sz w:val="28"/>
          <w:szCs w:val="28"/>
        </w:rPr>
      </w:pPr>
      <w:r>
        <w:rPr>
          <w:noProof/>
          <w:lang w:eastAsia="ru-RU"/>
        </w:rPr>
        <w:pict>
          <v:group id="_x0000_s1035" style="position:absolute;left:0;text-align:left;margin-left:290.15pt;margin-top:127.85pt;width:57.25pt;height:41.85pt;z-index:-251795456;mso-position-horizontal-relative:page" coordorigin="5803,2557" coordsize="1145,837">
            <v:shape id="_x0000_s1036" type="#_x0000_t75" style="position:absolute;left:6115;top:2952;width:832;height:442">
              <v:imagedata r:id="rId21" o:title=""/>
            </v:shape>
            <v:shape id="_x0000_s1037" type="#_x0000_t75" style="position:absolute;left:5803;top:2710;width:1145;height:442">
              <v:imagedata r:id="rId22" o:title=""/>
            </v:shape>
            <v:shapetype id="_x0000_t202" coordsize="21600,21600" o:spt="202" path="m,l,21600r21600,l21600,xe">
              <v:stroke joinstyle="miter"/>
              <v:path gradientshapeok="t" o:connecttype="rect"/>
            </v:shapetype>
            <v:shape id="_x0000_s1038" type="#_x0000_t202" style="position:absolute;left:5803;top:2556;width:1145;height:837" filled="f" stroked="f">
              <v:textbox style="mso-next-textbox:#_x0000_s1038" inset="0,0,0,0">
                <w:txbxContent>
                  <w:p w:rsidR="00C63E21" w:rsidRDefault="00C63E21" w:rsidP="00E65C5D">
                    <w:pPr>
                      <w:spacing w:line="594" w:lineRule="exact"/>
                      <w:ind w:left="294"/>
                      <w:rPr>
                        <w:i/>
                        <w:sz w:val="36"/>
                      </w:rPr>
                    </w:pPr>
                    <w:r>
                      <w:rPr>
                        <w:i/>
                        <w:position w:val="19"/>
                        <w:sz w:val="36"/>
                        <w:u w:val="single"/>
                      </w:rPr>
                      <w:t>m</w:t>
                    </w:r>
                    <w:r>
                      <w:rPr>
                        <w:i/>
                        <w:spacing w:val="-12"/>
                        <w:position w:val="19"/>
                        <w:sz w:val="36"/>
                      </w:rPr>
                      <w:t xml:space="preserve"> </w:t>
                    </w:r>
                    <w:r>
                      <w:rPr>
                        <w:i/>
                        <w:sz w:val="36"/>
                      </w:rPr>
                      <w:t>RT</w:t>
                    </w:r>
                  </w:p>
                </w:txbxContent>
              </v:textbox>
            </v:shape>
            <w10:wrap anchorx="page"/>
          </v:group>
        </w:pict>
      </w:r>
      <w:r w:rsidR="00E65C5D" w:rsidRPr="00E65C5D">
        <w:rPr>
          <w:rFonts w:ascii="Times New Roman" w:hAnsi="Times New Roman"/>
          <w:bCs/>
          <w:sz w:val="28"/>
          <w:szCs w:val="28"/>
        </w:rPr>
        <w:t>Пар не является газом в строгом смысле этого слова. Газ – это агрегатное состояние вещества при данных температуре и давлении. Пар же не является агрегатным состоянием вещества, потому что агрегатным состоянием вещества при данных температуре и давлении является жидкое состояние. В связи с этим поведение пара отличается от поведения газа. В грубом приближении газовые законы могут быть применимы к ненасыщенным парам. Поэтому для описания состояния водяного пара в атмосфере обычно используют уравнение Клапейрона–Менделеева:</w:t>
      </w:r>
    </w:p>
    <w:p w:rsidR="00EB2F7B" w:rsidRDefault="00EB2F7B" w:rsidP="00E65C5D">
      <w:pPr>
        <w:tabs>
          <w:tab w:val="left" w:pos="0"/>
        </w:tabs>
        <w:spacing w:after="0" w:line="240" w:lineRule="auto"/>
        <w:jc w:val="both"/>
        <w:rPr>
          <w:rFonts w:ascii="Times New Roman" w:hAnsi="Times New Roman"/>
          <w:bCs/>
          <w:i/>
          <w:sz w:val="28"/>
          <w:szCs w:val="28"/>
        </w:rPr>
      </w:pPr>
      <w:r>
        <w:rPr>
          <w:rFonts w:ascii="Times New Roman" w:hAnsi="Times New Roman"/>
          <w:bCs/>
          <w:i/>
          <w:sz w:val="28"/>
          <w:szCs w:val="28"/>
        </w:rPr>
        <w:t xml:space="preserve">                                                      </w:t>
      </w:r>
    </w:p>
    <w:p w:rsidR="00EB2F7B" w:rsidRDefault="00EB2F7B" w:rsidP="00E65C5D">
      <w:pPr>
        <w:tabs>
          <w:tab w:val="left" w:pos="0"/>
        </w:tabs>
        <w:spacing w:after="0" w:line="240" w:lineRule="auto"/>
        <w:jc w:val="both"/>
        <w:rPr>
          <w:rFonts w:ascii="Times New Roman" w:hAnsi="Times New Roman"/>
          <w:bCs/>
          <w:i/>
          <w:sz w:val="28"/>
          <w:szCs w:val="28"/>
        </w:rPr>
      </w:pP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PV</w:t>
      </w:r>
      <w:r w:rsidR="00E65C5D" w:rsidRPr="00E65C5D">
        <w:rPr>
          <w:rFonts w:ascii="Times New Roman" w:hAnsi="Times New Roman"/>
          <w:bCs/>
          <w:i/>
          <w:sz w:val="28"/>
          <w:szCs w:val="28"/>
        </w:rPr>
        <w:tab/>
      </w:r>
      <w:r w:rsidR="00E65C5D" w:rsidRPr="00E65C5D">
        <w:rPr>
          <w:rFonts w:ascii="Times New Roman" w:hAnsi="Times New Roman"/>
          <w:bCs/>
          <w:sz w:val="28"/>
          <w:szCs w:val="28"/>
        </w:rPr>
        <w:t>.</w:t>
      </w:r>
      <w:r w:rsidR="00E65C5D" w:rsidRPr="00E65C5D">
        <w:rPr>
          <w:rFonts w:ascii="Times New Roman" w:hAnsi="Times New Roman"/>
          <w:bCs/>
          <w:sz w:val="28"/>
          <w:szCs w:val="28"/>
        </w:rPr>
        <w:tab/>
        <w:t>(1)</w:t>
      </w:r>
    </w:p>
    <w:p w:rsid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B16B7D"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83136" behindDoc="1" locked="0" layoutInCell="1" allowOverlap="1">
            <wp:simplePos x="0" y="0"/>
            <wp:positionH relativeFrom="page">
              <wp:posOffset>2233930</wp:posOffset>
            </wp:positionH>
            <wp:positionV relativeFrom="paragraph">
              <wp:posOffset>269875</wp:posOffset>
            </wp:positionV>
            <wp:extent cx="200660" cy="217805"/>
            <wp:effectExtent l="19050" t="0" r="0" b="0"/>
            <wp:wrapNone/>
            <wp:docPr id="9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3"/>
                    <a:srcRect/>
                    <a:stretch>
                      <a:fillRect/>
                    </a:stretch>
                  </pic:blipFill>
                  <pic:spPr bwMode="auto">
                    <a:xfrm>
                      <a:off x="0" y="0"/>
                      <a:ext cx="200660" cy="217805"/>
                    </a:xfrm>
                    <a:prstGeom prst="rect">
                      <a:avLst/>
                    </a:prstGeom>
                    <a:noFill/>
                    <a:ln w="9525">
                      <a:noFill/>
                      <a:miter lim="800000"/>
                      <a:headEnd/>
                      <a:tailEnd/>
                    </a:ln>
                  </pic:spPr>
                </pic:pic>
              </a:graphicData>
            </a:graphic>
          </wp:anchor>
        </w:drawing>
      </w:r>
      <w:r w:rsidR="00E65C5D" w:rsidRPr="00E65C5D">
        <w:rPr>
          <w:rFonts w:ascii="Times New Roman" w:hAnsi="Times New Roman"/>
          <w:bCs/>
          <w:sz w:val="28"/>
          <w:szCs w:val="28"/>
        </w:rPr>
        <w:t xml:space="preserve">Здесь, </w:t>
      </w:r>
      <w:r>
        <w:rPr>
          <w:rFonts w:ascii="Times New Roman" w:hAnsi="Times New Roman"/>
          <w:noProof/>
          <w:sz w:val="28"/>
          <w:szCs w:val="28"/>
          <w:lang w:eastAsia="ru-RU"/>
        </w:rPr>
        <w:drawing>
          <wp:inline distT="0" distB="0" distL="0" distR="0">
            <wp:extent cx="182880" cy="203835"/>
            <wp:effectExtent l="19050" t="0" r="0" b="0"/>
            <wp:docPr id="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4"/>
                    <a:srcRect/>
                    <a:stretch>
                      <a:fillRect/>
                    </a:stretch>
                  </pic:blipFill>
                  <pic:spPr bwMode="auto">
                    <a:xfrm>
                      <a:off x="0" y="0"/>
                      <a:ext cx="182880" cy="203835"/>
                    </a:xfrm>
                    <a:prstGeom prst="rect">
                      <a:avLst/>
                    </a:prstGeom>
                    <a:noFill/>
                    <a:ln w="9525">
                      <a:noFill/>
                      <a:miter lim="800000"/>
                      <a:headEnd/>
                      <a:tailEnd/>
                    </a:ln>
                  </pic:spPr>
                </pic:pic>
              </a:graphicData>
            </a:graphic>
          </wp:inline>
        </w:drawing>
      </w:r>
      <w:r w:rsidR="00E65C5D" w:rsidRPr="00E65C5D">
        <w:rPr>
          <w:rFonts w:ascii="Times New Roman" w:hAnsi="Times New Roman"/>
          <w:bCs/>
          <w:sz w:val="28"/>
          <w:szCs w:val="28"/>
        </w:rPr>
        <w:t xml:space="preserve">– парциальное давление (упругость) водяных паров, </w:t>
      </w:r>
      <w:r w:rsidR="00E65C5D" w:rsidRPr="00E65C5D">
        <w:rPr>
          <w:rFonts w:ascii="Times New Roman" w:hAnsi="Times New Roman"/>
          <w:bCs/>
          <w:i/>
          <w:sz w:val="28"/>
          <w:szCs w:val="28"/>
        </w:rPr>
        <w:t xml:space="preserve">V </w:t>
      </w:r>
      <w:r w:rsidR="00E65C5D" w:rsidRPr="00E65C5D">
        <w:rPr>
          <w:rFonts w:ascii="Times New Roman" w:hAnsi="Times New Roman"/>
          <w:bCs/>
          <w:sz w:val="28"/>
          <w:szCs w:val="28"/>
        </w:rPr>
        <w:t xml:space="preserve">– объем, занимаемый паром, </w:t>
      </w:r>
      <w:r w:rsidR="00E65C5D" w:rsidRPr="00E65C5D">
        <w:rPr>
          <w:rFonts w:ascii="Times New Roman" w:hAnsi="Times New Roman"/>
          <w:bCs/>
          <w:i/>
          <w:sz w:val="28"/>
          <w:szCs w:val="28"/>
        </w:rPr>
        <w:t xml:space="preserve">m </w:t>
      </w:r>
      <w:r w:rsidR="00E65C5D" w:rsidRPr="00E65C5D">
        <w:rPr>
          <w:rFonts w:ascii="Times New Roman" w:hAnsi="Times New Roman"/>
          <w:bCs/>
          <w:sz w:val="28"/>
          <w:szCs w:val="28"/>
        </w:rPr>
        <w:t xml:space="preserve">– его масса, </w:t>
      </w:r>
      <w:r w:rsidR="00EB2F7B">
        <w:rPr>
          <w:rFonts w:ascii="Times New Roman" w:hAnsi="Times New Roman"/>
          <w:bCs/>
          <w:sz w:val="28"/>
          <w:szCs w:val="28"/>
        </w:rPr>
        <w:t xml:space="preserve">     </w:t>
      </w:r>
      <w:r w:rsidR="00E65C5D" w:rsidRPr="00E65C5D">
        <w:rPr>
          <w:rFonts w:ascii="Times New Roman" w:hAnsi="Times New Roman"/>
          <w:bCs/>
          <w:sz w:val="28"/>
          <w:szCs w:val="28"/>
        </w:rPr>
        <w:t xml:space="preserve">– молярная масса, </w:t>
      </w:r>
      <w:r w:rsidR="00E65C5D" w:rsidRPr="00E65C5D">
        <w:rPr>
          <w:rFonts w:ascii="Times New Roman" w:hAnsi="Times New Roman"/>
          <w:bCs/>
          <w:i/>
          <w:sz w:val="28"/>
          <w:szCs w:val="28"/>
        </w:rPr>
        <w:t xml:space="preserve">R </w:t>
      </w:r>
      <w:r w:rsidR="00E65C5D" w:rsidRPr="00E65C5D">
        <w:rPr>
          <w:rFonts w:ascii="Times New Roman" w:hAnsi="Times New Roman"/>
          <w:bCs/>
          <w:sz w:val="28"/>
          <w:szCs w:val="28"/>
        </w:rPr>
        <w:t xml:space="preserve">– универсальная газовая постоянная, </w:t>
      </w:r>
      <w:r w:rsidR="00E65C5D" w:rsidRPr="00E65C5D">
        <w:rPr>
          <w:rFonts w:ascii="Times New Roman" w:hAnsi="Times New Roman"/>
          <w:bCs/>
          <w:i/>
          <w:sz w:val="28"/>
          <w:szCs w:val="28"/>
        </w:rPr>
        <w:t xml:space="preserve">T </w:t>
      </w:r>
      <w:r w:rsidR="00E65C5D" w:rsidRPr="00E65C5D">
        <w:rPr>
          <w:rFonts w:ascii="Times New Roman" w:hAnsi="Times New Roman"/>
          <w:bCs/>
          <w:sz w:val="28"/>
          <w:szCs w:val="28"/>
        </w:rPr>
        <w:t>– абсолютная температура.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u w:val="thick"/>
        </w:rPr>
        <w:t>Парциальное давление</w:t>
      </w:r>
      <w:r w:rsidRPr="00E65C5D">
        <w:rPr>
          <w:rFonts w:ascii="Times New Roman" w:hAnsi="Times New Roman"/>
          <w:bCs/>
          <w:i/>
          <w:sz w:val="28"/>
          <w:szCs w:val="28"/>
        </w:rPr>
        <w:t xml:space="preserve"> </w:t>
      </w:r>
      <w:r w:rsidRPr="00E65C5D">
        <w:rPr>
          <w:rFonts w:ascii="Times New Roman" w:hAnsi="Times New Roman"/>
          <w:bCs/>
          <w:sz w:val="28"/>
          <w:szCs w:val="28"/>
        </w:rPr>
        <w:t>– часть общего давления, относящаяся к одному из компонентов газовой смеси. Математически оно равно давлению, которое газ оказывал бы в отсутствии других компонентов газовой смеси.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При одинаковой температуре отношение абсолютных влажностей в двух различных состояниях имеет вид:</w:t>
      </w:r>
    </w:p>
    <w:p w:rsidR="00E65C5D"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040" style="position:absolute;left:0;text-align:left;margin-left:290.15pt;margin-top:11.05pt;width:56.2pt;height:47.05pt;z-index:251508736;mso-position-horizontal-relative:page" coordorigin="5973,-101" coordsize="954,683">
            <v:shape id="_x0000_s1041" type="#_x0000_t75" style="position:absolute;left:6551;top:225;width:299;height:312">
              <v:imagedata r:id="rId25" o:title=""/>
            </v:shape>
            <v:shape id="_x0000_s1042" type="#_x0000_t75" style="position:absolute;left:6584;top:-101;width:282;height:294">
              <v:imagedata r:id="rId26" o:title=""/>
            </v:shape>
            <v:shape id="_x0000_s1043" type="#_x0000_t75" style="position:absolute;left:6351;top:45;width:282;height:302">
              <v:imagedata r:id="rId27" o:title=""/>
            </v:shape>
            <v:shape id="_x0000_s1044" type="#_x0000_t75" style="position:absolute;left:5973;top:225;width:314;height:312">
              <v:imagedata r:id="rId28" o:title=""/>
            </v:shape>
            <v:shape id="_x0000_s1045" type="#_x0000_t75" style="position:absolute;left:6021;top:-101;width:282;height:294">
              <v:imagedata r:id="rId29" o:title=""/>
            </v:shape>
            <v:shape id="_x0000_s1046" type="#_x0000_t202" style="position:absolute;left:6152;top:47;width:109;height:535" filled="f" stroked="f">
              <v:textbox style="mso-next-textbox:#_x0000_s1046" inset="0,0,0,0">
                <w:txbxContent>
                  <w:p w:rsidR="00C63E21" w:rsidRDefault="00C63E21" w:rsidP="00E65C5D">
                    <w:pPr>
                      <w:spacing w:line="190" w:lineRule="exact"/>
                      <w:rPr>
                        <w:sz w:val="17"/>
                      </w:rPr>
                    </w:pPr>
                    <w:r>
                      <w:rPr>
                        <w:sz w:val="17"/>
                      </w:rPr>
                      <w:t>1</w:t>
                    </w:r>
                  </w:p>
                  <w:p w:rsidR="00C63E21" w:rsidRDefault="00C63E21" w:rsidP="00E65C5D">
                    <w:pPr>
                      <w:spacing w:before="148"/>
                      <w:ind w:left="3"/>
                      <w:rPr>
                        <w:sz w:val="17"/>
                      </w:rPr>
                    </w:pPr>
                    <w:r>
                      <w:rPr>
                        <w:sz w:val="17"/>
                      </w:rPr>
                      <w:t>2</w:t>
                    </w:r>
                  </w:p>
                </w:txbxContent>
              </v:textbox>
            </v:shape>
            <v:shape id="_x0000_s1047" type="#_x0000_t202" style="position:absolute;left:6686;top:47;width:241;height:535" filled="f" stroked="f">
              <v:textbox style="mso-next-textbox:#_x0000_s1047" inset="0,0,0,0">
                <w:txbxContent>
                  <w:p w:rsidR="00C63E21" w:rsidRDefault="00C63E21" w:rsidP="00E65C5D">
                    <w:pPr>
                      <w:spacing w:before="37" w:line="163" w:lineRule="auto"/>
                      <w:rPr>
                        <w:sz w:val="24"/>
                      </w:rPr>
                    </w:pPr>
                    <w:r>
                      <w:rPr>
                        <w:sz w:val="17"/>
                      </w:rPr>
                      <w:t>1</w:t>
                    </w:r>
                    <w:r>
                      <w:rPr>
                        <w:spacing w:val="31"/>
                        <w:sz w:val="17"/>
                      </w:rPr>
                      <w:t xml:space="preserve"> </w:t>
                    </w:r>
                    <w:r>
                      <w:rPr>
                        <w:position w:val="-8"/>
                        <w:sz w:val="24"/>
                      </w:rPr>
                      <w:t>.</w:t>
                    </w:r>
                  </w:p>
                  <w:p w:rsidR="00C63E21" w:rsidRDefault="00C63E21" w:rsidP="00E65C5D">
                    <w:pPr>
                      <w:spacing w:before="89"/>
                      <w:ind w:left="2"/>
                      <w:rPr>
                        <w:sz w:val="17"/>
                      </w:rPr>
                    </w:pPr>
                    <w:r>
                      <w:rPr>
                        <w:sz w:val="17"/>
                      </w:rPr>
                      <w:t>2</w:t>
                    </w:r>
                  </w:p>
                </w:txbxContent>
              </v:textbox>
            </v:shape>
            <w10:wrap anchorx="page"/>
          </v:group>
        </w:pict>
      </w:r>
    </w:p>
    <w:p w:rsid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(2)</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где </w:t>
      </w:r>
      <w:r w:rsidRPr="00E65C5D">
        <w:rPr>
          <w:rFonts w:ascii="Times New Roman" w:hAnsi="Times New Roman"/>
          <w:bCs/>
          <w:i/>
          <w:sz w:val="28"/>
          <w:szCs w:val="28"/>
        </w:rPr>
        <w:t>ρ</w:t>
      </w:r>
      <w:r w:rsidRPr="00E65C5D">
        <w:rPr>
          <w:rFonts w:ascii="Times New Roman" w:hAnsi="Times New Roman"/>
          <w:bCs/>
          <w:i/>
          <w:sz w:val="28"/>
          <w:szCs w:val="28"/>
          <w:vertAlign w:val="subscript"/>
        </w:rPr>
        <w:t>1</w:t>
      </w:r>
      <w:r w:rsidRPr="00E65C5D">
        <w:rPr>
          <w:rFonts w:ascii="Times New Roman" w:hAnsi="Times New Roman"/>
          <w:bCs/>
          <w:i/>
          <w:sz w:val="28"/>
          <w:szCs w:val="28"/>
        </w:rPr>
        <w:t xml:space="preserve"> </w:t>
      </w:r>
      <w:r w:rsidRPr="00E65C5D">
        <w:rPr>
          <w:rFonts w:ascii="Times New Roman" w:hAnsi="Times New Roman"/>
          <w:bCs/>
          <w:sz w:val="28"/>
          <w:szCs w:val="28"/>
        </w:rPr>
        <w:t xml:space="preserve">и </w:t>
      </w:r>
      <w:r w:rsidRPr="00E65C5D">
        <w:rPr>
          <w:rFonts w:ascii="Times New Roman" w:hAnsi="Times New Roman"/>
          <w:bCs/>
          <w:i/>
          <w:sz w:val="28"/>
          <w:szCs w:val="28"/>
        </w:rPr>
        <w:t>ρ</w:t>
      </w:r>
      <w:r w:rsidRPr="00E65C5D">
        <w:rPr>
          <w:rFonts w:ascii="Times New Roman" w:hAnsi="Times New Roman"/>
          <w:bCs/>
          <w:i/>
          <w:sz w:val="28"/>
          <w:szCs w:val="28"/>
          <w:vertAlign w:val="subscript"/>
        </w:rPr>
        <w:t>2</w:t>
      </w:r>
      <w:r w:rsidRPr="00E65C5D">
        <w:rPr>
          <w:rFonts w:ascii="Times New Roman" w:hAnsi="Times New Roman"/>
          <w:bCs/>
          <w:i/>
          <w:sz w:val="28"/>
          <w:szCs w:val="28"/>
        </w:rPr>
        <w:t xml:space="preserve"> </w:t>
      </w:r>
      <w:r w:rsidRPr="00E65C5D">
        <w:rPr>
          <w:rFonts w:ascii="Times New Roman" w:hAnsi="Times New Roman"/>
          <w:bCs/>
          <w:sz w:val="28"/>
          <w:szCs w:val="28"/>
        </w:rPr>
        <w:t>– плотность водяных паров в двух различных состояниях.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Из (2) следует, что мерой абсолютной влажности может быть величина парциального давления водяных паров в атмосфере. Поэтому обычно </w:t>
      </w:r>
      <w:r w:rsidRPr="00E65C5D">
        <w:rPr>
          <w:rFonts w:ascii="Times New Roman" w:hAnsi="Times New Roman"/>
          <w:bCs/>
          <w:i/>
          <w:sz w:val="28"/>
          <w:szCs w:val="28"/>
        </w:rPr>
        <w:t xml:space="preserve">абсолютной влажностью </w:t>
      </w:r>
      <w:r w:rsidRPr="00E65C5D">
        <w:rPr>
          <w:rFonts w:ascii="Times New Roman" w:hAnsi="Times New Roman"/>
          <w:bCs/>
          <w:sz w:val="28"/>
          <w:szCs w:val="28"/>
        </w:rPr>
        <w:t>принято называть упругость водяного пара и выражать ее в миллиметрах ртутного столба. В системе СИ эта величина измеряется в Паскалях.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u w:val="thick"/>
        </w:rPr>
        <w:t>Относительной влажностью</w:t>
      </w:r>
      <w:r w:rsidRPr="00E65C5D">
        <w:rPr>
          <w:rFonts w:ascii="Times New Roman" w:hAnsi="Times New Roman"/>
          <w:bCs/>
          <w:i/>
          <w:sz w:val="28"/>
          <w:szCs w:val="28"/>
        </w:rPr>
        <w:t xml:space="preserve"> </w:t>
      </w:r>
      <w:r w:rsidRPr="00E65C5D">
        <w:rPr>
          <w:rFonts w:ascii="Times New Roman" w:hAnsi="Times New Roman"/>
          <w:bCs/>
          <w:sz w:val="28"/>
          <w:szCs w:val="28"/>
        </w:rPr>
        <w:t xml:space="preserve">называется отношение </w:t>
      </w:r>
      <w:r w:rsidRPr="00E65C5D">
        <w:rPr>
          <w:rFonts w:ascii="Times New Roman" w:hAnsi="Times New Roman"/>
          <w:bCs/>
          <w:i/>
          <w:sz w:val="28"/>
          <w:szCs w:val="28"/>
        </w:rPr>
        <w:t xml:space="preserve">абсолютной влажности </w:t>
      </w:r>
      <w:r w:rsidRPr="00E65C5D">
        <w:rPr>
          <w:rFonts w:ascii="Times New Roman" w:hAnsi="Times New Roman"/>
          <w:bCs/>
          <w:sz w:val="28"/>
          <w:szCs w:val="28"/>
        </w:rPr>
        <w:t xml:space="preserve">к </w:t>
      </w:r>
      <w:r w:rsidRPr="00E65C5D">
        <w:rPr>
          <w:rFonts w:ascii="Times New Roman" w:hAnsi="Times New Roman"/>
          <w:bCs/>
          <w:i/>
          <w:sz w:val="28"/>
          <w:szCs w:val="28"/>
        </w:rPr>
        <w:t xml:space="preserve">максимальной абсолютной влажности </w:t>
      </w:r>
      <w:r w:rsidRPr="00E65C5D">
        <w:rPr>
          <w:rFonts w:ascii="Times New Roman" w:hAnsi="Times New Roman"/>
          <w:bCs/>
          <w:sz w:val="28"/>
          <w:szCs w:val="28"/>
        </w:rPr>
        <w:t>при данной температуре, выраженное в процентах. Она определяется выражением:</w:t>
      </w:r>
    </w:p>
    <w:p w:rsid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048" style="position:absolute;left:0;text-align:left;margin-left:280.45pt;margin-top:.3pt;width:88.85pt;height:33.15pt;z-index:251509760;mso-position-horizontal-relative:page" coordorigin="5609,6" coordsize="1777,663">
            <v:line id="_x0000_s1049" style="position:absolute" from="6013,328" to="6599,328" strokeweight=".20189mm"/>
            <v:shape id="_x0000_s1050" type="#_x0000_t75" style="position:absolute;left:6227;top:6;width:1068;height:292">
              <v:imagedata r:id="rId30" o:title=""/>
            </v:shape>
            <v:shape id="_x0000_s1051" type="#_x0000_t75" style="position:absolute;left:5802;top:105;width:1115;height:345">
              <v:imagedata r:id="rId31" o:title=""/>
            </v:shape>
            <v:shape id="_x0000_s1052" type="#_x0000_t75" style="position:absolute;left:6023;top:293;width:1115;height:345">
              <v:imagedata r:id="rId32" o:title=""/>
            </v:shape>
            <v:shape id="_x0000_s1053" type="#_x0000_t202" style="position:absolute;left:5609;top:136;width:100;height:312" filled="f" stroked="f">
              <v:textbox style="mso-next-textbox:#_x0000_s1053" inset="0,0,0,0">
                <w:txbxContent>
                  <w:p w:rsidR="00C63E21" w:rsidRDefault="00C63E21" w:rsidP="00E65C5D">
                    <w:pPr>
                      <w:spacing w:line="311" w:lineRule="exact"/>
                      <w:rPr>
                        <w:i/>
                        <w:sz w:val="28"/>
                      </w:rPr>
                    </w:pPr>
                    <w:r>
                      <w:rPr>
                        <w:i/>
                        <w:w w:val="101"/>
                        <w:sz w:val="28"/>
                      </w:rPr>
                      <w:t>f</w:t>
                    </w:r>
                  </w:p>
                </w:txbxContent>
              </v:textbox>
            </v:shape>
            <v:shape id="_x0000_s1054" type="#_x0000_t202" style="position:absolute;left:6268;top:136;width:1118;height:362" filled="f" stroked="f">
              <v:textbox style="mso-next-textbox:#_x0000_s1054" inset="0,0,0,0">
                <w:txbxContent>
                  <w:p w:rsidR="00C63E21" w:rsidRDefault="00C63E21" w:rsidP="00E65C5D">
                    <w:pPr>
                      <w:spacing w:line="361" w:lineRule="exact"/>
                      <w:rPr>
                        <w:sz w:val="28"/>
                      </w:rPr>
                    </w:pPr>
                    <w:r>
                      <w:rPr>
                        <w:sz w:val="14"/>
                      </w:rPr>
                      <w:t>(</w:t>
                    </w:r>
                    <w:r>
                      <w:rPr>
                        <w:i/>
                        <w:sz w:val="14"/>
                      </w:rPr>
                      <w:t>сух</w:t>
                    </w:r>
                    <w:r>
                      <w:rPr>
                        <w:sz w:val="14"/>
                      </w:rPr>
                      <w:t>)</w:t>
                    </w:r>
                    <w:r>
                      <w:rPr>
                        <w:spacing w:val="16"/>
                        <w:sz w:val="14"/>
                      </w:rPr>
                      <w:t xml:space="preserve"> </w:t>
                    </w:r>
                    <w:r>
                      <w:rPr>
                        <w:position w:val="8"/>
                        <w:sz w:val="28"/>
                      </w:rPr>
                      <w:t>100%</w:t>
                    </w:r>
                    <w:r>
                      <w:rPr>
                        <w:spacing w:val="-35"/>
                        <w:position w:val="8"/>
                        <w:sz w:val="28"/>
                      </w:rPr>
                      <w:t xml:space="preserve"> </w:t>
                    </w:r>
                    <w:r>
                      <w:rPr>
                        <w:position w:val="8"/>
                        <w:sz w:val="28"/>
                      </w:rPr>
                      <w:t>,</w:t>
                    </w:r>
                  </w:p>
                </w:txbxContent>
              </v:textbox>
            </v:shape>
            <v:shape id="_x0000_s1055" type="#_x0000_t202" style="position:absolute;left:6188;top:514;width:90;height:155" filled="f" stroked="f">
              <v:textbox style="mso-next-textbox:#_x0000_s1055" inset="0,0,0,0">
                <w:txbxContent>
                  <w:p w:rsidR="00C63E21" w:rsidRDefault="00C63E21" w:rsidP="00E65C5D">
                    <w:pPr>
                      <w:spacing w:line="154" w:lineRule="exact"/>
                      <w:rPr>
                        <w:i/>
                        <w:sz w:val="14"/>
                      </w:rPr>
                    </w:pPr>
                    <w:r>
                      <w:rPr>
                        <w:i/>
                        <w:sz w:val="14"/>
                      </w:rPr>
                      <w:t>н</w:t>
                    </w:r>
                  </w:p>
                </w:txbxContent>
              </v:textbox>
            </v:shape>
            <w10:wrap anchorx="page"/>
          </v:group>
        </w:pict>
      </w:r>
      <w:r w:rsidR="00EB2F7B">
        <w:rPr>
          <w:rFonts w:ascii="Times New Roman" w:hAnsi="Times New Roman"/>
          <w:bCs/>
          <w:sz w:val="28"/>
          <w:szCs w:val="28"/>
        </w:rPr>
        <w:t xml:space="preserve">                                                                                                 </w:t>
      </w:r>
      <w:r w:rsidR="00E65C5D" w:rsidRPr="00E65C5D">
        <w:rPr>
          <w:rFonts w:ascii="Times New Roman" w:hAnsi="Times New Roman"/>
          <w:bCs/>
          <w:sz w:val="28"/>
          <w:szCs w:val="28"/>
        </w:rPr>
        <w:t>(3)</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shape id="_x0000_s1056" type="#_x0000_t202" style="position:absolute;left:0;text-align:left;margin-left:399.2pt;margin-top:18.7pt;width:4.5pt;height:10pt;z-index:-251794432;mso-position-horizontal-relative:page" filled="f" stroked="f">
            <v:textbox style="mso-next-textbox:#_x0000_s1056" inset="0,0,0,0">
              <w:txbxContent>
                <w:p w:rsidR="00C63E21" w:rsidRDefault="00C63E21" w:rsidP="00E65C5D">
                  <w:pPr>
                    <w:spacing w:line="199" w:lineRule="exact"/>
                    <w:rPr>
                      <w:i/>
                      <w:sz w:val="18"/>
                    </w:rPr>
                  </w:pPr>
                  <w:r>
                    <w:rPr>
                      <w:i/>
                      <w:sz w:val="18"/>
                    </w:rPr>
                    <w:t>н</w:t>
                  </w:r>
                </w:p>
              </w:txbxContent>
            </v:textbox>
            <w10:wrap anchorx="page"/>
          </v:shape>
        </w:pict>
      </w:r>
      <w:r w:rsidR="00E65C5D" w:rsidRPr="00E65C5D">
        <w:rPr>
          <w:rFonts w:ascii="Times New Roman" w:hAnsi="Times New Roman"/>
          <w:bCs/>
          <w:sz w:val="28"/>
          <w:szCs w:val="28"/>
        </w:rPr>
        <w:t xml:space="preserve">где Р – упругость водяных паров при температуре </w:t>
      </w:r>
      <w:r w:rsidR="00E65C5D" w:rsidRPr="00E65C5D">
        <w:rPr>
          <w:rFonts w:ascii="Times New Roman" w:hAnsi="Times New Roman"/>
          <w:bCs/>
          <w:i/>
          <w:sz w:val="28"/>
          <w:szCs w:val="28"/>
        </w:rPr>
        <w:t xml:space="preserve">t, </w:t>
      </w:r>
      <w:r w:rsidR="00E65C5D" w:rsidRPr="00E65C5D">
        <w:rPr>
          <w:rFonts w:ascii="Times New Roman" w:hAnsi="Times New Roman"/>
          <w:bCs/>
          <w:sz w:val="28"/>
          <w:szCs w:val="28"/>
        </w:rPr>
        <w:t xml:space="preserve">Р </w:t>
      </w:r>
      <w:r w:rsidR="00E65C5D" w:rsidRPr="00E65C5D">
        <w:rPr>
          <w:rFonts w:ascii="Times New Roman" w:hAnsi="Times New Roman"/>
          <w:bCs/>
          <w:i/>
          <w:sz w:val="28"/>
          <w:szCs w:val="28"/>
          <w:vertAlign w:val="superscript"/>
        </w:rPr>
        <w:t>(сух)</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xml:space="preserve">– упругость паров, насыщающих воздух при той же температуре (температуре сухого термометра). </w:t>
      </w:r>
      <w:r w:rsidR="00E65C5D" w:rsidRPr="00E65C5D">
        <w:rPr>
          <w:rFonts w:ascii="Times New Roman" w:hAnsi="Times New Roman"/>
          <w:bCs/>
          <w:sz w:val="28"/>
          <w:szCs w:val="28"/>
          <w:u w:val="single"/>
        </w:rPr>
        <w:t>Физически, Р численно равна абсолютной влажности воздуха.</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Относительная влажность характеризует степень насыщения воздуха водяным паром.</w:t>
      </w:r>
      <w:r>
        <w:rPr>
          <w:rFonts w:ascii="Times New Roman" w:hAnsi="Times New Roman"/>
          <w:bCs/>
          <w:sz w:val="28"/>
          <w:szCs w:val="28"/>
        </w:rPr>
        <w:t xml:space="preserve"> </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 xml:space="preserve">Температуру </w:t>
      </w:r>
      <w:r w:rsidR="00E65C5D" w:rsidRPr="00E65C5D">
        <w:rPr>
          <w:rFonts w:ascii="Times New Roman" w:hAnsi="Times New Roman"/>
          <w:bCs/>
          <w:i/>
          <w:sz w:val="28"/>
          <w:szCs w:val="28"/>
        </w:rPr>
        <w:t>t</w:t>
      </w:r>
      <w:r w:rsidR="00E65C5D" w:rsidRPr="00E65C5D">
        <w:rPr>
          <w:rFonts w:ascii="Times New Roman" w:hAnsi="Times New Roman"/>
          <w:bCs/>
          <w:i/>
          <w:sz w:val="28"/>
          <w:szCs w:val="28"/>
          <w:vertAlign w:val="subscript"/>
        </w:rPr>
        <w:t>p</w:t>
      </w:r>
      <w:r w:rsidR="00E65C5D" w:rsidRPr="00E65C5D">
        <w:rPr>
          <w:rFonts w:ascii="Times New Roman" w:hAnsi="Times New Roman"/>
          <w:bCs/>
          <w:sz w:val="28"/>
          <w:szCs w:val="28"/>
        </w:rPr>
        <w:t xml:space="preserve">, при которой водяной пар становится насыщенным, называют </w:t>
      </w:r>
      <w:r w:rsidR="00E65C5D" w:rsidRPr="00E65C5D">
        <w:rPr>
          <w:rFonts w:ascii="Times New Roman" w:hAnsi="Times New Roman"/>
          <w:bCs/>
          <w:i/>
          <w:sz w:val="28"/>
          <w:szCs w:val="28"/>
          <w:u w:val="thick"/>
        </w:rPr>
        <w:t>точкой росы</w:t>
      </w:r>
      <w:r w:rsidR="00E65C5D" w:rsidRPr="00E65C5D">
        <w:rPr>
          <w:rFonts w:ascii="Times New Roman" w:hAnsi="Times New Roman"/>
          <w:bCs/>
          <w:sz w:val="28"/>
          <w:szCs w:val="28"/>
        </w:rPr>
        <w:t>. При охлаждении воздуха до точки росы начинается конденсация паров: появляется туман, выпадает роса. Точка росы характеризует влажность воздуха, так как она позволяет определить парциальное давление водяного пара и относительную влажность.</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 xml:space="preserve"> Влажность воздуха измеряется с помощью гигрометров (греч. </w:t>
      </w:r>
      <w:r w:rsidR="00E65C5D" w:rsidRPr="00E65C5D">
        <w:rPr>
          <w:rFonts w:ascii="Tahoma" w:hAnsi="Tahoma" w:cs="Tahoma"/>
          <w:bCs/>
          <w:sz w:val="28"/>
          <w:szCs w:val="28"/>
        </w:rPr>
        <w:t>ὑ</w:t>
      </w:r>
      <w:r w:rsidR="00E65C5D" w:rsidRPr="00E65C5D">
        <w:rPr>
          <w:rFonts w:ascii="Times New Roman" w:hAnsi="Times New Roman"/>
          <w:bCs/>
          <w:sz w:val="28"/>
          <w:szCs w:val="28"/>
        </w:rPr>
        <w:t xml:space="preserve"> γρός – влажный) и психрометров (υστρός – холодный). Существуют дистанционные методы определения влажности воздуха, использующие лазерные и радиометрические приборы. Эти методы позволяют производить измерения с борта самолета и метеорологических спутников Земли. В дистанционных психрометрах используются термометры сопротивления, термисторы, термопары. В Оренбургском государственном университете в «Институте микро- и нанотехнологий» ведутся исследования по созданию очень точного датчика влажности. Датчик основан на оптических свойствах молекул ДНК, способных поглощать водяные пары в воздухе.</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Рассмотрим классические методы определения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B2F7B" w:rsidP="00EB2F7B">
      <w:pPr>
        <w:tabs>
          <w:tab w:val="left" w:pos="0"/>
        </w:tabs>
        <w:spacing w:after="0" w:line="240" w:lineRule="auto"/>
        <w:rPr>
          <w:rFonts w:ascii="Times New Roman" w:hAnsi="Times New Roman"/>
          <w:b/>
          <w:bCs/>
          <w:sz w:val="28"/>
          <w:szCs w:val="28"/>
        </w:rPr>
      </w:pPr>
      <w:bookmarkStart w:id="7" w:name="_bookmark3"/>
      <w:bookmarkEnd w:id="7"/>
      <w:r w:rsidRPr="00EB2F7B">
        <w:rPr>
          <w:rFonts w:ascii="Times New Roman" w:hAnsi="Times New Roman"/>
          <w:b/>
          <w:bCs/>
          <w:sz w:val="28"/>
          <w:szCs w:val="28"/>
        </w:rPr>
        <w:t xml:space="preserve">2 </w:t>
      </w:r>
      <w:r>
        <w:rPr>
          <w:rFonts w:ascii="Times New Roman" w:hAnsi="Times New Roman"/>
          <w:b/>
          <w:bCs/>
          <w:sz w:val="28"/>
          <w:szCs w:val="28"/>
        </w:rPr>
        <w:t xml:space="preserve">Определение относительной влажности </w:t>
      </w:r>
      <w:r w:rsidR="00E65C5D" w:rsidRPr="00EB2F7B">
        <w:rPr>
          <w:rFonts w:ascii="Times New Roman" w:hAnsi="Times New Roman"/>
          <w:b/>
          <w:bCs/>
          <w:sz w:val="28"/>
          <w:szCs w:val="28"/>
        </w:rPr>
        <w:t>с</w:t>
      </w:r>
      <w:r>
        <w:rPr>
          <w:rFonts w:ascii="Times New Roman" w:hAnsi="Times New Roman"/>
          <w:b/>
          <w:bCs/>
          <w:sz w:val="28"/>
          <w:szCs w:val="28"/>
        </w:rPr>
        <w:t xml:space="preserve"> </w:t>
      </w:r>
      <w:r w:rsidR="00E65C5D" w:rsidRPr="00EB2F7B">
        <w:rPr>
          <w:rFonts w:ascii="Times New Roman" w:hAnsi="Times New Roman"/>
          <w:b/>
          <w:bCs/>
          <w:sz w:val="28"/>
          <w:szCs w:val="28"/>
        </w:rPr>
        <w:t>помощью психрометров</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rPr>
        <w:t xml:space="preserve">Психрометр Августа </w:t>
      </w:r>
      <w:r w:rsidRPr="00E65C5D">
        <w:rPr>
          <w:rFonts w:ascii="Times New Roman" w:hAnsi="Times New Roman"/>
          <w:bCs/>
          <w:sz w:val="28"/>
          <w:szCs w:val="28"/>
        </w:rPr>
        <w:t>состоит из двух термометров, помещенных на одном щитке. Баллончик одного из термометров обвязан батистом, конец которого погружен в стаканчик с водой. Сухой термометр показывает комнатную температуру.</w:t>
      </w: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Благодаря испарению воды с батиста, облегающего баллончик, так называемого «влажного термометра», последний показывает температуру более низкую, чем соседний сухой термометр. Чем меньше влажность окружающего воздуха, тем интенсивнее испарение и тем ниже показание влажного термометра. Отметки по двум термометрам дают разность температур, которая и характеризует влажность воздуха. Для определения относительной влажности воздуха пользуются таблицами психрометрической разности. По разности показаний сухого и влажного термометров отыскивают искомое значение </w:t>
      </w:r>
      <w:r w:rsidRPr="00E65C5D">
        <w:rPr>
          <w:rFonts w:ascii="Times New Roman" w:hAnsi="Times New Roman"/>
          <w:bCs/>
          <w:i/>
          <w:sz w:val="28"/>
          <w:szCs w:val="28"/>
        </w:rPr>
        <w:t>f</w:t>
      </w:r>
      <w:r w:rsidRPr="00E65C5D">
        <w:rPr>
          <w:rFonts w:ascii="Times New Roman" w:hAnsi="Times New Roman"/>
          <w:bCs/>
          <w:sz w:val="28"/>
          <w:szCs w:val="28"/>
        </w:rPr>
        <w:t>. Зная относительную влажность, можно определить и абсолютную. При известной относительной влажности абсолютная влажность равна:</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057" style="position:absolute;left:0;text-align:left;margin-left:271.85pt;margin-top:.3pt;width:68.5pt;height:33.9pt;z-index:251510784;mso-position-horizontal-relative:page" coordorigin="5437,6" coordsize="1370,678">
            <v:line id="_x0000_s1058" style="position:absolute" from="5860,371" to="6760,371" strokeweight=".20194mm"/>
            <v:shape id="_x0000_s1059" type="#_x0000_t75" style="position:absolute;left:6092;top:5;width:715;height:333">
              <v:imagedata r:id="rId33" o:title=""/>
            </v:shape>
            <v:shape id="_x0000_s1060" type="#_x0000_t75" style="position:absolute;left:5437;top:146;width:1155;height:349">
              <v:imagedata r:id="rId34" o:title=""/>
            </v:shape>
            <v:shape id="_x0000_s1061" type="#_x0000_t202" style="position:absolute;left:5926;top:22;width:101;height:315" filled="f" stroked="f">
              <v:textbox style="mso-next-textbox:#_x0000_s1061" inset="0,0,0,0">
                <w:txbxContent>
                  <w:p w:rsidR="00C63E21" w:rsidRDefault="00C63E21" w:rsidP="00E65C5D">
                    <w:pPr>
                      <w:spacing w:line="313" w:lineRule="exact"/>
                      <w:rPr>
                        <w:i/>
                        <w:sz w:val="28"/>
                      </w:rPr>
                    </w:pPr>
                    <w:r>
                      <w:rPr>
                        <w:i/>
                        <w:w w:val="103"/>
                        <w:sz w:val="28"/>
                      </w:rPr>
                      <w:t>f</w:t>
                    </w:r>
                  </w:p>
                </w:txbxContent>
              </v:textbox>
            </v:shape>
            <v:shape id="_x0000_s1062" type="#_x0000_t202" style="position:absolute;left:6429;top:41;width:317;height:156" filled="f" stroked="f">
              <v:textbox style="mso-next-textbox:#_x0000_s1062" inset="0,0,0,0">
                <w:txbxContent>
                  <w:p w:rsidR="00C63E21" w:rsidRDefault="00C63E21" w:rsidP="00E65C5D">
                    <w:pPr>
                      <w:spacing w:line="156" w:lineRule="exact"/>
                      <w:rPr>
                        <w:sz w:val="14"/>
                      </w:rPr>
                    </w:pPr>
                    <w:r>
                      <w:rPr>
                        <w:sz w:val="14"/>
                      </w:rPr>
                      <w:t>(</w:t>
                    </w:r>
                    <w:r>
                      <w:rPr>
                        <w:i/>
                        <w:sz w:val="14"/>
                      </w:rPr>
                      <w:t>сух</w:t>
                    </w:r>
                    <w:r>
                      <w:rPr>
                        <w:sz w:val="14"/>
                      </w:rPr>
                      <w:t>)</w:t>
                    </w:r>
                  </w:p>
                </w:txbxContent>
              </v:textbox>
            </v:shape>
            <v:shape id="_x0000_s1063" type="#_x0000_t202" style="position:absolute;left:6349;top:213;width:91;height:156" filled="f" stroked="f">
              <v:textbox style="mso-next-textbox:#_x0000_s1063" inset="0,0,0,0">
                <w:txbxContent>
                  <w:p w:rsidR="00C63E21" w:rsidRDefault="00C63E21" w:rsidP="00E65C5D">
                    <w:pPr>
                      <w:spacing w:line="156" w:lineRule="exact"/>
                      <w:rPr>
                        <w:i/>
                        <w:sz w:val="14"/>
                      </w:rPr>
                    </w:pPr>
                    <w:r>
                      <w:rPr>
                        <w:i/>
                        <w:w w:val="102"/>
                        <w:sz w:val="14"/>
                      </w:rPr>
                      <w:t>н</w:t>
                    </w:r>
                  </w:p>
                </w:txbxContent>
              </v:textbox>
            </v:shape>
            <v:shape id="_x0000_s1064" type="#_x0000_t202" style="position:absolute;left:5972;top:369;width:675;height:315" filled="f" stroked="f">
              <v:textbox style="mso-next-textbox:#_x0000_s1064" inset="0,0,0,0">
                <w:txbxContent>
                  <w:p w:rsidR="00C63E21" w:rsidRDefault="00C63E21" w:rsidP="00E65C5D">
                    <w:pPr>
                      <w:spacing w:line="313" w:lineRule="exact"/>
                      <w:rPr>
                        <w:sz w:val="28"/>
                      </w:rPr>
                    </w:pPr>
                    <w:r>
                      <w:rPr>
                        <w:spacing w:val="-5"/>
                        <w:w w:val="105"/>
                        <w:sz w:val="28"/>
                      </w:rPr>
                      <w:t>100%</w:t>
                    </w:r>
                  </w:p>
                </w:txbxContent>
              </v:textbox>
            </v:shape>
            <w10:wrap anchorx="page"/>
          </v:group>
        </w:pict>
      </w:r>
      <w:r w:rsidR="00EB2F7B">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(4)</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shape id="_x0000_s1065" type="#_x0000_t202" style="position:absolute;left:0;text-align:left;margin-left:165.85pt;margin-top:15.7pt;width:4.5pt;height:10pt;z-index:-251793408;mso-position-horizontal-relative:page" filled="f" stroked="f">
            <v:textbox style="mso-next-textbox:#_x0000_s1065" inset="0,0,0,0">
              <w:txbxContent>
                <w:p w:rsidR="00C63E21" w:rsidRDefault="00C63E21" w:rsidP="00E65C5D">
                  <w:pPr>
                    <w:spacing w:line="199" w:lineRule="exact"/>
                    <w:rPr>
                      <w:i/>
                      <w:sz w:val="18"/>
                    </w:rPr>
                  </w:pPr>
                  <w:r>
                    <w:rPr>
                      <w:i/>
                      <w:sz w:val="18"/>
                    </w:rPr>
                    <w:t>н</w:t>
                  </w:r>
                </w:p>
              </w:txbxContent>
            </v:textbox>
            <w10:wrap anchorx="page"/>
          </v:shape>
        </w:pict>
      </w:r>
      <w:r w:rsidR="00E65C5D" w:rsidRPr="00E65C5D">
        <w:rPr>
          <w:rFonts w:ascii="Times New Roman" w:hAnsi="Times New Roman"/>
          <w:bCs/>
          <w:sz w:val="28"/>
          <w:szCs w:val="28"/>
        </w:rPr>
        <w:t xml:space="preserve">Значение Р </w:t>
      </w:r>
      <w:r w:rsidR="00E65C5D" w:rsidRPr="00E65C5D">
        <w:rPr>
          <w:rFonts w:ascii="Times New Roman" w:hAnsi="Times New Roman"/>
          <w:bCs/>
          <w:i/>
          <w:sz w:val="28"/>
          <w:szCs w:val="28"/>
          <w:vertAlign w:val="superscript"/>
        </w:rPr>
        <w:t>(сух)</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находят по таблице значений (приложение 1).</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rPr>
        <w:t xml:space="preserve">Аспирационный психрометр Ассмана </w:t>
      </w:r>
      <w:r w:rsidRPr="00E65C5D">
        <w:rPr>
          <w:rFonts w:ascii="Times New Roman" w:hAnsi="Times New Roman"/>
          <w:bCs/>
          <w:sz w:val="28"/>
          <w:szCs w:val="28"/>
        </w:rPr>
        <w:t xml:space="preserve">состоит из двух термометров, укрепленных на одном штативе. Баллончик одного из термометров обвязан батистом, конец которого погружен в стаканчик с водой. В верхней части штатива имеется вентилятор, приводимый во вращение часовым механизмом, который заводится ключом, при установившемся режиме испарения. Когда температура влажного термометра тоже установится, приход тепла </w:t>
      </w:r>
      <w:r w:rsidRPr="00E65C5D">
        <w:rPr>
          <w:rFonts w:ascii="Times New Roman" w:hAnsi="Times New Roman"/>
          <w:bCs/>
          <w:i/>
          <w:sz w:val="28"/>
          <w:szCs w:val="28"/>
        </w:rPr>
        <w:t>Q</w:t>
      </w:r>
      <w:r w:rsidRPr="00E65C5D">
        <w:rPr>
          <w:rFonts w:ascii="Times New Roman" w:hAnsi="Times New Roman"/>
          <w:bCs/>
          <w:sz w:val="28"/>
          <w:szCs w:val="28"/>
          <w:vertAlign w:val="subscript"/>
        </w:rPr>
        <w:t>1</w:t>
      </w:r>
      <w:r w:rsidRPr="00E65C5D">
        <w:rPr>
          <w:rFonts w:ascii="Times New Roman" w:hAnsi="Times New Roman"/>
          <w:bCs/>
          <w:sz w:val="28"/>
          <w:szCs w:val="28"/>
        </w:rPr>
        <w:t xml:space="preserve"> извне будет равен расходу тепла </w:t>
      </w:r>
      <w:r w:rsidRPr="00E65C5D">
        <w:rPr>
          <w:rFonts w:ascii="Times New Roman" w:hAnsi="Times New Roman"/>
          <w:bCs/>
          <w:i/>
          <w:sz w:val="28"/>
          <w:szCs w:val="28"/>
        </w:rPr>
        <w:t>Q</w:t>
      </w:r>
      <w:r w:rsidRPr="00E65C5D">
        <w:rPr>
          <w:rFonts w:ascii="Times New Roman" w:hAnsi="Times New Roman"/>
          <w:bCs/>
          <w:sz w:val="28"/>
          <w:szCs w:val="28"/>
          <w:vertAlign w:val="subscript"/>
        </w:rPr>
        <w:t>2</w:t>
      </w:r>
      <w:r w:rsidRPr="00E65C5D">
        <w:rPr>
          <w:rFonts w:ascii="Times New Roman" w:hAnsi="Times New Roman"/>
          <w:bCs/>
          <w:sz w:val="28"/>
          <w:szCs w:val="28"/>
        </w:rPr>
        <w:t xml:space="preserve"> на испарение воды с поверхности термометра. Тогда по закону Ньютона-Рихмана имеем:</w:t>
      </w:r>
    </w:p>
    <w:p w:rsidR="00E65C5D"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066" style="position:absolute;left:0;text-align:left;margin-left:288.8pt;margin-top:.5pt;width:91.15pt;height:17.5pt;z-index:251511808;mso-position-horizontal-relative:page" coordorigin="5776,10" coordsize="1823,350">
            <v:shape id="_x0000_s1067" type="#_x0000_t75" style="position:absolute;left:6273;top:10;width:1120;height:320">
              <v:imagedata r:id="rId35" o:title=""/>
            </v:shape>
            <v:shape id="_x0000_s1068" type="#_x0000_t75" style="position:absolute;left:6088;top:10;width:1421;height:320">
              <v:imagedata r:id="rId36" o:title=""/>
            </v:shape>
            <v:shape id="_x0000_s1069" type="#_x0000_t202" style="position:absolute;left:5776;top:20;width:266;height:339" filled="f" stroked="f">
              <v:textbox style="mso-next-textbox:#_x0000_s1069" inset="0,0,0,0">
                <w:txbxContent>
                  <w:p w:rsidR="00C63E21" w:rsidRDefault="00C63E21" w:rsidP="00E65C5D">
                    <w:pPr>
                      <w:spacing w:line="336" w:lineRule="exact"/>
                      <w:rPr>
                        <w:sz w:val="13"/>
                      </w:rPr>
                    </w:pPr>
                    <w:r>
                      <w:rPr>
                        <w:i/>
                        <w:spacing w:val="-33"/>
                        <w:w w:val="106"/>
                        <w:sz w:val="27"/>
                      </w:rPr>
                      <w:t>Q</w:t>
                    </w:r>
                    <w:r>
                      <w:rPr>
                        <w:w w:val="109"/>
                        <w:position w:val="-5"/>
                        <w:sz w:val="13"/>
                      </w:rPr>
                      <w:t>1</w:t>
                    </w:r>
                  </w:p>
                </w:txbxContent>
              </v:textbox>
            </v:shape>
            <v:shape id="_x0000_s1070" type="#_x0000_t202" style="position:absolute;left:6597;top:20;width:1002;height:339" filled="f" stroked="f">
              <v:textbox style="mso-next-textbox:#_x0000_s1070" inset="0,0,0,0">
                <w:txbxContent>
                  <w:p w:rsidR="00C63E21" w:rsidRDefault="00C63E21" w:rsidP="00E65C5D">
                    <w:pPr>
                      <w:tabs>
                        <w:tab w:val="left" w:pos="314"/>
                        <w:tab w:val="left" w:pos="684"/>
                      </w:tabs>
                      <w:spacing w:line="338" w:lineRule="exact"/>
                      <w:rPr>
                        <w:sz w:val="28"/>
                      </w:rPr>
                    </w:pPr>
                    <w:r>
                      <w:rPr>
                        <w:i/>
                        <w:w w:val="106"/>
                        <w:sz w:val="27"/>
                      </w:rPr>
                      <w:t>t</w:t>
                    </w:r>
                    <w:r>
                      <w:rPr>
                        <w:i/>
                        <w:sz w:val="27"/>
                      </w:rPr>
                      <w:tab/>
                    </w:r>
                    <w:r>
                      <w:rPr>
                        <w:i/>
                        <w:spacing w:val="-15"/>
                        <w:w w:val="106"/>
                        <w:sz w:val="27"/>
                      </w:rPr>
                      <w:t>t</w:t>
                    </w:r>
                    <w:r>
                      <w:rPr>
                        <w:w w:val="109"/>
                        <w:position w:val="-5"/>
                        <w:sz w:val="13"/>
                      </w:rPr>
                      <w:t>1</w:t>
                    </w:r>
                    <w:r>
                      <w:rPr>
                        <w:position w:val="-5"/>
                        <w:sz w:val="13"/>
                      </w:rPr>
                      <w:tab/>
                    </w:r>
                    <w:r>
                      <w:rPr>
                        <w:i/>
                        <w:spacing w:val="-13"/>
                        <w:w w:val="106"/>
                        <w:sz w:val="27"/>
                      </w:rPr>
                      <w:t>S</w:t>
                    </w:r>
                    <w:r>
                      <w:rPr>
                        <w:w w:val="109"/>
                        <w:position w:val="-5"/>
                        <w:sz w:val="13"/>
                      </w:rPr>
                      <w:t>1</w:t>
                    </w:r>
                    <w:r>
                      <w:rPr>
                        <w:spacing w:val="-8"/>
                        <w:position w:val="-5"/>
                        <w:sz w:val="13"/>
                      </w:rPr>
                      <w:t xml:space="preserve"> </w:t>
                    </w:r>
                    <w:r>
                      <w:rPr>
                        <w:sz w:val="28"/>
                      </w:rPr>
                      <w:t>,</w:t>
                    </w:r>
                  </w:p>
                </w:txbxContent>
              </v:textbox>
            </v:shape>
            <w10:wrap anchorx="page"/>
          </v:group>
        </w:pict>
      </w:r>
      <w:r w:rsidR="00A43C2A">
        <w:rPr>
          <w:rFonts w:ascii="Times New Roman" w:hAnsi="Times New Roman"/>
          <w:bCs/>
          <w:sz w:val="28"/>
          <w:szCs w:val="28"/>
        </w:rPr>
        <w:t xml:space="preserve">                                                                                                        </w:t>
      </w:r>
      <w:r w:rsidR="00E65C5D" w:rsidRPr="00E65C5D">
        <w:rPr>
          <w:rFonts w:ascii="Times New Roman" w:hAnsi="Times New Roman"/>
          <w:bCs/>
          <w:sz w:val="28"/>
          <w:szCs w:val="28"/>
        </w:rPr>
        <w:t>(5)</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B16B7D"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87232" behindDoc="1" locked="0" layoutInCell="1" allowOverlap="1">
            <wp:simplePos x="0" y="0"/>
            <wp:positionH relativeFrom="page">
              <wp:posOffset>2535555</wp:posOffset>
            </wp:positionH>
            <wp:positionV relativeFrom="paragraph">
              <wp:posOffset>184785</wp:posOffset>
            </wp:positionV>
            <wp:extent cx="225425" cy="217805"/>
            <wp:effectExtent l="19050" t="0" r="0" b="0"/>
            <wp:wrapNone/>
            <wp:docPr id="5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37"/>
                    <a:srcRect/>
                    <a:stretch>
                      <a:fillRect/>
                    </a:stretch>
                  </pic:blipFill>
                  <pic:spPr bwMode="auto">
                    <a:xfrm>
                      <a:off x="0" y="0"/>
                      <a:ext cx="225425" cy="217805"/>
                    </a:xfrm>
                    <a:prstGeom prst="rect">
                      <a:avLst/>
                    </a:prstGeom>
                    <a:noFill/>
                    <a:ln w="9525">
                      <a:noFill/>
                      <a:miter lim="800000"/>
                      <a:headEnd/>
                      <a:tailEnd/>
                    </a:ln>
                  </pic:spPr>
                </pic:pic>
              </a:graphicData>
            </a:graphic>
          </wp:anchor>
        </w:drawing>
      </w:r>
      <w:r w:rsidR="00E65C5D" w:rsidRPr="00E65C5D">
        <w:rPr>
          <w:rFonts w:ascii="Times New Roman" w:hAnsi="Times New Roman"/>
          <w:bCs/>
          <w:sz w:val="28"/>
          <w:szCs w:val="28"/>
        </w:rPr>
        <w:t>где (</w:t>
      </w:r>
      <w:r w:rsidR="00E65C5D" w:rsidRPr="00E65C5D">
        <w:rPr>
          <w:rFonts w:ascii="Times New Roman" w:hAnsi="Times New Roman"/>
          <w:bCs/>
          <w:i/>
          <w:sz w:val="28"/>
          <w:szCs w:val="28"/>
        </w:rPr>
        <w:t xml:space="preserve">t </w:t>
      </w:r>
      <w:r w:rsidR="00E65C5D" w:rsidRPr="00E65C5D">
        <w:rPr>
          <w:rFonts w:ascii="Times New Roman" w:hAnsi="Times New Roman"/>
          <w:bCs/>
          <w:sz w:val="28"/>
          <w:szCs w:val="28"/>
        </w:rPr>
        <w:t xml:space="preserve">– </w:t>
      </w:r>
      <w:r w:rsidR="00E65C5D" w:rsidRPr="00E65C5D">
        <w:rPr>
          <w:rFonts w:ascii="Times New Roman" w:hAnsi="Times New Roman"/>
          <w:bCs/>
          <w:i/>
          <w:sz w:val="28"/>
          <w:szCs w:val="28"/>
        </w:rPr>
        <w:t>t</w:t>
      </w:r>
      <w:r w:rsidR="00E65C5D" w:rsidRPr="00E65C5D">
        <w:rPr>
          <w:rFonts w:ascii="Times New Roman" w:hAnsi="Times New Roman"/>
          <w:bCs/>
          <w:sz w:val="28"/>
          <w:szCs w:val="28"/>
          <w:vertAlign w:val="subscript"/>
        </w:rPr>
        <w:t>1</w:t>
      </w:r>
      <w:r w:rsidR="00E65C5D" w:rsidRPr="00E65C5D">
        <w:rPr>
          <w:rFonts w:ascii="Times New Roman" w:hAnsi="Times New Roman"/>
          <w:bCs/>
          <w:sz w:val="28"/>
          <w:szCs w:val="28"/>
        </w:rPr>
        <w:t xml:space="preserve">) – наблюдаемая разность температур, </w:t>
      </w:r>
      <w:r w:rsidR="00E65C5D" w:rsidRPr="00E65C5D">
        <w:rPr>
          <w:rFonts w:ascii="Times New Roman" w:hAnsi="Times New Roman"/>
          <w:bCs/>
          <w:i/>
          <w:sz w:val="28"/>
          <w:szCs w:val="28"/>
        </w:rPr>
        <w:t>S</w:t>
      </w:r>
      <w:r w:rsidR="00E65C5D" w:rsidRPr="00E65C5D">
        <w:rPr>
          <w:rFonts w:ascii="Times New Roman" w:hAnsi="Times New Roman"/>
          <w:bCs/>
          <w:sz w:val="28"/>
          <w:szCs w:val="28"/>
          <w:vertAlign w:val="subscript"/>
        </w:rPr>
        <w:t>1</w:t>
      </w:r>
      <w:r w:rsidR="00E65C5D" w:rsidRPr="00E65C5D">
        <w:rPr>
          <w:rFonts w:ascii="Times New Roman" w:hAnsi="Times New Roman"/>
          <w:bCs/>
          <w:sz w:val="28"/>
          <w:szCs w:val="28"/>
        </w:rPr>
        <w:t xml:space="preserve"> – поверхность баллончика термометра (влажного),</w:t>
      </w:r>
      <w:r w:rsidR="00E65C5D" w:rsidRPr="00E65C5D">
        <w:rPr>
          <w:rFonts w:ascii="Times New Roman" w:hAnsi="Times New Roman"/>
          <w:bCs/>
          <w:sz w:val="28"/>
          <w:szCs w:val="28"/>
        </w:rPr>
        <w:tab/>
        <w:t>– коэффициент пропорциональности.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Скорость</w:t>
      </w:r>
      <w:r w:rsidRPr="00E65C5D">
        <w:rPr>
          <w:rFonts w:ascii="Times New Roman" w:hAnsi="Times New Roman"/>
          <w:bCs/>
          <w:sz w:val="28"/>
          <w:szCs w:val="28"/>
        </w:rPr>
        <w:tab/>
        <w:t>испарения</w:t>
      </w:r>
      <w:r w:rsidRPr="00E65C5D">
        <w:rPr>
          <w:rFonts w:ascii="Times New Roman" w:hAnsi="Times New Roman"/>
          <w:bCs/>
          <w:sz w:val="28"/>
          <w:szCs w:val="28"/>
        </w:rPr>
        <w:tab/>
        <w:t>воды</w:t>
      </w:r>
      <w:r w:rsidRPr="00E65C5D">
        <w:rPr>
          <w:rFonts w:ascii="Times New Roman" w:hAnsi="Times New Roman"/>
          <w:bCs/>
          <w:sz w:val="28"/>
          <w:szCs w:val="28"/>
        </w:rPr>
        <w:tab/>
        <w:t>с</w:t>
      </w:r>
      <w:r w:rsidRPr="00E65C5D">
        <w:rPr>
          <w:rFonts w:ascii="Times New Roman" w:hAnsi="Times New Roman"/>
          <w:bCs/>
          <w:sz w:val="28"/>
          <w:szCs w:val="28"/>
        </w:rPr>
        <w:tab/>
        <w:t>охлаждающей</w:t>
      </w:r>
      <w:r w:rsidRPr="00E65C5D">
        <w:rPr>
          <w:rFonts w:ascii="Times New Roman" w:hAnsi="Times New Roman"/>
          <w:bCs/>
          <w:sz w:val="28"/>
          <w:szCs w:val="28"/>
        </w:rPr>
        <w:tab/>
        <w:t>поверхности</w:t>
      </w:r>
      <w:r w:rsidRPr="00E65C5D">
        <w:rPr>
          <w:rFonts w:ascii="Times New Roman" w:hAnsi="Times New Roman"/>
          <w:bCs/>
          <w:sz w:val="28"/>
          <w:szCs w:val="28"/>
        </w:rPr>
        <w:tab/>
        <w:t>влажного</w:t>
      </w:r>
    </w:p>
    <w:p w:rsidR="00E65C5D"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072" style="position:absolute;left:0;text-align:left;margin-left:267.65pt;margin-top:17pt;width:107.75pt;height:38.5pt;z-index:251512832;mso-position-horizontal-relative:page" coordorigin="5353,340" coordsize="2155,770">
            <v:line id="_x0000_s1073" style="position:absolute" from="5878,770" to="7457,770" strokeweight=".20431mm"/>
            <v:shape id="_x0000_s1074" type="#_x0000_t75" style="position:absolute;left:6259;top:340;width:1249;height:344">
              <v:imagedata r:id="rId38" o:title=""/>
            </v:shape>
            <v:shape id="_x0000_s1075" type="#_x0000_t75" style="position:absolute;left:5353;top:548;width:1311;height:344">
              <v:imagedata r:id="rId39" o:title=""/>
            </v:shape>
            <v:shape id="_x0000_s1076" type="#_x0000_t75" style="position:absolute;left:6442;top:736;width:1066;height:344">
              <v:imagedata r:id="rId40" o:title=""/>
            </v:shape>
            <v:shape id="_x0000_s1077" type="#_x0000_t202" style="position:absolute;left:5896;top:372;width:237;height:343" filled="f" stroked="f">
              <v:textbox style="mso-next-textbox:#_x0000_s1077" inset="0,0,0,0">
                <w:txbxContent>
                  <w:p w:rsidR="00C63E21" w:rsidRDefault="00C63E21" w:rsidP="00E65C5D">
                    <w:pPr>
                      <w:spacing w:line="340" w:lineRule="exact"/>
                      <w:rPr>
                        <w:sz w:val="14"/>
                      </w:rPr>
                    </w:pPr>
                    <w:r>
                      <w:rPr>
                        <w:i/>
                        <w:sz w:val="28"/>
                      </w:rPr>
                      <w:t>S</w:t>
                    </w:r>
                    <w:r>
                      <w:rPr>
                        <w:position w:val="-5"/>
                        <w:sz w:val="14"/>
                      </w:rPr>
                      <w:t>2</w:t>
                    </w:r>
                  </w:p>
                </w:txbxContent>
              </v:textbox>
            </v:shape>
            <v:shape id="_x0000_s1078" type="#_x0000_t202" style="position:absolute;left:6505;top:390;width:456;height:154" filled="f" stroked="f">
              <v:textbox style="mso-next-textbox:#_x0000_s1078" inset="0,0,0,0">
                <w:txbxContent>
                  <w:p w:rsidR="00C63E21" w:rsidRDefault="00C63E21" w:rsidP="00E65C5D">
                    <w:pPr>
                      <w:spacing w:line="154" w:lineRule="exact"/>
                      <w:rPr>
                        <w:sz w:val="14"/>
                      </w:rPr>
                    </w:pPr>
                    <w:r>
                      <w:rPr>
                        <w:sz w:val="14"/>
                      </w:rPr>
                      <w:t>(</w:t>
                    </w:r>
                    <w:r>
                      <w:rPr>
                        <w:i/>
                        <w:sz w:val="14"/>
                      </w:rPr>
                      <w:t>влаж</w:t>
                    </w:r>
                    <w:r>
                      <w:rPr>
                        <w:sz w:val="14"/>
                      </w:rPr>
                      <w:t>)</w:t>
                    </w:r>
                  </w:p>
                </w:txbxContent>
              </v:textbox>
            </v:shape>
            <v:shape id="_x0000_s1079" type="#_x0000_t202" style="position:absolute;left:6425;top:560;width:90;height:154" filled="f" stroked="f">
              <v:textbox style="mso-next-textbox:#_x0000_s1079" inset="0,0,0,0">
                <w:txbxContent>
                  <w:p w:rsidR="00C63E21" w:rsidRDefault="00C63E21" w:rsidP="00E65C5D">
                    <w:pPr>
                      <w:spacing w:line="154" w:lineRule="exact"/>
                      <w:rPr>
                        <w:i/>
                        <w:sz w:val="14"/>
                      </w:rPr>
                    </w:pPr>
                    <w:r>
                      <w:rPr>
                        <w:i/>
                        <w:sz w:val="14"/>
                      </w:rPr>
                      <w:t>н</w:t>
                    </w:r>
                  </w:p>
                </w:txbxContent>
              </v:textbox>
            </v:shape>
            <v:shape id="_x0000_s1080" type="#_x0000_t202" style="position:absolute;left:6608;top:955;width:279;height:154" filled="f" stroked="f">
              <v:textbox style="mso-next-textbox:#_x0000_s1080" inset="0,0,0,0">
                <w:txbxContent>
                  <w:p w:rsidR="00C63E21" w:rsidRDefault="00C63E21" w:rsidP="00E65C5D">
                    <w:pPr>
                      <w:spacing w:line="154" w:lineRule="exact"/>
                      <w:rPr>
                        <w:i/>
                        <w:sz w:val="14"/>
                      </w:rPr>
                    </w:pPr>
                    <w:r>
                      <w:rPr>
                        <w:i/>
                        <w:sz w:val="14"/>
                      </w:rPr>
                      <w:t>атм</w:t>
                    </w:r>
                  </w:p>
                </w:txbxContent>
              </v:textbox>
            </v:shape>
            <w10:wrap anchorx="page"/>
          </v:group>
        </w:pict>
      </w:r>
      <w:r w:rsidR="00E65C5D" w:rsidRPr="00E65C5D">
        <w:rPr>
          <w:rFonts w:ascii="Times New Roman" w:hAnsi="Times New Roman"/>
          <w:bCs/>
          <w:sz w:val="28"/>
          <w:szCs w:val="28"/>
        </w:rPr>
        <w:t>термометра (масса воды, испаряющаяся в единицу времени)</w:t>
      </w:r>
    </w:p>
    <w:p w:rsidR="00A43C2A"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p>
    <w:p w:rsid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(6)</w:t>
      </w:r>
    </w:p>
    <w:p w:rsidR="00A43C2A" w:rsidRDefault="00A43C2A" w:rsidP="00E65C5D">
      <w:pPr>
        <w:tabs>
          <w:tab w:val="left" w:pos="0"/>
        </w:tabs>
        <w:spacing w:after="0" w:line="240" w:lineRule="auto"/>
        <w:jc w:val="both"/>
        <w:rPr>
          <w:rFonts w:ascii="Times New Roman" w:hAnsi="Times New Roman"/>
          <w:bCs/>
          <w:sz w:val="28"/>
          <w:szCs w:val="28"/>
        </w:rPr>
      </w:pP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shape id="_x0000_s1081" type="#_x0000_t202" style="position:absolute;left:0;text-align:left;margin-left:249.05pt;margin-top:34.8pt;width:4.5pt;height:10pt;z-index:-251791360;mso-position-horizontal-relative:page" filled="f" stroked="f">
            <v:textbox style="mso-next-textbox:#_x0000_s1081" inset="0,0,0,0">
              <w:txbxContent>
                <w:p w:rsidR="00C63E21" w:rsidRDefault="00C63E21" w:rsidP="00E65C5D">
                  <w:pPr>
                    <w:spacing w:line="199" w:lineRule="exact"/>
                    <w:rPr>
                      <w:i/>
                      <w:sz w:val="18"/>
                    </w:rPr>
                  </w:pPr>
                  <w:r>
                    <w:rPr>
                      <w:i/>
                      <w:sz w:val="18"/>
                    </w:rPr>
                    <w:t>н</w:t>
                  </w:r>
                </w:p>
              </w:txbxContent>
            </v:textbox>
            <w10:wrap anchorx="page"/>
          </v:shape>
        </w:pict>
      </w:r>
      <w:r w:rsidR="00E65C5D" w:rsidRPr="00E65C5D">
        <w:rPr>
          <w:rFonts w:ascii="Times New Roman" w:hAnsi="Times New Roman"/>
          <w:bCs/>
          <w:sz w:val="28"/>
          <w:szCs w:val="28"/>
        </w:rPr>
        <w:t xml:space="preserve">где </w:t>
      </w:r>
      <w:r w:rsidR="00E65C5D" w:rsidRPr="00E65C5D">
        <w:rPr>
          <w:rFonts w:ascii="Times New Roman" w:hAnsi="Times New Roman"/>
          <w:bCs/>
          <w:i/>
          <w:sz w:val="28"/>
          <w:szCs w:val="28"/>
        </w:rPr>
        <w:t>S</w:t>
      </w:r>
      <w:r w:rsidR="00E65C5D" w:rsidRPr="00E65C5D">
        <w:rPr>
          <w:rFonts w:ascii="Times New Roman" w:hAnsi="Times New Roman"/>
          <w:bCs/>
          <w:sz w:val="28"/>
          <w:szCs w:val="28"/>
          <w:vertAlign w:val="subscript"/>
        </w:rPr>
        <w:t>2</w:t>
      </w:r>
      <w:r w:rsidR="00E65C5D" w:rsidRPr="00E65C5D">
        <w:rPr>
          <w:rFonts w:ascii="Times New Roman" w:hAnsi="Times New Roman"/>
          <w:bCs/>
          <w:sz w:val="28"/>
          <w:szCs w:val="28"/>
        </w:rPr>
        <w:t xml:space="preserve"> – площадь испаряющей поверхности, Р – упругость паров, находящихся в воздухе, Р </w:t>
      </w:r>
      <w:r w:rsidR="00E65C5D" w:rsidRPr="00E65C5D">
        <w:rPr>
          <w:rFonts w:ascii="Times New Roman" w:hAnsi="Times New Roman"/>
          <w:bCs/>
          <w:i/>
          <w:sz w:val="28"/>
          <w:szCs w:val="28"/>
          <w:vertAlign w:val="superscript"/>
        </w:rPr>
        <w:t>(влаж)</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упругость насыщенных паров при температуре влажного термометра, Р</w:t>
      </w:r>
      <w:r w:rsidR="00E65C5D" w:rsidRPr="00E65C5D">
        <w:rPr>
          <w:rFonts w:ascii="Times New Roman" w:hAnsi="Times New Roman"/>
          <w:bCs/>
          <w:i/>
          <w:sz w:val="28"/>
          <w:szCs w:val="28"/>
          <w:vertAlign w:val="subscript"/>
        </w:rPr>
        <w:t>атм</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атмосферное давление.</w:t>
      </w:r>
    </w:p>
    <w:p w:rsidR="00E65C5D"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082" style="position:absolute;left:0;text-align:left;margin-left:265.75pt;margin-top:16.55pt;width:120.05pt;height:37.95pt;z-index:251513856;mso-position-horizontal-relative:page" coordorigin="5315,331" coordsize="2401,759">
            <v:line id="_x0000_s1083" style="position:absolute" from="5838,750" to="7670,750" strokeweight=".21022mm"/>
            <v:shape id="_x0000_s1084" type="#_x0000_t75" style="position:absolute;left:6022;top:330;width:1694;height:339">
              <v:imagedata r:id="rId41" o:title=""/>
            </v:shape>
            <v:shape id="_x0000_s1085" type="#_x0000_t75" style="position:absolute;left:5314;top:529;width:1306;height:343">
              <v:imagedata r:id="rId42" o:title=""/>
            </v:shape>
            <v:shape id="_x0000_s1086" type="#_x0000_t75" style="position:absolute;left:6529;top:716;width:1118;height:343">
              <v:imagedata r:id="rId43" o:title=""/>
            </v:shape>
            <v:shape id="_x0000_s1087" type="#_x0000_t202" style="position:absolute;left:5852;top:358;width:506;height:342" filled="f" stroked="f">
              <v:textbox style="mso-next-textbox:#_x0000_s1087" inset="0,0,0,0">
                <w:txbxContent>
                  <w:p w:rsidR="00C63E21" w:rsidRDefault="00C63E21" w:rsidP="00E65C5D">
                    <w:pPr>
                      <w:spacing w:line="340" w:lineRule="exact"/>
                      <w:rPr>
                        <w:sz w:val="14"/>
                      </w:rPr>
                    </w:pPr>
                    <w:r>
                      <w:rPr>
                        <w:i/>
                        <w:sz w:val="28"/>
                      </w:rPr>
                      <w:t>k</w:t>
                    </w:r>
                    <w:r>
                      <w:rPr>
                        <w:i/>
                        <w:spacing w:val="80"/>
                        <w:sz w:val="28"/>
                      </w:rPr>
                      <w:t xml:space="preserve"> </w:t>
                    </w:r>
                    <w:r>
                      <w:rPr>
                        <w:i/>
                        <w:sz w:val="28"/>
                      </w:rPr>
                      <w:t>S</w:t>
                    </w:r>
                    <w:r>
                      <w:rPr>
                        <w:position w:val="-5"/>
                        <w:sz w:val="14"/>
                      </w:rPr>
                      <w:t>2</w:t>
                    </w:r>
                  </w:p>
                </w:txbxContent>
              </v:textbox>
            </v:shape>
            <v:shape id="_x0000_s1088" type="#_x0000_t202" style="position:absolute;left:6724;top:376;width:455;height:154" filled="f" stroked="f">
              <v:textbox style="mso-next-textbox:#_x0000_s1088" inset="0,0,0,0">
                <w:txbxContent>
                  <w:p w:rsidR="00C63E21" w:rsidRDefault="00C63E21" w:rsidP="00E65C5D">
                    <w:pPr>
                      <w:spacing w:line="154" w:lineRule="exact"/>
                      <w:rPr>
                        <w:sz w:val="14"/>
                      </w:rPr>
                    </w:pPr>
                    <w:r>
                      <w:rPr>
                        <w:sz w:val="14"/>
                      </w:rPr>
                      <w:t>(</w:t>
                    </w:r>
                    <w:r>
                      <w:rPr>
                        <w:i/>
                        <w:sz w:val="14"/>
                      </w:rPr>
                      <w:t>влаж</w:t>
                    </w:r>
                    <w:r>
                      <w:rPr>
                        <w:sz w:val="14"/>
                      </w:rPr>
                      <w:t>)</w:t>
                    </w:r>
                  </w:p>
                </w:txbxContent>
              </v:textbox>
            </v:shape>
            <v:shape id="_x0000_s1089" type="#_x0000_t202" style="position:absolute;left:6645;top:546;width:90;height:154" filled="f" stroked="f">
              <v:textbox style="mso-next-textbox:#_x0000_s1089" inset="0,0,0,0">
                <w:txbxContent>
                  <w:p w:rsidR="00C63E21" w:rsidRDefault="00C63E21" w:rsidP="00E65C5D">
                    <w:pPr>
                      <w:spacing w:line="154" w:lineRule="exact"/>
                      <w:rPr>
                        <w:i/>
                        <w:sz w:val="14"/>
                      </w:rPr>
                    </w:pPr>
                    <w:r>
                      <w:rPr>
                        <w:i/>
                        <w:sz w:val="14"/>
                      </w:rPr>
                      <w:t>н</w:t>
                    </w:r>
                  </w:p>
                </w:txbxContent>
              </v:textbox>
            </v:shape>
            <v:shape id="_x0000_s1090" type="#_x0000_t202" style="position:absolute;left:6694;top:935;width:278;height:154" filled="f" stroked="f">
              <v:textbox style="mso-next-textbox:#_x0000_s1090" inset="0,0,0,0">
                <w:txbxContent>
                  <w:p w:rsidR="00C63E21" w:rsidRDefault="00C63E21" w:rsidP="00E65C5D">
                    <w:pPr>
                      <w:spacing w:line="154" w:lineRule="exact"/>
                      <w:rPr>
                        <w:i/>
                        <w:sz w:val="14"/>
                      </w:rPr>
                    </w:pPr>
                    <w:r>
                      <w:rPr>
                        <w:i/>
                        <w:sz w:val="14"/>
                      </w:rPr>
                      <w:t>атм</w:t>
                    </w:r>
                  </w:p>
                </w:txbxContent>
              </v:textbox>
            </v:shape>
            <w10:wrap anchorx="page"/>
          </v:group>
        </w:pict>
      </w:r>
      <w:r w:rsidR="00E65C5D" w:rsidRPr="00E65C5D">
        <w:rPr>
          <w:rFonts w:ascii="Times New Roman" w:hAnsi="Times New Roman"/>
          <w:bCs/>
          <w:sz w:val="28"/>
          <w:szCs w:val="28"/>
        </w:rPr>
        <w:t xml:space="preserve">Вводя коэффициент пропорциональности </w:t>
      </w:r>
      <w:r w:rsidR="00E65C5D" w:rsidRPr="00E65C5D">
        <w:rPr>
          <w:rFonts w:ascii="Times New Roman" w:hAnsi="Times New Roman"/>
          <w:bCs/>
          <w:i/>
          <w:sz w:val="28"/>
          <w:szCs w:val="28"/>
        </w:rPr>
        <w:t>k</w:t>
      </w:r>
      <w:r w:rsidR="00E65C5D" w:rsidRPr="00E65C5D">
        <w:rPr>
          <w:rFonts w:ascii="Times New Roman" w:hAnsi="Times New Roman"/>
          <w:bCs/>
          <w:sz w:val="28"/>
          <w:szCs w:val="28"/>
        </w:rPr>
        <w:t>, имеем</w:t>
      </w: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(7)</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footerReference w:type="default" r:id="rId44"/>
          <w:pgSz w:w="11910" w:h="16840"/>
          <w:pgMar w:top="1040" w:right="820" w:bottom="1240" w:left="740" w:header="0" w:footer="1058" w:gutter="0"/>
          <w:cols w:space="720"/>
        </w:sectPr>
      </w:pPr>
    </w:p>
    <w:p w:rsid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091" style="position:absolute;left:0;text-align:left;margin-left:246.95pt;margin-top:12.55pt;width:170.35pt;height:62.75pt;z-index:251514880;mso-position-horizontal-relative:page" coordorigin="5201,429" coordsize="3075,761">
            <v:line id="_x0000_s1092" style="position:absolute" from="6217,853" to="8224,853" strokeweight=".20203mm"/>
            <v:shape id="_x0000_s1093" type="#_x0000_t75" style="position:absolute;left:6493;top:428;width:1120;height:340">
              <v:imagedata r:id="rId45" o:title=""/>
            </v:shape>
            <v:shape id="_x0000_s1094" type="#_x0000_t75" style="position:absolute;left:5780;top:634;width:1120;height:340">
              <v:imagedata r:id="rId45" o:title=""/>
            </v:shape>
            <v:shape id="_x0000_s1095" type="#_x0000_t75" style="position:absolute;left:6401;top:428;width:1875;height:340">
              <v:imagedata r:id="rId46" o:title=""/>
            </v:shape>
            <v:shape id="_x0000_s1096" type="#_x0000_t75" style="position:absolute;left:5201;top:634;width:1705;height:340">
              <v:imagedata r:id="rId47" o:title=""/>
            </v:shape>
            <v:shape id="_x0000_s1097" type="#_x0000_t202" style="position:absolute;left:6231;top:460;width:146;height:308" filled="f" stroked="f">
              <v:textbox style="mso-next-textbox:#_x0000_s1097" inset="0,0,0,0">
                <w:txbxContent>
                  <w:p w:rsidR="00C63E21" w:rsidRDefault="00C63E21" w:rsidP="00E65C5D">
                    <w:pPr>
                      <w:spacing w:line="305" w:lineRule="exact"/>
                      <w:rPr>
                        <w:i/>
                        <w:sz w:val="27"/>
                      </w:rPr>
                    </w:pPr>
                    <w:r>
                      <w:rPr>
                        <w:i/>
                        <w:w w:val="104"/>
                        <w:sz w:val="27"/>
                      </w:rPr>
                      <w:t>k</w:t>
                    </w:r>
                  </w:p>
                </w:txbxContent>
              </v:textbox>
            </v:shape>
            <v:shape id="_x0000_s1098" type="#_x0000_t202" style="position:absolute;left:6666;top:460;width:162;height:308" filled="f" stroked="f">
              <v:textbox style="mso-next-textbox:#_x0000_s1098" inset="0,0,0,0">
                <w:txbxContent>
                  <w:p w:rsidR="00C63E21" w:rsidRDefault="00C63E21" w:rsidP="00E65C5D">
                    <w:pPr>
                      <w:spacing w:line="305" w:lineRule="exact"/>
                      <w:rPr>
                        <w:i/>
                        <w:sz w:val="27"/>
                      </w:rPr>
                    </w:pPr>
                    <w:r>
                      <w:rPr>
                        <w:i/>
                        <w:w w:val="104"/>
                        <w:sz w:val="27"/>
                      </w:rPr>
                      <w:t>S</w:t>
                    </w:r>
                  </w:p>
                </w:txbxContent>
              </v:textbox>
            </v:shape>
            <v:shape id="_x0000_s1099" type="#_x0000_t202" style="position:absolute;left:7274;top:478;width:456;height:153" filled="f" stroked="f">
              <v:textbox style="mso-next-textbox:#_x0000_s1099" inset="0,0,0,0">
                <w:txbxContent>
                  <w:p w:rsidR="00C63E21" w:rsidRDefault="00C63E21" w:rsidP="00E65C5D">
                    <w:pPr>
                      <w:spacing w:before="1"/>
                      <w:rPr>
                        <w:sz w:val="13"/>
                      </w:rPr>
                    </w:pPr>
                    <w:r>
                      <w:rPr>
                        <w:w w:val="110"/>
                        <w:sz w:val="13"/>
                      </w:rPr>
                      <w:t>(</w:t>
                    </w:r>
                    <w:r>
                      <w:rPr>
                        <w:i/>
                        <w:w w:val="110"/>
                        <w:sz w:val="13"/>
                      </w:rPr>
                      <w:t>влаж</w:t>
                    </w:r>
                    <w:r>
                      <w:rPr>
                        <w:w w:val="110"/>
                        <w:sz w:val="13"/>
                      </w:rPr>
                      <w:t>)</w:t>
                    </w:r>
                  </w:p>
                </w:txbxContent>
              </v:textbox>
            </v:shape>
            <v:shape id="_x0000_s1100" type="#_x0000_t202" style="position:absolute;left:6812;top:646;width:91;height:153" filled="f" stroked="f">
              <v:textbox style="mso-next-textbox:#_x0000_s1100" inset="0,0,0,0">
                <w:txbxContent>
                  <w:p w:rsidR="00C63E21" w:rsidRDefault="00C63E21" w:rsidP="00E65C5D">
                    <w:pPr>
                      <w:spacing w:before="1"/>
                      <w:rPr>
                        <w:sz w:val="13"/>
                      </w:rPr>
                    </w:pPr>
                    <w:r>
                      <w:rPr>
                        <w:w w:val="107"/>
                        <w:sz w:val="13"/>
                      </w:rPr>
                      <w:t>2</w:t>
                    </w:r>
                  </w:p>
                </w:txbxContent>
              </v:textbox>
            </v:shape>
            <v:shape id="_x0000_s1101" type="#_x0000_t202" style="position:absolute;left:7005;top:646;width:438;height:544" filled="f" stroked="f">
              <v:textbox style="mso-next-textbox:#_x0000_s1101" inset="0,0,0,0">
                <w:txbxContent>
                  <w:p w:rsidR="00C63E21" w:rsidRDefault="00C63E21" w:rsidP="00E65C5D">
                    <w:pPr>
                      <w:spacing w:before="1"/>
                      <w:ind w:left="9"/>
                      <w:jc w:val="center"/>
                      <w:rPr>
                        <w:i/>
                        <w:sz w:val="13"/>
                      </w:rPr>
                    </w:pPr>
                    <w:r>
                      <w:rPr>
                        <w:i/>
                        <w:w w:val="107"/>
                        <w:sz w:val="13"/>
                      </w:rPr>
                      <w:t>н</w:t>
                    </w:r>
                  </w:p>
                  <w:p w:rsidR="00C63E21" w:rsidRDefault="00C63E21" w:rsidP="00E65C5D">
                    <w:pPr>
                      <w:spacing w:before="50"/>
                      <w:ind w:right="18"/>
                      <w:jc w:val="center"/>
                      <w:rPr>
                        <w:i/>
                        <w:sz w:val="13"/>
                      </w:rPr>
                    </w:pPr>
                    <w:r>
                      <w:rPr>
                        <w:i/>
                        <w:spacing w:val="-14"/>
                        <w:w w:val="104"/>
                        <w:position w:val="6"/>
                        <w:sz w:val="27"/>
                      </w:rPr>
                      <w:t>Р</w:t>
                    </w:r>
                    <w:r>
                      <w:rPr>
                        <w:i/>
                        <w:spacing w:val="-1"/>
                        <w:w w:val="107"/>
                        <w:sz w:val="13"/>
                      </w:rPr>
                      <w:t>а</w:t>
                    </w:r>
                    <w:r>
                      <w:rPr>
                        <w:i/>
                        <w:spacing w:val="-2"/>
                        <w:w w:val="107"/>
                        <w:sz w:val="13"/>
                      </w:rPr>
                      <w:t>т</w:t>
                    </w:r>
                    <w:r>
                      <w:rPr>
                        <w:i/>
                        <w:w w:val="107"/>
                        <w:sz w:val="13"/>
                      </w:rPr>
                      <w:t>м</w:t>
                    </w:r>
                  </w:p>
                </w:txbxContent>
              </v:textbox>
            </v:shape>
            <w10:wrap anchorx="page"/>
          </v:group>
        </w:pict>
      </w:r>
      <w:r w:rsidR="00E65C5D" w:rsidRPr="00E65C5D">
        <w:rPr>
          <w:rFonts w:ascii="Times New Roman" w:hAnsi="Times New Roman"/>
          <w:bCs/>
          <w:sz w:val="28"/>
          <w:szCs w:val="28"/>
        </w:rPr>
        <w:t>Расход энергии на испарение:</w:t>
      </w:r>
    </w:p>
    <w:p w:rsidR="00A43C2A" w:rsidRDefault="00A43C2A" w:rsidP="00E65C5D">
      <w:pPr>
        <w:tabs>
          <w:tab w:val="left" w:pos="0"/>
        </w:tabs>
        <w:spacing w:after="0" w:line="240" w:lineRule="auto"/>
        <w:jc w:val="both"/>
        <w:rPr>
          <w:rFonts w:ascii="Times New Roman" w:hAnsi="Times New Roman"/>
          <w:bCs/>
          <w:sz w:val="28"/>
          <w:szCs w:val="28"/>
        </w:rPr>
      </w:pP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Q</w:t>
      </w:r>
      <w:r w:rsidR="00E65C5D" w:rsidRPr="00E65C5D">
        <w:rPr>
          <w:rFonts w:ascii="Times New Roman" w:hAnsi="Times New Roman"/>
          <w:bCs/>
          <w:sz w:val="28"/>
          <w:szCs w:val="28"/>
        </w:rPr>
        <w:t>2</w:t>
      </w:r>
      <w:r>
        <w:rPr>
          <w:rFonts w:ascii="Times New Roman" w:hAnsi="Times New Roman"/>
          <w:bCs/>
          <w:sz w:val="28"/>
          <w:szCs w:val="28"/>
        </w:rPr>
        <w:t xml:space="preserve">                      </w:t>
      </w:r>
    </w:p>
    <w:p w:rsidR="00A43C2A" w:rsidRDefault="00A43C2A" w:rsidP="00E65C5D">
      <w:pPr>
        <w:tabs>
          <w:tab w:val="left" w:pos="0"/>
        </w:tabs>
        <w:spacing w:after="0" w:line="240" w:lineRule="auto"/>
        <w:jc w:val="both"/>
        <w:rPr>
          <w:rFonts w:ascii="Times New Roman" w:hAnsi="Times New Roman"/>
          <w:bCs/>
          <w:sz w:val="28"/>
          <w:szCs w:val="28"/>
        </w:rPr>
      </w:pPr>
    </w:p>
    <w:p w:rsidR="00A43C2A" w:rsidRDefault="00B16B7D"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84160" behindDoc="1" locked="0" layoutInCell="1" allowOverlap="1">
            <wp:simplePos x="0" y="0"/>
            <wp:positionH relativeFrom="page">
              <wp:posOffset>818515</wp:posOffset>
            </wp:positionH>
            <wp:positionV relativeFrom="paragraph">
              <wp:posOffset>177800</wp:posOffset>
            </wp:positionV>
            <wp:extent cx="194945" cy="217805"/>
            <wp:effectExtent l="19050" t="0" r="0" b="0"/>
            <wp:wrapNone/>
            <wp:docPr id="52"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48"/>
                    <a:srcRect/>
                    <a:stretch>
                      <a:fillRect/>
                    </a:stretch>
                  </pic:blipFill>
                  <pic:spPr bwMode="auto">
                    <a:xfrm>
                      <a:off x="0" y="0"/>
                      <a:ext cx="194945" cy="217805"/>
                    </a:xfrm>
                    <a:prstGeom prst="rect">
                      <a:avLst/>
                    </a:prstGeom>
                    <a:noFill/>
                    <a:ln w="9525">
                      <a:noFill/>
                      <a:miter lim="800000"/>
                      <a:headEnd/>
                      <a:tailEnd/>
                    </a:ln>
                  </pic:spPr>
                </pic:pic>
              </a:graphicData>
            </a:graphic>
          </wp:anchor>
        </w:drawing>
      </w:r>
    </w:p>
    <w:p w:rsidR="00E65C5D"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103" style="position:absolute;left:0;text-align:left;margin-left:246.95pt;margin-top:13.95pt;width:160.35pt;height:20.25pt;z-index:251515904;mso-position-horizontal-relative:page" coordorigin="5139,873" coordsize="3207,405">
            <v:shape id="_x0000_s1104" type="#_x0000_t75" style="position:absolute;left:5383;top:895;width:2963;height:338">
              <v:imagedata r:id="rId49" o:title=""/>
            </v:shape>
            <v:shape id="_x0000_s1105" type="#_x0000_t75" style="position:absolute;left:5139;top:873;width:3207;height:370">
              <v:imagedata r:id="rId50" o:title=""/>
            </v:shape>
            <v:shape id="_x0000_s1106" type="#_x0000_t202" style="position:absolute;left:5876;top:906;width:523;height:177" filled="f" stroked="f">
              <v:textbox inset="0,0,0,0">
                <w:txbxContent>
                  <w:p w:rsidR="00C63E21" w:rsidRDefault="00C63E21" w:rsidP="00E65C5D">
                    <w:pPr>
                      <w:spacing w:line="177" w:lineRule="exact"/>
                      <w:rPr>
                        <w:sz w:val="16"/>
                      </w:rPr>
                    </w:pPr>
                    <w:r>
                      <w:rPr>
                        <w:sz w:val="16"/>
                      </w:rPr>
                      <w:t>(</w:t>
                    </w:r>
                    <w:r>
                      <w:rPr>
                        <w:i/>
                        <w:sz w:val="16"/>
                      </w:rPr>
                      <w:t>влаж</w:t>
                    </w:r>
                    <w:r>
                      <w:rPr>
                        <w:sz w:val="16"/>
                      </w:rPr>
                      <w:t>)</w:t>
                    </w:r>
                  </w:p>
                </w:txbxContent>
              </v:textbox>
            </v:shape>
            <v:shape id="_x0000_s1107" type="#_x0000_t202" style="position:absolute;left:5784;top:1101;width:102;height:177" filled="f" stroked="f">
              <v:textbox inset="0,0,0,0">
                <w:txbxContent>
                  <w:p w:rsidR="00C63E21" w:rsidRDefault="00C63E21" w:rsidP="00E65C5D">
                    <w:pPr>
                      <w:spacing w:line="177" w:lineRule="exact"/>
                      <w:rPr>
                        <w:i/>
                        <w:sz w:val="16"/>
                      </w:rPr>
                    </w:pPr>
                    <w:r>
                      <w:rPr>
                        <w:i/>
                        <w:w w:val="102"/>
                        <w:sz w:val="16"/>
                      </w:rPr>
                      <w:t>н</w:t>
                    </w:r>
                  </w:p>
                </w:txbxContent>
              </v:textbox>
            </v:shape>
            <v:shape id="_x0000_s1108" type="#_x0000_t202" style="position:absolute;left:6673;top:906;width:263;height:326" filled="f" stroked="f">
              <v:textbox inset="0,0,0,0">
                <w:txbxContent>
                  <w:p w:rsidR="00C63E21" w:rsidRDefault="00C63E21" w:rsidP="00E65C5D">
                    <w:pPr>
                      <w:spacing w:before="51" w:line="134" w:lineRule="auto"/>
                      <w:rPr>
                        <w:sz w:val="16"/>
                      </w:rPr>
                    </w:pPr>
                    <w:r>
                      <w:rPr>
                        <w:i/>
                        <w:spacing w:val="-1"/>
                        <w:w w:val="105"/>
                        <w:position w:val="-11"/>
                        <w:sz w:val="27"/>
                      </w:rPr>
                      <w:t>А</w:t>
                    </w:r>
                    <w:r>
                      <w:rPr>
                        <w:spacing w:val="-1"/>
                        <w:w w:val="105"/>
                        <w:sz w:val="16"/>
                      </w:rPr>
                      <w:t>*</w:t>
                    </w:r>
                  </w:p>
                </w:txbxContent>
              </v:textbox>
            </v:shape>
            <v:shape id="_x0000_s1109" type="#_x0000_t202" style="position:absolute;left:7256;top:1101;width:319;height:177" filled="f" stroked="f">
              <v:textbox inset="0,0,0,0">
                <w:txbxContent>
                  <w:p w:rsidR="00C63E21" w:rsidRDefault="00C63E21" w:rsidP="00E65C5D">
                    <w:pPr>
                      <w:spacing w:line="177" w:lineRule="exact"/>
                      <w:rPr>
                        <w:i/>
                        <w:sz w:val="16"/>
                      </w:rPr>
                    </w:pPr>
                    <w:r>
                      <w:rPr>
                        <w:i/>
                        <w:sz w:val="16"/>
                      </w:rPr>
                      <w:t>атм</w:t>
                    </w:r>
                  </w:p>
                </w:txbxContent>
              </v:textbox>
            </v:shape>
            <v:shape id="_x0000_s1110" type="#_x0000_t202" style="position:absolute;left:7717;top:926;width:427;height:306" filled="f" stroked="f">
              <v:textbox inset="0,0,0,0">
                <w:txbxContent>
                  <w:p w:rsidR="00C63E21" w:rsidRDefault="00C63E21" w:rsidP="00E65C5D">
                    <w:pPr>
                      <w:tabs>
                        <w:tab w:val="left" w:pos="327"/>
                      </w:tabs>
                      <w:spacing w:line="304" w:lineRule="exact"/>
                      <w:rPr>
                        <w:i/>
                        <w:sz w:val="27"/>
                      </w:rPr>
                    </w:pPr>
                    <w:r>
                      <w:rPr>
                        <w:i/>
                        <w:w w:val="105"/>
                        <w:sz w:val="27"/>
                      </w:rPr>
                      <w:t>t</w:t>
                    </w:r>
                    <w:r>
                      <w:rPr>
                        <w:i/>
                        <w:w w:val="105"/>
                        <w:sz w:val="27"/>
                      </w:rPr>
                      <w:tab/>
                      <w:t>t</w:t>
                    </w:r>
                  </w:p>
                </w:txbxContent>
              </v:textbox>
            </v:shape>
            <v:shape id="_x0000_s1111" type="#_x0000_t202" style="position:absolute;left:8111;top:1101;width:102;height:177" filled="f" stroked="f">
              <v:textbox inset="0,0,0,0">
                <w:txbxContent>
                  <w:p w:rsidR="00C63E21" w:rsidRDefault="00C63E21" w:rsidP="00E65C5D">
                    <w:pPr>
                      <w:spacing w:line="177" w:lineRule="exact"/>
                      <w:rPr>
                        <w:sz w:val="16"/>
                      </w:rPr>
                    </w:pPr>
                    <w:r>
                      <w:rPr>
                        <w:w w:val="102"/>
                        <w:sz w:val="16"/>
                      </w:rPr>
                      <w:t>1</w:t>
                    </w:r>
                  </w:p>
                </w:txbxContent>
              </v:textbox>
            </v:shape>
            <w10:wrap anchorx="page"/>
          </v:group>
        </w:pict>
      </w:r>
      <w:r w:rsidR="00E65C5D" w:rsidRPr="00E65C5D">
        <w:rPr>
          <w:rFonts w:ascii="Times New Roman" w:hAnsi="Times New Roman"/>
          <w:bCs/>
          <w:sz w:val="28"/>
          <w:szCs w:val="28"/>
        </w:rPr>
        <w:t>где</w:t>
      </w:r>
      <w:r w:rsidR="00E65C5D" w:rsidRPr="00E65C5D">
        <w:rPr>
          <w:rFonts w:ascii="Times New Roman" w:hAnsi="Times New Roman"/>
          <w:bCs/>
          <w:sz w:val="28"/>
          <w:szCs w:val="28"/>
        </w:rPr>
        <w:tab/>
        <w:t xml:space="preserve">– удельная теплота испарения. Приравнивая </w:t>
      </w:r>
      <w:r w:rsidR="00E65C5D" w:rsidRPr="00E65C5D">
        <w:rPr>
          <w:rFonts w:ascii="Times New Roman" w:hAnsi="Times New Roman"/>
          <w:bCs/>
          <w:i/>
          <w:sz w:val="28"/>
          <w:szCs w:val="28"/>
        </w:rPr>
        <w:t>Q</w:t>
      </w:r>
      <w:r w:rsidR="00E65C5D" w:rsidRPr="00E65C5D">
        <w:rPr>
          <w:rFonts w:ascii="Times New Roman" w:hAnsi="Times New Roman"/>
          <w:bCs/>
          <w:i/>
          <w:sz w:val="28"/>
          <w:szCs w:val="28"/>
          <w:vertAlign w:val="subscript"/>
        </w:rPr>
        <w:t>1</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xml:space="preserve">к </w:t>
      </w:r>
      <w:r w:rsidR="00E65C5D" w:rsidRPr="00E65C5D">
        <w:rPr>
          <w:rFonts w:ascii="Times New Roman" w:hAnsi="Times New Roman"/>
          <w:bCs/>
          <w:i/>
          <w:sz w:val="28"/>
          <w:szCs w:val="28"/>
        </w:rPr>
        <w:t>Q</w:t>
      </w:r>
      <w:r w:rsidR="00E65C5D" w:rsidRPr="00E65C5D">
        <w:rPr>
          <w:rFonts w:ascii="Times New Roman" w:hAnsi="Times New Roman"/>
          <w:bCs/>
          <w:i/>
          <w:sz w:val="28"/>
          <w:szCs w:val="28"/>
          <w:vertAlign w:val="subscript"/>
        </w:rPr>
        <w:t>2</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получим:</w:t>
      </w:r>
    </w:p>
    <w:p w:rsidR="00E65C5D"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112" style="position:absolute;left:0;text-align:left;margin-left:246.95pt;margin-top:12.95pt;width:128.45pt;height:55.95pt;z-index:251516928;mso-position-horizontal-relative:page" coordorigin="5762,93" coordsize="2378,706">
            <v:shape id="_x0000_s1113" type="#_x0000_t75" style="position:absolute;left:6041;top:93;width:1120;height:333">
              <v:imagedata r:id="rId51" o:title=""/>
            </v:shape>
            <v:shape id="_x0000_s1114" type="#_x0000_t75" style="position:absolute;left:6250;top:422;width:1120;height:347">
              <v:imagedata r:id="rId52" o:title=""/>
            </v:shape>
            <v:shape id="_x0000_s1115" type="#_x0000_t75" style="position:absolute;left:6974;top:93;width:1165;height:331">
              <v:imagedata r:id="rId53" o:title=""/>
            </v:shape>
            <v:shape id="_x0000_s1116" type="#_x0000_t75" style="position:absolute;left:6272;top:93;width:1120;height:333">
              <v:imagedata r:id="rId54" o:title=""/>
            </v:shape>
            <v:shape id="_x0000_s1117" type="#_x0000_t75" style="position:absolute;left:5761;top:233;width:2301;height:347">
              <v:imagedata r:id="rId55" o:title=""/>
            </v:shape>
            <v:shape id="_x0000_s1118" type="#_x0000_t75" style="position:absolute;left:6158;top:422;width:1981;height:347">
              <v:imagedata r:id="rId56" o:title=""/>
            </v:shape>
            <v:shape id="_x0000_s1119" type="#_x0000_t202" style="position:absolute;left:5973;top:301;width:719;height:497" filled="f" stroked="f">
              <v:textbox inset="0,0,0,0">
                <w:txbxContent>
                  <w:p w:rsidR="00C63E21" w:rsidRDefault="00C63E21" w:rsidP="00E65C5D">
                    <w:pPr>
                      <w:tabs>
                        <w:tab w:val="left" w:pos="530"/>
                      </w:tabs>
                      <w:spacing w:line="149" w:lineRule="exact"/>
                      <w:rPr>
                        <w:sz w:val="14"/>
                      </w:rPr>
                    </w:pPr>
                    <w:r>
                      <w:rPr>
                        <w:w w:val="102"/>
                        <w:sz w:val="14"/>
                        <w:u w:val="single"/>
                      </w:rPr>
                      <w:t xml:space="preserve"> </w:t>
                    </w:r>
                    <w:r>
                      <w:rPr>
                        <w:sz w:val="14"/>
                        <w:u w:val="single"/>
                      </w:rPr>
                      <w:tab/>
                    </w:r>
                    <w:r>
                      <w:rPr>
                        <w:w w:val="105"/>
                        <w:sz w:val="14"/>
                        <w:u w:val="single"/>
                      </w:rPr>
                      <w:t>1</w:t>
                    </w:r>
                    <w:r>
                      <w:rPr>
                        <w:spacing w:val="-9"/>
                        <w:sz w:val="14"/>
                        <w:u w:val="single"/>
                      </w:rPr>
                      <w:t xml:space="preserve"> </w:t>
                    </w:r>
                  </w:p>
                  <w:p w:rsidR="00C63E21" w:rsidRDefault="00C63E21" w:rsidP="00E65C5D">
                    <w:pPr>
                      <w:tabs>
                        <w:tab w:val="left" w:pos="449"/>
                      </w:tabs>
                      <w:spacing w:line="346" w:lineRule="exact"/>
                      <w:ind w:left="14"/>
                      <w:rPr>
                        <w:sz w:val="14"/>
                      </w:rPr>
                    </w:pPr>
                    <w:r>
                      <w:rPr>
                        <w:i/>
                        <w:w w:val="105"/>
                        <w:sz w:val="28"/>
                      </w:rPr>
                      <w:t>k</w:t>
                    </w:r>
                    <w:r>
                      <w:rPr>
                        <w:i/>
                        <w:w w:val="105"/>
                        <w:sz w:val="28"/>
                      </w:rPr>
                      <w:tab/>
                      <w:t>S</w:t>
                    </w:r>
                    <w:r>
                      <w:rPr>
                        <w:w w:val="105"/>
                        <w:position w:val="-5"/>
                        <w:sz w:val="14"/>
                      </w:rPr>
                      <w:t>2</w:t>
                    </w:r>
                  </w:p>
                </w:txbxContent>
              </v:textbox>
            </v:shape>
            <v:shape id="_x0000_s1120" type="#_x0000_t202" style="position:absolute;left:6373;top:111;width:166;height:313" filled="f" stroked="f">
              <v:textbox inset="0,0,0,0">
                <w:txbxContent>
                  <w:p w:rsidR="00C63E21" w:rsidRDefault="00C63E21" w:rsidP="00E65C5D">
                    <w:pPr>
                      <w:spacing w:line="312" w:lineRule="exact"/>
                      <w:rPr>
                        <w:i/>
                        <w:sz w:val="28"/>
                      </w:rPr>
                    </w:pPr>
                    <w:r>
                      <w:rPr>
                        <w:i/>
                        <w:w w:val="103"/>
                        <w:sz w:val="28"/>
                      </w:rPr>
                      <w:t>S</w:t>
                    </w:r>
                  </w:p>
                </w:txbxContent>
              </v:textbox>
            </v:shape>
            <v:shape id="_x0000_s1121" type="#_x0000_t202" style="position:absolute;left:6947;top:128;width:1166;height:326" filled="f" stroked="f">
              <v:textbox inset="0,0,0,0">
                <w:txbxContent>
                  <w:p w:rsidR="00C63E21" w:rsidRDefault="00C63E21" w:rsidP="00E65C5D">
                    <w:pPr>
                      <w:spacing w:line="155" w:lineRule="exact"/>
                      <w:ind w:left="273"/>
                      <w:rPr>
                        <w:sz w:val="14"/>
                      </w:rPr>
                    </w:pPr>
                    <w:r>
                      <w:rPr>
                        <w:w w:val="105"/>
                        <w:sz w:val="14"/>
                      </w:rPr>
                      <w:t>(</w:t>
                    </w:r>
                    <w:r>
                      <w:rPr>
                        <w:i/>
                        <w:w w:val="105"/>
                        <w:sz w:val="14"/>
                      </w:rPr>
                      <w:t>влаж</w:t>
                    </w:r>
                    <w:r>
                      <w:rPr>
                        <w:w w:val="105"/>
                        <w:sz w:val="14"/>
                      </w:rPr>
                      <w:t>)</w:t>
                    </w:r>
                  </w:p>
                  <w:p w:rsidR="00C63E21" w:rsidRDefault="00C63E21" w:rsidP="00E65C5D">
                    <w:pPr>
                      <w:tabs>
                        <w:tab w:val="left" w:pos="1145"/>
                      </w:tabs>
                      <w:spacing w:before="10"/>
                      <w:rPr>
                        <w:i/>
                        <w:sz w:val="14"/>
                      </w:rPr>
                    </w:pPr>
                    <w:r>
                      <w:rPr>
                        <w:w w:val="102"/>
                        <w:sz w:val="14"/>
                        <w:u w:val="single"/>
                      </w:rPr>
                      <w:t xml:space="preserve"> </w:t>
                    </w:r>
                    <w:r>
                      <w:rPr>
                        <w:sz w:val="14"/>
                        <w:u w:val="single"/>
                      </w:rPr>
                      <w:t xml:space="preserve">   </w:t>
                    </w:r>
                    <w:r>
                      <w:rPr>
                        <w:spacing w:val="17"/>
                        <w:sz w:val="14"/>
                        <w:u w:val="single"/>
                      </w:rPr>
                      <w:t xml:space="preserve"> </w:t>
                    </w:r>
                    <w:r>
                      <w:rPr>
                        <w:i/>
                        <w:w w:val="105"/>
                        <w:sz w:val="14"/>
                        <w:u w:val="single"/>
                      </w:rPr>
                      <w:t>н</w:t>
                    </w:r>
                    <w:r>
                      <w:rPr>
                        <w:i/>
                        <w:sz w:val="14"/>
                        <w:u w:val="single"/>
                      </w:rPr>
                      <w:tab/>
                    </w:r>
                  </w:p>
                </w:txbxContent>
              </v:textbox>
            </v:shape>
            <v:shape id="_x0000_s1122" type="#_x0000_t202" style="position:absolute;left:7122;top:643;width:281;height:155" filled="f" stroked="f">
              <v:textbox inset="0,0,0,0">
                <w:txbxContent>
                  <w:p w:rsidR="00C63E21" w:rsidRDefault="00C63E21" w:rsidP="00E65C5D">
                    <w:pPr>
                      <w:spacing w:line="155" w:lineRule="exact"/>
                      <w:rPr>
                        <w:i/>
                        <w:sz w:val="14"/>
                      </w:rPr>
                    </w:pPr>
                    <w:r>
                      <w:rPr>
                        <w:i/>
                        <w:w w:val="105"/>
                        <w:sz w:val="14"/>
                      </w:rPr>
                      <w:t>атм</w:t>
                    </w:r>
                  </w:p>
                </w:txbxContent>
              </v:textbox>
            </v:shape>
            <v:shape id="_x0000_s1123" type="#_x0000_t202" style="position:absolute;left:7524;top:454;width:473;height:345" filled="f" stroked="f">
              <v:textbox inset="0,0,0,0">
                <w:txbxContent>
                  <w:p w:rsidR="00C63E21" w:rsidRDefault="00C63E21" w:rsidP="00E65C5D">
                    <w:pPr>
                      <w:tabs>
                        <w:tab w:val="left" w:pos="314"/>
                      </w:tabs>
                      <w:spacing w:line="342" w:lineRule="exact"/>
                      <w:rPr>
                        <w:sz w:val="14"/>
                      </w:rPr>
                    </w:pPr>
                    <w:r>
                      <w:rPr>
                        <w:i/>
                        <w:w w:val="105"/>
                        <w:sz w:val="28"/>
                      </w:rPr>
                      <w:t>t</w:t>
                    </w:r>
                    <w:r>
                      <w:rPr>
                        <w:i/>
                        <w:w w:val="105"/>
                        <w:sz w:val="28"/>
                      </w:rPr>
                      <w:tab/>
                    </w:r>
                    <w:r>
                      <w:rPr>
                        <w:i/>
                        <w:spacing w:val="-2"/>
                        <w:w w:val="105"/>
                        <w:sz w:val="28"/>
                      </w:rPr>
                      <w:t>t</w:t>
                    </w:r>
                    <w:r>
                      <w:rPr>
                        <w:spacing w:val="-2"/>
                        <w:w w:val="105"/>
                        <w:position w:val="-5"/>
                        <w:sz w:val="14"/>
                      </w:rPr>
                      <w:t>1</w:t>
                    </w:r>
                  </w:p>
                </w:txbxContent>
              </v:textbox>
            </v:shape>
            <w10:wrap anchorx="page"/>
          </v:group>
        </w:pict>
      </w:r>
    </w:p>
    <w:p w:rsidR="00A43C2A" w:rsidRDefault="00A43C2A" w:rsidP="00E65C5D">
      <w:pPr>
        <w:tabs>
          <w:tab w:val="left" w:pos="0"/>
        </w:tabs>
        <w:spacing w:after="0" w:line="240" w:lineRule="auto"/>
        <w:jc w:val="both"/>
        <w:rPr>
          <w:rFonts w:ascii="Times New Roman" w:hAnsi="Times New Roman"/>
          <w:bCs/>
          <w:i/>
          <w:sz w:val="28"/>
          <w:szCs w:val="28"/>
        </w:rPr>
      </w:pPr>
      <w:r>
        <w:rPr>
          <w:rFonts w:ascii="Times New Roman" w:hAnsi="Times New Roman"/>
          <w:bCs/>
          <w:i/>
          <w:sz w:val="28"/>
          <w:szCs w:val="28"/>
        </w:rPr>
        <w:t xml:space="preserve">        </w:t>
      </w: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А</w:t>
      </w:r>
      <w:r w:rsidR="00E65C5D" w:rsidRPr="00E65C5D">
        <w:rPr>
          <w:rFonts w:ascii="Times New Roman" w:hAnsi="Times New Roman"/>
          <w:bCs/>
          <w:sz w:val="28"/>
          <w:szCs w:val="28"/>
        </w:rPr>
        <w:t>*</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br w:type="column"/>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w:t>
      </w:r>
      <w:r w:rsidRPr="00E65C5D">
        <w:rPr>
          <w:rFonts w:ascii="Times New Roman" w:hAnsi="Times New Roman"/>
          <w:bCs/>
          <w:sz w:val="28"/>
          <w:szCs w:val="28"/>
        </w:rPr>
        <w:tab/>
        <w:t>(8)</w:t>
      </w:r>
    </w:p>
    <w:p w:rsidR="00E65C5D" w:rsidRPr="00A43C2A" w:rsidRDefault="00E65C5D" w:rsidP="00E65C5D">
      <w:pPr>
        <w:tabs>
          <w:tab w:val="left" w:pos="0"/>
        </w:tabs>
        <w:spacing w:after="0" w:line="240" w:lineRule="auto"/>
        <w:jc w:val="both"/>
        <w:rPr>
          <w:rFonts w:ascii="Times New Roman" w:hAnsi="Times New Roman"/>
          <w:bCs/>
          <w:i/>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w:t>
      </w:r>
      <w:r w:rsidRPr="00E65C5D">
        <w:rPr>
          <w:rFonts w:ascii="Times New Roman" w:hAnsi="Times New Roman"/>
          <w:bCs/>
          <w:sz w:val="28"/>
          <w:szCs w:val="28"/>
        </w:rPr>
        <w:tab/>
        <w:t>(9)</w:t>
      </w:r>
    </w:p>
    <w:p w:rsidR="00A43C2A" w:rsidRDefault="00A43C2A" w:rsidP="00E65C5D">
      <w:pPr>
        <w:tabs>
          <w:tab w:val="left" w:pos="0"/>
        </w:tabs>
        <w:spacing w:after="0" w:line="240" w:lineRule="auto"/>
        <w:jc w:val="both"/>
        <w:rPr>
          <w:rFonts w:ascii="Times New Roman" w:hAnsi="Times New Roman"/>
          <w:bCs/>
          <w:sz w:val="28"/>
          <w:szCs w:val="28"/>
        </w:rPr>
      </w:pPr>
    </w:p>
    <w:p w:rsidR="00A43C2A"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w:t>
      </w:r>
      <w:r w:rsidRPr="00E65C5D">
        <w:rPr>
          <w:rFonts w:ascii="Times New Roman" w:hAnsi="Times New Roman"/>
          <w:bCs/>
          <w:sz w:val="28"/>
          <w:szCs w:val="28"/>
        </w:rPr>
        <w:tab/>
        <w:t>(10)</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type w:val="continuous"/>
          <w:pgSz w:w="11910" w:h="16840"/>
          <w:pgMar w:top="1040" w:right="820" w:bottom="0" w:left="740" w:header="720" w:footer="720" w:gutter="0"/>
          <w:cols w:num="2" w:space="720" w:equalWidth="0">
            <w:col w:w="5057" w:space="1734"/>
            <w:col w:w="3559"/>
          </w:cols>
        </w:sectPr>
      </w:pP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Здесь </w:t>
      </w:r>
      <w:r w:rsidRPr="00E65C5D">
        <w:rPr>
          <w:rFonts w:ascii="Times New Roman" w:hAnsi="Times New Roman"/>
          <w:bCs/>
          <w:i/>
          <w:sz w:val="28"/>
          <w:szCs w:val="28"/>
        </w:rPr>
        <w:t>А</w:t>
      </w:r>
      <w:r w:rsidRPr="00E65C5D">
        <w:rPr>
          <w:rFonts w:ascii="Times New Roman" w:hAnsi="Times New Roman"/>
          <w:bCs/>
          <w:i/>
          <w:sz w:val="28"/>
          <w:szCs w:val="28"/>
          <w:vertAlign w:val="superscript"/>
        </w:rPr>
        <w:t>*</w:t>
      </w:r>
      <w:r w:rsidRPr="00E65C5D">
        <w:rPr>
          <w:rFonts w:ascii="Times New Roman" w:hAnsi="Times New Roman"/>
          <w:bCs/>
          <w:i/>
          <w:sz w:val="28"/>
          <w:szCs w:val="28"/>
        </w:rPr>
        <w:t xml:space="preserve"> </w:t>
      </w:r>
      <w:r w:rsidRPr="00E65C5D">
        <w:rPr>
          <w:rFonts w:ascii="Times New Roman" w:hAnsi="Times New Roman"/>
          <w:bCs/>
          <w:sz w:val="28"/>
          <w:szCs w:val="28"/>
        </w:rPr>
        <w:t>– постоянная, которая в значительной мере зависит от скорости движения воздуха и поэтому для всякого психрометра определяется отдельно.</w:t>
      </w: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Выражение (9) носит название психрометрической формулы. Обычно влажный термометр покрыт батистом так, чтобы можно было считать </w:t>
      </w:r>
      <w:r w:rsidRPr="00E65C5D">
        <w:rPr>
          <w:rFonts w:ascii="Times New Roman" w:hAnsi="Times New Roman"/>
          <w:bCs/>
          <w:i/>
          <w:sz w:val="28"/>
          <w:szCs w:val="28"/>
        </w:rPr>
        <w:t>S</w:t>
      </w:r>
      <w:r w:rsidRPr="00E65C5D">
        <w:rPr>
          <w:rFonts w:ascii="Times New Roman" w:hAnsi="Times New Roman"/>
          <w:bCs/>
          <w:sz w:val="28"/>
          <w:szCs w:val="28"/>
          <w:vertAlign w:val="subscript"/>
        </w:rPr>
        <w:t>1</w:t>
      </w:r>
      <w:r w:rsidRPr="00E65C5D">
        <w:rPr>
          <w:rFonts w:ascii="Times New Roman" w:hAnsi="Times New Roman"/>
          <w:bCs/>
          <w:sz w:val="28"/>
          <w:szCs w:val="28"/>
        </w:rPr>
        <w:t>=</w:t>
      </w:r>
      <w:r w:rsidRPr="00E65C5D">
        <w:rPr>
          <w:rFonts w:ascii="Times New Roman" w:hAnsi="Times New Roman"/>
          <w:bCs/>
          <w:i/>
          <w:sz w:val="28"/>
          <w:szCs w:val="28"/>
        </w:rPr>
        <w:t>S</w:t>
      </w:r>
      <w:r w:rsidRPr="00E65C5D">
        <w:rPr>
          <w:rFonts w:ascii="Times New Roman" w:hAnsi="Times New Roman"/>
          <w:bCs/>
          <w:sz w:val="28"/>
          <w:szCs w:val="28"/>
          <w:vertAlign w:val="subscript"/>
        </w:rPr>
        <w:t>2</w:t>
      </w:r>
      <w:r w:rsidRPr="00E65C5D">
        <w:rPr>
          <w:rFonts w:ascii="Times New Roman" w:hAnsi="Times New Roman"/>
          <w:bCs/>
          <w:sz w:val="28"/>
          <w:szCs w:val="28"/>
        </w:rPr>
        <w:t>. Тогда</w:t>
      </w:r>
    </w:p>
    <w:p w:rsidR="00A43C2A"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124" style="position:absolute;left:0;text-align:left;margin-left:170.55pt;margin-top:13.7pt;width:36.4pt;height:31pt;z-index:-251792384;mso-position-horizontal-relative:page" coordorigin="6500,6" coordsize="728,620">
            <v:line id="_x0000_s1125" style="position:absolute" from="6711,322" to="7167,322" strokeweight=".21058mm"/>
            <v:shape id="_x0000_s1126" type="#_x0000_t75" style="position:absolute;left:6828;top:6;width:399;height:287">
              <v:imagedata r:id="rId57" o:title=""/>
            </v:shape>
            <v:shape id="_x0000_s1127" type="#_x0000_t75" style="position:absolute;left:6987;top:289;width:240;height:335">
              <v:imagedata r:id="rId58" o:title=""/>
            </v:shape>
            <v:shape id="_x0000_s1128" type="#_x0000_t75" style="position:absolute;left:6500;top:103;width:728;height:339">
              <v:imagedata r:id="rId59" o:title=""/>
            </v:shape>
            <v:shape id="_x0000_s1129" type="#_x0000_t75" style="position:absolute;left:6895;top:289;width:332;height:335">
              <v:imagedata r:id="rId60" o:title=""/>
            </v:shape>
            <v:shape id="_x0000_s1130" type="#_x0000_t202" style="position:absolute;left:6500;top:6;width:728;height:620" filled="f" stroked="f">
              <v:textbox inset="0,0,0,0">
                <w:txbxContent>
                  <w:p w:rsidR="00C63E21" w:rsidRDefault="00C63E21" w:rsidP="00E65C5D">
                    <w:pPr>
                      <w:spacing w:before="9"/>
                      <w:rPr>
                        <w:sz w:val="26"/>
                      </w:rPr>
                    </w:pPr>
                    <w:r>
                      <w:rPr>
                        <w:sz w:val="26"/>
                      </w:rPr>
                      <w:t>=</w:t>
                    </w:r>
                  </w:p>
                  <w:p w:rsidR="00C63E21" w:rsidRDefault="00C63E21" w:rsidP="00E65C5D">
                    <w:pPr>
                      <w:ind w:left="225"/>
                      <w:rPr>
                        <w:i/>
                        <w:sz w:val="27"/>
                      </w:rPr>
                    </w:pPr>
                    <w:r>
                      <w:rPr>
                        <w:i/>
                        <w:w w:val="103"/>
                        <w:sz w:val="27"/>
                      </w:rPr>
                      <w:t>k</w:t>
                    </w:r>
                  </w:p>
                </w:txbxContent>
              </v:textbox>
            </v:shape>
            <w10:wrap anchorx="page"/>
          </v:group>
        </w:pict>
      </w:r>
    </w:p>
    <w:p w:rsid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А</w:t>
      </w:r>
      <w:r w:rsidR="00E65C5D" w:rsidRPr="00E65C5D">
        <w:rPr>
          <w:rFonts w:ascii="Times New Roman" w:hAnsi="Times New Roman"/>
          <w:bCs/>
          <w:i/>
          <w:sz w:val="28"/>
          <w:szCs w:val="28"/>
        </w:rPr>
        <w:tab/>
      </w:r>
      <w:r w:rsidR="00E65C5D" w:rsidRPr="00E65C5D">
        <w:rPr>
          <w:rFonts w:ascii="Times New Roman" w:hAnsi="Times New Roman"/>
          <w:bCs/>
          <w:sz w:val="28"/>
          <w:szCs w:val="28"/>
        </w:rPr>
        <w:t>.</w:t>
      </w:r>
      <w:r w:rsidR="00E65C5D" w:rsidRPr="00E65C5D">
        <w:rPr>
          <w:rFonts w:ascii="Times New Roman" w:hAnsi="Times New Roman"/>
          <w:bCs/>
          <w:sz w:val="28"/>
          <w:szCs w:val="28"/>
        </w:rPr>
        <w:tab/>
        <w:t>(11)</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В таком случае зависимость коэффициента </w:t>
      </w:r>
      <w:r w:rsidRPr="00E65C5D">
        <w:rPr>
          <w:rFonts w:ascii="Times New Roman" w:hAnsi="Times New Roman"/>
          <w:bCs/>
          <w:i/>
          <w:sz w:val="28"/>
          <w:szCs w:val="28"/>
        </w:rPr>
        <w:t xml:space="preserve">А </w:t>
      </w:r>
      <w:r w:rsidRPr="00E65C5D">
        <w:rPr>
          <w:rFonts w:ascii="Times New Roman" w:hAnsi="Times New Roman"/>
          <w:bCs/>
          <w:sz w:val="28"/>
          <w:szCs w:val="28"/>
        </w:rPr>
        <w:t>от скорости обтекания воздухом резервуаров термометров представлена на рисунке.</w:t>
      </w:r>
    </w:p>
    <w:p w:rsidR="00E65C5D" w:rsidRPr="00E65C5D" w:rsidRDefault="00B16B7D" w:rsidP="00E65C5D">
      <w:pPr>
        <w:tabs>
          <w:tab w:val="left" w:pos="0"/>
        </w:tabs>
        <w:spacing w:after="0" w:line="240" w:lineRule="auto"/>
        <w:jc w:val="both"/>
        <w:rPr>
          <w:rFonts w:ascii="Times New Roman" w:hAnsi="Times New Roman"/>
          <w:bCs/>
          <w:sz w:val="28"/>
          <w:szCs w:val="28"/>
        </w:rPr>
      </w:pPr>
      <w:r>
        <w:rPr>
          <w:rFonts w:ascii="Times New Roman" w:hAnsi="Times New Roman"/>
          <w:noProof/>
          <w:sz w:val="28"/>
          <w:szCs w:val="28"/>
          <w:lang w:eastAsia="ru-RU"/>
        </w:rPr>
        <w:drawing>
          <wp:inline distT="0" distB="0" distL="0" distR="0">
            <wp:extent cx="2096135" cy="2750185"/>
            <wp:effectExtent l="19050" t="0" r="0" b="0"/>
            <wp:docPr id="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61"/>
                    <a:srcRect/>
                    <a:stretch>
                      <a:fillRect/>
                    </a:stretch>
                  </pic:blipFill>
                  <pic:spPr bwMode="auto">
                    <a:xfrm>
                      <a:off x="0" y="0"/>
                      <a:ext cx="2096135" cy="2750185"/>
                    </a:xfrm>
                    <a:prstGeom prst="rect">
                      <a:avLst/>
                    </a:prstGeom>
                    <a:noFill/>
                    <a:ln w="9525">
                      <a:noFill/>
                      <a:miter lim="800000"/>
                      <a:headEnd/>
                      <a:tailEnd/>
                    </a:ln>
                  </pic:spPr>
                </pic:pic>
              </a:graphicData>
            </a:graphic>
          </wp:inline>
        </w:drawing>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Рисунок 1 – Зависимость величины </w:t>
      </w:r>
      <w:r w:rsidRPr="00E65C5D">
        <w:rPr>
          <w:rFonts w:ascii="Times New Roman" w:hAnsi="Times New Roman"/>
          <w:bCs/>
          <w:i/>
          <w:sz w:val="28"/>
          <w:szCs w:val="28"/>
        </w:rPr>
        <w:t xml:space="preserve">А </w:t>
      </w:r>
      <w:r w:rsidRPr="00E65C5D">
        <w:rPr>
          <w:rFonts w:ascii="Times New Roman" w:hAnsi="Times New Roman"/>
          <w:bCs/>
          <w:sz w:val="28"/>
          <w:szCs w:val="28"/>
        </w:rPr>
        <w:t>от скорости прохождения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через прибор</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Скорость воздушного потока, создаваемого пружинным аспиратором (вентилятором), обычно составляет (2–2,5) м/с.</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При помощи ключа заводят часовой механизм до предела и после установления процесса испарения отсчитывают температуру на обоих термометрах (</w:t>
      </w:r>
      <w:r w:rsidRPr="00E65C5D">
        <w:rPr>
          <w:rFonts w:ascii="Times New Roman" w:hAnsi="Times New Roman"/>
          <w:bCs/>
          <w:i/>
          <w:sz w:val="28"/>
          <w:szCs w:val="28"/>
        </w:rPr>
        <w:t xml:space="preserve">t </w:t>
      </w:r>
      <w:r w:rsidRPr="00E65C5D">
        <w:rPr>
          <w:rFonts w:ascii="Times New Roman" w:hAnsi="Times New Roman"/>
          <w:bCs/>
          <w:sz w:val="28"/>
          <w:szCs w:val="28"/>
        </w:rPr>
        <w:t xml:space="preserve">и </w:t>
      </w:r>
      <w:r w:rsidRPr="00E65C5D">
        <w:rPr>
          <w:rFonts w:ascii="Times New Roman" w:hAnsi="Times New Roman"/>
          <w:bCs/>
          <w:i/>
          <w:sz w:val="28"/>
          <w:szCs w:val="28"/>
        </w:rPr>
        <w:t>t</w:t>
      </w:r>
      <w:r w:rsidRPr="00E65C5D">
        <w:rPr>
          <w:rFonts w:ascii="Times New Roman" w:hAnsi="Times New Roman"/>
          <w:bCs/>
          <w:sz w:val="28"/>
          <w:szCs w:val="28"/>
          <w:vertAlign w:val="subscript"/>
        </w:rPr>
        <w:t>1</w:t>
      </w:r>
      <w:r w:rsidRPr="00E65C5D">
        <w:rPr>
          <w:rFonts w:ascii="Times New Roman" w:hAnsi="Times New Roman"/>
          <w:bCs/>
          <w:sz w:val="28"/>
          <w:szCs w:val="28"/>
        </w:rPr>
        <w:t>). Величины Р</w:t>
      </w:r>
      <w:r w:rsidRPr="00E65C5D">
        <w:rPr>
          <w:rFonts w:ascii="Times New Roman" w:hAnsi="Times New Roman"/>
          <w:bCs/>
          <w:i/>
          <w:sz w:val="28"/>
          <w:szCs w:val="28"/>
          <w:vertAlign w:val="subscript"/>
        </w:rPr>
        <w:t>н</w:t>
      </w:r>
      <w:r w:rsidRPr="00E65C5D">
        <w:rPr>
          <w:rFonts w:ascii="Times New Roman" w:hAnsi="Times New Roman"/>
          <w:bCs/>
          <w:i/>
          <w:sz w:val="28"/>
          <w:szCs w:val="28"/>
        </w:rPr>
        <w:t xml:space="preserve"> </w:t>
      </w:r>
      <w:r w:rsidRPr="00E65C5D">
        <w:rPr>
          <w:rFonts w:ascii="Times New Roman" w:hAnsi="Times New Roman"/>
          <w:bCs/>
          <w:sz w:val="28"/>
          <w:szCs w:val="28"/>
        </w:rPr>
        <w:t>берут из психометрических таблиц. Р</w:t>
      </w:r>
      <w:r w:rsidRPr="00E65C5D">
        <w:rPr>
          <w:rFonts w:ascii="Times New Roman" w:hAnsi="Times New Roman"/>
          <w:bCs/>
          <w:i/>
          <w:sz w:val="28"/>
          <w:szCs w:val="28"/>
          <w:vertAlign w:val="subscript"/>
        </w:rPr>
        <w:t>атм.</w:t>
      </w:r>
      <w:r w:rsidRPr="00E65C5D">
        <w:rPr>
          <w:rFonts w:ascii="Times New Roman" w:hAnsi="Times New Roman"/>
          <w:bCs/>
          <w:i/>
          <w:sz w:val="28"/>
          <w:szCs w:val="28"/>
        </w:rPr>
        <w:t xml:space="preserve"> </w:t>
      </w:r>
      <w:r w:rsidRPr="00E65C5D">
        <w:rPr>
          <w:rFonts w:ascii="Times New Roman" w:hAnsi="Times New Roman"/>
          <w:bCs/>
          <w:sz w:val="28"/>
          <w:szCs w:val="28"/>
        </w:rPr>
        <w:t xml:space="preserve">определяют по барометру. Значение </w:t>
      </w:r>
      <w:r w:rsidRPr="00E65C5D">
        <w:rPr>
          <w:rFonts w:ascii="Times New Roman" w:hAnsi="Times New Roman"/>
          <w:bCs/>
          <w:i/>
          <w:sz w:val="28"/>
          <w:szCs w:val="28"/>
        </w:rPr>
        <w:t xml:space="preserve">А </w:t>
      </w:r>
      <w:r w:rsidRPr="00E65C5D">
        <w:rPr>
          <w:rFonts w:ascii="Times New Roman" w:hAnsi="Times New Roman"/>
          <w:bCs/>
          <w:sz w:val="28"/>
          <w:szCs w:val="28"/>
        </w:rPr>
        <w:t xml:space="preserve">рассчитывается по формуле (10). Для определения </w:t>
      </w:r>
      <w:r w:rsidRPr="00E65C5D">
        <w:rPr>
          <w:rFonts w:ascii="Times New Roman" w:hAnsi="Times New Roman"/>
          <w:bCs/>
          <w:i/>
          <w:sz w:val="28"/>
          <w:szCs w:val="28"/>
        </w:rPr>
        <w:t xml:space="preserve">А </w:t>
      </w:r>
      <w:r w:rsidRPr="00E65C5D">
        <w:rPr>
          <w:rFonts w:ascii="Times New Roman" w:hAnsi="Times New Roman"/>
          <w:bCs/>
          <w:sz w:val="28"/>
          <w:szCs w:val="28"/>
        </w:rPr>
        <w:t>величину Р следует взять из данных измерений психрометром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Аспирационный психрометр Ассмана МВ-4М</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Работа психрометра Ассмана МВ-4М основана на зависимости разности температур сухого и смоченного термометров от влажности окружающего воздуха. Психрометр состоит из двух одинаковых ртутных термометров, закрепленных в специальной оправе, и аспирационной головки. Оправа представляет собой трубку, раздваивающуюся книзу, с защитной пленкой. К нижней раздвоенной части трубки с помощью пластмассовых втулок прикреплены два патрубка, являющихся радиационной защитой резервуаров термометров. Верхний конец трубки соединен с аспиратором. Аспирационная головка состоит из заводного механизма и вентилятора, которые закрыты колпаком. Пружина заводного механизма психрометра Ассмана МВ-4М заводится ключом. При вращении вентилятора, в прибор всасывается воздух, который обтекает резервуары термометров и проходит по воздухопроводной трубке к вентилятору и выбрасывается наружу через прорези в аспираторной головке. Сухой термометр будет показывать температуру воздуха, а показания смоченн</w:t>
      </w:r>
      <w:r w:rsidR="00A43C2A">
        <w:rPr>
          <w:rFonts w:ascii="Times New Roman" w:hAnsi="Times New Roman"/>
          <w:bCs/>
          <w:sz w:val="28"/>
          <w:szCs w:val="28"/>
        </w:rPr>
        <w:t>ого термометра будут меньше из-</w:t>
      </w:r>
      <w:r w:rsidRPr="00E65C5D">
        <w:rPr>
          <w:rFonts w:ascii="Times New Roman" w:hAnsi="Times New Roman"/>
          <w:bCs/>
          <w:sz w:val="28"/>
          <w:szCs w:val="28"/>
        </w:rPr>
        <w:t>за охлаждения, вызванного испарением воды с поверхности батиста облегающего баллончик термометра. Для определения влажности по показаниям сухого и влажного термометров используют психрометрические таблицы.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определения абсолютной влажности необходимо использовать значения атмосферного давления, которое измеряется барометром.</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Барометр-анероид</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Барометр является прибором непрерывного действия, предназначенным для ориентированных наблюдений в помещениях за изменением атмосферного давления в географических районах, расположенных не выше </w:t>
      </w:r>
      <w:smartTag w:uri="urn:schemas-microsoft-com:office:smarttags" w:element="metricconverter">
        <w:smartTagPr>
          <w:attr w:name="ProductID" w:val="300 метров"/>
        </w:smartTagPr>
        <w:r w:rsidRPr="00E65C5D">
          <w:rPr>
            <w:rFonts w:ascii="Times New Roman" w:hAnsi="Times New Roman"/>
            <w:bCs/>
            <w:sz w:val="28"/>
            <w:szCs w:val="28"/>
          </w:rPr>
          <w:t>300 метров</w:t>
        </w:r>
      </w:smartTag>
      <w:r w:rsidRPr="00E65C5D">
        <w:rPr>
          <w:rFonts w:ascii="Times New Roman" w:hAnsi="Times New Roman"/>
          <w:bCs/>
          <w:sz w:val="28"/>
          <w:szCs w:val="28"/>
        </w:rPr>
        <w:t xml:space="preserve"> над уровнем моря. Барометр представляет собой механический стрелочный прибор, работающий от воздействия атмосферного давления на анероидный чувствительный элемент. В конструкции барометра предусмотрен биметаллический (состоящий из 3 металлов) стрелочный термометр, измеряющий температуру воздуха. Диапазон измерений давления от 695 до </w:t>
      </w:r>
      <w:smartTag w:uri="urn:schemas-microsoft-com:office:smarttags" w:element="metricconverter">
        <w:smartTagPr>
          <w:attr w:name="ProductID" w:val="805 мм"/>
        </w:smartTagPr>
        <w:r w:rsidRPr="00E65C5D">
          <w:rPr>
            <w:rFonts w:ascii="Times New Roman" w:hAnsi="Times New Roman"/>
            <w:bCs/>
            <w:sz w:val="28"/>
            <w:szCs w:val="28"/>
          </w:rPr>
          <w:t>805 мм</w:t>
        </w:r>
      </w:smartTag>
      <w:r w:rsidRPr="00E65C5D">
        <w:rPr>
          <w:rFonts w:ascii="Times New Roman" w:hAnsi="Times New Roman"/>
          <w:bCs/>
          <w:sz w:val="28"/>
          <w:szCs w:val="28"/>
        </w:rPr>
        <w:t>. рт. ст. (от 0,927 до 0,1073 МПа).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определения характера изменения давления фиксирующаяся золотистая стрелка совмещается (при помощи ручки, расположенной на стрелке барометра) с показывающей черной стрелкой. Данное действие следует выполнять только с разрешения преподавателя или инженера лаборатории!</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Электронный датчик влажности и температуры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Электронный датчик влажности и температуры выполнен на основе цифрового датчика DHT11. DHT11 - это цифровой датчик влажности и температуры, состоящий из термистора и емкостного датчика влажности. Также датчик содержит в себе АЦП для преобразования аналоговых значений влажности и температуры. Для работы с датчиком DHT11 используется Arduino библиотека DHT. Для точности определения относительной влажности воздуха, показания прибора необходимо снимать, когда он проработал не менее 10 минут. Чтобы выключить электронный датчик влажности достаточно вытащить его вилку из электрической сети.</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1035B1" w:rsidRDefault="00E65C5D" w:rsidP="001035B1">
      <w:pPr>
        <w:pStyle w:val="a6"/>
        <w:numPr>
          <w:ilvl w:val="1"/>
          <w:numId w:val="22"/>
        </w:numPr>
        <w:tabs>
          <w:tab w:val="left" w:pos="0"/>
        </w:tabs>
        <w:spacing w:after="0" w:line="240" w:lineRule="auto"/>
        <w:rPr>
          <w:rFonts w:ascii="Times New Roman" w:hAnsi="Times New Roman"/>
          <w:b/>
          <w:bCs/>
          <w:sz w:val="28"/>
          <w:szCs w:val="28"/>
        </w:rPr>
      </w:pPr>
      <w:bookmarkStart w:id="8" w:name="_bookmark4"/>
      <w:bookmarkEnd w:id="8"/>
      <w:r w:rsidRPr="001035B1">
        <w:rPr>
          <w:rFonts w:ascii="Times New Roman" w:hAnsi="Times New Roman"/>
          <w:b/>
          <w:bCs/>
          <w:sz w:val="28"/>
          <w:szCs w:val="28"/>
        </w:rPr>
        <w:t>Порядок выполнения работы</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w:t>
      </w:r>
      <w:r w:rsidRPr="00E65C5D">
        <w:rPr>
          <w:rFonts w:ascii="Times New Roman" w:hAnsi="Times New Roman"/>
          <w:bCs/>
          <w:sz w:val="28"/>
          <w:szCs w:val="28"/>
        </w:rPr>
        <w:tab/>
        <w:t>1.</w:t>
      </w:r>
      <w:r w:rsidRPr="00E65C5D">
        <w:rPr>
          <w:rFonts w:ascii="Times New Roman" w:hAnsi="Times New Roman"/>
          <w:bCs/>
          <w:sz w:val="28"/>
          <w:szCs w:val="28"/>
        </w:rPr>
        <w:tab/>
        <w:t>Определение</w:t>
      </w:r>
      <w:r w:rsidRPr="00E65C5D">
        <w:rPr>
          <w:rFonts w:ascii="Times New Roman" w:hAnsi="Times New Roman"/>
          <w:bCs/>
          <w:sz w:val="28"/>
          <w:szCs w:val="28"/>
        </w:rPr>
        <w:tab/>
        <w:t>относительной</w:t>
      </w:r>
      <w:r w:rsidRPr="00E65C5D">
        <w:rPr>
          <w:rFonts w:ascii="Times New Roman" w:hAnsi="Times New Roman"/>
          <w:bCs/>
          <w:sz w:val="28"/>
          <w:szCs w:val="28"/>
        </w:rPr>
        <w:tab/>
        <w:t>и</w:t>
      </w:r>
      <w:r w:rsidRPr="00E65C5D">
        <w:rPr>
          <w:rFonts w:ascii="Times New Roman" w:hAnsi="Times New Roman"/>
          <w:bCs/>
          <w:sz w:val="28"/>
          <w:szCs w:val="28"/>
        </w:rPr>
        <w:tab/>
        <w:t>абсолютной</w:t>
      </w:r>
      <w:r w:rsidRPr="00E65C5D">
        <w:rPr>
          <w:rFonts w:ascii="Times New Roman" w:hAnsi="Times New Roman"/>
          <w:bCs/>
          <w:sz w:val="28"/>
          <w:szCs w:val="28"/>
        </w:rPr>
        <w:tab/>
        <w:t>влажности воздуха с помощью психрометра Августа</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Начертите таблицу 1</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1 – Значения, полученные с помощью психрометра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tblInd w:w="1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1488"/>
        <w:gridCol w:w="1395"/>
        <w:gridCol w:w="1551"/>
        <w:gridCol w:w="1436"/>
        <w:gridCol w:w="1352"/>
      </w:tblGrid>
      <w:tr w:rsidR="00E65C5D" w:rsidRPr="00E65C5D" w:rsidTr="00E65C5D">
        <w:trPr>
          <w:trHeight w:val="441"/>
        </w:trPr>
        <w:tc>
          <w:tcPr>
            <w:tcW w:w="142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tсух, °C</w:t>
            </w:r>
          </w:p>
        </w:tc>
        <w:tc>
          <w:tcPr>
            <w:tcW w:w="1488"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tвлаж, °C</w:t>
            </w:r>
          </w:p>
        </w:tc>
        <w:tc>
          <w:tcPr>
            <w:tcW w:w="1395"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f, %</w:t>
            </w:r>
          </w:p>
        </w:tc>
        <w:tc>
          <w:tcPr>
            <w:tcW w:w="1551"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(сух)</w:t>
            </w:r>
          </w:p>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ab/>
              <w:t>, Па</w:t>
            </w:r>
          </w:p>
        </w:tc>
        <w:tc>
          <w:tcPr>
            <w:tcW w:w="143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rPr>
              <w:t>, Па</w:t>
            </w:r>
          </w:p>
        </w:tc>
        <w:tc>
          <w:tcPr>
            <w:tcW w:w="135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ρ</w:t>
            </w:r>
            <w:r w:rsidRPr="00E65C5D">
              <w:rPr>
                <w:rFonts w:ascii="Times New Roman" w:hAnsi="Times New Roman"/>
                <w:bCs/>
                <w:sz w:val="28"/>
                <w:szCs w:val="28"/>
              </w:rPr>
              <w:t xml:space="preserve">, </w:t>
            </w:r>
            <w:r w:rsidRPr="00E65C5D">
              <w:rPr>
                <w:rFonts w:ascii="Times New Roman" w:hAnsi="Times New Roman"/>
                <w:bCs/>
                <w:i/>
                <w:sz w:val="28"/>
                <w:szCs w:val="28"/>
              </w:rPr>
              <w:t>кг/м</w:t>
            </w:r>
            <w:r w:rsidRPr="00E65C5D">
              <w:rPr>
                <w:rFonts w:ascii="Times New Roman" w:hAnsi="Times New Roman"/>
                <w:bCs/>
                <w:i/>
                <w:sz w:val="28"/>
                <w:szCs w:val="28"/>
                <w:vertAlign w:val="superscript"/>
              </w:rPr>
              <w:t>3</w:t>
            </w:r>
          </w:p>
        </w:tc>
      </w:tr>
      <w:tr w:rsidR="00E65C5D" w:rsidRPr="00E65C5D" w:rsidTr="00E65C5D">
        <w:trPr>
          <w:trHeight w:val="441"/>
        </w:trPr>
        <w:tc>
          <w:tcPr>
            <w:tcW w:w="142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88"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95"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551"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3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52"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r>
    </w:tbl>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Определите температуру сухого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xml:space="preserve">и влажного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i/>
          <w:sz w:val="28"/>
          <w:szCs w:val="28"/>
        </w:rPr>
        <w:t xml:space="preserve"> </w:t>
      </w:r>
      <w:r w:rsidRPr="00E65C5D">
        <w:rPr>
          <w:rFonts w:ascii="Times New Roman" w:hAnsi="Times New Roman"/>
          <w:bCs/>
          <w:sz w:val="28"/>
          <w:szCs w:val="28"/>
        </w:rPr>
        <w:t>термометра. Показания занесите в таблицу 1. Температуру округляйте до целых чисел.</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Используя психометрическую таблицу, расположенную на стенде, найдите относительную влажность </w:t>
      </w:r>
      <w:r w:rsidRPr="00E65C5D">
        <w:rPr>
          <w:rFonts w:ascii="Times New Roman" w:hAnsi="Times New Roman"/>
          <w:bCs/>
          <w:i/>
          <w:sz w:val="28"/>
          <w:szCs w:val="28"/>
        </w:rPr>
        <w:t>f</w:t>
      </w:r>
      <w:r w:rsidRPr="00E65C5D">
        <w:rPr>
          <w:rFonts w:ascii="Times New Roman" w:hAnsi="Times New Roman"/>
          <w:bCs/>
          <w:sz w:val="28"/>
          <w:szCs w:val="28"/>
        </w:rPr>
        <w:t>. Для этого рассчитайте разность температур влажного и сухого термометров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xml:space="preserve">-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i/>
          <w:sz w:val="28"/>
          <w:szCs w:val="28"/>
        </w:rPr>
        <w:t xml:space="preserve"> </w:t>
      </w:r>
      <w:r w:rsidRPr="00E65C5D">
        <w:rPr>
          <w:rFonts w:ascii="Times New Roman" w:hAnsi="Times New Roman"/>
          <w:bCs/>
          <w:sz w:val="28"/>
          <w:szCs w:val="28"/>
        </w:rPr>
        <w:t>Показания занесите в таблицу 1.</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Используя приложение А, найдите давление насыщенных паров Р</w:t>
      </w:r>
      <w:r w:rsidR="00A43C2A" w:rsidRPr="00A43C2A">
        <w:rPr>
          <w:rFonts w:ascii="Times New Roman" w:hAnsi="Times New Roman"/>
          <w:bCs/>
          <w:sz w:val="28"/>
          <w:szCs w:val="28"/>
          <w:vertAlign w:val="subscript"/>
        </w:rPr>
        <w:t>н</w:t>
      </w:r>
      <w:r w:rsidRPr="00E65C5D">
        <w:rPr>
          <w:rFonts w:ascii="Times New Roman" w:hAnsi="Times New Roman"/>
          <w:bCs/>
          <w:sz w:val="28"/>
          <w:szCs w:val="28"/>
        </w:rPr>
        <w:t xml:space="preserve"> </w:t>
      </w:r>
      <w:r w:rsidRPr="00E65C5D">
        <w:rPr>
          <w:rFonts w:ascii="Times New Roman" w:hAnsi="Times New Roman"/>
          <w:bCs/>
          <w:i/>
          <w:sz w:val="28"/>
          <w:szCs w:val="28"/>
          <w:vertAlign w:val="superscript"/>
        </w:rPr>
        <w:t>(сух)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температуры сухого термометра. Показания занесите в таблицу 1.</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Используя формулу (4) рассчитайте абсолютную влажность воздуха Р</w:t>
      </w:r>
      <w:r w:rsidRPr="00E65C5D">
        <w:rPr>
          <w:rFonts w:ascii="Times New Roman" w:hAnsi="Times New Roman"/>
          <w:bCs/>
          <w:i/>
          <w:sz w:val="28"/>
          <w:szCs w:val="28"/>
        </w:rPr>
        <w:t>, Па</w:t>
      </w:r>
      <w:r w:rsidRPr="00E65C5D">
        <w:rPr>
          <w:rFonts w:ascii="Times New Roman" w:hAnsi="Times New Roman"/>
          <w:bCs/>
          <w:sz w:val="28"/>
          <w:szCs w:val="28"/>
        </w:rPr>
        <w:t>. Показания занесите в таблицу 1.</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Рассчитайте абсолютную влажность воздуха </w:t>
      </w:r>
      <w:r w:rsidRPr="00E65C5D">
        <w:rPr>
          <w:rFonts w:ascii="Times New Roman" w:hAnsi="Times New Roman"/>
          <w:bCs/>
          <w:i/>
          <w:sz w:val="28"/>
          <w:szCs w:val="28"/>
        </w:rPr>
        <w:t xml:space="preserve">ρ </w:t>
      </w:r>
      <w:r w:rsidRPr="00E65C5D">
        <w:rPr>
          <w:rFonts w:ascii="Times New Roman" w:hAnsi="Times New Roman"/>
          <w:bCs/>
          <w:sz w:val="28"/>
          <w:szCs w:val="28"/>
        </w:rPr>
        <w:t>в кг/м</w:t>
      </w:r>
      <w:r w:rsidRPr="00E65C5D">
        <w:rPr>
          <w:rFonts w:ascii="Times New Roman" w:hAnsi="Times New Roman"/>
          <w:bCs/>
          <w:sz w:val="28"/>
          <w:szCs w:val="28"/>
          <w:vertAlign w:val="superscript"/>
        </w:rPr>
        <w:t>3</w:t>
      </w:r>
      <w:r w:rsidRPr="00E65C5D">
        <w:rPr>
          <w:rFonts w:ascii="Times New Roman" w:hAnsi="Times New Roman"/>
          <w:bCs/>
          <w:sz w:val="28"/>
          <w:szCs w:val="28"/>
        </w:rPr>
        <w:t>. Для этого из уравнения (1) выразите плотность:</w:t>
      </w:r>
    </w:p>
    <w:p w:rsidR="00E65C5D"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131" style="position:absolute;left:0;text-align:left;margin-left:245.2pt;margin-top:11.05pt;width:165.15pt;height:49.45pt;z-index:251517952;mso-position-horizontal-relative:page" coordorigin="4904,-101" coordsize="3303,846">
            <v:shape id="_x0000_s1132" style="position:absolute;left:5421;top:309;width:1031;height:2" coordorigin="5421,309" coordsize="1031,0" o:spt="100" adj="0,,0" path="m5421,309r259,m6011,309r440,e" filled="f" strokeweight=".26439mm">
              <v:stroke joinstyle="round"/>
              <v:formulas/>
              <v:path arrowok="t" o:connecttype="segments" textboxrect="3163,3163,18437,18437"/>
            </v:shape>
            <v:shape id="_x0000_s1133" type="#_x0000_t75" style="position:absolute;left:4904;top:76;width:1248;height:377">
              <v:imagedata r:id="rId62" o:title=""/>
            </v:shape>
            <v:shape id="_x0000_s1134" style="position:absolute;left:6622;top:309;width:1509;height:2" coordorigin="6622,309" coordsize="1509,0" o:spt="100" adj="0,,0" path="m6622,309r239,m7192,309r939,e" filled="f" strokeweight=".26439mm">
              <v:stroke joinstyle="round"/>
              <v:formulas/>
              <v:path arrowok="t" o:connecttype="segments" textboxrect="3163,3163,18437,18437"/>
            </v:shape>
            <v:shape id="_x0000_s1135" type="#_x0000_t75" style="position:absolute;left:6646;top:-101;width:1248;height:361">
              <v:imagedata r:id="rId63" o:title=""/>
            </v:shape>
            <v:shape id="_x0000_s1136" type="#_x0000_t75" style="position:absolute;left:5172;top:76;width:2995;height:377">
              <v:imagedata r:id="rId64" o:title=""/>
            </v:shape>
            <v:shape id="_x0000_s1137" type="#_x0000_t75" style="position:absolute;left:7657;top:317;width:550;height:377">
              <v:imagedata r:id="rId65" o:title=""/>
            </v:shape>
            <v:shape id="_x0000_s1138" type="#_x0000_t202" style="position:absolute;left:5421;top:-83;width:269;height:776" filled="f" stroked="f">
              <v:textbox inset="0,0,0,0">
                <w:txbxContent>
                  <w:p w:rsidR="00C63E21" w:rsidRDefault="00C63E21" w:rsidP="00E65C5D">
                    <w:pPr>
                      <w:spacing w:line="339" w:lineRule="exact"/>
                      <w:ind w:left="19"/>
                      <w:rPr>
                        <w:i/>
                        <w:sz w:val="30"/>
                      </w:rPr>
                    </w:pPr>
                    <w:r>
                      <w:rPr>
                        <w:i/>
                        <w:w w:val="105"/>
                        <w:sz w:val="30"/>
                      </w:rPr>
                      <w:t>m</w:t>
                    </w:r>
                  </w:p>
                  <w:p w:rsidR="00C63E21" w:rsidRDefault="00C63E21" w:rsidP="00E65C5D">
                    <w:pPr>
                      <w:spacing w:before="89"/>
                      <w:rPr>
                        <w:i/>
                        <w:sz w:val="30"/>
                      </w:rPr>
                    </w:pPr>
                    <w:r>
                      <w:rPr>
                        <w:i/>
                        <w:w w:val="105"/>
                        <w:sz w:val="30"/>
                      </w:rPr>
                      <w:t>V</w:t>
                    </w:r>
                  </w:p>
                </w:txbxContent>
              </v:textbox>
            </v:shape>
            <v:shape id="_x0000_s1139" type="#_x0000_t202" style="position:absolute;left:6010;top:-83;width:413;height:827" filled="f" stroked="f">
              <v:textbox inset="0,0,0,0">
                <w:txbxContent>
                  <w:p w:rsidR="00C63E21" w:rsidRDefault="00C63E21" w:rsidP="00E65C5D">
                    <w:pPr>
                      <w:spacing w:line="339" w:lineRule="exact"/>
                      <w:ind w:left="135"/>
                      <w:rPr>
                        <w:sz w:val="30"/>
                      </w:rPr>
                    </w:pPr>
                    <w:r>
                      <w:rPr>
                        <w:w w:val="105"/>
                        <w:sz w:val="30"/>
                      </w:rPr>
                      <w:t>Р</w:t>
                    </w:r>
                  </w:p>
                  <w:p w:rsidR="00C63E21" w:rsidRDefault="00C63E21" w:rsidP="00E65C5D">
                    <w:pPr>
                      <w:spacing w:before="89"/>
                      <w:rPr>
                        <w:i/>
                        <w:sz w:val="17"/>
                      </w:rPr>
                    </w:pPr>
                    <w:r>
                      <w:rPr>
                        <w:i/>
                        <w:spacing w:val="-2"/>
                        <w:w w:val="105"/>
                        <w:position w:val="8"/>
                        <w:sz w:val="30"/>
                      </w:rPr>
                      <w:t>T</w:t>
                    </w:r>
                    <w:r>
                      <w:rPr>
                        <w:i/>
                        <w:spacing w:val="-2"/>
                        <w:w w:val="105"/>
                        <w:sz w:val="17"/>
                      </w:rPr>
                      <w:t>сух</w:t>
                    </w:r>
                  </w:p>
                </w:txbxContent>
              </v:textbox>
            </v:shape>
            <v:shape id="_x0000_s1140" type="#_x0000_t202" style="position:absolute;left:6650;top:352;width:214;height:341" filled="f" stroked="f">
              <v:textbox inset="0,0,0,0">
                <w:txbxContent>
                  <w:p w:rsidR="00C63E21" w:rsidRDefault="00C63E21" w:rsidP="00E65C5D">
                    <w:pPr>
                      <w:spacing w:line="339" w:lineRule="exact"/>
                      <w:rPr>
                        <w:i/>
                        <w:sz w:val="30"/>
                      </w:rPr>
                    </w:pPr>
                    <w:r>
                      <w:rPr>
                        <w:i/>
                        <w:w w:val="105"/>
                        <w:sz w:val="30"/>
                      </w:rPr>
                      <w:t>R</w:t>
                    </w:r>
                  </w:p>
                </w:txbxContent>
              </v:textbox>
            </v:shape>
            <v:shape id="_x0000_s1141" type="#_x0000_t202" style="position:absolute;left:7191;top:-83;width:581;height:827" filled="f" stroked="f">
              <v:textbox inset="0,0,0,0">
                <w:txbxContent>
                  <w:p w:rsidR="00C63E21" w:rsidRDefault="00C63E21" w:rsidP="00E65C5D">
                    <w:pPr>
                      <w:spacing w:line="339" w:lineRule="exact"/>
                      <w:ind w:left="384"/>
                      <w:rPr>
                        <w:sz w:val="30"/>
                      </w:rPr>
                    </w:pPr>
                    <w:r>
                      <w:rPr>
                        <w:w w:val="105"/>
                        <w:sz w:val="30"/>
                      </w:rPr>
                      <w:t>Р</w:t>
                    </w:r>
                  </w:p>
                  <w:p w:rsidR="00C63E21" w:rsidRDefault="00C63E21" w:rsidP="00E65C5D">
                    <w:pPr>
                      <w:spacing w:before="89"/>
                      <w:rPr>
                        <w:i/>
                        <w:sz w:val="17"/>
                      </w:rPr>
                    </w:pPr>
                    <w:r>
                      <w:rPr>
                        <w:i/>
                        <w:w w:val="105"/>
                        <w:position w:val="8"/>
                        <w:sz w:val="30"/>
                      </w:rPr>
                      <w:t>T</w:t>
                    </w:r>
                    <w:r>
                      <w:rPr>
                        <w:i/>
                        <w:w w:val="105"/>
                        <w:sz w:val="17"/>
                      </w:rPr>
                      <w:t>сух</w:t>
                    </w:r>
                  </w:p>
                </w:txbxContent>
              </v:textbox>
            </v:shape>
            <v:shape id="_x0000_s1142" type="#_x0000_t202" style="position:absolute;left:7782;top:352;width:295;height:393" filled="f" stroked="f">
              <v:textbox inset="0,0,0,0">
                <w:txbxContent>
                  <w:p w:rsidR="00C63E21" w:rsidRDefault="00C63E21" w:rsidP="00E65C5D">
                    <w:pPr>
                      <w:spacing w:line="391" w:lineRule="exact"/>
                      <w:rPr>
                        <w:i/>
                        <w:sz w:val="17"/>
                      </w:rPr>
                    </w:pPr>
                    <w:r>
                      <w:rPr>
                        <w:i/>
                        <w:spacing w:val="-7"/>
                        <w:w w:val="105"/>
                        <w:sz w:val="30"/>
                      </w:rPr>
                      <w:t>R</w:t>
                    </w:r>
                    <w:r>
                      <w:rPr>
                        <w:i/>
                        <w:spacing w:val="-7"/>
                        <w:w w:val="105"/>
                        <w:position w:val="-7"/>
                        <w:sz w:val="17"/>
                      </w:rPr>
                      <w:t>V</w:t>
                    </w:r>
                  </w:p>
                </w:txbxContent>
              </v:textbox>
            </v:shape>
            <w10:wrap anchorx="page"/>
          </v:group>
        </w:pict>
      </w: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(12)</w:t>
      </w:r>
    </w:p>
    <w:p w:rsidR="00E65C5D" w:rsidRDefault="00E65C5D" w:rsidP="00E65C5D">
      <w:pPr>
        <w:tabs>
          <w:tab w:val="left" w:pos="0"/>
        </w:tabs>
        <w:spacing w:after="0" w:line="240" w:lineRule="auto"/>
        <w:jc w:val="both"/>
        <w:rPr>
          <w:rFonts w:ascii="Times New Roman" w:hAnsi="Times New Roman"/>
          <w:bCs/>
          <w:sz w:val="28"/>
          <w:szCs w:val="28"/>
        </w:rPr>
      </w:pP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где </w:t>
      </w:r>
      <w:r w:rsidRPr="00E65C5D">
        <w:rPr>
          <w:rFonts w:ascii="Times New Roman" w:hAnsi="Times New Roman"/>
          <w:bCs/>
          <w:i/>
          <w:sz w:val="28"/>
          <w:szCs w:val="28"/>
        </w:rPr>
        <w:t>R</w:t>
      </w:r>
      <w:r w:rsidRPr="00E65C5D">
        <w:rPr>
          <w:rFonts w:ascii="Times New Roman" w:hAnsi="Times New Roman"/>
          <w:bCs/>
          <w:i/>
          <w:sz w:val="28"/>
          <w:szCs w:val="28"/>
          <w:vertAlign w:val="subscript"/>
        </w:rPr>
        <w:t>V</w:t>
      </w:r>
      <w:r w:rsidRPr="00E65C5D">
        <w:rPr>
          <w:rFonts w:ascii="Times New Roman" w:hAnsi="Times New Roman"/>
          <w:bCs/>
          <w:i/>
          <w:sz w:val="28"/>
          <w:szCs w:val="28"/>
        </w:rPr>
        <w:t xml:space="preserve"> </w:t>
      </w:r>
      <w:r w:rsidRPr="00E65C5D">
        <w:rPr>
          <w:rFonts w:ascii="Times New Roman" w:hAnsi="Times New Roman"/>
          <w:bCs/>
          <w:sz w:val="28"/>
          <w:szCs w:val="28"/>
        </w:rPr>
        <w:t>= 461,5 Дж/(кг·K) – универсальная газовая постоянная для водяного пара;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xml:space="preserve">=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+ 273,15 – температура сухого термометра (в кельвинах).</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w:t>
      </w:r>
      <w:r w:rsidRPr="00E65C5D">
        <w:rPr>
          <w:rFonts w:ascii="Times New Roman" w:hAnsi="Times New Roman"/>
          <w:bCs/>
          <w:sz w:val="28"/>
          <w:szCs w:val="28"/>
        </w:rPr>
        <w:tab/>
        <w:t>2.</w:t>
      </w:r>
      <w:r w:rsidRPr="00E65C5D">
        <w:rPr>
          <w:rFonts w:ascii="Times New Roman" w:hAnsi="Times New Roman"/>
          <w:bCs/>
          <w:sz w:val="28"/>
          <w:szCs w:val="28"/>
        </w:rPr>
        <w:tab/>
        <w:t>Определение</w:t>
      </w:r>
      <w:r w:rsidRPr="00E65C5D">
        <w:rPr>
          <w:rFonts w:ascii="Times New Roman" w:hAnsi="Times New Roman"/>
          <w:bCs/>
          <w:sz w:val="28"/>
          <w:szCs w:val="28"/>
        </w:rPr>
        <w:tab/>
        <w:t>относительной</w:t>
      </w:r>
      <w:r w:rsidRPr="00E65C5D">
        <w:rPr>
          <w:rFonts w:ascii="Times New Roman" w:hAnsi="Times New Roman"/>
          <w:bCs/>
          <w:sz w:val="28"/>
          <w:szCs w:val="28"/>
        </w:rPr>
        <w:tab/>
        <w:t>и</w:t>
      </w:r>
      <w:r w:rsidRPr="00E65C5D">
        <w:rPr>
          <w:rFonts w:ascii="Times New Roman" w:hAnsi="Times New Roman"/>
          <w:bCs/>
          <w:sz w:val="28"/>
          <w:szCs w:val="28"/>
        </w:rPr>
        <w:tab/>
        <w:t>абсолютной</w:t>
      </w:r>
      <w:r w:rsidRPr="00E65C5D">
        <w:rPr>
          <w:rFonts w:ascii="Times New Roman" w:hAnsi="Times New Roman"/>
          <w:bCs/>
          <w:sz w:val="28"/>
          <w:szCs w:val="28"/>
        </w:rPr>
        <w:tab/>
        <w:t>влажности воздуха с помощью психрометра Ассмана МВ-4М</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Начертите таблицу 2</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2 – Значения, полученные с помощью психрометра Ассмана МВ-4М</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tblInd w:w="1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
        <w:gridCol w:w="1134"/>
        <w:gridCol w:w="853"/>
        <w:gridCol w:w="1518"/>
        <w:gridCol w:w="1134"/>
        <w:gridCol w:w="981"/>
        <w:gridCol w:w="2044"/>
      </w:tblGrid>
      <w:tr w:rsidR="00E65C5D" w:rsidRPr="00E65C5D" w:rsidTr="00E65C5D">
        <w:trPr>
          <w:trHeight w:val="441"/>
        </w:trPr>
        <w:tc>
          <w:tcPr>
            <w:tcW w:w="100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tсух, °C</w:t>
            </w:r>
          </w:p>
        </w:tc>
        <w:tc>
          <w:tcPr>
            <w:tcW w:w="1134"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tвлаж, °C</w:t>
            </w:r>
          </w:p>
        </w:tc>
        <w:tc>
          <w:tcPr>
            <w:tcW w:w="853"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f, %</w:t>
            </w:r>
          </w:p>
        </w:tc>
        <w:tc>
          <w:tcPr>
            <w:tcW w:w="1518"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(влаж)</w:t>
            </w:r>
          </w:p>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ab/>
              <w:t>, Па</w:t>
            </w:r>
          </w:p>
        </w:tc>
        <w:tc>
          <w:tcPr>
            <w:tcW w:w="1134"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sz w:val="28"/>
                <w:szCs w:val="28"/>
                <w:vertAlign w:val="subscript"/>
              </w:rPr>
              <w:t>атм</w:t>
            </w:r>
            <w:r w:rsidRPr="00E65C5D">
              <w:rPr>
                <w:rFonts w:ascii="Times New Roman" w:hAnsi="Times New Roman"/>
                <w:bCs/>
                <w:sz w:val="28"/>
                <w:szCs w:val="28"/>
              </w:rPr>
              <w:t xml:space="preserve">, </w:t>
            </w:r>
            <w:r w:rsidRPr="00E65C5D">
              <w:rPr>
                <w:rFonts w:ascii="Times New Roman" w:hAnsi="Times New Roman"/>
                <w:bCs/>
                <w:i/>
                <w:sz w:val="28"/>
                <w:szCs w:val="28"/>
              </w:rPr>
              <w:t>Па</w:t>
            </w:r>
          </w:p>
        </w:tc>
        <w:tc>
          <w:tcPr>
            <w:tcW w:w="981"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rPr>
              <w:t>, Па</w:t>
            </w:r>
          </w:p>
        </w:tc>
        <w:tc>
          <w:tcPr>
            <w:tcW w:w="2044"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ρ</w:t>
            </w:r>
            <w:r w:rsidRPr="00E65C5D">
              <w:rPr>
                <w:rFonts w:ascii="Times New Roman" w:hAnsi="Times New Roman"/>
                <w:bCs/>
                <w:sz w:val="28"/>
                <w:szCs w:val="28"/>
              </w:rPr>
              <w:t xml:space="preserve">, </w:t>
            </w:r>
            <w:r w:rsidRPr="00E65C5D">
              <w:rPr>
                <w:rFonts w:ascii="Times New Roman" w:hAnsi="Times New Roman"/>
                <w:bCs/>
                <w:i/>
                <w:sz w:val="28"/>
                <w:szCs w:val="28"/>
              </w:rPr>
              <w:t>кг/м</w:t>
            </w:r>
            <w:r w:rsidRPr="00E65C5D">
              <w:rPr>
                <w:rFonts w:ascii="Times New Roman" w:hAnsi="Times New Roman"/>
                <w:bCs/>
                <w:i/>
                <w:sz w:val="28"/>
                <w:szCs w:val="28"/>
                <w:vertAlign w:val="superscript"/>
              </w:rPr>
              <w:t>3</w:t>
            </w:r>
          </w:p>
        </w:tc>
      </w:tr>
      <w:tr w:rsidR="00E65C5D" w:rsidRPr="00E65C5D" w:rsidTr="00E65C5D">
        <w:trPr>
          <w:trHeight w:val="444"/>
        </w:trPr>
        <w:tc>
          <w:tcPr>
            <w:tcW w:w="100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134"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853"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518"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134"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981"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2044"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r>
    </w:tbl>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Определите температуру сухого термометра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sz w:val="28"/>
          <w:szCs w:val="28"/>
        </w:rPr>
        <w:t>. Показания занесите в таблицу 2. Температуру округляйте до целых чисел.</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Перед выполнением данной части лабораторной работы, уточните у инженера лаборатории или преподавателя, готова ли установка к проведению лабораторных исследований. Когда лабораторная установка готова к работе, заведите пружинный механизм вентилятора с помощью ключа (почти до предела). Ожидайте остановки вентилятора.</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Когда вентилятор остановился, определите температуру влажного термометра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sz w:val="28"/>
          <w:szCs w:val="28"/>
        </w:rPr>
        <w:t>. Показание занесите в таблицу 2. Температуру округляйте до целых чисел.</w:t>
      </w:r>
    </w:p>
    <w:p w:rsidR="00E65C5D" w:rsidRPr="00E65C5D" w:rsidRDefault="00A43C2A" w:rsidP="008433BA">
      <w:pPr>
        <w:numPr>
          <w:ilvl w:val="0"/>
          <w:numId w:val="46"/>
        </w:numPr>
        <w:tabs>
          <w:tab w:val="left" w:pos="0"/>
        </w:tabs>
        <w:spacing w:after="0" w:line="240" w:lineRule="auto"/>
        <w:ind w:left="0"/>
        <w:jc w:val="both"/>
        <w:rPr>
          <w:rFonts w:ascii="Times New Roman" w:hAnsi="Times New Roman"/>
          <w:bCs/>
          <w:sz w:val="28"/>
          <w:szCs w:val="28"/>
        </w:rPr>
      </w:pPr>
      <w:r>
        <w:rPr>
          <w:rFonts w:ascii="Times New Roman" w:hAnsi="Times New Roman"/>
          <w:bCs/>
          <w:sz w:val="28"/>
          <w:szCs w:val="28"/>
        </w:rPr>
        <w:t>Используя</w:t>
      </w:r>
      <w:r>
        <w:rPr>
          <w:rFonts w:ascii="Times New Roman" w:hAnsi="Times New Roman"/>
          <w:bCs/>
          <w:sz w:val="28"/>
          <w:szCs w:val="28"/>
        </w:rPr>
        <w:tab/>
        <w:t>график</w:t>
      </w:r>
      <w:r>
        <w:rPr>
          <w:rFonts w:ascii="Times New Roman" w:hAnsi="Times New Roman"/>
          <w:bCs/>
          <w:sz w:val="28"/>
          <w:szCs w:val="28"/>
        </w:rPr>
        <w:tab/>
        <w:t>из</w:t>
      </w:r>
      <w:r>
        <w:rPr>
          <w:rFonts w:ascii="Times New Roman" w:hAnsi="Times New Roman"/>
          <w:bCs/>
          <w:sz w:val="28"/>
          <w:szCs w:val="28"/>
        </w:rPr>
        <w:tab/>
        <w:t xml:space="preserve">приложения </w:t>
      </w:r>
      <w:r w:rsidR="00E65C5D" w:rsidRPr="00E65C5D">
        <w:rPr>
          <w:rFonts w:ascii="Times New Roman" w:hAnsi="Times New Roman"/>
          <w:bCs/>
          <w:sz w:val="28"/>
          <w:szCs w:val="28"/>
        </w:rPr>
        <w:t>Б,</w:t>
      </w:r>
      <w:r w:rsidR="00E65C5D" w:rsidRPr="00E65C5D">
        <w:rPr>
          <w:rFonts w:ascii="Times New Roman" w:hAnsi="Times New Roman"/>
          <w:bCs/>
          <w:sz w:val="28"/>
          <w:szCs w:val="28"/>
        </w:rPr>
        <w:tab/>
        <w:t>определите</w:t>
      </w:r>
      <w:r w:rsidR="00E65C5D" w:rsidRPr="00E65C5D">
        <w:rPr>
          <w:rFonts w:ascii="Times New Roman" w:hAnsi="Times New Roman"/>
          <w:bCs/>
          <w:sz w:val="28"/>
          <w:szCs w:val="28"/>
        </w:rPr>
        <w:tab/>
        <w:t>величину относительной влажности воздуха. Показание занесите в таблицу 2.</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Определите величину атмосферного давления в паскалях, используя барометр (</w:t>
      </w:r>
      <w:smartTag w:uri="urn:schemas-microsoft-com:office:smarttags" w:element="metricconverter">
        <w:smartTagPr>
          <w:attr w:name="ProductID" w:val="760 мм"/>
        </w:smartTagPr>
        <w:r w:rsidRPr="00E65C5D">
          <w:rPr>
            <w:rFonts w:ascii="Times New Roman" w:hAnsi="Times New Roman"/>
            <w:bCs/>
            <w:sz w:val="28"/>
            <w:szCs w:val="28"/>
          </w:rPr>
          <w:t>760 мм</w:t>
        </w:r>
      </w:smartTag>
      <w:r w:rsidRPr="00E65C5D">
        <w:rPr>
          <w:rFonts w:ascii="Times New Roman" w:hAnsi="Times New Roman"/>
          <w:bCs/>
          <w:sz w:val="28"/>
          <w:szCs w:val="28"/>
        </w:rPr>
        <w:t>. рт. ст. = 101 325 Па).</w:t>
      </w:r>
    </w:p>
    <w:p w:rsidR="00E65C5D" w:rsidRPr="001035B1"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1035B1">
        <w:rPr>
          <w:rFonts w:ascii="Times New Roman" w:hAnsi="Times New Roman"/>
          <w:bCs/>
          <w:sz w:val="28"/>
          <w:szCs w:val="28"/>
        </w:rPr>
        <w:t>Используя приложение 1, найдите давление насыщенных паров для температуры влажного Р</w:t>
      </w:r>
      <w:r w:rsidR="001035B1" w:rsidRPr="001035B1">
        <w:rPr>
          <w:rFonts w:ascii="Times New Roman" w:hAnsi="Times New Roman"/>
          <w:bCs/>
          <w:sz w:val="28"/>
          <w:szCs w:val="28"/>
          <w:vertAlign w:val="subscript"/>
        </w:rPr>
        <w:t>н</w:t>
      </w:r>
      <w:r w:rsidRPr="001035B1">
        <w:rPr>
          <w:rFonts w:ascii="Times New Roman" w:hAnsi="Times New Roman"/>
          <w:bCs/>
          <w:sz w:val="28"/>
          <w:szCs w:val="28"/>
        </w:rPr>
        <w:t xml:space="preserve"> </w:t>
      </w:r>
      <w:r w:rsidRPr="001035B1">
        <w:rPr>
          <w:rFonts w:ascii="Times New Roman" w:hAnsi="Times New Roman"/>
          <w:bCs/>
          <w:i/>
          <w:sz w:val="28"/>
          <w:szCs w:val="28"/>
          <w:vertAlign w:val="superscript"/>
        </w:rPr>
        <w:t>(влаж)</w:t>
      </w:r>
      <w:r w:rsidRPr="001035B1">
        <w:rPr>
          <w:rFonts w:ascii="Times New Roman" w:hAnsi="Times New Roman"/>
          <w:bCs/>
          <w:i/>
          <w:sz w:val="28"/>
          <w:szCs w:val="28"/>
        </w:rPr>
        <w:t xml:space="preserve"> </w:t>
      </w:r>
      <w:r w:rsidRPr="001035B1">
        <w:rPr>
          <w:rFonts w:ascii="Times New Roman" w:hAnsi="Times New Roman"/>
          <w:bCs/>
          <w:sz w:val="28"/>
          <w:szCs w:val="28"/>
        </w:rPr>
        <w:t>термометра. Показания занесите в</w:t>
      </w:r>
      <w:r w:rsidR="001035B1" w:rsidRPr="001035B1">
        <w:rPr>
          <w:rFonts w:ascii="Times New Roman" w:hAnsi="Times New Roman"/>
          <w:bCs/>
          <w:sz w:val="28"/>
          <w:szCs w:val="28"/>
        </w:rPr>
        <w:t xml:space="preserve"> </w:t>
      </w:r>
      <w:r w:rsidRPr="001035B1">
        <w:rPr>
          <w:rFonts w:ascii="Times New Roman" w:hAnsi="Times New Roman"/>
          <w:bCs/>
          <w:sz w:val="28"/>
          <w:szCs w:val="28"/>
        </w:rPr>
        <w:t>таблицу 2.</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Преобразуя формулы (9) и (11), получим формулу для абсолютной влажности воздуха в паскалях:</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5E4412" w:rsidP="00E65C5D">
      <w:pPr>
        <w:tabs>
          <w:tab w:val="left" w:pos="0"/>
        </w:tabs>
        <w:spacing w:after="0" w:line="240" w:lineRule="auto"/>
        <w:jc w:val="both"/>
        <w:rPr>
          <w:rFonts w:ascii="Times New Roman" w:hAnsi="Times New Roman"/>
          <w:bCs/>
          <w:sz w:val="28"/>
          <w:szCs w:val="28"/>
        </w:rPr>
      </w:pPr>
      <w:r>
        <w:rPr>
          <w:noProof/>
          <w:lang w:eastAsia="ru-RU"/>
        </w:rPr>
        <w:pict>
          <v:group id="_x0000_s1143" style="position:absolute;left:0;text-align:left;margin-left:240.9pt;margin-top:.25pt;width:183.4pt;height:21.05pt;z-index:251518976;mso-position-horizontal-relative:page" coordorigin="4818,5" coordsize="3668,421">
            <v:shape id="_x0000_s1144" type="#_x0000_t75" style="position:absolute;left:5062;top:48;width:3423;height:333">
              <v:imagedata r:id="rId66" o:title=""/>
            </v:shape>
            <v:shape id="_x0000_s1145" type="#_x0000_t75" style="position:absolute;left:4817;top:4;width:3294;height:387">
              <v:imagedata r:id="rId67" o:title=""/>
            </v:shape>
            <v:shape id="_x0000_s1146" type="#_x0000_t202" style="position:absolute;left:5555;top:59;width:521;height:174" filled="f" stroked="f">
              <v:textbox inset="0,0,0,0">
                <w:txbxContent>
                  <w:p w:rsidR="00C63E21" w:rsidRDefault="00C63E21" w:rsidP="00E65C5D">
                    <w:pPr>
                      <w:spacing w:line="172" w:lineRule="exact"/>
                      <w:rPr>
                        <w:sz w:val="15"/>
                      </w:rPr>
                    </w:pPr>
                    <w:r>
                      <w:rPr>
                        <w:w w:val="105"/>
                        <w:sz w:val="15"/>
                      </w:rPr>
                      <w:t>(</w:t>
                    </w:r>
                    <w:r>
                      <w:rPr>
                        <w:i/>
                        <w:w w:val="105"/>
                        <w:sz w:val="15"/>
                      </w:rPr>
                      <w:t>влаж</w:t>
                    </w:r>
                    <w:r>
                      <w:rPr>
                        <w:i/>
                        <w:spacing w:val="-18"/>
                        <w:w w:val="105"/>
                        <w:sz w:val="15"/>
                      </w:rPr>
                      <w:t xml:space="preserve"> </w:t>
                    </w:r>
                    <w:r>
                      <w:rPr>
                        <w:w w:val="105"/>
                        <w:sz w:val="15"/>
                      </w:rPr>
                      <w:t>)</w:t>
                    </w:r>
                  </w:p>
                </w:txbxContent>
              </v:textbox>
            </v:shape>
            <v:shape id="_x0000_s1147" type="#_x0000_t202" style="position:absolute;left:5463;top:251;width:99;height:174" filled="f" stroked="f">
              <v:textbox inset="0,0,0,0">
                <w:txbxContent>
                  <w:p w:rsidR="00C63E21" w:rsidRDefault="00C63E21" w:rsidP="00E65C5D">
                    <w:pPr>
                      <w:spacing w:line="172" w:lineRule="exact"/>
                      <w:rPr>
                        <w:i/>
                        <w:sz w:val="15"/>
                      </w:rPr>
                    </w:pPr>
                    <w:r>
                      <w:rPr>
                        <w:i/>
                        <w:w w:val="105"/>
                        <w:sz w:val="15"/>
                      </w:rPr>
                      <w:t>н</w:t>
                    </w:r>
                  </w:p>
                </w:txbxContent>
              </v:textbox>
            </v:shape>
            <v:shape id="_x0000_s1148" type="#_x0000_t202" style="position:absolute;left:6351;top:78;width:188;height:301" filled="f" stroked="f">
              <v:textbox inset="0,0,0,0">
                <w:txbxContent>
                  <w:p w:rsidR="00C63E21" w:rsidRDefault="00C63E21" w:rsidP="00E65C5D">
                    <w:pPr>
                      <w:spacing w:line="301" w:lineRule="exact"/>
                      <w:rPr>
                        <w:i/>
                        <w:sz w:val="27"/>
                      </w:rPr>
                    </w:pPr>
                    <w:r>
                      <w:rPr>
                        <w:i/>
                        <w:w w:val="101"/>
                        <w:sz w:val="27"/>
                      </w:rPr>
                      <w:t>А</w:t>
                    </w:r>
                  </w:p>
                </w:txbxContent>
              </v:textbox>
            </v:shape>
            <v:shape id="_x0000_s1149" type="#_x0000_t202" style="position:absolute;left:6834;top:251;width:771;height:174" filled="f" stroked="f">
              <v:textbox inset="0,0,0,0">
                <w:txbxContent>
                  <w:p w:rsidR="00C63E21" w:rsidRDefault="00C63E21" w:rsidP="00E65C5D">
                    <w:pPr>
                      <w:tabs>
                        <w:tab w:val="left" w:pos="540"/>
                      </w:tabs>
                      <w:spacing w:line="172" w:lineRule="exact"/>
                      <w:rPr>
                        <w:i/>
                        <w:sz w:val="15"/>
                      </w:rPr>
                    </w:pPr>
                    <w:r>
                      <w:rPr>
                        <w:i/>
                        <w:w w:val="105"/>
                        <w:sz w:val="15"/>
                      </w:rPr>
                      <w:t>атм</w:t>
                    </w:r>
                    <w:r>
                      <w:rPr>
                        <w:i/>
                        <w:w w:val="105"/>
                        <w:sz w:val="15"/>
                      </w:rPr>
                      <w:tab/>
                      <w:t>сух</w:t>
                    </w:r>
                  </w:p>
                </w:txbxContent>
              </v:textbox>
            </v:shape>
            <v:shape id="_x0000_s1150" type="#_x0000_t202" style="position:absolute;left:7295;top:78;width:97;height:301" filled="f" stroked="f">
              <v:textbox inset="0,0,0,0">
                <w:txbxContent>
                  <w:p w:rsidR="00C63E21" w:rsidRDefault="00C63E21" w:rsidP="00E65C5D">
                    <w:pPr>
                      <w:spacing w:line="301" w:lineRule="exact"/>
                      <w:rPr>
                        <w:i/>
                        <w:sz w:val="27"/>
                      </w:rPr>
                    </w:pPr>
                    <w:r>
                      <w:rPr>
                        <w:i/>
                        <w:w w:val="101"/>
                        <w:sz w:val="27"/>
                      </w:rPr>
                      <w:t>t</w:t>
                    </w:r>
                  </w:p>
                </w:txbxContent>
              </v:textbox>
            </v:shape>
            <v:shape id="_x0000_s1151" type="#_x0000_t202" style="position:absolute;left:7852;top:78;width:97;height:301" filled="f" stroked="f">
              <v:textbox inset="0,0,0,0">
                <w:txbxContent>
                  <w:p w:rsidR="00C63E21" w:rsidRDefault="00C63E21" w:rsidP="00E65C5D">
                    <w:pPr>
                      <w:spacing w:line="301" w:lineRule="exact"/>
                      <w:rPr>
                        <w:i/>
                        <w:sz w:val="27"/>
                      </w:rPr>
                    </w:pPr>
                    <w:r>
                      <w:rPr>
                        <w:i/>
                        <w:w w:val="101"/>
                        <w:sz w:val="27"/>
                      </w:rPr>
                      <w:t>t</w:t>
                    </w:r>
                  </w:p>
                </w:txbxContent>
              </v:textbox>
            </v:shape>
            <v:shape id="_x0000_s1152" type="#_x0000_t202" style="position:absolute;left:7933;top:251;width:387;height:174" filled="f" stroked="f">
              <v:textbox inset="0,0,0,0">
                <w:txbxContent>
                  <w:p w:rsidR="00C63E21" w:rsidRDefault="00C63E21" w:rsidP="00E65C5D">
                    <w:pPr>
                      <w:spacing w:line="172" w:lineRule="exact"/>
                      <w:rPr>
                        <w:i/>
                        <w:sz w:val="15"/>
                      </w:rPr>
                    </w:pPr>
                    <w:r>
                      <w:rPr>
                        <w:i/>
                        <w:w w:val="105"/>
                        <w:sz w:val="15"/>
                      </w:rPr>
                      <w:t>влаж</w:t>
                    </w:r>
                  </w:p>
                </w:txbxContent>
              </v:textbox>
            </v:shape>
            <w10:wrap anchorx="page"/>
          </v:group>
        </w:pict>
      </w:r>
      <w:r w:rsidR="00A43C2A">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(13)</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В данной лабораторной работе коэффициент </w:t>
      </w:r>
      <w:r w:rsidRPr="00E65C5D">
        <w:rPr>
          <w:rFonts w:ascii="Times New Roman" w:hAnsi="Times New Roman"/>
          <w:bCs/>
          <w:i/>
          <w:sz w:val="28"/>
          <w:szCs w:val="28"/>
        </w:rPr>
        <w:t xml:space="preserve">A </w:t>
      </w:r>
      <w:r w:rsidRPr="00E65C5D">
        <w:rPr>
          <w:rFonts w:ascii="Times New Roman" w:hAnsi="Times New Roman"/>
          <w:bCs/>
          <w:sz w:val="28"/>
          <w:szCs w:val="28"/>
        </w:rPr>
        <w:t>принимает значение равное 6,62·10</w:t>
      </w:r>
      <w:r w:rsidRPr="00E65C5D">
        <w:rPr>
          <w:rFonts w:ascii="Times New Roman" w:hAnsi="Times New Roman"/>
          <w:bCs/>
          <w:sz w:val="28"/>
          <w:szCs w:val="28"/>
          <w:vertAlign w:val="superscript"/>
        </w:rPr>
        <w:t>-</w:t>
      </w:r>
      <w:smartTag w:uri="urn:schemas-microsoft-com:office:smarttags" w:element="metricconverter">
        <w:smartTagPr>
          <w:attr w:name="ProductID" w:val="4 °C"/>
        </w:smartTagPr>
        <w:r w:rsidRPr="00E65C5D">
          <w:rPr>
            <w:rFonts w:ascii="Times New Roman" w:hAnsi="Times New Roman"/>
            <w:bCs/>
            <w:sz w:val="28"/>
            <w:szCs w:val="28"/>
            <w:vertAlign w:val="superscript"/>
          </w:rPr>
          <w:t>4</w:t>
        </w:r>
        <w:r w:rsidRPr="00E65C5D">
          <w:rPr>
            <w:rFonts w:ascii="Times New Roman" w:hAnsi="Times New Roman"/>
            <w:bCs/>
            <w:sz w:val="28"/>
            <w:szCs w:val="28"/>
          </w:rPr>
          <w:t xml:space="preserve"> °C</w:t>
        </w:r>
      </w:smartTag>
      <w:r w:rsidRPr="00E65C5D">
        <w:rPr>
          <w:rFonts w:ascii="Times New Roman" w:hAnsi="Times New Roman"/>
          <w:bCs/>
          <w:sz w:val="28"/>
          <w:szCs w:val="28"/>
        </w:rPr>
        <w:t>. Показание занесите в таблицу 2.</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Рассчитайте абсолютную влажность воздуха </w:t>
      </w:r>
      <w:r w:rsidRPr="00E65C5D">
        <w:rPr>
          <w:rFonts w:ascii="Times New Roman" w:hAnsi="Times New Roman"/>
          <w:bCs/>
          <w:i/>
          <w:sz w:val="28"/>
          <w:szCs w:val="28"/>
        </w:rPr>
        <w:t xml:space="preserve">ρ </w:t>
      </w:r>
      <w:r w:rsidRPr="00E65C5D">
        <w:rPr>
          <w:rFonts w:ascii="Times New Roman" w:hAnsi="Times New Roman"/>
          <w:bCs/>
          <w:sz w:val="28"/>
          <w:szCs w:val="28"/>
        </w:rPr>
        <w:t>в кг/м</w:t>
      </w:r>
      <w:r w:rsidRPr="00E65C5D">
        <w:rPr>
          <w:rFonts w:ascii="Times New Roman" w:hAnsi="Times New Roman"/>
          <w:bCs/>
          <w:sz w:val="28"/>
          <w:szCs w:val="28"/>
          <w:vertAlign w:val="superscript"/>
        </w:rPr>
        <w:t>3</w:t>
      </w:r>
      <w:r w:rsidRPr="00E65C5D">
        <w:rPr>
          <w:rFonts w:ascii="Times New Roman" w:hAnsi="Times New Roman"/>
          <w:bCs/>
          <w:sz w:val="28"/>
          <w:szCs w:val="28"/>
        </w:rPr>
        <w:t xml:space="preserve"> с помощью формулы (12). Показание занесите в таблицу 2.</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 3. Определение относительной влажности воздуха с помощью электронного датчика влажности</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5"/>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Включите электронный датчик влажности.</w:t>
      </w:r>
    </w:p>
    <w:p w:rsidR="00E65C5D" w:rsidRPr="00E65C5D" w:rsidRDefault="00E65C5D" w:rsidP="008433BA">
      <w:pPr>
        <w:numPr>
          <w:ilvl w:val="0"/>
          <w:numId w:val="45"/>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Определите значение относительной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работы с электронным датчиком влажности необходимо включить вилку датчика в электрическую сеть. На экране дисплея высветятся два сообщения. Приведем пример сообщений:</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Temperature: 28 С – означает, что температура в помещении составляет </w:t>
      </w:r>
      <w:smartTag w:uri="urn:schemas-microsoft-com:office:smarttags" w:element="metricconverter">
        <w:smartTagPr>
          <w:attr w:name="ProductID" w:val="28 °C"/>
        </w:smartTagPr>
        <w:r w:rsidRPr="00E65C5D">
          <w:rPr>
            <w:rFonts w:ascii="Times New Roman" w:hAnsi="Times New Roman"/>
            <w:bCs/>
            <w:sz w:val="28"/>
            <w:szCs w:val="28"/>
          </w:rPr>
          <w:t>28 °C</w:t>
        </w:r>
      </w:smartTag>
      <w:r w:rsidRPr="00E65C5D">
        <w:rPr>
          <w:rFonts w:ascii="Times New Roman" w:hAnsi="Times New Roman"/>
          <w:bCs/>
          <w:sz w:val="28"/>
          <w:szCs w:val="28"/>
        </w:rPr>
        <w:t>;</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Humidity: 18% – означает, что относительная влажность в помещении составляет 18 %.</w:t>
      </w:r>
    </w:p>
    <w:p w:rsidR="00E65C5D" w:rsidRPr="00E65C5D" w:rsidRDefault="00E65C5D" w:rsidP="008433BA">
      <w:pPr>
        <w:numPr>
          <w:ilvl w:val="0"/>
          <w:numId w:val="45"/>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Выключите электронный датчик влажности.</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 4. Сравнительный анализ величин относительной и абсолютной влажности воздуха</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сравнительного анализа значений относительной влажности воздуха, полученных с помощью разных приборов, необходимо нанести полученные значения на числовую ось с учетом доверительного интервала. Для трех используемых приборов известны значения  абсолютной ошибки относительной влажности воздуха, получаемой в результате экспериментов. Они составляют:</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1"/>
          <w:numId w:val="45"/>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для </w:t>
      </w:r>
      <w:r w:rsidRPr="00E65C5D">
        <w:rPr>
          <w:rFonts w:ascii="Times New Roman" w:hAnsi="Times New Roman"/>
          <w:bCs/>
          <w:i/>
          <w:sz w:val="28"/>
          <w:szCs w:val="28"/>
        </w:rPr>
        <w:t>психрометра Августа Δf = 7%</w:t>
      </w:r>
    </w:p>
    <w:p w:rsidR="00E65C5D" w:rsidRPr="00E65C5D" w:rsidRDefault="00E65C5D" w:rsidP="008433BA">
      <w:pPr>
        <w:numPr>
          <w:ilvl w:val="1"/>
          <w:numId w:val="45"/>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для </w:t>
      </w:r>
      <w:r w:rsidRPr="00E65C5D">
        <w:rPr>
          <w:rFonts w:ascii="Times New Roman" w:hAnsi="Times New Roman"/>
          <w:bCs/>
          <w:i/>
          <w:sz w:val="28"/>
          <w:szCs w:val="28"/>
        </w:rPr>
        <w:t>аспирационного психрометра Ассмана Δf = 6%</w:t>
      </w:r>
    </w:p>
    <w:p w:rsidR="00E65C5D" w:rsidRDefault="00E65C5D" w:rsidP="008433BA">
      <w:pPr>
        <w:numPr>
          <w:ilvl w:val="1"/>
          <w:numId w:val="45"/>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для </w:t>
      </w:r>
      <w:r w:rsidRPr="00E65C5D">
        <w:rPr>
          <w:rFonts w:ascii="Times New Roman" w:hAnsi="Times New Roman"/>
          <w:bCs/>
          <w:i/>
          <w:sz w:val="28"/>
          <w:szCs w:val="28"/>
        </w:rPr>
        <w:t>электронного датчика влажности Δf = 5%</w:t>
      </w:r>
    </w:p>
    <w:p w:rsidR="00A43C2A" w:rsidRPr="00E65C5D" w:rsidRDefault="00A43C2A" w:rsidP="00A43C2A">
      <w:pPr>
        <w:tabs>
          <w:tab w:val="left" w:pos="0"/>
        </w:tabs>
        <w:spacing w:after="0" w:line="240" w:lineRule="auto"/>
        <w:jc w:val="right"/>
        <w:rPr>
          <w:rFonts w:ascii="Times New Roman" w:hAnsi="Times New Roman"/>
          <w:bCs/>
          <w:i/>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Результирующее значение относительной влажности воздуха получим на пересечении доверительных интервалов для трех приборов.</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В случае если доверительные интервалы не пересекаются, результирующее значение относительной влажности воздуха находим как среднее арифметическое показаний от трех приборов.</w:t>
      </w: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Результирующее значение абсолютной влажности воздуха найти как среднее арифметическое для значений, полученных с помощью психрометра Августа и аспирационного психрометра Ассмана.</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Пример:</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Пусть, в результате измерений относительной влажности воздуха, психрометр Августа определил его равным </w:t>
      </w:r>
      <w:r w:rsidRPr="00E65C5D">
        <w:rPr>
          <w:rFonts w:ascii="Times New Roman" w:hAnsi="Times New Roman"/>
          <w:bCs/>
          <w:i/>
          <w:sz w:val="28"/>
          <w:szCs w:val="28"/>
        </w:rPr>
        <w:t xml:space="preserve">f </w:t>
      </w:r>
      <w:r w:rsidRPr="00E65C5D">
        <w:rPr>
          <w:rFonts w:ascii="Times New Roman" w:hAnsi="Times New Roman"/>
          <w:bCs/>
          <w:sz w:val="28"/>
          <w:szCs w:val="28"/>
        </w:rPr>
        <w:t xml:space="preserve">= 35%, аспирационный психрометр Ассмана </w:t>
      </w:r>
      <w:r w:rsidRPr="00E65C5D">
        <w:rPr>
          <w:rFonts w:ascii="Times New Roman" w:hAnsi="Times New Roman"/>
          <w:bCs/>
          <w:i/>
          <w:sz w:val="28"/>
          <w:szCs w:val="28"/>
        </w:rPr>
        <w:t xml:space="preserve">f </w:t>
      </w:r>
      <w:r w:rsidRPr="00E65C5D">
        <w:rPr>
          <w:rFonts w:ascii="Times New Roman" w:hAnsi="Times New Roman"/>
          <w:bCs/>
          <w:sz w:val="28"/>
          <w:szCs w:val="28"/>
        </w:rPr>
        <w:t xml:space="preserve">= 31%, а электронный датчик влажности </w:t>
      </w:r>
      <w:r w:rsidRPr="00E65C5D">
        <w:rPr>
          <w:rFonts w:ascii="Times New Roman" w:hAnsi="Times New Roman"/>
          <w:bCs/>
          <w:i/>
          <w:sz w:val="28"/>
          <w:szCs w:val="28"/>
        </w:rPr>
        <w:t xml:space="preserve">f </w:t>
      </w:r>
      <w:r w:rsidRPr="00E65C5D">
        <w:rPr>
          <w:rFonts w:ascii="Times New Roman" w:hAnsi="Times New Roman"/>
          <w:bCs/>
          <w:sz w:val="28"/>
          <w:szCs w:val="28"/>
        </w:rPr>
        <w:t>= 29 %. Нанесем эти значения на числовую ось с учетом величины абсолютной ошибки (рисунок 2):</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B16B7D"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72896" behindDoc="0" locked="0" layoutInCell="1" allowOverlap="1">
            <wp:simplePos x="0" y="0"/>
            <wp:positionH relativeFrom="page">
              <wp:posOffset>1054735</wp:posOffset>
            </wp:positionH>
            <wp:positionV relativeFrom="paragraph">
              <wp:posOffset>168275</wp:posOffset>
            </wp:positionV>
            <wp:extent cx="5652770" cy="498475"/>
            <wp:effectExtent l="19050" t="0" r="5080" b="0"/>
            <wp:wrapTopAndBottom/>
            <wp:docPr id="12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pic:cNvPicPr>
                      <a:picLocks noChangeAspect="1" noChangeArrowheads="1"/>
                    </pic:cNvPicPr>
                  </pic:nvPicPr>
                  <pic:blipFill>
                    <a:blip r:embed="rId68"/>
                    <a:srcRect/>
                    <a:stretch>
                      <a:fillRect/>
                    </a:stretch>
                  </pic:blipFill>
                  <pic:spPr bwMode="auto">
                    <a:xfrm>
                      <a:off x="0" y="0"/>
                      <a:ext cx="5652770" cy="498475"/>
                    </a:xfrm>
                    <a:prstGeom prst="rect">
                      <a:avLst/>
                    </a:prstGeom>
                    <a:noFill/>
                    <a:ln w="9525">
                      <a:noFill/>
                      <a:miter lim="800000"/>
                      <a:headEnd/>
                      <a:tailEnd/>
                    </a:ln>
                  </pic:spPr>
                </pic:pic>
              </a:graphicData>
            </a:graphic>
          </wp:anchor>
        </w:drawing>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Рисунок 2 – Сравнительный анализ величин относительной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Из полученного рисунка видно, что значение относительной влажности воздуха составляет </w:t>
      </w:r>
      <w:r w:rsidRPr="00E65C5D">
        <w:rPr>
          <w:rFonts w:ascii="Times New Roman" w:hAnsi="Times New Roman"/>
          <w:bCs/>
          <w:i/>
          <w:sz w:val="28"/>
          <w:szCs w:val="28"/>
        </w:rPr>
        <w:t xml:space="preserve">f </w:t>
      </w:r>
      <w:r w:rsidRPr="00E65C5D">
        <w:rPr>
          <w:rFonts w:ascii="Times New Roman" w:hAnsi="Times New Roman"/>
          <w:bCs/>
          <w:sz w:val="28"/>
          <w:szCs w:val="28"/>
        </w:rPr>
        <w:t>= 31±3%.</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 5*. Определение значения точки росы в помещении</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Используя величину относительной влажности воздуха, полученную в части 4, определите точку росы в помещении. Для этого воспользуйтесь таблицей в приложении В, при этом используйте среднее значение относительной влажности воздуха (округляя в большую сторону) и показание термометра в электронном датчике влажности.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Запишите вывод по всей лабораторной работе.</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u w:val="thick"/>
        </w:rPr>
        <w:t>В</w:t>
      </w:r>
      <w:r w:rsidRPr="00E65C5D">
        <w:rPr>
          <w:rFonts w:ascii="Times New Roman" w:hAnsi="Times New Roman"/>
          <w:bCs/>
          <w:sz w:val="28"/>
          <w:szCs w:val="28"/>
          <w:u w:val="thick"/>
        </w:rPr>
        <w:tab/>
        <w:t>случае</w:t>
      </w:r>
      <w:r w:rsidRPr="00E65C5D">
        <w:rPr>
          <w:rFonts w:ascii="Times New Roman" w:hAnsi="Times New Roman"/>
          <w:bCs/>
          <w:sz w:val="28"/>
          <w:szCs w:val="28"/>
          <w:u w:val="thick"/>
        </w:rPr>
        <w:tab/>
        <w:t>дистанционного</w:t>
      </w:r>
      <w:r w:rsidRPr="00E65C5D">
        <w:rPr>
          <w:rFonts w:ascii="Times New Roman" w:hAnsi="Times New Roman"/>
          <w:bCs/>
          <w:sz w:val="28"/>
          <w:szCs w:val="28"/>
          <w:u w:val="thick"/>
        </w:rPr>
        <w:tab/>
        <w:t>обучения</w:t>
      </w:r>
      <w:r w:rsidRPr="00E65C5D">
        <w:rPr>
          <w:rFonts w:ascii="Times New Roman" w:hAnsi="Times New Roman"/>
          <w:bCs/>
          <w:sz w:val="28"/>
          <w:szCs w:val="28"/>
          <w:u w:val="thick"/>
        </w:rPr>
        <w:tab/>
        <w:t>необходимо</w:t>
      </w:r>
      <w:r w:rsidRPr="00E65C5D">
        <w:rPr>
          <w:rFonts w:ascii="Times New Roman" w:hAnsi="Times New Roman"/>
          <w:bCs/>
          <w:sz w:val="28"/>
          <w:szCs w:val="28"/>
          <w:u w:val="thick"/>
        </w:rPr>
        <w:tab/>
        <w:t>выполнить</w:t>
      </w:r>
      <w:r w:rsidRPr="00E65C5D">
        <w:rPr>
          <w:rFonts w:ascii="Times New Roman" w:hAnsi="Times New Roman"/>
          <w:bCs/>
          <w:sz w:val="28"/>
          <w:szCs w:val="28"/>
        </w:rPr>
        <w:t xml:space="preserve"> </w:t>
      </w:r>
      <w:r w:rsidRPr="00E65C5D">
        <w:rPr>
          <w:rFonts w:ascii="Times New Roman" w:hAnsi="Times New Roman"/>
          <w:bCs/>
          <w:sz w:val="28"/>
          <w:szCs w:val="28"/>
          <w:u w:val="thick"/>
        </w:rPr>
        <w:t>виртуальную лабораторную работу.</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Виртуальный Психрометр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Для выполнения лабораторной работы перейдите на данный сайт: </w:t>
      </w:r>
      <w:hyperlink r:id="rId69">
        <w:r w:rsidRPr="00E65C5D">
          <w:rPr>
            <w:rStyle w:val="af8"/>
            <w:rFonts w:ascii="Times New Roman" w:hAnsi="Times New Roman"/>
            <w:bCs/>
            <w:sz w:val="28"/>
            <w:szCs w:val="28"/>
          </w:rPr>
          <w:t>http://mediadidaktika.ru/mod/page/view.php?id=1144</w:t>
        </w:r>
      </w:hyperlink>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Перед вами расположен стенд, который состоит из двух термометров (сухого и влажного), пульта управления и психрометрической таблицы (рисунок 3).</w:t>
      </w:r>
    </w:p>
    <w:p w:rsidR="00E65C5D" w:rsidRPr="00E65C5D" w:rsidRDefault="00B16B7D" w:rsidP="00A43C2A">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extent cx="4987290" cy="3749040"/>
            <wp:effectExtent l="19050" t="0" r="3810" b="0"/>
            <wp:docPr id="8"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70"/>
                    <a:srcRect/>
                    <a:stretch>
                      <a:fillRect/>
                    </a:stretch>
                  </pic:blipFill>
                  <pic:spPr bwMode="auto">
                    <a:xfrm>
                      <a:off x="0" y="0"/>
                      <a:ext cx="4987290" cy="3749040"/>
                    </a:xfrm>
                    <a:prstGeom prst="rect">
                      <a:avLst/>
                    </a:prstGeom>
                    <a:noFill/>
                    <a:ln w="9525">
                      <a:noFill/>
                      <a:miter lim="800000"/>
                      <a:headEnd/>
                      <a:tailEnd/>
                    </a:ln>
                  </pic:spPr>
                </pic:pic>
              </a:graphicData>
            </a:graphic>
          </wp:inline>
        </w:drawing>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Рисунок 3 – Стенд виртуальной лабораторной работы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w:t>
      </w:r>
      <w:r w:rsidRPr="00E65C5D">
        <w:rPr>
          <w:rFonts w:ascii="Times New Roman" w:hAnsi="Times New Roman"/>
          <w:bCs/>
          <w:sz w:val="28"/>
          <w:szCs w:val="28"/>
        </w:rPr>
        <w:tab/>
        <w:t>активации</w:t>
      </w:r>
      <w:r w:rsidRPr="00E65C5D">
        <w:rPr>
          <w:rFonts w:ascii="Times New Roman" w:hAnsi="Times New Roman"/>
          <w:bCs/>
          <w:sz w:val="28"/>
          <w:szCs w:val="28"/>
        </w:rPr>
        <w:tab/>
        <w:t>таблицы</w:t>
      </w:r>
      <w:r w:rsidRPr="00E65C5D">
        <w:rPr>
          <w:rFonts w:ascii="Times New Roman" w:hAnsi="Times New Roman"/>
          <w:bCs/>
          <w:sz w:val="28"/>
          <w:szCs w:val="28"/>
        </w:rPr>
        <w:tab/>
        <w:t>установите</w:t>
      </w:r>
      <w:r w:rsidRPr="00E65C5D">
        <w:rPr>
          <w:rFonts w:ascii="Times New Roman" w:hAnsi="Times New Roman"/>
          <w:bCs/>
          <w:sz w:val="28"/>
          <w:szCs w:val="28"/>
        </w:rPr>
        <w:tab/>
        <w:t>галочку</w:t>
      </w:r>
      <w:r w:rsidRPr="00E65C5D">
        <w:rPr>
          <w:rFonts w:ascii="Times New Roman" w:hAnsi="Times New Roman"/>
          <w:bCs/>
          <w:sz w:val="28"/>
          <w:szCs w:val="28"/>
        </w:rPr>
        <w:tab/>
        <w:t>в</w:t>
      </w:r>
      <w:r w:rsidRPr="00E65C5D">
        <w:rPr>
          <w:rFonts w:ascii="Times New Roman" w:hAnsi="Times New Roman"/>
          <w:bCs/>
          <w:sz w:val="28"/>
          <w:szCs w:val="28"/>
        </w:rPr>
        <w:tab/>
        <w:t>пункте</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«Психрометрическая таблица».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Ход работы</w:t>
      </w:r>
    </w:p>
    <w:p w:rsidR="00E65C5D" w:rsidRPr="00E65C5D" w:rsidRDefault="00E65C5D" w:rsidP="008433BA">
      <w:pPr>
        <w:numPr>
          <w:ilvl w:val="0"/>
          <w:numId w:val="44"/>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Начертите таблицу</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3 – Значения, полученные с помощью психрометра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tblInd w:w="1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1488"/>
        <w:gridCol w:w="1395"/>
        <w:gridCol w:w="1551"/>
        <w:gridCol w:w="1436"/>
        <w:gridCol w:w="1352"/>
      </w:tblGrid>
      <w:tr w:rsidR="00E65C5D" w:rsidRPr="00E65C5D" w:rsidTr="00E65C5D">
        <w:trPr>
          <w:trHeight w:val="441"/>
        </w:trPr>
        <w:tc>
          <w:tcPr>
            <w:tcW w:w="142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tсух, °C</w:t>
            </w:r>
          </w:p>
        </w:tc>
        <w:tc>
          <w:tcPr>
            <w:tcW w:w="1488"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tвлаж, °C</w:t>
            </w:r>
          </w:p>
        </w:tc>
        <w:tc>
          <w:tcPr>
            <w:tcW w:w="1395"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f, %</w:t>
            </w:r>
          </w:p>
        </w:tc>
        <w:tc>
          <w:tcPr>
            <w:tcW w:w="1551"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(сух)</w:t>
            </w:r>
          </w:p>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ab/>
              <w:t>, Па</w:t>
            </w:r>
          </w:p>
        </w:tc>
        <w:tc>
          <w:tcPr>
            <w:tcW w:w="143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rPr>
              <w:t>, Па</w:t>
            </w:r>
          </w:p>
        </w:tc>
        <w:tc>
          <w:tcPr>
            <w:tcW w:w="135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ρ</w:t>
            </w:r>
            <w:r w:rsidRPr="00E65C5D">
              <w:rPr>
                <w:rFonts w:ascii="Times New Roman" w:hAnsi="Times New Roman"/>
                <w:bCs/>
                <w:sz w:val="28"/>
                <w:szCs w:val="28"/>
              </w:rPr>
              <w:t xml:space="preserve">, </w:t>
            </w:r>
            <w:r w:rsidRPr="00E65C5D">
              <w:rPr>
                <w:rFonts w:ascii="Times New Roman" w:hAnsi="Times New Roman"/>
                <w:bCs/>
                <w:i/>
                <w:sz w:val="28"/>
                <w:szCs w:val="28"/>
              </w:rPr>
              <w:t>кг/м</w:t>
            </w:r>
            <w:r w:rsidRPr="00E65C5D">
              <w:rPr>
                <w:rFonts w:ascii="Times New Roman" w:hAnsi="Times New Roman"/>
                <w:bCs/>
                <w:i/>
                <w:sz w:val="28"/>
                <w:szCs w:val="28"/>
                <w:vertAlign w:val="superscript"/>
              </w:rPr>
              <w:t>3</w:t>
            </w:r>
          </w:p>
        </w:tc>
      </w:tr>
      <w:tr w:rsidR="00E65C5D" w:rsidRPr="00E65C5D" w:rsidTr="00E65C5D">
        <w:trPr>
          <w:trHeight w:val="443"/>
        </w:trPr>
        <w:tc>
          <w:tcPr>
            <w:tcW w:w="142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88"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95"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551"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3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52"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r>
    </w:tbl>
    <w:p w:rsidR="00E65C5D" w:rsidRPr="00E65C5D" w:rsidRDefault="00E65C5D" w:rsidP="008433BA">
      <w:pPr>
        <w:numPr>
          <w:ilvl w:val="0"/>
          <w:numId w:val="44"/>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Снимите показания с сухого термометра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sz w:val="28"/>
          <w:szCs w:val="28"/>
        </w:rPr>
        <w:t>.</w:t>
      </w: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В пульте управления нажмите кнопку «Пуск». Обратите внимание, что температура на влажном термометре начала падать!</w:t>
      </w: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Когда температура на влажном термометре перестанет изменяться – снимите показание установившейся температуры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sz w:val="28"/>
          <w:szCs w:val="28"/>
        </w:rPr>
        <w:t>. Значение, полученное на пульте управление не учитывать.</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Используя</w:t>
      </w:r>
      <w:r w:rsidRPr="00E65C5D">
        <w:rPr>
          <w:rFonts w:ascii="Times New Roman" w:hAnsi="Times New Roman"/>
          <w:bCs/>
          <w:sz w:val="28"/>
          <w:szCs w:val="28"/>
        </w:rPr>
        <w:tab/>
        <w:t>психрометрическую</w:t>
      </w:r>
      <w:r w:rsidRPr="00E65C5D">
        <w:rPr>
          <w:rFonts w:ascii="Times New Roman" w:hAnsi="Times New Roman"/>
          <w:bCs/>
          <w:sz w:val="28"/>
          <w:szCs w:val="28"/>
        </w:rPr>
        <w:tab/>
        <w:t>таблицу,</w:t>
      </w:r>
      <w:r w:rsidRPr="00E65C5D">
        <w:rPr>
          <w:rFonts w:ascii="Times New Roman" w:hAnsi="Times New Roman"/>
          <w:bCs/>
          <w:sz w:val="28"/>
          <w:szCs w:val="28"/>
        </w:rPr>
        <w:tab/>
        <w:t>найдите</w:t>
      </w:r>
      <w:r w:rsidRPr="00E65C5D">
        <w:rPr>
          <w:rFonts w:ascii="Times New Roman" w:hAnsi="Times New Roman"/>
          <w:bCs/>
          <w:sz w:val="28"/>
          <w:szCs w:val="28"/>
        </w:rPr>
        <w:tab/>
        <w:t xml:space="preserve">относительную влажность воздуха </w:t>
      </w:r>
      <w:r w:rsidRPr="00E65C5D">
        <w:rPr>
          <w:rFonts w:ascii="Times New Roman" w:hAnsi="Times New Roman"/>
          <w:bCs/>
          <w:i/>
          <w:sz w:val="28"/>
          <w:szCs w:val="28"/>
        </w:rPr>
        <w:t>f</w:t>
      </w:r>
      <w:r w:rsidRPr="00E65C5D">
        <w:rPr>
          <w:rFonts w:ascii="Times New Roman" w:hAnsi="Times New Roman"/>
          <w:bCs/>
          <w:sz w:val="28"/>
          <w:szCs w:val="28"/>
        </w:rPr>
        <w:t>.</w:t>
      </w: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Рассчитайте абсолютную влажность воздуха, используя формулу (4). Используя приложение 1, найдите давление насыщенных паров </w:t>
      </w:r>
      <w:r>
        <w:rPr>
          <w:rFonts w:ascii="Times New Roman" w:hAnsi="Times New Roman"/>
          <w:bCs/>
          <w:sz w:val="28"/>
          <w:szCs w:val="28"/>
        </w:rPr>
        <w:t xml:space="preserve"> </w:t>
      </w:r>
      <w:r w:rsidRPr="00E65C5D">
        <w:rPr>
          <w:rFonts w:ascii="Times New Roman" w:hAnsi="Times New Roman"/>
          <w:bCs/>
          <w:sz w:val="28"/>
          <w:szCs w:val="28"/>
        </w:rPr>
        <w:t>Р</w:t>
      </w:r>
      <w:r w:rsidRPr="00E65C5D">
        <w:rPr>
          <w:rFonts w:ascii="Times New Roman" w:hAnsi="Times New Roman"/>
          <w:bCs/>
          <w:sz w:val="28"/>
          <w:szCs w:val="28"/>
          <w:vertAlign w:val="subscript"/>
        </w:rPr>
        <w:t>н</w:t>
      </w:r>
      <w:r w:rsidRPr="00E65C5D">
        <w:rPr>
          <w:rFonts w:ascii="Times New Roman" w:hAnsi="Times New Roman"/>
          <w:bCs/>
          <w:sz w:val="28"/>
          <w:szCs w:val="28"/>
        </w:rPr>
        <w:t xml:space="preserve"> </w:t>
      </w:r>
      <w:r w:rsidRPr="00E65C5D">
        <w:rPr>
          <w:rFonts w:ascii="Times New Roman" w:hAnsi="Times New Roman"/>
          <w:bCs/>
          <w:i/>
          <w:sz w:val="28"/>
          <w:szCs w:val="28"/>
          <w:vertAlign w:val="superscript"/>
        </w:rPr>
        <w:t>(сух)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температуры сухого термометра.</w:t>
      </w:r>
    </w:p>
    <w:p w:rsidR="00E65C5D" w:rsidRDefault="00E65C5D" w:rsidP="00E65C5D">
      <w:pPr>
        <w:tabs>
          <w:tab w:val="left" w:pos="0"/>
        </w:tabs>
        <w:spacing w:after="0" w:line="240" w:lineRule="auto"/>
        <w:jc w:val="both"/>
        <w:rPr>
          <w:rFonts w:ascii="Times New Roman" w:hAnsi="Times New Roman"/>
          <w:bCs/>
          <w:sz w:val="28"/>
          <w:szCs w:val="28"/>
        </w:rPr>
      </w:pPr>
      <w:bookmarkStart w:id="9" w:name="_bookmark5"/>
      <w:bookmarkEnd w:id="9"/>
    </w:p>
    <w:p w:rsidR="00E65C5D" w:rsidRPr="00E65C5D" w:rsidRDefault="00E65C5D" w:rsidP="00E65C5D">
      <w:pPr>
        <w:tabs>
          <w:tab w:val="left" w:pos="0"/>
        </w:tabs>
        <w:spacing w:after="0" w:line="240" w:lineRule="auto"/>
        <w:jc w:val="both"/>
        <w:rPr>
          <w:rFonts w:ascii="Times New Roman" w:hAnsi="Times New Roman"/>
          <w:b/>
          <w:bCs/>
          <w:sz w:val="28"/>
          <w:szCs w:val="28"/>
        </w:rPr>
      </w:pPr>
      <w:r w:rsidRPr="00E65C5D">
        <w:rPr>
          <w:rFonts w:ascii="Times New Roman" w:hAnsi="Times New Roman"/>
          <w:b/>
          <w:bCs/>
          <w:sz w:val="28"/>
          <w:szCs w:val="28"/>
        </w:rPr>
        <w:t>Контрольные вопросы</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Что называется абсолютной и относительной влажностью? Указать единицы их измерений.</w:t>
      </w: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Что называется насыщенным паром, точкой росы?</w:t>
      </w: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Что представляют собой такие приборы, как психрометр Августа, аспирационный психрометр Ассмана, барометр.</w:t>
      </w: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Как вычислить относительную и абсолютную влажность воздуха с помощью психрометра Августа?</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bookmarkStart w:id="10" w:name="_bookmark6"/>
      <w:bookmarkEnd w:id="10"/>
      <w:r w:rsidRPr="00E65C5D">
        <w:rPr>
          <w:rFonts w:ascii="Times New Roman" w:hAnsi="Times New Roman"/>
          <w:bCs/>
          <w:sz w:val="28"/>
          <w:szCs w:val="28"/>
        </w:rPr>
        <w:t>Приложение 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(справочное)</w:t>
      </w:r>
    </w:p>
    <w:p w:rsidR="00E65C5D" w:rsidRPr="00E65C5D" w:rsidRDefault="00E65C5D" w:rsidP="00E65C5D">
      <w:pPr>
        <w:tabs>
          <w:tab w:val="left" w:pos="0"/>
        </w:tabs>
        <w:spacing w:after="0" w:line="240" w:lineRule="auto"/>
        <w:jc w:val="both"/>
        <w:rPr>
          <w:rFonts w:ascii="Times New Roman" w:hAnsi="Times New Roman"/>
          <w:bCs/>
          <w:i/>
          <w:sz w:val="28"/>
          <w:szCs w:val="28"/>
        </w:rPr>
      </w:pPr>
      <w:r w:rsidRPr="00E65C5D">
        <w:rPr>
          <w:rFonts w:ascii="Times New Roman" w:hAnsi="Times New Roman"/>
          <w:bCs/>
          <w:sz w:val="28"/>
          <w:szCs w:val="28"/>
        </w:rPr>
        <w:t xml:space="preserve">Деление насыщенного пара воды от </w:t>
      </w:r>
      <w:smartTag w:uri="urn:schemas-microsoft-com:office:smarttags" w:element="metricconverter">
        <w:smartTagPr>
          <w:attr w:name="ProductID" w:val="15 °C"/>
        </w:smartTagPr>
        <w:r w:rsidRPr="00E65C5D">
          <w:rPr>
            <w:rFonts w:ascii="Times New Roman" w:hAnsi="Times New Roman"/>
            <w:bCs/>
            <w:sz w:val="28"/>
            <w:szCs w:val="28"/>
          </w:rPr>
          <w:t xml:space="preserve">15 </w:t>
        </w:r>
        <w:r w:rsidRPr="00E65C5D">
          <w:rPr>
            <w:rFonts w:ascii="Times New Roman" w:hAnsi="Times New Roman"/>
            <w:bCs/>
            <w:i/>
            <w:sz w:val="28"/>
            <w:szCs w:val="28"/>
          </w:rPr>
          <w:t>°C</w:t>
        </w:r>
      </w:smartTag>
      <w:r w:rsidRPr="00E65C5D">
        <w:rPr>
          <w:rFonts w:ascii="Times New Roman" w:hAnsi="Times New Roman"/>
          <w:bCs/>
          <w:i/>
          <w:sz w:val="28"/>
          <w:szCs w:val="28"/>
        </w:rPr>
        <w:t xml:space="preserve"> </w:t>
      </w:r>
      <w:r w:rsidRPr="00E65C5D">
        <w:rPr>
          <w:rFonts w:ascii="Times New Roman" w:hAnsi="Times New Roman"/>
          <w:bCs/>
          <w:sz w:val="28"/>
          <w:szCs w:val="28"/>
        </w:rPr>
        <w:t xml:space="preserve">до </w:t>
      </w:r>
      <w:smartTag w:uri="urn:schemas-microsoft-com:office:smarttags" w:element="metricconverter">
        <w:smartTagPr>
          <w:attr w:name="ProductID" w:val="35 °C"/>
        </w:smartTagPr>
        <w:r w:rsidRPr="00E65C5D">
          <w:rPr>
            <w:rFonts w:ascii="Times New Roman" w:hAnsi="Times New Roman"/>
            <w:bCs/>
            <w:sz w:val="28"/>
            <w:szCs w:val="28"/>
          </w:rPr>
          <w:t xml:space="preserve">35 </w:t>
        </w:r>
        <w:r w:rsidRPr="00E65C5D">
          <w:rPr>
            <w:rFonts w:ascii="Times New Roman" w:hAnsi="Times New Roman"/>
            <w:bCs/>
            <w:i/>
            <w:sz w:val="28"/>
            <w:szCs w:val="28"/>
          </w:rPr>
          <w:t>°C</w:t>
        </w:r>
      </w:smartTag>
    </w:p>
    <w:p w:rsidR="00E65C5D" w:rsidRPr="00E65C5D" w:rsidRDefault="00E65C5D" w:rsidP="00E65C5D">
      <w:pPr>
        <w:tabs>
          <w:tab w:val="left" w:pos="0"/>
        </w:tabs>
        <w:spacing w:after="0" w:line="240" w:lineRule="auto"/>
        <w:jc w:val="both"/>
        <w:rPr>
          <w:rFonts w:ascii="Times New Roman" w:hAnsi="Times New Roman"/>
          <w:bCs/>
          <w:i/>
          <w:sz w:val="28"/>
          <w:szCs w:val="28"/>
        </w:rPr>
      </w:pPr>
    </w:p>
    <w:p w:rsidR="00E65C5D" w:rsidRPr="00E65C5D" w:rsidRDefault="00E65C5D" w:rsidP="00E65C5D">
      <w:pPr>
        <w:tabs>
          <w:tab w:val="left" w:pos="0"/>
        </w:tabs>
        <w:spacing w:after="0" w:line="240" w:lineRule="auto"/>
        <w:jc w:val="both"/>
        <w:rPr>
          <w:rFonts w:ascii="Times New Roman" w:hAnsi="Times New Roman"/>
          <w:bCs/>
          <w:i/>
          <w:sz w:val="28"/>
          <w:szCs w:val="28"/>
        </w:rPr>
      </w:pPr>
    </w:p>
    <w:tbl>
      <w:tblPr>
        <w:tblStyle w:val="TableNormal"/>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4822"/>
      </w:tblGrid>
      <w:tr w:rsidR="00E65C5D" w:rsidRPr="00E65C5D" w:rsidTr="00E65C5D">
        <w:trPr>
          <w:trHeight w:val="489"/>
        </w:trPr>
        <w:tc>
          <w:tcPr>
            <w:tcW w:w="411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w:t>
            </w:r>
            <w:r w:rsidRPr="00E65C5D">
              <w:rPr>
                <w:rFonts w:ascii="Times New Roman" w:hAnsi="Times New Roman"/>
                <w:bCs/>
                <w:i/>
                <w:sz w:val="28"/>
                <w:szCs w:val="28"/>
                <w:vertAlign w:val="subscript"/>
              </w:rPr>
              <w:t>,</w:t>
            </w:r>
            <w:r w:rsidRPr="00E65C5D">
              <w:rPr>
                <w:rFonts w:ascii="Times New Roman" w:hAnsi="Times New Roman"/>
                <w:bCs/>
                <w:i/>
                <w:sz w:val="28"/>
                <w:szCs w:val="28"/>
              </w:rPr>
              <w:t xml:space="preserve"> °C</w:t>
            </w:r>
          </w:p>
        </w:tc>
        <w:tc>
          <w:tcPr>
            <w:tcW w:w="482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 кПа</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1,7056</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1,8185</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1,9380</w:t>
            </w:r>
          </w:p>
        </w:tc>
      </w:tr>
      <w:tr w:rsidR="00E65C5D" w:rsidRPr="00E65C5D" w:rsidTr="00E65C5D">
        <w:trPr>
          <w:trHeight w:val="338"/>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2,0644</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2,1978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2,3388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2,4877</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2,6447</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2,8104</w:t>
            </w:r>
          </w:p>
        </w:tc>
      </w:tr>
      <w:tr w:rsidR="00E65C5D" w:rsidRPr="00E65C5D" w:rsidTr="00E65C5D">
        <w:trPr>
          <w:trHeight w:val="337"/>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2,9850</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3,1690</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3,3629</w:t>
            </w:r>
          </w:p>
        </w:tc>
      </w:tr>
      <w:tr w:rsidR="00E65C5D" w:rsidRPr="00E65C5D" w:rsidTr="00E65C5D">
        <w:trPr>
          <w:trHeight w:val="333"/>
        </w:trPr>
        <w:tc>
          <w:tcPr>
            <w:tcW w:w="4112" w:type="dxa"/>
            <w:tcBorders>
              <w:bottom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4822" w:type="dxa"/>
            <w:tcBorders>
              <w:bottom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3,5670</w:t>
            </w:r>
          </w:p>
        </w:tc>
      </w:tr>
      <w:tr w:rsidR="00E65C5D" w:rsidRPr="00E65C5D" w:rsidTr="00E65C5D">
        <w:trPr>
          <w:trHeight w:val="333"/>
        </w:trPr>
        <w:tc>
          <w:tcPr>
            <w:tcW w:w="4112" w:type="dxa"/>
            <w:tcBorders>
              <w:top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w:t>
            </w:r>
          </w:p>
        </w:tc>
        <w:tc>
          <w:tcPr>
            <w:tcW w:w="4822" w:type="dxa"/>
            <w:tcBorders>
              <w:top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3,7818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4,0078</w:t>
            </w:r>
          </w:p>
        </w:tc>
      </w:tr>
      <w:tr w:rsidR="00E65C5D" w:rsidRPr="00E65C5D" w:rsidTr="00E65C5D">
        <w:trPr>
          <w:trHeight w:val="337"/>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4,2455</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4,4953</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4,7578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5,0335</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5,3229</w:t>
            </w:r>
          </w:p>
        </w:tc>
      </w:tr>
      <w:tr w:rsidR="00E65C5D" w:rsidRPr="00E65C5D" w:rsidTr="00E65C5D">
        <w:trPr>
          <w:trHeight w:val="337"/>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5,6267</w:t>
            </w:r>
          </w:p>
        </w:tc>
      </w:tr>
    </w:tbl>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bookmarkStart w:id="11" w:name="_bookmark7"/>
      <w:bookmarkEnd w:id="11"/>
      <w:r w:rsidRPr="00E65C5D">
        <w:rPr>
          <w:rFonts w:ascii="Times New Roman" w:hAnsi="Times New Roman"/>
          <w:bCs/>
          <w:sz w:val="28"/>
          <w:szCs w:val="28"/>
        </w:rPr>
        <w:t>Приложение Б</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Определение относительной влажности по психрометрическому графику производится в следующем порядке:</w:t>
      </w:r>
    </w:p>
    <w:p w:rsidR="00E65C5D" w:rsidRPr="00E65C5D" w:rsidRDefault="00E65C5D" w:rsidP="008433BA">
      <w:pPr>
        <w:numPr>
          <w:ilvl w:val="0"/>
          <w:numId w:val="41"/>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по вертикальным линиям отмечаются показания сухого термометра;</w:t>
      </w:r>
    </w:p>
    <w:p w:rsidR="00E65C5D" w:rsidRPr="00E65C5D" w:rsidRDefault="00E65C5D" w:rsidP="008433BA">
      <w:pPr>
        <w:numPr>
          <w:ilvl w:val="0"/>
          <w:numId w:val="41"/>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по наклонным линиям отмечаются показания влажного термометра;</w:t>
      </w:r>
    </w:p>
    <w:p w:rsidR="00E65C5D" w:rsidRPr="00E65C5D" w:rsidRDefault="00E65C5D" w:rsidP="008433BA">
      <w:pPr>
        <w:numPr>
          <w:ilvl w:val="0"/>
          <w:numId w:val="41"/>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 пересечении этих линий получают значения относительной влажности, выраженные в процентах (полученные значения округлять в меньшую сторону).</w:t>
      </w:r>
    </w:p>
    <w:p w:rsidR="00E65C5D" w:rsidRPr="00E65C5D" w:rsidRDefault="00B16B7D"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79040" behindDoc="0" locked="0" layoutInCell="1" allowOverlap="1">
            <wp:simplePos x="0" y="0"/>
            <wp:positionH relativeFrom="page">
              <wp:posOffset>973455</wp:posOffset>
            </wp:positionH>
            <wp:positionV relativeFrom="paragraph">
              <wp:posOffset>152400</wp:posOffset>
            </wp:positionV>
            <wp:extent cx="6000115" cy="4974590"/>
            <wp:effectExtent l="19050" t="0" r="635" b="0"/>
            <wp:wrapTopAndBottom/>
            <wp:docPr id="130"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71"/>
                    <a:srcRect/>
                    <a:stretch>
                      <a:fillRect/>
                    </a:stretch>
                  </pic:blipFill>
                  <pic:spPr bwMode="auto">
                    <a:xfrm>
                      <a:off x="0" y="0"/>
                      <a:ext cx="6000115" cy="4974590"/>
                    </a:xfrm>
                    <a:prstGeom prst="rect">
                      <a:avLst/>
                    </a:prstGeom>
                    <a:noFill/>
                    <a:ln w="9525">
                      <a:noFill/>
                      <a:miter lim="800000"/>
                      <a:headEnd/>
                      <a:tailEnd/>
                    </a:ln>
                  </pic:spPr>
                </pic:pic>
              </a:graphicData>
            </a:graphic>
          </wp:anchor>
        </w:drawing>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bookmarkStart w:id="12" w:name="_bookmark8"/>
      <w:bookmarkEnd w:id="12"/>
      <w:r w:rsidRPr="00E65C5D">
        <w:rPr>
          <w:rFonts w:ascii="Times New Roman" w:hAnsi="Times New Roman"/>
          <w:bCs/>
          <w:sz w:val="28"/>
          <w:szCs w:val="28"/>
        </w:rPr>
        <w:t>Приложение В</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(справочное)</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для определения точки росы</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691"/>
        <w:gridCol w:w="682"/>
        <w:gridCol w:w="679"/>
        <w:gridCol w:w="681"/>
        <w:gridCol w:w="681"/>
        <w:gridCol w:w="677"/>
        <w:gridCol w:w="674"/>
        <w:gridCol w:w="676"/>
        <w:gridCol w:w="677"/>
        <w:gridCol w:w="674"/>
        <w:gridCol w:w="676"/>
        <w:gridCol w:w="676"/>
      </w:tblGrid>
      <w:tr w:rsidR="00E65C5D" w:rsidRPr="00E65C5D" w:rsidTr="001035B1">
        <w:trPr>
          <w:trHeight w:val="73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влажность</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 / температура</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°C</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80%</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-14,04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-11,84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-10,83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-9,96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-9,11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-8,31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-6,89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-13,1</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-11,93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-10,84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-9,89</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-8,99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-8,11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-7,34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-5,89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-12,16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-9,91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-8,95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-6,37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-12,58</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-11,22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-10,04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-11,61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-10,28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w:t>
            </w:r>
          </w:p>
        </w:tc>
      </w:tr>
      <w:tr w:rsidR="00E65C5D" w:rsidRPr="00E65C5D" w:rsidTr="001035B1">
        <w:trPr>
          <w:trHeight w:val="264"/>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-10,65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-9,34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-8,16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-5,14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-0,62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-9,85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-7,32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0,31</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-9,07</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-5,39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-4,38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0,52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-8,22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-6,88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-4,53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2,29</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-7,45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-6,07</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-4,84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-6,66</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-5,81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1,89</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5,25</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-0,21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5,47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-2,83</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-0,72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3,85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4,77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6,46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7,24</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-0,78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3,82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4,81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5,74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6,62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7,45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8,24</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4,78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5,77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8,44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9,23</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6,74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9,43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10,23</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11,22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-0,25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4,18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5,42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10,54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11,41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12,21</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0,63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5,11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6,36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7,53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9,64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10,59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13,21</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3,17</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8,48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13,38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14,21</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6,97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8,24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9,43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10,54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14,36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4,99</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9,18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10,37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13,53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16,19</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5,9</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7,44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8,83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10,12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11,32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12,46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13,51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15,44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17,19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6,81</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8,36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9,76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11,06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15,47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16,42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17,32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9,28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10,69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13,22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14,38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15,44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16,44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19,18</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11,62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14,17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17,41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20,18</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11,12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13,88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15,12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16,28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17,37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21,6</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8,68</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10,43</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12,03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14,82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16,07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17,23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21,28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22,15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9,57</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11,34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15,76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17,02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21,32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22,26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23,15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10,46</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12,75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13,86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17,97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19,15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20,26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21,32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24,14</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11,35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13,15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14,78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16,27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17,64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18,95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20,11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21,22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22,29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25,14</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12,24</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14,05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17,19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18,57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19,87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21,06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22,18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25,22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26,13</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13,13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14,95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16,61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20,81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22,01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23,14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27,12</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14,02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15,86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17,52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19,04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20,44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21,75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22,96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24,11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26,22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14,92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16,77</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18,44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19,97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21,38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22,69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23,92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25,08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26,17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29,11</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15,82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17,68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22,32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23,64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24,88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26,04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27,14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28,08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30,1</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16,71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18,58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20,27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21,83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24,59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25,83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31,19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17,6</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19,48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21,18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22,76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25,54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26,78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27,97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29,08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30,14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31,14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32,19</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18,49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23,68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25,14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26,49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28,94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30,05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31,12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32,12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33,08</w:t>
            </w:r>
          </w:p>
        </w:tc>
      </w:tr>
      <w:tr w:rsidR="00E65C5D" w:rsidRPr="00E65C5D" w:rsidTr="001035B1">
        <w:trPr>
          <w:trHeight w:val="264"/>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19,38</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21,28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23,02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26,08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27,64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29,91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31,02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33,12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34,08</w:t>
            </w:r>
          </w:p>
        </w:tc>
      </w:tr>
      <w:tr w:rsidR="00E65C5D" w:rsidRPr="00E65C5D" w:rsidTr="001035B1">
        <w:trPr>
          <w:trHeight w:val="73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влажность</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 / температура</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°C</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80%</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w:t>
            </w:r>
          </w:p>
        </w:tc>
      </w:tr>
    </w:tbl>
    <w:p w:rsidR="00E65C5D" w:rsidRPr="00E65C5D" w:rsidRDefault="00E65C5D" w:rsidP="00E65C5D">
      <w:pPr>
        <w:tabs>
          <w:tab w:val="left" w:pos="0"/>
        </w:tabs>
        <w:spacing w:after="0" w:line="240" w:lineRule="auto"/>
        <w:jc w:val="both"/>
        <w:rPr>
          <w:rFonts w:ascii="Times New Roman" w:hAnsi="Times New Roman"/>
          <w:b/>
          <w:bCs/>
          <w:sz w:val="28"/>
          <w:szCs w:val="28"/>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1173DF" w:rsidRPr="006C46BE" w:rsidRDefault="001173DF" w:rsidP="001173DF">
      <w:pPr>
        <w:tabs>
          <w:tab w:val="left" w:pos="0"/>
        </w:tabs>
        <w:spacing w:after="0" w:line="240" w:lineRule="auto"/>
        <w:jc w:val="both"/>
        <w:rPr>
          <w:rFonts w:ascii="Times New Roman" w:hAnsi="Times New Roman"/>
          <w:sz w:val="28"/>
          <w:szCs w:val="28"/>
        </w:rPr>
      </w:pPr>
    </w:p>
    <w:p w:rsidR="001173DF" w:rsidRPr="006C46BE" w:rsidRDefault="001173DF" w:rsidP="001173DF">
      <w:pPr>
        <w:tabs>
          <w:tab w:val="left" w:pos="0"/>
        </w:tabs>
        <w:spacing w:after="0" w:line="240" w:lineRule="auto"/>
        <w:jc w:val="both"/>
        <w:rPr>
          <w:rFonts w:ascii="Times New Roman" w:hAnsi="Times New Roman"/>
          <w:sz w:val="28"/>
          <w:szCs w:val="28"/>
        </w:rPr>
      </w:pP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1173DF" w:rsidRPr="006C46BE" w:rsidRDefault="001173DF" w:rsidP="001173DF">
      <w:pPr>
        <w:tabs>
          <w:tab w:val="left" w:pos="0"/>
        </w:tabs>
        <w:spacing w:after="0" w:line="240" w:lineRule="auto"/>
        <w:jc w:val="both"/>
        <w:rPr>
          <w:rFonts w:ascii="Times New Roman" w:hAnsi="Times New Roman"/>
          <w:sz w:val="28"/>
          <w:szCs w:val="28"/>
        </w:rPr>
      </w:pP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1173DF" w:rsidRPr="006C46BE" w:rsidRDefault="001173DF" w:rsidP="001173DF">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EB2F7B" w:rsidRPr="00EB2F7B" w:rsidRDefault="00EB2F7B" w:rsidP="00EB2F7B">
      <w:pPr>
        <w:tabs>
          <w:tab w:val="left" w:pos="0"/>
        </w:tabs>
        <w:spacing w:after="0" w:line="240" w:lineRule="auto"/>
        <w:jc w:val="center"/>
        <w:rPr>
          <w:rFonts w:ascii="Times New Roman" w:hAnsi="Times New Roman"/>
          <w:b/>
          <w:sz w:val="28"/>
          <w:szCs w:val="28"/>
        </w:rPr>
      </w:pPr>
      <w:r w:rsidRPr="00EB2F7B">
        <w:rPr>
          <w:rFonts w:ascii="Times New Roman" w:hAnsi="Times New Roman"/>
          <w:b/>
          <w:sz w:val="28"/>
          <w:szCs w:val="28"/>
        </w:rPr>
        <w:t>Лабораторные работы</w:t>
      </w:r>
    </w:p>
    <w:p w:rsidR="00EB2F7B" w:rsidRPr="00EB2F7B" w:rsidRDefault="00EB2F7B" w:rsidP="00EB2F7B">
      <w:pPr>
        <w:tabs>
          <w:tab w:val="left" w:pos="0"/>
          <w:tab w:val="left" w:pos="2524"/>
        </w:tabs>
        <w:spacing w:after="0" w:line="240" w:lineRule="auto"/>
        <w:jc w:val="both"/>
        <w:rPr>
          <w:rFonts w:ascii="Times New Roman" w:hAnsi="Times New Roman"/>
          <w:b/>
          <w:sz w:val="28"/>
          <w:szCs w:val="28"/>
        </w:rPr>
      </w:pPr>
      <w:r w:rsidRPr="00EB2F7B">
        <w:rPr>
          <w:rFonts w:ascii="Times New Roman" w:hAnsi="Times New Roman"/>
          <w:b/>
          <w:sz w:val="28"/>
          <w:szCs w:val="28"/>
        </w:rPr>
        <w:tab/>
      </w:r>
    </w:p>
    <w:p w:rsidR="00EB2F7B" w:rsidRDefault="00EB2F7B" w:rsidP="001035B1">
      <w:pPr>
        <w:tabs>
          <w:tab w:val="left" w:pos="0"/>
        </w:tabs>
        <w:spacing w:after="0" w:line="240" w:lineRule="auto"/>
        <w:rPr>
          <w:rFonts w:ascii="Times New Roman" w:hAnsi="Times New Roman"/>
          <w:b/>
          <w:sz w:val="28"/>
          <w:szCs w:val="28"/>
        </w:rPr>
      </w:pPr>
      <w:r w:rsidRPr="00EB2F7B">
        <w:rPr>
          <w:rFonts w:ascii="Times New Roman" w:hAnsi="Times New Roman"/>
          <w:b/>
          <w:sz w:val="28"/>
          <w:szCs w:val="28"/>
        </w:rPr>
        <w:t>Лабораторная работа № 3</w:t>
      </w:r>
    </w:p>
    <w:p w:rsidR="00A71D2F" w:rsidRDefault="00303A56" w:rsidP="001035B1">
      <w:pPr>
        <w:tabs>
          <w:tab w:val="left" w:pos="0"/>
        </w:tabs>
        <w:spacing w:after="0" w:line="240" w:lineRule="auto"/>
        <w:rPr>
          <w:rFonts w:ascii="Times New Roman" w:hAnsi="Times New Roman"/>
          <w:b/>
          <w:sz w:val="28"/>
          <w:szCs w:val="28"/>
        </w:rPr>
      </w:pPr>
      <w:r w:rsidRPr="00303A56">
        <w:rPr>
          <w:rFonts w:ascii="Times New Roman" w:hAnsi="Times New Roman"/>
          <w:b/>
          <w:sz w:val="28"/>
          <w:szCs w:val="28"/>
        </w:rPr>
        <w:t>Оп</w:t>
      </w:r>
      <w:r w:rsidR="00A71D2F" w:rsidRPr="00303A56">
        <w:rPr>
          <w:rFonts w:ascii="Times New Roman" w:hAnsi="Times New Roman"/>
          <w:b/>
          <w:sz w:val="28"/>
          <w:szCs w:val="28"/>
        </w:rPr>
        <w:t>ределение поверхностного натяжения жидкости.</w:t>
      </w:r>
    </w:p>
    <w:p w:rsidR="00303A56" w:rsidRPr="00303A56" w:rsidRDefault="00303A56" w:rsidP="00A71D2F">
      <w:pPr>
        <w:tabs>
          <w:tab w:val="left" w:pos="0"/>
        </w:tabs>
        <w:spacing w:after="0" w:line="240" w:lineRule="auto"/>
        <w:jc w:val="center"/>
        <w:rPr>
          <w:rFonts w:ascii="Times New Roman" w:hAnsi="Times New Roman"/>
          <w:b/>
          <w:sz w:val="28"/>
          <w:szCs w:val="28"/>
        </w:rPr>
      </w:pPr>
    </w:p>
    <w:p w:rsidR="00A71D2F" w:rsidRP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Цель занятия</w:t>
      </w:r>
      <w:r w:rsidR="00A71D2F" w:rsidRPr="00A71D2F">
        <w:rPr>
          <w:rFonts w:ascii="Times New Roman" w:hAnsi="Times New Roman"/>
          <w:sz w:val="28"/>
          <w:szCs w:val="28"/>
        </w:rPr>
        <w:t>: научиться определять поверхностное натяжение воды методом отрыва рамки.</w:t>
      </w:r>
    </w:p>
    <w:p w:rsidR="00A71D2F" w:rsidRP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Перед началом занятия необходимо знать</w:t>
      </w:r>
      <w:r w:rsidR="00A71D2F" w:rsidRPr="00A71D2F">
        <w:rPr>
          <w:rFonts w:ascii="Times New Roman" w:hAnsi="Times New Roman"/>
          <w:sz w:val="28"/>
          <w:szCs w:val="28"/>
        </w:rPr>
        <w:t>: определение и формулу поверхностного натяжения воды методом отрыва рамки.</w:t>
      </w:r>
    </w:p>
    <w:p w:rsidR="00A71D2F" w:rsidRP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После занятия необходимо уметь</w:t>
      </w:r>
      <w:r w:rsidR="00A71D2F" w:rsidRPr="00A71D2F">
        <w:rPr>
          <w:rFonts w:ascii="Times New Roman" w:hAnsi="Times New Roman"/>
          <w:sz w:val="28"/>
          <w:szCs w:val="28"/>
        </w:rPr>
        <w:t>: определять коэффициент поверхностного натяжения с использованием формулы поверхностного натяжения.</w:t>
      </w:r>
    </w:p>
    <w:p w:rsid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Оборудование:</w:t>
      </w:r>
      <w:r w:rsidR="00A71D2F" w:rsidRPr="00A71D2F">
        <w:rPr>
          <w:rFonts w:ascii="Times New Roman" w:hAnsi="Times New Roman"/>
          <w:sz w:val="28"/>
          <w:szCs w:val="28"/>
        </w:rPr>
        <w:t> компьютер, Интернет, инструкционная карта.</w:t>
      </w:r>
    </w:p>
    <w:p w:rsidR="00303A56" w:rsidRPr="00A71D2F" w:rsidRDefault="00303A56" w:rsidP="00303A56">
      <w:pPr>
        <w:tabs>
          <w:tab w:val="left" w:pos="0"/>
        </w:tabs>
        <w:spacing w:after="0" w:line="240" w:lineRule="auto"/>
        <w:jc w:val="both"/>
        <w:rPr>
          <w:rFonts w:ascii="Times New Roman" w:hAnsi="Times New Roman"/>
          <w:sz w:val="28"/>
          <w:szCs w:val="28"/>
        </w:rPr>
      </w:pP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b/>
          <w:bCs/>
          <w:sz w:val="28"/>
          <w:szCs w:val="28"/>
        </w:rPr>
        <w:t>Содержание и теория.</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У всякой жидкости – существование свободной поверхности. Молекулярное давление направлено внутрь жидкости, перпендикулярно к свободной поверхности.</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Силы поверхностного натяжения в любой точке поверхности направлены по касательной к ней и по нормали к любому элементу линии, мысленно проведенной на поверхности жидкости.</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Коэффициент поверхностного натяжения численно равен силе поверхностного натяжения, действующей на единицу длины линии, разделяющей поверхность на части: </w:t>
      </w:r>
      <w:r w:rsidR="00B16B7D">
        <w:rPr>
          <w:rFonts w:ascii="Times New Roman" w:hAnsi="Times New Roman"/>
          <w:noProof/>
          <w:sz w:val="28"/>
          <w:szCs w:val="28"/>
          <w:lang w:eastAsia="ru-RU"/>
        </w:rPr>
        <w:drawing>
          <wp:inline distT="0" distB="0" distL="0" distR="0">
            <wp:extent cx="365760" cy="253365"/>
            <wp:effectExtent l="19050" t="0" r="0" b="0"/>
            <wp:docPr id="9" name="Рисунок 67" descr="https://fsd.multiurok.ru/html/2022/10/06/s_633e739c2fe26/phpkypgm8_Netodichka.-Avdulova_html_d0d98b6d6e5a341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https://fsd.multiurok.ru/html/2022/10/06/s_633e739c2fe26/phpkypgm8_Netodichka.-Avdulova_html_d0d98b6d6e5a341c.gif"/>
                    <pic:cNvPicPr>
                      <a:picLocks noChangeAspect="1" noChangeArrowheads="1"/>
                    </pic:cNvPicPr>
                  </pic:nvPicPr>
                  <pic:blipFill>
                    <a:blip r:embed="rId72"/>
                    <a:srcRect/>
                    <a:stretch>
                      <a:fillRect/>
                    </a:stretch>
                  </pic:blipFill>
                  <pic:spPr bwMode="auto">
                    <a:xfrm>
                      <a:off x="0" y="0"/>
                      <a:ext cx="365760" cy="253365"/>
                    </a:xfrm>
                    <a:prstGeom prst="rect">
                      <a:avLst/>
                    </a:prstGeom>
                    <a:noFill/>
                    <a:ln w="9525">
                      <a:noFill/>
                      <a:miter lim="800000"/>
                      <a:headEnd/>
                      <a:tailEnd/>
                    </a:ln>
                  </pic:spPr>
                </pic:pic>
              </a:graphicData>
            </a:graphic>
          </wp:inline>
        </w:drawing>
      </w:r>
      <w:r w:rsidRPr="00303A56">
        <w:rPr>
          <w:rFonts w:ascii="Times New Roman" w:hAnsi="Times New Roman"/>
          <w:sz w:val="28"/>
          <w:szCs w:val="28"/>
        </w:rPr>
        <w:t> (1)</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В системе СИ коэффициент поверхностного натяжения </w:t>
      </w:r>
      <w:r w:rsidR="00B16B7D">
        <w:rPr>
          <w:rFonts w:ascii="Times New Roman" w:hAnsi="Times New Roman"/>
          <w:noProof/>
          <w:sz w:val="28"/>
          <w:szCs w:val="28"/>
          <w:lang w:eastAsia="ru-RU"/>
        </w:rPr>
        <w:drawing>
          <wp:inline distT="0" distB="0" distL="0" distR="0">
            <wp:extent cx="70485" cy="70485"/>
            <wp:effectExtent l="19050" t="0" r="5715" b="0"/>
            <wp:docPr id="10" name="Рисунок 66" descr="https://fsd.multiurok.ru/html/2022/10/06/s_633e739c2fe26/phpkypgm8_Netodichka.-Avdulova_html_f8d2213dd2eac5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https://fsd.multiurok.ru/html/2022/10/06/s_633e739c2fe26/phpkypgm8_Netodichka.-Avdulova_html_f8d2213dd2eac5ec.gif"/>
                    <pic:cNvPicPr>
                      <a:picLocks noChangeAspect="1" noChangeArrowheads="1"/>
                    </pic:cNvPicPr>
                  </pic:nvPicPr>
                  <pic:blipFill>
                    <a:blip r:embed="rId73"/>
                    <a:srcRect/>
                    <a:stretch>
                      <a:fillRect/>
                    </a:stretch>
                  </pic:blipFill>
                  <pic:spPr bwMode="auto">
                    <a:xfrm>
                      <a:off x="0" y="0"/>
                      <a:ext cx="70485" cy="70485"/>
                    </a:xfrm>
                    <a:prstGeom prst="rect">
                      <a:avLst/>
                    </a:prstGeom>
                    <a:noFill/>
                    <a:ln w="9525">
                      <a:noFill/>
                      <a:miter lim="800000"/>
                      <a:headEnd/>
                      <a:tailEnd/>
                    </a:ln>
                  </pic:spPr>
                </pic:pic>
              </a:graphicData>
            </a:graphic>
          </wp:inline>
        </w:drawing>
      </w:r>
      <w:r w:rsidRPr="00303A56">
        <w:rPr>
          <w:rFonts w:ascii="Times New Roman" w:hAnsi="Times New Roman"/>
          <w:sz w:val="28"/>
          <w:szCs w:val="28"/>
        </w:rPr>
        <w:t> измеряется в Н/м.</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Коэффициент поверхностного натяжения зависит от природы жидкости. А зависит также от того, какая среда находится над свободной поверхностью жидкости. Следствием силы поверхностного натяжения, действующей на единицу площади поверхностного слоя, является молекулярное давление. Коэффициент поверхностного натяжения можно определить путем измерения силы, которую нужно приложить перпендикулярно к поверхности жидкости для отрыва различных твердых тел от этой поверхности. Если сила, действующая на тело, равна по величине силе поверхностного натяжения, то тело оторвется.</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 xml:space="preserve">Одним из способов измерения коэффициента </w:t>
      </w:r>
      <w:r w:rsidRPr="00303A56">
        <w:rPr>
          <w:rFonts w:ascii="Times New Roman" w:hAnsi="Times New Roman"/>
          <w:sz w:val="28"/>
          <w:szCs w:val="28"/>
        </w:rPr>
        <w:sym w:font="Symbol" w:char="F073"/>
      </w:r>
      <w:r w:rsidRPr="00303A56">
        <w:rPr>
          <w:rFonts w:ascii="Times New Roman" w:hAnsi="Times New Roman"/>
          <w:sz w:val="28"/>
          <w:szCs w:val="28"/>
        </w:rPr>
        <w:t xml:space="preserve"> является метод отрыва кольца. Кольцо, изготовленное из материала, хорошо смачиваемого жидкостью, приводится в соприкосновение с её поверхностью. Рассмотрим кольцо с внешним диаметром </w:t>
      </w:r>
      <w:r>
        <w:rPr>
          <w:rFonts w:ascii="Times New Roman" w:hAnsi="Times New Roman"/>
          <w:sz w:val="28"/>
          <w:szCs w:val="28"/>
          <w:lang w:val="en-US"/>
        </w:rPr>
        <w:t>d</w:t>
      </w:r>
      <w:r w:rsidRPr="00303A56">
        <w:rPr>
          <w:rFonts w:ascii="Times New Roman" w:hAnsi="Times New Roman"/>
          <w:sz w:val="28"/>
          <w:szCs w:val="28"/>
          <w:vertAlign w:val="subscript"/>
        </w:rPr>
        <w:t>1</w:t>
      </w:r>
      <w:r w:rsidRPr="00303A56">
        <w:rPr>
          <w:rFonts w:ascii="Times New Roman" w:hAnsi="Times New Roman"/>
          <w:sz w:val="28"/>
          <w:szCs w:val="28"/>
        </w:rPr>
        <w:t> и внутренним диаметром </w:t>
      </w:r>
      <w:r>
        <w:rPr>
          <w:rFonts w:ascii="Times New Roman" w:hAnsi="Times New Roman"/>
          <w:sz w:val="28"/>
          <w:szCs w:val="28"/>
          <w:lang w:val="en-US"/>
        </w:rPr>
        <w:t>d</w:t>
      </w:r>
      <w:r w:rsidRPr="00303A56">
        <w:rPr>
          <w:rFonts w:ascii="Times New Roman" w:hAnsi="Times New Roman"/>
          <w:sz w:val="28"/>
          <w:szCs w:val="28"/>
          <w:vertAlign w:val="subscript"/>
        </w:rPr>
        <w:t>2</w:t>
      </w:r>
      <w:r w:rsidRPr="00303A56">
        <w:rPr>
          <w:rFonts w:ascii="Times New Roman" w:hAnsi="Times New Roman"/>
          <w:sz w:val="28"/>
          <w:szCs w:val="28"/>
        </w:rPr>
        <w:t> , касающееся поверхности жидкости. Толщина кольца </w:t>
      </w:r>
      <w:r>
        <w:rPr>
          <w:rFonts w:ascii="Times New Roman" w:hAnsi="Times New Roman"/>
          <w:sz w:val="28"/>
          <w:szCs w:val="28"/>
          <w:lang w:val="en-US"/>
        </w:rPr>
        <w:t>b</w:t>
      </w:r>
      <w:r w:rsidRPr="00303A56">
        <w:rPr>
          <w:rFonts w:ascii="Times New Roman" w:hAnsi="Times New Roman"/>
          <w:sz w:val="28"/>
          <w:szCs w:val="28"/>
        </w:rPr>
        <w:t> .</w:t>
      </w:r>
    </w:p>
    <w:p w:rsidR="00303A56" w:rsidRPr="00303A56" w:rsidRDefault="00B16B7D" w:rsidP="00303A56">
      <w:pPr>
        <w:tabs>
          <w:tab w:val="left" w:pos="0"/>
        </w:tabs>
        <w:spacing w:after="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920240" cy="1118235"/>
            <wp:effectExtent l="0" t="0" r="0" b="0"/>
            <wp:docPr id="11" name="Рисунок 71" descr="https://fsd.multiurok.ru/html/2022/10/06/s_633e739c2fe26/phpkypgm8_Netodichka.-Avdulova_html_771a951bedf9c5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https://fsd.multiurok.ru/html/2022/10/06/s_633e739c2fe26/phpkypgm8_Netodichka.-Avdulova_html_771a951bedf9c54b.gif"/>
                    <pic:cNvPicPr>
                      <a:picLocks noChangeAspect="1" noChangeArrowheads="1"/>
                    </pic:cNvPicPr>
                  </pic:nvPicPr>
                  <pic:blipFill>
                    <a:blip r:embed="rId74"/>
                    <a:srcRect/>
                    <a:stretch>
                      <a:fillRect/>
                    </a:stretch>
                  </pic:blipFill>
                  <pic:spPr bwMode="auto">
                    <a:xfrm>
                      <a:off x="0" y="0"/>
                      <a:ext cx="1920240" cy="1118235"/>
                    </a:xfrm>
                    <a:prstGeom prst="rect">
                      <a:avLst/>
                    </a:prstGeom>
                    <a:noFill/>
                    <a:ln w="9525">
                      <a:noFill/>
                      <a:miter lim="800000"/>
                      <a:headEnd/>
                      <a:tailEnd/>
                    </a:ln>
                  </pic:spPr>
                </pic:pic>
              </a:graphicData>
            </a:graphic>
          </wp:inline>
        </w:drawing>
      </w:r>
    </w:p>
    <w:p w:rsidR="00303A56" w:rsidRPr="00303A56" w:rsidRDefault="00303A56" w:rsidP="00303A56">
      <w:pPr>
        <w:tabs>
          <w:tab w:val="left" w:pos="0"/>
        </w:tabs>
        <w:spacing w:after="0"/>
        <w:jc w:val="both"/>
        <w:rPr>
          <w:rFonts w:ascii="Times New Roman" w:hAnsi="Times New Roman"/>
          <w:sz w:val="28"/>
          <w:szCs w:val="28"/>
        </w:rPr>
      </w:pPr>
      <w:r w:rsidRPr="00303A56">
        <w:rPr>
          <w:rFonts w:ascii="Times New Roman" w:hAnsi="Times New Roman"/>
          <w:sz w:val="28"/>
          <w:szCs w:val="28"/>
        </w:rPr>
        <w:tab/>
        <w:t>При поднятии кольца с поверхности происходит разрыв поверхности жидкости по кромкам кольца. Длина границы перед отрывом кольца, по которой происходит разрыв поверхности, составляет</w:t>
      </w:r>
    </w:p>
    <w:p w:rsidR="00303A56" w:rsidRPr="00303A56" w:rsidRDefault="00B16B7D" w:rsidP="00303A56">
      <w:pPr>
        <w:tabs>
          <w:tab w:val="left" w:pos="0"/>
        </w:tabs>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3805555" cy="267335"/>
            <wp:effectExtent l="0" t="0" r="4445" b="0"/>
            <wp:docPr id="12" name="Рисунок 74" descr="https://fsd.multiurok.ru/html/2022/10/06/s_633e739c2fe26/phpkypgm8_Netodichka.-Avdulova_html_2019ecd3235b66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https://fsd.multiurok.ru/html/2022/10/06/s_633e739c2fe26/phpkypgm8_Netodichka.-Avdulova_html_2019ecd3235b66ad.gif"/>
                    <pic:cNvPicPr>
                      <a:picLocks noChangeAspect="1" noChangeArrowheads="1"/>
                    </pic:cNvPicPr>
                  </pic:nvPicPr>
                  <pic:blipFill>
                    <a:blip r:embed="rId75"/>
                    <a:srcRect/>
                    <a:stretch>
                      <a:fillRect/>
                    </a:stretch>
                  </pic:blipFill>
                  <pic:spPr bwMode="auto">
                    <a:xfrm>
                      <a:off x="0" y="0"/>
                      <a:ext cx="3805555" cy="267335"/>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(2)</w:t>
      </w:r>
    </w:p>
    <w:p w:rsid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sz w:val="28"/>
          <w:szCs w:val="28"/>
        </w:rPr>
        <w:t>Измерить силу </w:t>
      </w:r>
      <w:r w:rsidRPr="00303A56">
        <w:rPr>
          <w:rFonts w:ascii="Times New Roman" w:hAnsi="Times New Roman"/>
          <w:i/>
          <w:iCs/>
          <w:sz w:val="28"/>
          <w:szCs w:val="28"/>
        </w:rPr>
        <w:t>F</w:t>
      </w:r>
      <w:r w:rsidRPr="00303A56">
        <w:rPr>
          <w:rFonts w:ascii="Times New Roman" w:hAnsi="Times New Roman"/>
          <w:sz w:val="28"/>
          <w:szCs w:val="28"/>
        </w:rPr>
        <w:t>, необходимую для отрыва кольца, можно по формуле: </w:t>
      </w:r>
      <w:r w:rsidR="00B16B7D">
        <w:rPr>
          <w:rFonts w:ascii="Times New Roman" w:hAnsi="Times New Roman"/>
          <w:noProof/>
          <w:sz w:val="28"/>
          <w:szCs w:val="28"/>
          <w:lang w:eastAsia="ru-RU"/>
        </w:rPr>
        <w:drawing>
          <wp:inline distT="0" distB="0" distL="0" distR="0">
            <wp:extent cx="583565" cy="27940"/>
            <wp:effectExtent l="19050" t="0" r="6985" b="0"/>
            <wp:docPr id="13" name="Рисунок 73" descr="https://fsd.multiurok.ru/html/2022/10/06/s_633e739c2fe26/phpkypgm8_Netodichka.-Avdulova_html_f4af2df3407e05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https://fsd.multiurok.ru/html/2022/10/06/s_633e739c2fe26/phpkypgm8_Netodichka.-Avdulova_html_f4af2df3407e05f0.gif"/>
                    <pic:cNvPicPr>
                      <a:picLocks noChangeAspect="1" noChangeArrowheads="1"/>
                    </pic:cNvPicPr>
                  </pic:nvPicPr>
                  <pic:blipFill>
                    <a:blip r:embed="rId76"/>
                    <a:srcRect/>
                    <a:stretch>
                      <a:fillRect/>
                    </a:stretch>
                  </pic:blipFill>
                  <pic:spPr bwMode="auto">
                    <a:xfrm>
                      <a:off x="0" y="0"/>
                      <a:ext cx="583565" cy="27940"/>
                    </a:xfrm>
                    <a:prstGeom prst="rect">
                      <a:avLst/>
                    </a:prstGeom>
                    <a:noFill/>
                    <a:ln w="9525">
                      <a:noFill/>
                      <a:miter lim="800000"/>
                      <a:headEnd/>
                      <a:tailEnd/>
                    </a:ln>
                  </pic:spPr>
                </pic:pic>
              </a:graphicData>
            </a:graphic>
          </wp:inline>
        </w:drawing>
      </w:r>
      <w:r w:rsidRPr="00303A56">
        <w:rPr>
          <w:rFonts w:ascii="Times New Roman" w:hAnsi="Times New Roman"/>
          <w:sz w:val="28"/>
          <w:szCs w:val="28"/>
        </w:rPr>
        <w:t> </w:t>
      </w:r>
      <w:r>
        <w:rPr>
          <w:rFonts w:ascii="Times New Roman" w:hAnsi="Times New Roman"/>
          <w:sz w:val="28"/>
          <w:szCs w:val="28"/>
        </w:rPr>
        <w:t xml:space="preserve">  </w:t>
      </w:r>
      <w:r w:rsidRPr="00303A56">
        <w:rPr>
          <w:rFonts w:ascii="Times New Roman" w:hAnsi="Times New Roman"/>
          <w:sz w:val="28"/>
          <w:szCs w:val="28"/>
        </w:rPr>
        <w:t>(3),</w:t>
      </w: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sz w:val="28"/>
          <w:szCs w:val="28"/>
        </w:rPr>
        <w:t>где </w:t>
      </w:r>
      <w:r w:rsidR="00B16B7D">
        <w:rPr>
          <w:rFonts w:ascii="Times New Roman" w:hAnsi="Times New Roman"/>
          <w:noProof/>
          <w:sz w:val="28"/>
          <w:szCs w:val="28"/>
          <w:lang w:eastAsia="ru-RU"/>
        </w:rPr>
        <w:drawing>
          <wp:inline distT="0" distB="0" distL="0" distR="0">
            <wp:extent cx="112395" cy="112395"/>
            <wp:effectExtent l="19050" t="0" r="1905" b="0"/>
            <wp:docPr id="14" name="Рисунок 72" descr="https://fsd.multiurok.ru/html/2022/10/06/s_633e739c2fe26/phpkypgm8_Netodichka.-Avdulova_html_2ec349163cc12f1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https://fsd.multiurok.ru/html/2022/10/06/s_633e739c2fe26/phpkypgm8_Netodichka.-Avdulova_html_2ec349163cc12f1f.gif"/>
                    <pic:cNvPicPr>
                      <a:picLocks noChangeAspect="1" noChangeArrowheads="1"/>
                    </pic:cNvPicPr>
                  </pic:nvPicPr>
                  <pic:blipFill>
                    <a:blip r:embed="rId77"/>
                    <a:srcRect/>
                    <a:stretch>
                      <a:fillRect/>
                    </a:stretch>
                  </pic:blipFill>
                  <pic:spPr bwMode="auto">
                    <a:xfrm>
                      <a:off x="0" y="0"/>
                      <a:ext cx="112395" cy="112395"/>
                    </a:xfrm>
                    <a:prstGeom prst="rect">
                      <a:avLst/>
                    </a:prstGeom>
                    <a:noFill/>
                    <a:ln w="9525">
                      <a:noFill/>
                      <a:miter lim="800000"/>
                      <a:headEnd/>
                      <a:tailEnd/>
                    </a:ln>
                  </pic:spPr>
                </pic:pic>
              </a:graphicData>
            </a:graphic>
          </wp:inline>
        </w:drawing>
      </w:r>
      <w:r w:rsidRPr="00303A56">
        <w:rPr>
          <w:rFonts w:ascii="Times New Roman" w:hAnsi="Times New Roman"/>
          <w:sz w:val="28"/>
          <w:szCs w:val="28"/>
        </w:rPr>
        <w:t> – среднее удлинение пружины в момент отрыва кольца.</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Принципиальная схема установки для определения коэффициента поверхностного натяжения изображена на рис. 1.</w:t>
      </w:r>
    </w:p>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406525" cy="1442085"/>
            <wp:effectExtent l="19050" t="0" r="3175" b="0"/>
            <wp:docPr id="15" name="Рисунок 75" descr="https://fsd.multiurok.ru/html/2022/10/06/s_633e739c2fe26/phpkypgm8_Netodichka.-Avdulova_html_c4aab721d7377d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https://fsd.multiurok.ru/html/2022/10/06/s_633e739c2fe26/phpkypgm8_Netodichka.-Avdulova_html_c4aab721d7377d33.gif"/>
                    <pic:cNvPicPr>
                      <a:picLocks noChangeAspect="1" noChangeArrowheads="1"/>
                    </pic:cNvPicPr>
                  </pic:nvPicPr>
                  <pic:blipFill>
                    <a:blip r:embed="rId78"/>
                    <a:srcRect/>
                    <a:stretch>
                      <a:fillRect/>
                    </a:stretch>
                  </pic:blipFill>
                  <pic:spPr bwMode="auto">
                    <a:xfrm>
                      <a:off x="0" y="0"/>
                      <a:ext cx="1406525" cy="1442085"/>
                    </a:xfrm>
                    <a:prstGeom prst="rect">
                      <a:avLst/>
                    </a:prstGeom>
                    <a:noFill/>
                    <a:ln w="9525">
                      <a:noFill/>
                      <a:miter lim="800000"/>
                      <a:headEnd/>
                      <a:tailEnd/>
                    </a:ln>
                  </pic:spPr>
                </pic:pic>
              </a:graphicData>
            </a:graphic>
          </wp:inline>
        </w:drawing>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Рис. 1. Схема установки</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К пружине подвешивается металлическое кольцо. Перед началом каждого опыта кольцо протирают и просушивают. Вращением винта опускаем кольцо до соприкосновения с поверхностью жидкости, при этом нужно следить, чтобы жидкости не касался столик для разновесов, вписанный в кольцо.</w:t>
      </w: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b/>
          <w:bCs/>
          <w:sz w:val="28"/>
          <w:szCs w:val="28"/>
        </w:rPr>
        <w:t>О</w:t>
      </w:r>
      <w:r w:rsidR="00B16B7D">
        <w:rPr>
          <w:noProof/>
          <w:lang w:eastAsia="ru-RU"/>
        </w:rPr>
        <w:drawing>
          <wp:anchor distT="0" distB="0" distL="0" distR="0" simplePos="0" relativeHeight="251485184" behindDoc="0" locked="0" layoutInCell="1" allowOverlap="0">
            <wp:simplePos x="0" y="0"/>
            <wp:positionH relativeFrom="column">
              <wp:align>left</wp:align>
            </wp:positionH>
            <wp:positionV relativeFrom="line">
              <wp:posOffset>0</wp:posOffset>
            </wp:positionV>
            <wp:extent cx="4467225" cy="3305175"/>
            <wp:effectExtent l="19050" t="0" r="9525" b="0"/>
            <wp:wrapSquare wrapText="bothSides"/>
            <wp:docPr id="131" name="Рисунок 76" descr="https://fsd.multiurok.ru/html/2022/10/06/s_633e739c2fe26/phpkypgm8_Netodichka.-Avdulova_html_8a8a6ff5c8ff3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s://fsd.multiurok.ru/html/2022/10/06/s_633e739c2fe26/phpkypgm8_Netodichka.-Avdulova_html_8a8a6ff5c8ff3056.png"/>
                    <pic:cNvPicPr>
                      <a:picLocks noChangeAspect="1" noChangeArrowheads="1"/>
                    </pic:cNvPicPr>
                  </pic:nvPicPr>
                  <pic:blipFill>
                    <a:blip r:embed="rId79"/>
                    <a:srcRect/>
                    <a:stretch>
                      <a:fillRect/>
                    </a:stretch>
                  </pic:blipFill>
                  <pic:spPr bwMode="auto">
                    <a:xfrm>
                      <a:off x="0" y="0"/>
                      <a:ext cx="4467225" cy="3305175"/>
                    </a:xfrm>
                    <a:prstGeom prst="rect">
                      <a:avLst/>
                    </a:prstGeom>
                    <a:noFill/>
                    <a:ln w="9525">
                      <a:noFill/>
                      <a:miter lim="800000"/>
                      <a:headEnd/>
                      <a:tailEnd/>
                    </a:ln>
                  </pic:spPr>
                </pic:pic>
              </a:graphicData>
            </a:graphic>
          </wp:anchor>
        </w:drawing>
      </w:r>
      <w:r w:rsidRPr="00303A56">
        <w:rPr>
          <w:rFonts w:ascii="Times New Roman" w:hAnsi="Times New Roman"/>
          <w:b/>
          <w:bCs/>
          <w:sz w:val="28"/>
          <w:szCs w:val="28"/>
        </w:rPr>
        <w:t> писание установки виртуальной лабораторной работы</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Экспериментальная установка представлена на рисунке. В правом нижнем углу дана панель «жидкость», на которой можно выбрать род жидкости. Посередине, находится панель «параметры пружины и кольца». На ней можно менять коэффициент жесткости пружины, диаметр кольца и толщину кольца. Наведя на кольцо и удерживая правую кнопку мыши можно привести в движения кольца. Для того, чтоб прийти в исходное положения необходимо нажать на кнопку «сброс». Используя представленную установку, достигается цель поставленной лабораторной работы.</w:t>
      </w:r>
    </w:p>
    <w:p w:rsidR="001035B1" w:rsidRDefault="001035B1" w:rsidP="00303A56">
      <w:pPr>
        <w:tabs>
          <w:tab w:val="left" w:pos="0"/>
        </w:tabs>
        <w:spacing w:after="0" w:line="240" w:lineRule="auto"/>
        <w:jc w:val="center"/>
        <w:rPr>
          <w:rFonts w:ascii="Times New Roman" w:hAnsi="Times New Roman"/>
          <w:b/>
          <w:bCs/>
          <w:sz w:val="28"/>
          <w:szCs w:val="28"/>
        </w:rPr>
      </w:pP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b/>
          <w:bCs/>
          <w:sz w:val="28"/>
          <w:szCs w:val="28"/>
        </w:rPr>
        <w:t>План выполнения работы</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 Перейдите по ссылке </w:t>
      </w:r>
      <w:r w:rsidRPr="00303A56">
        <w:rPr>
          <w:rFonts w:ascii="Times New Roman" w:hAnsi="Times New Roman"/>
          <w:sz w:val="28"/>
          <w:szCs w:val="28"/>
          <w:u w:val="single"/>
        </w:rPr>
        <w:t>https://www.youtube.com/watch?v=9pcaBm2IJf8</w:t>
      </w:r>
      <w:r w:rsidRPr="00303A56">
        <w:rPr>
          <w:rFonts w:ascii="Times New Roman" w:hAnsi="Times New Roman"/>
          <w:sz w:val="28"/>
          <w:szCs w:val="28"/>
        </w:rPr>
        <w:t> и просмотрите видеоурок который пояснит, каким образом проводится лабораторная работа в реальных условиях.</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2. Перейдите по ссылке </w:t>
      </w:r>
      <w:r w:rsidRPr="00303A56">
        <w:rPr>
          <w:rFonts w:ascii="Times New Roman" w:hAnsi="Times New Roman"/>
          <w:sz w:val="28"/>
          <w:szCs w:val="28"/>
          <w:u w:val="single"/>
        </w:rPr>
        <w:t>http://mediadidaktika.ru/mod/page/view.php?id=346</w:t>
      </w:r>
    </w:p>
    <w:p w:rsid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и выполняйте последовательность действий, описанных ниже.</w:t>
      </w:r>
    </w:p>
    <w:p w:rsidR="00303A56" w:rsidRPr="00303A56" w:rsidRDefault="00303A56" w:rsidP="00303A56">
      <w:pPr>
        <w:tabs>
          <w:tab w:val="left" w:pos="0"/>
        </w:tabs>
        <w:spacing w:after="0" w:line="240" w:lineRule="auto"/>
        <w:jc w:val="both"/>
        <w:rPr>
          <w:rFonts w:ascii="Times New Roman" w:hAnsi="Times New Roman"/>
          <w:sz w:val="28"/>
          <w:szCs w:val="28"/>
        </w:rPr>
      </w:pP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b/>
          <w:bCs/>
          <w:sz w:val="28"/>
          <w:szCs w:val="28"/>
        </w:rPr>
        <w:t>Задание. </w:t>
      </w:r>
      <w:r w:rsidRPr="00303A56">
        <w:rPr>
          <w:rFonts w:ascii="Times New Roman" w:hAnsi="Times New Roman"/>
          <w:b/>
          <w:bCs/>
          <w:i/>
          <w:iCs/>
          <w:sz w:val="28"/>
          <w:szCs w:val="28"/>
        </w:rPr>
        <w:t>Определение поверхностного натяжения воды, масла, керосина.</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 Запустить виртуальный стенд</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2. Выбрать исследуемую жидкость из трех возможных: вода, масло, керосин.</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3. Установить параметры кольца и пружины: жесткость </w:t>
      </w:r>
      <w:r w:rsidRPr="00303A56">
        <w:rPr>
          <w:rFonts w:ascii="Times New Roman" w:hAnsi="Times New Roman"/>
          <w:i/>
          <w:iCs/>
          <w:sz w:val="28"/>
          <w:szCs w:val="28"/>
        </w:rPr>
        <w:t>k</w:t>
      </w:r>
      <w:r w:rsidRPr="00303A56">
        <w:rPr>
          <w:rFonts w:ascii="Times New Roman" w:hAnsi="Times New Roman"/>
          <w:sz w:val="28"/>
          <w:szCs w:val="28"/>
        </w:rPr>
        <w:t>, внутренний диаметр </w:t>
      </w:r>
      <w:r w:rsidRPr="00303A56">
        <w:rPr>
          <w:rFonts w:ascii="Times New Roman" w:hAnsi="Times New Roman"/>
          <w:i/>
          <w:iCs/>
          <w:sz w:val="28"/>
          <w:szCs w:val="28"/>
        </w:rPr>
        <w:t>d</w:t>
      </w:r>
      <w:r w:rsidRPr="00303A56">
        <w:rPr>
          <w:rFonts w:ascii="Times New Roman" w:hAnsi="Times New Roman"/>
          <w:sz w:val="28"/>
          <w:szCs w:val="28"/>
          <w:vertAlign w:val="subscript"/>
        </w:rPr>
        <w:t>1</w:t>
      </w:r>
      <w:r w:rsidRPr="00303A56">
        <w:rPr>
          <w:rFonts w:ascii="Times New Roman" w:hAnsi="Times New Roman"/>
          <w:sz w:val="28"/>
          <w:szCs w:val="28"/>
        </w:rPr>
        <w:t>, толщину кольца </w:t>
      </w:r>
      <w:r w:rsidRPr="00303A56">
        <w:rPr>
          <w:rFonts w:ascii="Times New Roman" w:hAnsi="Times New Roman"/>
          <w:i/>
          <w:iCs/>
          <w:sz w:val="28"/>
          <w:szCs w:val="28"/>
        </w:rPr>
        <w:t>h (выбор данных величин на ваше усмотрение)</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4. Определить длину границы разрыва по одному из равенств в формуле (2)</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 xml:space="preserve">5. Привести кольцо в соприкосновение с жидкостью </w:t>
      </w:r>
      <w:r w:rsidRPr="00303A56">
        <w:rPr>
          <w:rFonts w:ascii="Times New Roman" w:hAnsi="Times New Roman"/>
          <w:sz w:val="28"/>
          <w:szCs w:val="28"/>
        </w:rPr>
        <w:sym w:font="Symbol" w:char="F044"/>
      </w:r>
      <w:r w:rsidRPr="00303A56">
        <w:rPr>
          <w:rFonts w:ascii="Times New Roman" w:hAnsi="Times New Roman"/>
          <w:i/>
          <w:iCs/>
          <w:sz w:val="28"/>
          <w:szCs w:val="28"/>
        </w:rPr>
        <w:t>x</w:t>
      </w:r>
      <w:r w:rsidRPr="00303A56">
        <w:rPr>
          <w:rFonts w:ascii="Times New Roman" w:hAnsi="Times New Roman"/>
          <w:sz w:val="28"/>
          <w:szCs w:val="28"/>
        </w:rPr>
        <w:t> = 0.</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 xml:space="preserve">6. Медленно поднимать кольцо, придавая приращение сжатию пружины </w:t>
      </w:r>
      <w:r w:rsidRPr="00303A56">
        <w:rPr>
          <w:rFonts w:ascii="Times New Roman" w:hAnsi="Times New Roman"/>
          <w:sz w:val="28"/>
          <w:szCs w:val="28"/>
        </w:rPr>
        <w:sym w:font="Symbol" w:char="F044"/>
      </w:r>
      <w:r w:rsidRPr="00303A56">
        <w:rPr>
          <w:rFonts w:ascii="Times New Roman" w:hAnsi="Times New Roman"/>
          <w:i/>
          <w:iCs/>
          <w:sz w:val="28"/>
          <w:szCs w:val="28"/>
        </w:rPr>
        <w:t>x </w:t>
      </w:r>
      <w:r w:rsidRPr="00303A56">
        <w:rPr>
          <w:rFonts w:ascii="Times New Roman" w:hAnsi="Times New Roman"/>
          <w:sz w:val="28"/>
          <w:szCs w:val="28"/>
        </w:rPr>
        <w:t xml:space="preserve">0. Зафиксировать показание </w:t>
      </w:r>
      <w:r w:rsidRPr="00303A56">
        <w:rPr>
          <w:rFonts w:ascii="Times New Roman" w:hAnsi="Times New Roman"/>
          <w:sz w:val="28"/>
          <w:szCs w:val="28"/>
        </w:rPr>
        <w:sym w:font="Symbol" w:char="F044"/>
      </w:r>
      <w:r w:rsidRPr="00303A56">
        <w:rPr>
          <w:rFonts w:ascii="Times New Roman" w:hAnsi="Times New Roman"/>
          <w:i/>
          <w:iCs/>
          <w:sz w:val="28"/>
          <w:szCs w:val="28"/>
        </w:rPr>
        <w:t>x</w:t>
      </w:r>
      <w:r w:rsidRPr="00303A56">
        <w:rPr>
          <w:rFonts w:ascii="Times New Roman" w:hAnsi="Times New Roman"/>
          <w:sz w:val="28"/>
          <w:szCs w:val="28"/>
        </w:rPr>
        <w:t> в момент отрыва кольца.</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7. Нажать кнопку «сброс». Проделать опыт 3–5 раз.</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8. Рассчитать среднюю силу упругости, которая в момент отрыва кольца равна силе поверхностного натяжения по формуле (3)</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9. Рассчитайте коэффициент поверхностного натяжения по формуле (1).</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10. Результаты измерений занесите в таблицу </w:t>
      </w:r>
      <w:r w:rsidRPr="00303A56">
        <w:rPr>
          <w:rFonts w:ascii="Times New Roman" w:hAnsi="Times New Roman"/>
          <w:i/>
          <w:iCs/>
          <w:sz w:val="28"/>
          <w:szCs w:val="28"/>
        </w:rPr>
        <w:t>(расчеты ниже записаны должны обязательно).</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11. Рассчитать погрешность измерений.</w:t>
      </w:r>
    </w:p>
    <w:p w:rsidR="00EB2F7B" w:rsidRPr="00EB2F7B" w:rsidRDefault="00EB2F7B" w:rsidP="00303A56">
      <w:pPr>
        <w:tabs>
          <w:tab w:val="left" w:pos="0"/>
        </w:tabs>
        <w:spacing w:after="0" w:line="240" w:lineRule="auto"/>
        <w:jc w:val="both"/>
        <w:rPr>
          <w:rFonts w:ascii="Times New Roman" w:hAnsi="Times New Roman"/>
          <w:sz w:val="28"/>
          <w:szCs w:val="28"/>
        </w:rPr>
      </w:pPr>
    </w:p>
    <w:tbl>
      <w:tblPr>
        <w:tblW w:w="9465" w:type="dxa"/>
        <w:tblCellMar>
          <w:top w:w="105" w:type="dxa"/>
          <w:left w:w="105" w:type="dxa"/>
          <w:bottom w:w="105" w:type="dxa"/>
          <w:right w:w="105" w:type="dxa"/>
        </w:tblCellMar>
        <w:tblLook w:val="00A0" w:firstRow="1" w:lastRow="0" w:firstColumn="1" w:lastColumn="0" w:noHBand="0" w:noVBand="0"/>
      </w:tblPr>
      <w:tblGrid>
        <w:gridCol w:w="629"/>
        <w:gridCol w:w="1599"/>
        <w:gridCol w:w="732"/>
        <w:gridCol w:w="530"/>
        <w:gridCol w:w="530"/>
        <w:gridCol w:w="421"/>
        <w:gridCol w:w="651"/>
        <w:gridCol w:w="651"/>
        <w:gridCol w:w="436"/>
        <w:gridCol w:w="492"/>
        <w:gridCol w:w="732"/>
        <w:gridCol w:w="732"/>
        <w:gridCol w:w="737"/>
        <w:gridCol w:w="593"/>
      </w:tblGrid>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п/п</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жидкость</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k</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d</w:t>
            </w:r>
            <w:r w:rsidRPr="00303A56">
              <w:rPr>
                <w:rFonts w:ascii="Times New Roman" w:hAnsi="Times New Roman"/>
                <w:sz w:val="28"/>
                <w:szCs w:val="28"/>
                <w:vertAlign w:val="subscript"/>
              </w:rPr>
              <w:t>1</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d</w:t>
            </w:r>
            <w:r w:rsidRPr="00303A56">
              <w:rPr>
                <w:rFonts w:ascii="Times New Roman" w:hAnsi="Times New Roman"/>
                <w:sz w:val="28"/>
                <w:szCs w:val="28"/>
                <w:vertAlign w:val="subscript"/>
              </w:rPr>
              <w:t>2</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h</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54940" cy="168910"/>
                  <wp:effectExtent l="19050" t="0" r="0" b="0"/>
                  <wp:docPr id="16" name="Рисунок 84" descr="https://fsd.multiurok.ru/html/2022/10/06/s_633e739c2fe26/phpkypgm8_Netodichka.-Avdulova_html_b1d23ba8e6789d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https://fsd.multiurok.ru/html/2022/10/06/s_633e739c2fe26/phpkypgm8_Netodichka.-Avdulova_html_b1d23ba8e6789d13.gif"/>
                          <pic:cNvPicPr>
                            <a:picLocks noChangeAspect="1" noChangeArrowheads="1"/>
                          </pic:cNvPicPr>
                        </pic:nvPicPr>
                        <pic:blipFill>
                          <a:blip r:embed="rId80"/>
                          <a:srcRect/>
                          <a:stretch>
                            <a:fillRect/>
                          </a:stretch>
                        </pic:blipFill>
                        <pic:spPr bwMode="auto">
                          <a:xfrm>
                            <a:off x="0" y="0"/>
                            <a:ext cx="154940" cy="168910"/>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54940" cy="105410"/>
                  <wp:effectExtent l="19050" t="0" r="0" b="0"/>
                  <wp:docPr id="17" name="Рисунок 83" descr="https://fsd.multiurok.ru/html/2022/10/06/s_633e739c2fe26/phpkypgm8_Netodichka.-Avdulova_html_d26412857fbfc7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https://fsd.multiurok.ru/html/2022/10/06/s_633e739c2fe26/phpkypgm8_Netodichka.-Avdulova_html_d26412857fbfc74e.gif"/>
                          <pic:cNvPicPr>
                            <a:picLocks noChangeAspect="1" noChangeArrowheads="1"/>
                          </pic:cNvPicPr>
                        </pic:nvPicPr>
                        <pic:blipFill>
                          <a:blip r:embed="rId81"/>
                          <a:srcRect/>
                          <a:stretch>
                            <a:fillRect/>
                          </a:stretch>
                        </pic:blipFill>
                        <pic:spPr bwMode="auto">
                          <a:xfrm>
                            <a:off x="0" y="0"/>
                            <a:ext cx="154940" cy="105410"/>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L</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61925" cy="182880"/>
                  <wp:effectExtent l="0" t="0" r="9525" b="0"/>
                  <wp:docPr id="18" name="Рисунок 82" descr="https://fsd.multiurok.ru/html/2022/10/06/s_633e739c2fe26/phpkypgm8_Netodichka.-Avdulova_html_c4ab829392f932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https://fsd.multiurok.ru/html/2022/10/06/s_633e739c2fe26/phpkypgm8_Netodichka.-Avdulova_html_c4ab829392f932d1.gif"/>
                          <pic:cNvPicPr>
                            <a:picLocks noChangeAspect="1" noChangeArrowheads="1"/>
                          </pic:cNvPicPr>
                        </pic:nvPicPr>
                        <pic:blipFill>
                          <a:blip r:embed="rId82"/>
                          <a:srcRect/>
                          <a:stretch>
                            <a:fillRect/>
                          </a:stretch>
                        </pic:blipFill>
                        <pic:spPr bwMode="auto">
                          <a:xfrm>
                            <a:off x="0" y="0"/>
                            <a:ext cx="161925" cy="182880"/>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w:t>
            </w: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70485" cy="161925"/>
                  <wp:effectExtent l="19050" t="0" r="5715" b="0"/>
                  <wp:docPr id="19" name="Рисунок 81" descr="https://fsd.multiurok.ru/html/2022/10/06/s_633e739c2fe26/phpkypgm8_Netodichka.-Avdulova_html_3ce0ab005ec0f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https://fsd.multiurok.ru/html/2022/10/06/s_633e739c2fe26/phpkypgm8_Netodichka.-Avdulova_html_3ce0ab005ec0f306.gif"/>
                          <pic:cNvPicPr>
                            <a:picLocks noChangeAspect="1" noChangeArrowheads="1"/>
                          </pic:cNvPicPr>
                        </pic:nvPicPr>
                        <pic:blipFill>
                          <a:blip r:embed="rId83"/>
                          <a:srcRect/>
                          <a:stretch>
                            <a:fillRect/>
                          </a:stretch>
                        </pic:blipFill>
                        <pic:spPr bwMode="auto">
                          <a:xfrm>
                            <a:off x="0" y="0"/>
                            <a:ext cx="70485" cy="161925"/>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54940" cy="112395"/>
                  <wp:effectExtent l="0" t="0" r="0" b="0"/>
                  <wp:docPr id="20" name="Рисунок 80" descr="https://fsd.multiurok.ru/html/2022/10/06/s_633e739c2fe26/phpkypgm8_Netodichka.-Avdulova_html_5d78d98b16cf6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https://fsd.multiurok.ru/html/2022/10/06/s_633e739c2fe26/phpkypgm8_Netodichka.-Avdulova_html_5d78d98b16cf636.gif"/>
                          <pic:cNvPicPr>
                            <a:picLocks noChangeAspect="1" noChangeArrowheads="1"/>
                          </pic:cNvPicPr>
                        </pic:nvPicPr>
                        <pic:blipFill>
                          <a:blip r:embed="rId84"/>
                          <a:srcRect/>
                          <a:stretch>
                            <a:fillRect/>
                          </a:stretch>
                        </pic:blipFill>
                        <pic:spPr bwMode="auto">
                          <a:xfrm>
                            <a:off x="0" y="0"/>
                            <a:ext cx="154940" cy="112395"/>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4320" cy="168910"/>
                  <wp:effectExtent l="19050" t="0" r="0" b="0"/>
                  <wp:docPr id="21" name="Рисунок 79" descr="https://fsd.multiurok.ru/html/2022/10/06/s_633e739c2fe26/phpkypgm8_Netodichka.-Avdulova_html_b171c6382d46f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https://fsd.multiurok.ru/html/2022/10/06/s_633e739c2fe26/phpkypgm8_Netodichka.-Avdulova_html_b171c6382d46f107.gif"/>
                          <pic:cNvPicPr>
                            <a:picLocks noChangeAspect="1" noChangeArrowheads="1"/>
                          </pic:cNvPicPr>
                        </pic:nvPicPr>
                        <pic:blipFill>
                          <a:blip r:embed="rId85"/>
                          <a:srcRect/>
                          <a:stretch>
                            <a:fillRect/>
                          </a:stretch>
                        </pic:blipFill>
                        <pic:spPr bwMode="auto">
                          <a:xfrm>
                            <a:off x="0" y="0"/>
                            <a:ext cx="274320" cy="168910"/>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CC2AD4"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98425" cy="112395"/>
                  <wp:effectExtent l="19050" t="0" r="0" b="0"/>
                  <wp:docPr id="22" name="Рисунок 78" descr="https://fsd.multiurok.ru/html/2022/10/06/s_633e739c2fe26/phpkypgm8_Netodichka.-Avdulova_html_cefb4563e63a1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https://fsd.multiurok.ru/html/2022/10/06/s_633e739c2fe26/phpkypgm8_Netodichka.-Avdulova_html_cefb4563e63a1033.gif"/>
                          <pic:cNvPicPr>
                            <a:picLocks noChangeAspect="1" noChangeArrowheads="1"/>
                          </pic:cNvPicPr>
                        </pic:nvPicPr>
                        <pic:blipFill>
                          <a:blip r:embed="rId86"/>
                          <a:srcRect/>
                          <a:stretch>
                            <a:fillRect/>
                          </a:stretch>
                        </pic:blipFill>
                        <pic:spPr bwMode="auto">
                          <a:xfrm>
                            <a:off x="0" y="0"/>
                            <a:ext cx="98425" cy="112395"/>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 %</w:t>
            </w:r>
          </w:p>
        </w:tc>
      </w:tr>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r>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2</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r>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3</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r>
    </w:tbl>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12. Сформулировать выводы.</w:t>
      </w:r>
    </w:p>
    <w:p w:rsidR="00303A56" w:rsidRDefault="00303A56" w:rsidP="00303A56">
      <w:pPr>
        <w:tabs>
          <w:tab w:val="left" w:pos="0"/>
        </w:tabs>
        <w:spacing w:after="0" w:line="240" w:lineRule="auto"/>
        <w:jc w:val="both"/>
        <w:rPr>
          <w:rFonts w:ascii="Times New Roman" w:hAnsi="Times New Roman"/>
          <w:b/>
          <w:bCs/>
          <w:sz w:val="28"/>
          <w:szCs w:val="28"/>
        </w:rPr>
      </w:pP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b/>
          <w:bCs/>
          <w:sz w:val="28"/>
          <w:szCs w:val="28"/>
        </w:rPr>
        <w:t>Контрольные вопросы</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В какую сторону действует сила поверхностного натяжения?</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Объяснить явление поверхностного натяжения. Что называется коэффициентом поверхностного натяжения?</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Какие косвенные методы определения коэффициента поверхностного натяжения Вы знаете, их суть?</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Объясните поднятие и опускание жидкостей в капиллярных трубках, можно ли определить </w:t>
      </w:r>
      <w:r w:rsidR="00B16B7D">
        <w:rPr>
          <w:rFonts w:ascii="Times New Roman" w:hAnsi="Times New Roman"/>
          <w:noProof/>
          <w:sz w:val="28"/>
          <w:szCs w:val="28"/>
          <w:lang w:eastAsia="ru-RU"/>
        </w:rPr>
        <w:drawing>
          <wp:inline distT="0" distB="0" distL="0" distR="0">
            <wp:extent cx="70485" cy="70485"/>
            <wp:effectExtent l="19050" t="0" r="5715" b="0"/>
            <wp:docPr id="23" name="Рисунок 77" descr="https://fsd.multiurok.ru/html/2022/10/06/s_633e739c2fe26/phpkypgm8_Netodichka.-Avdulova_html_f8d2213dd2eac5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https://fsd.multiurok.ru/html/2022/10/06/s_633e739c2fe26/phpkypgm8_Netodichka.-Avdulova_html_f8d2213dd2eac5ec.gif"/>
                    <pic:cNvPicPr>
                      <a:picLocks noChangeAspect="1" noChangeArrowheads="1"/>
                    </pic:cNvPicPr>
                  </pic:nvPicPr>
                  <pic:blipFill>
                    <a:blip r:embed="rId73"/>
                    <a:srcRect/>
                    <a:stretch>
                      <a:fillRect/>
                    </a:stretch>
                  </pic:blipFill>
                  <pic:spPr bwMode="auto">
                    <a:xfrm>
                      <a:off x="0" y="0"/>
                      <a:ext cx="70485" cy="70485"/>
                    </a:xfrm>
                    <a:prstGeom prst="rect">
                      <a:avLst/>
                    </a:prstGeom>
                    <a:noFill/>
                    <a:ln w="9525">
                      <a:noFill/>
                      <a:miter lim="800000"/>
                      <a:headEnd/>
                      <a:tailEnd/>
                    </a:ln>
                  </pic:spPr>
                </pic:pic>
              </a:graphicData>
            </a:graphic>
          </wp:inline>
        </w:drawing>
      </w:r>
      <w:r w:rsidRPr="00303A56">
        <w:rPr>
          <w:rFonts w:ascii="Times New Roman" w:hAnsi="Times New Roman"/>
          <w:sz w:val="28"/>
          <w:szCs w:val="28"/>
        </w:rPr>
        <w:t> , используя капиллярные трубки и как?</w:t>
      </w:r>
    </w:p>
    <w:p w:rsidR="00EB2F7B"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EB2F7B" w:rsidRPr="006C46BE"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EB2F7B" w:rsidRPr="006C46BE"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EB2F7B" w:rsidRPr="006C46BE" w:rsidRDefault="00EB2F7B" w:rsidP="00EB2F7B">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E189F" w:rsidRDefault="007E189F" w:rsidP="007E189F">
      <w:pPr>
        <w:tabs>
          <w:tab w:val="left" w:pos="0"/>
        </w:tabs>
        <w:spacing w:after="0" w:line="240" w:lineRule="auto"/>
        <w:jc w:val="both"/>
        <w:rPr>
          <w:rFonts w:ascii="Times New Roman" w:hAnsi="Times New Roman"/>
          <w:sz w:val="24"/>
          <w:szCs w:val="24"/>
        </w:rPr>
      </w:pPr>
    </w:p>
    <w:p w:rsidR="00852B98" w:rsidRPr="00D53C5A" w:rsidRDefault="00852B98" w:rsidP="007E189F">
      <w:pPr>
        <w:tabs>
          <w:tab w:val="left" w:pos="0"/>
        </w:tabs>
        <w:spacing w:after="0" w:line="240" w:lineRule="auto"/>
        <w:jc w:val="both"/>
        <w:rPr>
          <w:rFonts w:ascii="Times New Roman" w:hAnsi="Times New Roman"/>
          <w:sz w:val="24"/>
          <w:szCs w:val="24"/>
        </w:rPr>
      </w:pPr>
    </w:p>
    <w:p w:rsidR="007E189F" w:rsidRDefault="00852B98" w:rsidP="00852B98">
      <w:pPr>
        <w:tabs>
          <w:tab w:val="left" w:pos="0"/>
        </w:tabs>
        <w:spacing w:after="0" w:line="240" w:lineRule="auto"/>
        <w:jc w:val="center"/>
        <w:rPr>
          <w:rFonts w:ascii="Times New Roman" w:hAnsi="Times New Roman"/>
          <w:b/>
          <w:sz w:val="28"/>
          <w:szCs w:val="24"/>
        </w:rPr>
      </w:pPr>
      <w:r w:rsidRPr="00852B98">
        <w:rPr>
          <w:rFonts w:ascii="Times New Roman" w:hAnsi="Times New Roman"/>
          <w:b/>
          <w:sz w:val="28"/>
          <w:szCs w:val="24"/>
        </w:rPr>
        <w:t>Контрольная работа № 2</w:t>
      </w:r>
    </w:p>
    <w:p w:rsidR="00852B98" w:rsidRDefault="00852B98" w:rsidP="00852B98">
      <w:pPr>
        <w:tabs>
          <w:tab w:val="left" w:pos="0"/>
        </w:tabs>
        <w:spacing w:after="0" w:line="240" w:lineRule="auto"/>
        <w:jc w:val="center"/>
        <w:rPr>
          <w:rFonts w:ascii="Times New Roman" w:hAnsi="Times New Roman"/>
          <w:b/>
          <w:sz w:val="28"/>
          <w:szCs w:val="24"/>
        </w:rPr>
      </w:pPr>
    </w:p>
    <w:p w:rsidR="00852B98" w:rsidRDefault="00852B98" w:rsidP="00852B98">
      <w:pPr>
        <w:tabs>
          <w:tab w:val="left" w:pos="0"/>
        </w:tabs>
        <w:spacing w:after="0" w:line="240" w:lineRule="auto"/>
        <w:jc w:val="center"/>
        <w:rPr>
          <w:rFonts w:ascii="Times New Roman" w:hAnsi="Times New Roman"/>
          <w:b/>
          <w:bCs/>
          <w:sz w:val="28"/>
          <w:szCs w:val="28"/>
        </w:rPr>
      </w:pPr>
      <w:r>
        <w:rPr>
          <w:rFonts w:ascii="Times New Roman" w:hAnsi="Times New Roman"/>
          <w:b/>
          <w:sz w:val="28"/>
          <w:szCs w:val="24"/>
        </w:rPr>
        <w:t xml:space="preserve"> По разделу </w:t>
      </w:r>
      <w:r w:rsidRPr="00852B98">
        <w:rPr>
          <w:rFonts w:ascii="Times New Roman" w:hAnsi="Times New Roman"/>
          <w:b/>
          <w:sz w:val="28"/>
          <w:szCs w:val="28"/>
        </w:rPr>
        <w:t>«</w:t>
      </w:r>
      <w:r w:rsidRPr="00852B98">
        <w:rPr>
          <w:rFonts w:ascii="Times New Roman" w:hAnsi="Times New Roman"/>
          <w:b/>
          <w:bCs/>
          <w:sz w:val="28"/>
          <w:szCs w:val="28"/>
        </w:rPr>
        <w:t>Молекулярная физика и основы термодинамики»</w:t>
      </w:r>
    </w:p>
    <w:p w:rsidR="00852B98" w:rsidRDefault="00852B98" w:rsidP="00852B98">
      <w:pPr>
        <w:tabs>
          <w:tab w:val="left" w:pos="0"/>
        </w:tabs>
        <w:spacing w:after="0" w:line="240" w:lineRule="auto"/>
        <w:jc w:val="center"/>
        <w:rPr>
          <w:rFonts w:ascii="Times New Roman" w:hAnsi="Times New Roman"/>
          <w:b/>
          <w:bCs/>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1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1. Газ в количестве 1000 молей при давлении 1 МПа имеет температуру 100º С. Найти объем газа.</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При какой температуре средняя кинетическая энергия поступательного движения молекул газа равна 12,42∙10-21 Дж.</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3.Чему равна внутренняя энергия 5 моль одноатомного газа при температуре 27º 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w:t>
      </w:r>
      <w:r w:rsidRPr="00A8679F">
        <w:rPr>
          <w:color w:val="212121"/>
          <w:sz w:val="28"/>
          <w:szCs w:val="28"/>
        </w:rPr>
        <w:t> Газу передано количество теплоты 300 Дж, его внутренняя энергия увеличилась на 200 Дж. Чему, равна работа, совершенная газом?</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Тепловой двигатель получает от нагревателя энергию, равную 1000 Дж, и отдает холодильнику энергию 800 Дж. Чему равен КПД теплового двигателя?</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2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 xml:space="preserve">1. Рассчитайте температуру, при котором находятся 2,5 моль газа, занимающего объем </w:t>
      </w:r>
      <w:smartTag w:uri="urn:schemas-microsoft-com:office:smarttags" w:element="metricconverter">
        <w:smartTagPr>
          <w:attr w:name="ProductID" w:val="1,66 л"/>
        </w:smartTagPr>
        <w:r w:rsidRPr="00A8679F">
          <w:rPr>
            <w:color w:val="000000"/>
            <w:sz w:val="28"/>
            <w:szCs w:val="28"/>
          </w:rPr>
          <w:t>1,66 л</w:t>
        </w:r>
      </w:smartTag>
      <w:r w:rsidRPr="00A8679F">
        <w:rPr>
          <w:color w:val="000000"/>
          <w:sz w:val="28"/>
          <w:szCs w:val="28"/>
        </w:rPr>
        <w:t xml:space="preserve"> и находящегося под давлением 2,5 МПа.</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При температуре 27°С давление газа в закрытом сосуде 75 кПа. Каким будет давлении при температуре -13°С?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 xml:space="preserve">3. Какова внутренняя энергия аргона массой </w:t>
      </w:r>
      <w:smartTag w:uri="urn:schemas-microsoft-com:office:smarttags" w:element="metricconverter">
        <w:smartTagPr>
          <w:attr w:name="ProductID" w:val="200 г"/>
        </w:smartTagPr>
        <w:r w:rsidRPr="00A8679F">
          <w:rPr>
            <w:color w:val="000000"/>
            <w:sz w:val="28"/>
            <w:szCs w:val="28"/>
          </w:rPr>
          <w:t>200 г</w:t>
        </w:r>
      </w:smartTag>
      <w:r w:rsidRPr="00A8679F">
        <w:rPr>
          <w:color w:val="000000"/>
          <w:sz w:val="28"/>
          <w:szCs w:val="28"/>
        </w:rPr>
        <w:t xml:space="preserve"> при температуре 17°С? (молярная масса аргона 40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 Определить внутреннюю энергию одноатомного идеального газа если он получил количество теплоты 1000 Дж и совершил при этом работу 400 Дж.</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Тепловой двигатель за цикл получает от нагревателя энергию, равную 1000 Дж, и отдает холодильнику энергию 700 Дж. Чему равен КПД теплового двигателя?</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3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 xml:space="preserve">1. В баллоне объемом </w:t>
      </w:r>
      <w:smartTag w:uri="urn:schemas-microsoft-com:office:smarttags" w:element="metricconverter">
        <w:smartTagPr>
          <w:attr w:name="ProductID" w:val="100 л"/>
        </w:smartTagPr>
        <w:r w:rsidRPr="00A8679F">
          <w:rPr>
            <w:color w:val="000000"/>
            <w:sz w:val="28"/>
            <w:szCs w:val="28"/>
          </w:rPr>
          <w:t>100 л</w:t>
        </w:r>
      </w:smartTag>
      <w:r w:rsidRPr="00A8679F">
        <w:rPr>
          <w:color w:val="000000"/>
          <w:sz w:val="28"/>
          <w:szCs w:val="28"/>
        </w:rPr>
        <w:t xml:space="preserve"> находится </w:t>
      </w:r>
      <w:smartTag w:uri="urn:schemas-microsoft-com:office:smarttags" w:element="metricconverter">
        <w:smartTagPr>
          <w:attr w:name="ProductID" w:val="2 г"/>
        </w:smartTagPr>
        <w:r w:rsidRPr="00A8679F">
          <w:rPr>
            <w:color w:val="000000"/>
            <w:sz w:val="28"/>
            <w:szCs w:val="28"/>
          </w:rPr>
          <w:t>2 г</w:t>
        </w:r>
      </w:smartTag>
      <w:r w:rsidRPr="00A8679F">
        <w:rPr>
          <w:color w:val="000000"/>
          <w:sz w:val="28"/>
          <w:szCs w:val="28"/>
        </w:rPr>
        <w:t xml:space="preserve"> кислорода при температуре 47°С. Каково давление газа в баллоне? (молярная масса кислорода 32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Определить среднюю кинетическую энергию поступательного движения молекул газа при 17°С.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 Какова внутренняя энергия 10 моль одноатомного идеального газа при 127°С?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 При сообщении газу количества теплоты 6МДж он расширился и совершил работу 2 МДж. Найдите изменении внутренней энергии газа. Увеличилась она или уменьшилась?</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Чему равен максимальный КПД идеального теплового двигателя, если температура нагревателя равна 455°С, а холодильника – 273 °С?</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4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 xml:space="preserve">1. Найдите объем водорода массой </w:t>
      </w:r>
      <w:smartTag w:uri="urn:schemas-microsoft-com:office:smarttags" w:element="metricconverter">
        <w:smartTagPr>
          <w:attr w:name="ProductID" w:val="1 кг"/>
        </w:smartTagPr>
        <w:r w:rsidRPr="00A8679F">
          <w:rPr>
            <w:color w:val="000000"/>
            <w:sz w:val="28"/>
            <w:szCs w:val="28"/>
          </w:rPr>
          <w:t>1 кг</w:t>
        </w:r>
      </w:smartTag>
      <w:r w:rsidRPr="00A8679F">
        <w:rPr>
          <w:color w:val="000000"/>
          <w:sz w:val="28"/>
          <w:szCs w:val="28"/>
        </w:rPr>
        <w:t xml:space="preserve"> при температуре 27°С и давлении 100 кПа. (молярная масса водорода 2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 xml:space="preserve">2. Вычислите изменение внутренней энергии водорода, находящегося в закрытом сосуде, при его нагревании на 10°С. Масса водорода </w:t>
      </w:r>
      <w:smartTag w:uri="urn:schemas-microsoft-com:office:smarttags" w:element="metricconverter">
        <w:smartTagPr>
          <w:attr w:name="ProductID" w:val="2 кг"/>
        </w:smartTagPr>
        <w:r w:rsidRPr="00A8679F">
          <w:rPr>
            <w:color w:val="000000"/>
            <w:sz w:val="28"/>
            <w:szCs w:val="28"/>
          </w:rPr>
          <w:t>2 кг</w:t>
        </w:r>
      </w:smartTag>
      <w:r w:rsidRPr="00A8679F">
        <w:rPr>
          <w:color w:val="000000"/>
          <w:sz w:val="28"/>
          <w:szCs w:val="28"/>
        </w:rPr>
        <w:t>, молярная масса водорода 2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 Газу передано количество теплоты 300 Дж, и при этом он совершил работу 100 Дж. Чему равно изменение внутренней энергии газа?</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 xml:space="preserve">4. В капиллярной трубке радиусом </w:t>
      </w:r>
      <w:smartTag w:uri="urn:schemas-microsoft-com:office:smarttags" w:element="metricconverter">
        <w:smartTagPr>
          <w:attr w:name="ProductID" w:val="0,55 мм"/>
        </w:smartTagPr>
        <w:r w:rsidRPr="00A8679F">
          <w:rPr>
            <w:color w:val="000000"/>
            <w:sz w:val="28"/>
            <w:szCs w:val="28"/>
          </w:rPr>
          <w:t>0,55 мм</w:t>
        </w:r>
      </w:smartTag>
      <w:r w:rsidRPr="00A8679F">
        <w:rPr>
          <w:color w:val="000000"/>
          <w:sz w:val="28"/>
          <w:szCs w:val="28"/>
        </w:rPr>
        <w:t xml:space="preserve"> жидкость поднялась на высоту </w:t>
      </w:r>
      <w:smartTag w:uri="urn:schemas-microsoft-com:office:smarttags" w:element="metricconverter">
        <w:smartTagPr>
          <w:attr w:name="ProductID" w:val="11 мм"/>
        </w:smartTagPr>
        <w:r w:rsidRPr="00A8679F">
          <w:rPr>
            <w:color w:val="000000"/>
            <w:sz w:val="28"/>
            <w:szCs w:val="28"/>
          </w:rPr>
          <w:t>11 мм</w:t>
        </w:r>
      </w:smartTag>
      <w:r w:rsidRPr="00A8679F">
        <w:rPr>
          <w:color w:val="000000"/>
          <w:sz w:val="28"/>
          <w:szCs w:val="28"/>
        </w:rPr>
        <w:t>. Найти коэффициент поверхностного натяжения жидкости. Плотность жидкости 800 кг/м3.</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5.Тепловой двигатель совершает за цикл работу 100 Дж. Какое количество теплоты получено при этом от нагревателя, если КПД двигателя 20%?</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5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1. Какова температура газа при давлении 100 кПа и концентрации молекул 1025 м-3?</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Определите концентрацию молекул газа, находящегося под давлением 200 кПа при температуре 300 К.</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 Как и на сколько изменилась внутренняя энергия газа, если при его адиабатном сжатии над ним была совершена работа 200 Дж?</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4. </w:t>
      </w:r>
      <w:r w:rsidRPr="00A8679F">
        <w:rPr>
          <w:color w:val="212121"/>
          <w:sz w:val="28"/>
          <w:szCs w:val="28"/>
        </w:rPr>
        <w:t>Газу передано количество теплоты 100 Дж, его внутренняя энергия увеличилась на 50 Дж. Чему, равна работа, совершенная газом?</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Максимальный КПД идеального теплового двигателя равен 20%. Найдите температуру нагревателя, если температура холодильника 27°С.</w:t>
      </w:r>
    </w:p>
    <w:p w:rsidR="00852B98" w:rsidRPr="00852B98" w:rsidRDefault="00852B98" w:rsidP="00852B98">
      <w:pPr>
        <w:tabs>
          <w:tab w:val="left" w:pos="0"/>
        </w:tabs>
        <w:spacing w:after="0" w:line="240" w:lineRule="auto"/>
        <w:jc w:val="center"/>
        <w:rPr>
          <w:rFonts w:ascii="Times New Roman" w:hAnsi="Times New Roman"/>
          <w:b/>
          <w:sz w:val="28"/>
          <w:szCs w:val="24"/>
        </w:rPr>
      </w:pPr>
    </w:p>
    <w:p w:rsidR="00852B98" w:rsidRPr="00AE3ED1" w:rsidRDefault="00852B98" w:rsidP="00852B98">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00C63E21"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852B98" w:rsidRPr="00E43044" w:rsidRDefault="00852B98" w:rsidP="00852B98">
      <w:pPr>
        <w:tabs>
          <w:tab w:val="left" w:pos="0"/>
        </w:tabs>
        <w:spacing w:after="0" w:line="240" w:lineRule="auto"/>
        <w:jc w:val="both"/>
        <w:rPr>
          <w:rFonts w:ascii="Times New Roman" w:hAnsi="Times New Roman"/>
          <w:sz w:val="28"/>
          <w:szCs w:val="28"/>
        </w:rPr>
      </w:pPr>
    </w:p>
    <w:p w:rsidR="00852B98" w:rsidRPr="00E43044" w:rsidRDefault="00852B98" w:rsidP="00852B98">
      <w:pPr>
        <w:tabs>
          <w:tab w:val="left" w:pos="0"/>
        </w:tabs>
        <w:spacing w:after="0" w:line="240" w:lineRule="auto"/>
        <w:jc w:val="both"/>
        <w:rPr>
          <w:rFonts w:ascii="Times New Roman" w:hAnsi="Times New Roman"/>
          <w:sz w:val="28"/>
          <w:szCs w:val="28"/>
        </w:rPr>
      </w:pPr>
    </w:p>
    <w:p w:rsidR="00852B98" w:rsidRPr="00E43044" w:rsidRDefault="00852B98" w:rsidP="00852B98">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t>- «5» ставиться за работу, выполненную полностью без ошибок и недочетов.</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852B98" w:rsidRDefault="00852B98" w:rsidP="007E189F">
      <w:pPr>
        <w:tabs>
          <w:tab w:val="left" w:pos="0"/>
        </w:tabs>
        <w:spacing w:after="0" w:line="240" w:lineRule="auto"/>
        <w:jc w:val="both"/>
        <w:rPr>
          <w:rFonts w:ascii="Times New Roman" w:hAnsi="Times New Roman"/>
          <w:sz w:val="24"/>
          <w:szCs w:val="24"/>
        </w:rPr>
      </w:pPr>
    </w:p>
    <w:p w:rsidR="00852B98" w:rsidRDefault="00852B98" w:rsidP="007E189F">
      <w:pPr>
        <w:tabs>
          <w:tab w:val="left" w:pos="0"/>
        </w:tabs>
        <w:spacing w:after="0" w:line="240" w:lineRule="auto"/>
        <w:jc w:val="both"/>
        <w:rPr>
          <w:rFonts w:ascii="Times New Roman" w:hAnsi="Times New Roman"/>
          <w:sz w:val="24"/>
          <w:szCs w:val="24"/>
        </w:rPr>
      </w:pPr>
    </w:p>
    <w:p w:rsidR="001035B1" w:rsidRPr="00284455" w:rsidRDefault="001035B1" w:rsidP="001035B1">
      <w:pPr>
        <w:spacing w:after="0" w:line="240" w:lineRule="auto"/>
        <w:jc w:val="center"/>
        <w:rPr>
          <w:rFonts w:ascii="Times New Roman" w:hAnsi="Times New Roman"/>
          <w:b/>
          <w:bCs/>
          <w:sz w:val="28"/>
          <w:szCs w:val="28"/>
        </w:rPr>
      </w:pPr>
      <w:r w:rsidRPr="00284455">
        <w:rPr>
          <w:rFonts w:ascii="Times New Roman" w:hAnsi="Times New Roman"/>
          <w:b/>
          <w:bCs/>
          <w:sz w:val="28"/>
          <w:szCs w:val="28"/>
        </w:rPr>
        <w:t xml:space="preserve">Раздел </w:t>
      </w:r>
      <w:r>
        <w:rPr>
          <w:rFonts w:ascii="Times New Roman" w:hAnsi="Times New Roman"/>
          <w:b/>
          <w:bCs/>
          <w:sz w:val="28"/>
          <w:szCs w:val="28"/>
        </w:rPr>
        <w:t>3</w:t>
      </w:r>
      <w:r w:rsidRPr="00284455">
        <w:rPr>
          <w:rFonts w:ascii="Times New Roman" w:hAnsi="Times New Roman"/>
          <w:b/>
          <w:bCs/>
          <w:sz w:val="28"/>
          <w:szCs w:val="28"/>
        </w:rPr>
        <w:t xml:space="preserve">. </w:t>
      </w:r>
      <w:r w:rsidR="009B4555">
        <w:rPr>
          <w:rFonts w:ascii="Times New Roman" w:hAnsi="Times New Roman"/>
          <w:b/>
          <w:bCs/>
          <w:sz w:val="28"/>
          <w:szCs w:val="28"/>
        </w:rPr>
        <w:t>Электродинамика</w:t>
      </w:r>
    </w:p>
    <w:p w:rsidR="009B4555" w:rsidRDefault="009B4555" w:rsidP="001035B1">
      <w:pPr>
        <w:spacing w:after="0" w:line="240" w:lineRule="auto"/>
        <w:rPr>
          <w:rFonts w:ascii="Times New Roman" w:hAnsi="Times New Roman"/>
          <w:b/>
          <w:bCs/>
          <w:sz w:val="28"/>
          <w:szCs w:val="28"/>
        </w:rPr>
      </w:pPr>
    </w:p>
    <w:p w:rsidR="001035B1" w:rsidRDefault="001035B1" w:rsidP="001035B1">
      <w:pPr>
        <w:spacing w:after="0" w:line="240" w:lineRule="auto"/>
        <w:rPr>
          <w:rFonts w:ascii="Times New Roman" w:hAnsi="Times New Roman"/>
          <w:b/>
          <w:bCs/>
          <w:sz w:val="28"/>
          <w:szCs w:val="28"/>
        </w:rPr>
      </w:pPr>
      <w:r w:rsidRPr="00DE0B99">
        <w:rPr>
          <w:rFonts w:ascii="Times New Roman" w:hAnsi="Times New Roman"/>
          <w:b/>
          <w:bCs/>
          <w:sz w:val="28"/>
          <w:szCs w:val="28"/>
        </w:rPr>
        <w:t xml:space="preserve">Тема </w:t>
      </w:r>
      <w:r w:rsidR="009B4555">
        <w:rPr>
          <w:rFonts w:ascii="Times New Roman" w:hAnsi="Times New Roman"/>
          <w:b/>
          <w:bCs/>
          <w:sz w:val="28"/>
          <w:szCs w:val="28"/>
        </w:rPr>
        <w:t>3</w:t>
      </w:r>
      <w:r w:rsidRPr="00DE0B99">
        <w:rPr>
          <w:rFonts w:ascii="Times New Roman" w:hAnsi="Times New Roman"/>
          <w:b/>
          <w:bCs/>
          <w:sz w:val="28"/>
          <w:szCs w:val="28"/>
        </w:rPr>
        <w:t xml:space="preserve">.1. </w:t>
      </w:r>
      <w:r w:rsidR="009B4555" w:rsidRPr="009B4555">
        <w:rPr>
          <w:rFonts w:ascii="Times New Roman" w:hAnsi="Times New Roman"/>
          <w:b/>
          <w:bCs/>
          <w:sz w:val="28"/>
          <w:szCs w:val="28"/>
        </w:rPr>
        <w:t>Электрическое поле</w:t>
      </w:r>
    </w:p>
    <w:p w:rsidR="001035B1" w:rsidRDefault="001035B1" w:rsidP="001035B1">
      <w:pPr>
        <w:spacing w:after="0" w:line="240" w:lineRule="auto"/>
        <w:rPr>
          <w:rFonts w:ascii="Times New Roman" w:hAnsi="Times New Roman"/>
          <w:b/>
          <w:sz w:val="28"/>
          <w:szCs w:val="28"/>
        </w:rPr>
      </w:pPr>
    </w:p>
    <w:p w:rsidR="001035B1" w:rsidRDefault="001035B1" w:rsidP="001035B1">
      <w:pPr>
        <w:spacing w:after="0" w:line="240" w:lineRule="auto"/>
        <w:rPr>
          <w:rFonts w:ascii="Times New Roman" w:hAnsi="Times New Roman"/>
          <w:b/>
          <w:bCs/>
          <w:sz w:val="28"/>
          <w:szCs w:val="28"/>
        </w:rPr>
      </w:pPr>
      <w:r w:rsidRPr="00DE0B99">
        <w:rPr>
          <w:rFonts w:ascii="Times New Roman" w:hAnsi="Times New Roman"/>
          <w:b/>
          <w:sz w:val="28"/>
          <w:szCs w:val="28"/>
        </w:rPr>
        <w:t>Устный опрос</w:t>
      </w:r>
      <w:r w:rsidRPr="00DE0B99">
        <w:rPr>
          <w:rFonts w:ascii="Times New Roman" w:hAnsi="Times New Roman"/>
          <w:b/>
          <w:bCs/>
          <w:sz w:val="28"/>
          <w:szCs w:val="28"/>
        </w:rPr>
        <w:t xml:space="preserve"> (УО)</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Что называют электризацией тел? Способы электризации.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Чем отличается электростатическое взаимодействие от всемирного</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тяготения?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Электрометр. Чем определяется значение электрического заряда?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Закон сохранения электрического заряда. Изолированная система.</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Закон Кулона.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Как направлена кулоновская сила и какому закону она подчиняется?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Единица электрического заряда. Что принимается за 1Кл?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В чем состоит принцип суперпозиции? (для силы и напряженности)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Показать на рисунке.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Электрическое поле и его свойства. Существует ли электрическое поле</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различных источников в одной и той же точке и как они действуют на электрические заряды?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Напряженность поля. Единица напряженности. Зависит ли напряженность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поля от пробного заряда помещенного в данную точку поля? От заряда,</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создающего поля?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Что называется линией напряженности электрического поля? Показать на рисунке распределение линий напряженности вокруг уединенных точечных зарядов. Могут ли они пересекаться или касаться друг друга?</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называется однородным электрическим полем? Показать на рисунке распределение линий напряженности однородного электрического поля.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Будет ли заряженное тело в электрическом поле обязательно двигаться по линиям напряженности этого поля, если никакие другие силы не действуют?</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называется поверхностной плотностью заряда, линейной плотностью заряда?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Напряженность поля между разноименно заряженными пластинами, во внешнем пространстве.</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Напряженность поля равномерно заряженной сферической поверхности, на расстоянии от сферической поверхности, в любой точке внутри равномерно заряженной сферы.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Какие поля называются потенциальными? Чему равна работа электрического поля при перемещении заряда по замкнутой траектории?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Вывод формулы работы электрического поля точечного заряда при перемещении пробного заряда из одной точки поля в другую.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Чему равна потенциальная энергия взаимодействия двух точечных зарядов? Связь между работой по перемещению заряда и потенциальной энергией.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называется потенциалом электрического поля? Потенциал поля точечного заряда.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Как связана работа при перемещении заряда в электростатическом поле с потенциалами в начальной и конечной точек траектории?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такое эквипотенциальная поверхность? Как расположены линии напряженности электрического поля по отношению к эквипотенциальным поверхностям?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Как определить потенциал результирующего электрического поля, если в данной точке электрические поля созданы несколькими зарядами?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Почему внутри проводника все точки имеют одинаковый потенциал, равный потенциалу на поверхности</w:t>
      </w:r>
      <w:r w:rsidR="00C23905">
        <w:rPr>
          <w:rFonts w:ascii="Times New Roman" w:hAnsi="Times New Roman"/>
          <w:bCs/>
          <w:sz w:val="28"/>
          <w:szCs w:val="28"/>
        </w:rPr>
        <w:t xml:space="preserve"> </w:t>
      </w:r>
      <w:r w:rsidRPr="00C23905">
        <w:rPr>
          <w:rFonts w:ascii="Times New Roman" w:hAnsi="Times New Roman"/>
          <w:bCs/>
          <w:sz w:val="28"/>
          <w:szCs w:val="28"/>
        </w:rPr>
        <w:t xml:space="preserve">этого проводника?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Каковы механизмы поляризации диэлектриков?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Для чего предназначены конденсаторы? Что называется электроемкостью конденсатора?  Формулы.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Энергия заряженного конденсатора. Плотность энергии электрического</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поля. Формулы.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Формулы для определения емкости для параллельного и последовательного включения. </w:t>
      </w:r>
    </w:p>
    <w:p w:rsidR="001035B1" w:rsidRPr="00DE0B99" w:rsidRDefault="001035B1" w:rsidP="001035B1">
      <w:pPr>
        <w:spacing w:after="0" w:line="240" w:lineRule="auto"/>
        <w:rPr>
          <w:rFonts w:ascii="Times New Roman" w:hAnsi="Times New Roman"/>
          <w:bCs/>
          <w:sz w:val="28"/>
          <w:szCs w:val="28"/>
        </w:rPr>
      </w:pPr>
    </w:p>
    <w:p w:rsidR="001035B1" w:rsidRPr="00DE0B99" w:rsidRDefault="001035B1" w:rsidP="001035B1">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1035B1" w:rsidRPr="00DE0B99" w:rsidRDefault="001035B1" w:rsidP="001035B1">
      <w:pPr>
        <w:spacing w:after="0" w:line="240" w:lineRule="auto"/>
        <w:rPr>
          <w:rFonts w:ascii="Times New Roman" w:hAnsi="Times New Roman"/>
          <w:sz w:val="28"/>
          <w:szCs w:val="28"/>
        </w:rPr>
      </w:pPr>
    </w:p>
    <w:p w:rsidR="001035B1" w:rsidRPr="00DE0B99" w:rsidRDefault="001035B1" w:rsidP="001035B1">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 </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 </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 </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1035B1" w:rsidRPr="00DE0B99" w:rsidRDefault="001035B1" w:rsidP="001035B1">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1035B1" w:rsidRPr="00DE0B99" w:rsidRDefault="001035B1" w:rsidP="001035B1">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1035B1" w:rsidRPr="00DE0B99" w:rsidRDefault="001035B1" w:rsidP="001035B1">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 </w:t>
      </w:r>
    </w:p>
    <w:p w:rsidR="001035B1" w:rsidRPr="00D53C5A" w:rsidRDefault="001035B1" w:rsidP="007E189F">
      <w:pPr>
        <w:tabs>
          <w:tab w:val="left" w:pos="0"/>
        </w:tabs>
        <w:spacing w:after="0" w:line="240" w:lineRule="auto"/>
        <w:jc w:val="both"/>
        <w:rPr>
          <w:rFonts w:ascii="Times New Roman" w:hAnsi="Times New Roman"/>
          <w:sz w:val="24"/>
          <w:szCs w:val="24"/>
        </w:rPr>
      </w:pPr>
    </w:p>
    <w:p w:rsidR="001A152E" w:rsidRPr="00DE0B99" w:rsidRDefault="001A152E" w:rsidP="001A152E">
      <w:pPr>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1A152E" w:rsidRPr="001A152E" w:rsidRDefault="001A152E" w:rsidP="008433BA">
      <w:pPr>
        <w:pStyle w:val="a6"/>
        <w:numPr>
          <w:ilvl w:val="0"/>
          <w:numId w:val="50"/>
        </w:num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Источником электростатического поля является …</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А. Постоянный магнит.</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Б. Проводник с током.</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В. Неподвижный электрический заряд.</w:t>
      </w:r>
    </w:p>
    <w:p w:rsid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Г. Движущийся электрический заряд.</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2. Какой из графиков на рис. соответствует зависимости модуля кулоновской силы, действующей между двумя точечными зарядами, от расстояния между зарядами?</w:t>
      </w:r>
    </w:p>
    <w:p w:rsidR="001A152E" w:rsidRPr="001A152E" w:rsidRDefault="005E4412" w:rsidP="001A152E">
      <w:pPr>
        <w:tabs>
          <w:tab w:val="left" w:pos="0"/>
        </w:tabs>
        <w:spacing w:after="0" w:line="240" w:lineRule="auto"/>
        <w:jc w:val="both"/>
        <w:rPr>
          <w:rFonts w:ascii="Times New Roman" w:hAnsi="Times New Roman"/>
          <w:sz w:val="28"/>
          <w:szCs w:val="28"/>
        </w:rPr>
      </w:pPr>
      <w:r>
        <w:rPr>
          <w:noProof/>
          <w:lang w:eastAsia="ru-RU"/>
        </w:rPr>
        <w:pict>
          <v:shape id="_x0000_s1156" type="#_x0000_t202" style="position:absolute;left:0;text-align:left;margin-left:46.75pt;margin-top:96.45pt;width:18.3pt;height:28.55pt;z-index:251531264" stroked="f">
            <v:textbox style="mso-next-textbox:#_x0000_s1156">
              <w:txbxContent>
                <w:p w:rsidR="00C63E21" w:rsidRPr="00ED2B55" w:rsidRDefault="00C63E21" w:rsidP="001A152E">
                  <w:pPr>
                    <w:rPr>
                      <w:lang w:val="en-US"/>
                    </w:rPr>
                  </w:pPr>
                  <w:r>
                    <w:rPr>
                      <w:lang w:val="en-US"/>
                    </w:rPr>
                    <w:t>1</w:t>
                  </w:r>
                </w:p>
              </w:txbxContent>
            </v:textbox>
          </v:shape>
        </w:pict>
      </w:r>
      <w:r>
        <w:rPr>
          <w:noProof/>
          <w:lang w:eastAsia="ru-RU"/>
        </w:rPr>
        <w:pict>
          <v:shape id="_x0000_s1157" type="#_x0000_t202" style="position:absolute;left:0;text-align:left;margin-left:395.2pt;margin-top:91.7pt;width:18.3pt;height:28.55pt;z-index:251534336" stroked="f">
            <v:textbox style="mso-next-textbox:#_x0000_s1157">
              <w:txbxContent>
                <w:p w:rsidR="00C63E21" w:rsidRPr="00ED2B55" w:rsidRDefault="00C63E21" w:rsidP="001A152E">
                  <w:pPr>
                    <w:rPr>
                      <w:lang w:val="en-US"/>
                    </w:rPr>
                  </w:pPr>
                  <w:r>
                    <w:rPr>
                      <w:lang w:val="en-US"/>
                    </w:rPr>
                    <w:t>4</w:t>
                  </w:r>
                </w:p>
              </w:txbxContent>
            </v:textbox>
          </v:shape>
        </w:pict>
      </w:r>
      <w:r>
        <w:rPr>
          <w:noProof/>
          <w:lang w:eastAsia="ru-RU"/>
        </w:rPr>
        <w:pict>
          <v:shape id="_x0000_s1158" type="#_x0000_t202" style="position:absolute;left:0;text-align:left;margin-left:280.15pt;margin-top:96.45pt;width:18.3pt;height:28.55pt;z-index:251532288" stroked="f">
            <v:textbox style="mso-next-textbox:#_x0000_s1158">
              <w:txbxContent>
                <w:p w:rsidR="00C63E21" w:rsidRPr="00ED2B55" w:rsidRDefault="00C63E21" w:rsidP="001A152E">
                  <w:pPr>
                    <w:rPr>
                      <w:lang w:val="en-US"/>
                    </w:rPr>
                  </w:pPr>
                  <w:r>
                    <w:rPr>
                      <w:lang w:val="en-US"/>
                    </w:rPr>
                    <w:t>3</w:t>
                  </w:r>
                </w:p>
              </w:txbxContent>
            </v:textbox>
          </v:shape>
        </w:pict>
      </w:r>
      <w:r>
        <w:rPr>
          <w:noProof/>
          <w:lang w:eastAsia="ru-RU"/>
        </w:rPr>
        <w:pict>
          <v:shape id="_x0000_s1159" type="#_x0000_t202" style="position:absolute;left:0;text-align:left;margin-left:159.1pt;margin-top:96.45pt;width:18.3pt;height:28.55pt;z-index:251533312" stroked="f">
            <v:textbox style="mso-next-textbox:#_x0000_s1159">
              <w:txbxContent>
                <w:p w:rsidR="00C63E21" w:rsidRPr="00ED2B55" w:rsidRDefault="00C63E21" w:rsidP="001A152E">
                  <w:pPr>
                    <w:rPr>
                      <w:lang w:val="en-US"/>
                    </w:rPr>
                  </w:pPr>
                  <w:r>
                    <w:rPr>
                      <w:lang w:val="en-US"/>
                    </w:rPr>
                    <w:t>2</w:t>
                  </w:r>
                </w:p>
              </w:txbxContent>
            </v:textbox>
          </v:shape>
        </w:pict>
      </w:r>
      <w:r>
        <w:rPr>
          <w:noProof/>
          <w:lang w:eastAsia="ru-RU"/>
        </w:rPr>
        <w:pict>
          <v:group id="_x0000_s1160" style="position:absolute;left:0;text-align:left;margin-left:16.85pt;margin-top:.65pt;width:95.1pt;height:100.35pt;z-index:251527168" coordorigin="1956,4374" coordsize="1902,2007">
            <v:shapetype id="_x0000_t32" coordsize="21600,21600" o:spt="32" o:oned="t" path="m,l21600,21600e" filled="f">
              <v:path arrowok="t" fillok="f" o:connecttype="none"/>
              <o:lock v:ext="edit" shapetype="t"/>
            </v:shapetype>
            <v:shape id="_x0000_s1161" type="#_x0000_t32" style="position:absolute;left:2323;top:4646;width:14;height:1236;flip:y" o:connectortype="straight">
              <v:stroke endarrow="block"/>
            </v:shape>
            <v:shape id="_x0000_s1162" type="#_x0000_t32" style="position:absolute;left:2323;top:5882;width:1100;height:0" o:connectortype="straight">
              <v:stroke endarrow="block"/>
            </v:shape>
            <v:shape id="_x0000_s1163" type="#_x0000_t32" style="position:absolute;left:2323;top:4999;width:1100;height:883;flip:y" o:connectortype="straight"/>
            <v:shape id="_x0000_s1164" type="#_x0000_t202" style="position:absolute;left:2445;top:4374;width:367;height:394" stroked="f">
              <v:textbox style="mso-next-textbox:#_x0000_s1164">
                <w:txbxContent>
                  <w:p w:rsidR="00C63E21" w:rsidRPr="003B511D" w:rsidRDefault="00C63E21" w:rsidP="001A152E">
                    <w:pPr>
                      <w:rPr>
                        <w:lang w:val="en-US"/>
                      </w:rPr>
                    </w:pPr>
                    <w:r>
                      <w:rPr>
                        <w:lang w:val="en-US"/>
                      </w:rPr>
                      <w:t>F</w:t>
                    </w:r>
                  </w:p>
                </w:txbxContent>
              </v:textbox>
            </v:shape>
            <v:shape id="_x0000_s1165" type="#_x0000_t202" style="position:absolute;left:3355;top:5973;width:503;height:408" stroked="f">
              <v:textbox style="mso-next-textbox:#_x0000_s1165">
                <w:txbxContent>
                  <w:p w:rsidR="00C63E21" w:rsidRPr="003B511D" w:rsidRDefault="00C63E21" w:rsidP="001A152E">
                    <w:pPr>
                      <w:rPr>
                        <w:vertAlign w:val="superscript"/>
                        <w:lang w:val="en-US"/>
                      </w:rPr>
                    </w:pPr>
                    <w:r>
                      <w:rPr>
                        <w:lang w:val="en-US"/>
                      </w:rPr>
                      <w:t>R</w:t>
                    </w:r>
                    <w:r>
                      <w:rPr>
                        <w:vertAlign w:val="superscript"/>
                        <w:lang w:val="en-US"/>
                      </w:rPr>
                      <w:t>2</w:t>
                    </w:r>
                  </w:p>
                </w:txbxContent>
              </v:textbox>
            </v:shape>
            <v:shape id="_x0000_s1166" type="#_x0000_t202" style="position:absolute;left:1956;top:5801;width:367;height:394" stroked="f">
              <v:textbox style="mso-next-textbox:#_x0000_s1166">
                <w:txbxContent>
                  <w:p w:rsidR="00C63E21" w:rsidRPr="003B511D" w:rsidRDefault="00C63E21" w:rsidP="001A152E">
                    <w:pPr>
                      <w:rPr>
                        <w:lang w:val="en-US"/>
                      </w:rPr>
                    </w:pPr>
                    <w:r>
                      <w:rPr>
                        <w:lang w:val="en-US"/>
                      </w:rPr>
                      <w:t>0</w:t>
                    </w:r>
                  </w:p>
                </w:txbxContent>
              </v:textbox>
            </v:shape>
          </v:group>
        </w:pict>
      </w:r>
      <w:r>
        <w:rPr>
          <w:noProof/>
          <w:lang w:eastAsia="ru-RU"/>
        </w:rPr>
        <w:pict>
          <v:group id="_x0000_s1167" style="position:absolute;left:0;text-align:left;margin-left:122.55pt;margin-top:.65pt;width:95.1pt;height:100.35pt;z-index:251528192" coordorigin="3935,4428" coordsize="1902,2007">
            <v:shape id="_x0000_s1168" type="#_x0000_t202" style="position:absolute;left:3935;top:5855;width:367;height:394" stroked="f">
              <v:textbox>
                <w:txbxContent>
                  <w:p w:rsidR="00C63E21" w:rsidRPr="003B511D" w:rsidRDefault="00C63E21" w:rsidP="001A152E">
                    <w:pPr>
                      <w:rPr>
                        <w:lang w:val="en-US"/>
                      </w:rPr>
                    </w:pPr>
                    <w:r>
                      <w:rPr>
                        <w:lang w:val="en-US"/>
                      </w:rPr>
                      <w:t>0</w:t>
                    </w:r>
                  </w:p>
                </w:txbxContent>
              </v:textbox>
            </v:shape>
            <v:shape id="_x0000_s1169" type="#_x0000_t32" style="position:absolute;left:4302;top:4700;width:14;height:1236;flip:y" o:connectortype="straight">
              <v:stroke endarrow="block"/>
            </v:shape>
            <v:shape id="_x0000_s1170" type="#_x0000_t32" style="position:absolute;left:4302;top:5936;width:1100;height:0" o:connectortype="straight">
              <v:stroke endarrow="block"/>
            </v:shape>
            <v:shape id="_x0000_s1171" type="#_x0000_t32" style="position:absolute;left:4302;top:5416;width:1032;height:0" o:connectortype="straight"/>
            <v:shape id="_x0000_s1172" type="#_x0000_t202" style="position:absolute;left:4424;top:4428;width:367;height:394" stroked="f">
              <v:textbox>
                <w:txbxContent>
                  <w:p w:rsidR="00C63E21" w:rsidRPr="003B511D" w:rsidRDefault="00C63E21" w:rsidP="001A152E">
                    <w:pPr>
                      <w:rPr>
                        <w:lang w:val="en-US"/>
                      </w:rPr>
                    </w:pPr>
                    <w:r>
                      <w:rPr>
                        <w:lang w:val="en-US"/>
                      </w:rPr>
                      <w:t>F</w:t>
                    </w:r>
                  </w:p>
                </w:txbxContent>
              </v:textbox>
            </v:shape>
            <v:shape id="_x0000_s1173" type="#_x0000_t202" style="position:absolute;left:5334;top:6027;width:503;height:408" stroked="f">
              <v:textbox>
                <w:txbxContent>
                  <w:p w:rsidR="00C63E21" w:rsidRPr="003B511D" w:rsidRDefault="00C63E21" w:rsidP="001A152E">
                    <w:pPr>
                      <w:rPr>
                        <w:vertAlign w:val="superscript"/>
                        <w:lang w:val="en-US"/>
                      </w:rPr>
                    </w:pPr>
                    <w:r>
                      <w:rPr>
                        <w:lang w:val="en-US"/>
                      </w:rPr>
                      <w:t>R</w:t>
                    </w:r>
                    <w:r>
                      <w:rPr>
                        <w:vertAlign w:val="superscript"/>
                        <w:lang w:val="en-US"/>
                      </w:rPr>
                      <w:t>2</w:t>
                    </w:r>
                  </w:p>
                </w:txbxContent>
              </v:textbox>
            </v:shape>
          </v:group>
        </w:pict>
      </w:r>
      <w:r>
        <w:rPr>
          <w:noProof/>
          <w:lang w:eastAsia="ru-RU"/>
        </w:rPr>
        <w:pict>
          <v:group id="_x0000_s1174" style="position:absolute;left:0;text-align:left;margin-left:237.35pt;margin-top:.65pt;width:95.1pt;height:100.35pt;z-index:251529216" coordorigin="5959,4533" coordsize="1902,2007">
            <v:shape id="_x0000_s1175" type="#_x0000_t202" style="position:absolute;left:5959;top:5960;width:367;height:394" stroked="f">
              <v:textbox>
                <w:txbxContent>
                  <w:p w:rsidR="00C63E21" w:rsidRPr="003B511D" w:rsidRDefault="00C63E21" w:rsidP="001A152E">
                    <w:pPr>
                      <w:rPr>
                        <w:lang w:val="en-US"/>
                      </w:rPr>
                    </w:pPr>
                    <w:r>
                      <w:rPr>
                        <w:lang w:val="en-US"/>
                      </w:rPr>
                      <w:t>0</w:t>
                    </w:r>
                  </w:p>
                </w:txbxContent>
              </v:textbox>
            </v:shape>
            <v:shape id="_x0000_s1176" type="#_x0000_t32" style="position:absolute;left:6326;top:4805;width:14;height:1236;flip:y" o:connectortype="straight">
              <v:stroke endarrow="block"/>
            </v:shape>
            <v:shape id="_x0000_s1177" type="#_x0000_t32" style="position:absolute;left:6326;top:6041;width:1100;height:0" o:connectortype="straight">
              <v:stroke endarrow="block"/>
            </v:shape>
            <v:shape id="_x0000_s1178" type="#_x0000_t202" style="position:absolute;left:6448;top:4533;width:367;height:394" stroked="f">
              <v:textbox>
                <w:txbxContent>
                  <w:p w:rsidR="00C63E21" w:rsidRPr="003B511D" w:rsidRDefault="00C63E21" w:rsidP="001A152E">
                    <w:pPr>
                      <w:rPr>
                        <w:lang w:val="en-US"/>
                      </w:rPr>
                    </w:pPr>
                    <w:r>
                      <w:rPr>
                        <w:lang w:val="en-US"/>
                      </w:rPr>
                      <w:t>F</w:t>
                    </w:r>
                  </w:p>
                </w:txbxContent>
              </v:textbox>
            </v:shape>
            <v:shape id="_x0000_s1179" type="#_x0000_t202" style="position:absolute;left:7358;top:6132;width:503;height:408" stroked="f">
              <v:textbox>
                <w:txbxContent>
                  <w:p w:rsidR="00C63E21" w:rsidRPr="003B511D" w:rsidRDefault="00C63E21" w:rsidP="001A152E">
                    <w:pPr>
                      <w:rPr>
                        <w:vertAlign w:val="superscript"/>
                        <w:lang w:val="en-US"/>
                      </w:rPr>
                    </w:pPr>
                    <w:r>
                      <w:rPr>
                        <w:lang w:val="en-US"/>
                      </w:rPr>
                      <w:t>R</w:t>
                    </w:r>
                    <w:r>
                      <w:rPr>
                        <w:vertAlign w:val="superscript"/>
                        <w:lang w:val="en-US"/>
                      </w:rPr>
                      <w:t>2</w:t>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80" type="#_x0000_t19" style="position:absolute;left:6340;top:4927;width:697;height:1100;flip:y"/>
          </v:group>
        </w:pict>
      </w:r>
      <w:r>
        <w:rPr>
          <w:noProof/>
          <w:lang w:eastAsia="ru-RU"/>
        </w:rPr>
        <w:pict>
          <v:group id="_x0000_s1181" style="position:absolute;left:0;text-align:left;margin-left:349pt;margin-top:.65pt;width:95.1pt;height:100.35pt;z-index:251530240" coordorigin="8065,4428" coordsize="1902,2007">
            <v:shape id="_x0000_s1182" type="#_x0000_t202" style="position:absolute;left:8065;top:5855;width:367;height:394" stroked="f">
              <v:textbox>
                <w:txbxContent>
                  <w:p w:rsidR="00C63E21" w:rsidRPr="003B511D" w:rsidRDefault="00C63E21" w:rsidP="001A152E">
                    <w:pPr>
                      <w:rPr>
                        <w:lang w:val="en-US"/>
                      </w:rPr>
                    </w:pPr>
                    <w:r>
                      <w:rPr>
                        <w:lang w:val="en-US"/>
                      </w:rPr>
                      <w:t>0</w:t>
                    </w:r>
                  </w:p>
                </w:txbxContent>
              </v:textbox>
            </v:shape>
            <v:shape id="_x0000_s1183" type="#_x0000_t32" style="position:absolute;left:8432;top:4700;width:14;height:1236;flip:y" o:connectortype="straight">
              <v:stroke endarrow="block"/>
            </v:shape>
            <v:shape id="_x0000_s1184" type="#_x0000_t32" style="position:absolute;left:8432;top:5936;width:1100;height:0" o:connectortype="straight">
              <v:stroke endarrow="block"/>
            </v:shape>
            <v:shape id="_x0000_s1185" type="#_x0000_t202" style="position:absolute;left:8554;top:4428;width:367;height:394" stroked="f">
              <v:textbox>
                <w:txbxContent>
                  <w:p w:rsidR="00C63E21" w:rsidRPr="003B511D" w:rsidRDefault="00C63E21" w:rsidP="001A152E">
                    <w:pPr>
                      <w:rPr>
                        <w:lang w:val="en-US"/>
                      </w:rPr>
                    </w:pPr>
                    <w:r>
                      <w:rPr>
                        <w:lang w:val="en-US"/>
                      </w:rPr>
                      <w:t>F</w:t>
                    </w:r>
                  </w:p>
                </w:txbxContent>
              </v:textbox>
            </v:shape>
            <v:shape id="_x0000_s1186" type="#_x0000_t202" style="position:absolute;left:9464;top:6027;width:503;height:408" stroked="f">
              <v:textbox>
                <w:txbxContent>
                  <w:p w:rsidR="00C63E21" w:rsidRPr="003B511D" w:rsidRDefault="00C63E21" w:rsidP="001A152E">
                    <w:pPr>
                      <w:rPr>
                        <w:vertAlign w:val="superscript"/>
                        <w:lang w:val="en-US"/>
                      </w:rPr>
                    </w:pPr>
                    <w:r>
                      <w:rPr>
                        <w:lang w:val="en-US"/>
                      </w:rPr>
                      <w:t>R</w:t>
                    </w:r>
                    <w:r>
                      <w:rPr>
                        <w:vertAlign w:val="superscript"/>
                        <w:lang w:val="en-US"/>
                      </w:rPr>
                      <w:t>2</w:t>
                    </w:r>
                  </w:p>
                </w:txbxContent>
              </v:textbox>
            </v:shape>
            <v:shape id="_x0000_s1187" type="#_x0000_t19" style="position:absolute;left:8557;top:4807;width:798;height:1050;rotation:11604728fd" coordsize="21600,21495" adj="-5527950,,,21495" path="wr-21600,-105,21600,43095,2127,,21600,21495nfewr-21600,-105,21600,43095,2127,,21600,21495l,21495nsxe">
              <v:path o:connectlocs="2127,0;21600,21495;0,21495"/>
            </v:shape>
          </v:group>
        </w:pict>
      </w:r>
      <w:r w:rsidR="001A152E" w:rsidRPr="001A152E">
        <w:rPr>
          <w:rFonts w:ascii="Times New Roman" w:hAnsi="Times New Roman"/>
          <w:sz w:val="28"/>
          <w:szCs w:val="28"/>
        </w:rPr>
        <w:t xml:space="preserve">                              </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Default="001A152E" w:rsidP="001A152E">
      <w:pPr>
        <w:tabs>
          <w:tab w:val="left" w:pos="0"/>
        </w:tabs>
        <w:spacing w:after="0" w:line="240" w:lineRule="auto"/>
        <w:jc w:val="both"/>
        <w:rPr>
          <w:rFonts w:ascii="Times New Roman" w:hAnsi="Times New Roman"/>
          <w:sz w:val="28"/>
          <w:szCs w:val="28"/>
        </w:rPr>
      </w:pPr>
    </w:p>
    <w:p w:rsidR="001A152E" w:rsidRDefault="001A152E" w:rsidP="001A152E">
      <w:pPr>
        <w:tabs>
          <w:tab w:val="left" w:pos="0"/>
        </w:tabs>
        <w:spacing w:after="0" w:line="240" w:lineRule="auto"/>
        <w:jc w:val="both"/>
        <w:rPr>
          <w:rFonts w:ascii="Times New Roman" w:hAnsi="Times New Roman"/>
          <w:sz w:val="28"/>
          <w:szCs w:val="28"/>
        </w:rPr>
      </w:pP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1.    Б. 2.    В.3.  Г. 4.</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3. В одну и ту же точку однородного электрического поля вначале поместили протон, а затем – электрон . Величина кулоновской силы, действующей на частицу, … </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Не изменилась.</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Увеличилась.</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Уменьшилась.</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Вначале увеличилась, а затем уменьшилась.</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4. Как изменится сила кулоновского взаимодействия двух точечных неподвижных зарядов при увеличении расстояния между ними в 4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Увеличится в 4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Уменьшится в 4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Увеличится в 16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Уменьшится в 16 раз.</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5. Как изменится сила электростатического взаимодействия двух точечных неподвижных зарядов при перенесении их из вакуума в среду с диэлектрической проницаемостью 81, если расстояние между ними остается прежним?</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Не изменится.</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Уменьшится а 81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Увеличится в 81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Уменьшится в 6561 раз.</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6. На рис. приведено графическое изображение электрического поля с помощью линий напряженности. На каком из рисунков изображено однородное электрическое поле?</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5E4412" w:rsidP="001A152E">
      <w:pPr>
        <w:tabs>
          <w:tab w:val="left" w:pos="0"/>
        </w:tabs>
        <w:spacing w:after="0" w:line="240" w:lineRule="auto"/>
        <w:jc w:val="both"/>
        <w:rPr>
          <w:rFonts w:ascii="Times New Roman" w:hAnsi="Times New Roman"/>
          <w:sz w:val="28"/>
          <w:szCs w:val="28"/>
        </w:rPr>
      </w:pPr>
      <w:r>
        <w:rPr>
          <w:noProof/>
          <w:lang w:eastAsia="ru-RU"/>
        </w:rPr>
        <w:pict>
          <v:group id="_x0000_s1188" style="position:absolute;left:0;text-align:left;margin-left:22.25pt;margin-top:2.05pt;width:449pt;height:84.9pt;z-index:251535360" coordorigin="2146,5204" coordsize="8980,1698">
            <v:group id="_x0000_s1189" style="position:absolute;left:2146;top:5204;width:8980;height:1698" coordorigin="2146,5204" coordsize="8980,1698" wrapcoords="8402 0 5409 2867 1695 4014 1478 4588 1587 6117 397 6690 361 7837 793 9175 1082 12234 1118 12234 0 12616 0 13763 1118 15292 757 17012 613 17968 577 20644 1803 21409 5409 21409 5553 21409 7068 21409 15001 18924 19545 18350 21239 17586 21203 15292 21023 12234 21600 10322 21600 9749 20915 9175 20987 6881 20987 6117 20843 4014 20807 2676 12405 0 8402 0">
              <v:group id="_x0000_s1190" style="position:absolute;left:2146;top:5204;width:8980;height:1698" coordorigin="2146,4687" coordsize="8980,1698" wrapcoords="8402 0 5409 2867 1695 4014 1478 4588 1587 6117 397 6690 361 7837 793 9175 1082 12234 1118 12234 0 12616 0 13763 1118 15292 757 17012 613 17968 577 20644 1803 21409 5409 21409 5553 21409 7068 21409 15001 18924 19545 18350 21239 17586 21203 15292 21023 12234 21600 10322 21600 9749 20915 9175 20987 6881 20987 6117 20843 4014 20807 2676 12405 0 8402 0">
                <v:shape id="_x0000_s1191" type="#_x0000_t202" style="position:absolute;left:2635;top:5502;width:449;height:421" stroked="f">
                  <v:textbox>
                    <w:txbxContent>
                      <w:p w:rsidR="00C63E21" w:rsidRDefault="00C63E21" w:rsidP="001A152E">
                        <w:r>
                          <w:t>+</w:t>
                        </w:r>
                      </w:p>
                    </w:txbxContent>
                  </v:textbox>
                </v:shape>
                <v:shape id="_x0000_s1192" type="#_x0000_t32" style="position:absolute;left:2853;top:4999;width:0;height:652;flip:y" o:connectortype="straight">
                  <v:stroke endarrow="block"/>
                </v:shape>
                <v:shape id="_x0000_s1193" type="#_x0000_t32" style="position:absolute;left:2853;top:5828;width:0;height:557" o:connectortype="straight">
                  <v:stroke endarrow="block"/>
                </v:shape>
                <v:shape id="_x0000_s1194" type="#_x0000_t32" style="position:absolute;left:2975;top:5746;width:571;height:0" o:connectortype="straight">
                  <v:stroke endarrow="block"/>
                </v:shape>
                <v:shape id="_x0000_s1195" type="#_x0000_t32" style="position:absolute;left:2146;top:5746;width:598;height:0;flip:x" o:connectortype="straight">
                  <v:stroke endarrow="block"/>
                </v:shape>
                <v:oval id="_x0000_s1196" style="position:absolute;left:2676;top:5556;width:299;height:272"/>
                <v:shape id="_x0000_s1197" type="#_x0000_t32" style="position:absolute;left:2853;top:5556;width:1;height:190" o:connectortype="straight"/>
                <v:shape id="_x0000_s1198" type="#_x0000_t32" style="position:absolute;left:2744;top:5651;width:231;height:1" o:connectortype="straight"/>
                <v:shape id="_x0000_s1199" type="#_x0000_t32" style="position:absolute;left:2975;top:5230;width:501;height:421;flip:y" o:connectortype="straight">
                  <v:stroke endarrow="block"/>
                </v:shape>
                <v:shape id="_x0000_s1200" type="#_x0000_t32" style="position:absolute;left:2975;top:5774;width:380;height:448" o:connectortype="straight">
                  <v:stroke endarrow="block"/>
                </v:shape>
                <v:shape id="_x0000_s1201" type="#_x0000_t32" style="position:absolute;left:2323;top:5230;width:353;height:326;flip:x y" o:connectortype="straight">
                  <v:stroke endarrow="block"/>
                </v:shape>
                <v:shape id="_x0000_s1202" type="#_x0000_t32" style="position:absolute;left:2418;top:5828;width:326;height:353;flip:x" o:connectortype="straight">
                  <v:stroke endarrow="block"/>
                </v:shape>
                <v:oval id="_x0000_s1203" style="position:absolute;left:4321;top:5502;width:258;height:272"/>
                <v:shape id="_x0000_s1204" type="#_x0000_t32" style="position:absolute;left:4321;top:5652;width:258;height:0" o:connectortype="straight"/>
                <v:shape id="_x0000_s1205" type="#_x0000_t32" style="position:absolute;left:4429;top:4931;width:13;height:571" o:connectortype="straight">
                  <v:stroke endarrow="block"/>
                </v:shape>
                <v:shape id="_x0000_s1206" type="#_x0000_t32" style="position:absolute;left:4442;top:5828;width:0;height:557;flip:y" o:connectortype="straight">
                  <v:stroke endarrow="block"/>
                </v:shape>
                <v:shape id="_x0000_s1207" type="#_x0000_t32" style="position:absolute;left:3817;top:5746;width:504;height:0" o:connectortype="straight">
                  <v:stroke endarrow="block"/>
                </v:shape>
                <v:shape id="_x0000_s1208" type="#_x0000_t32" style="position:absolute;left:4579;top:5651;width:420;height:1;flip:x" o:connectortype="straight">
                  <v:stroke endarrow="block"/>
                </v:shape>
                <v:shape id="_x0000_s1209" type="#_x0000_t32" style="position:absolute;left:3967;top:5230;width:354;height:272" o:connectortype="straight">
                  <v:stroke endarrow="block"/>
                </v:shape>
                <v:shape id="_x0000_s1210" type="#_x0000_t32" style="position:absolute;left:4579;top:5828;width:420;height:244;flip:x y" o:connectortype="straight">
                  <v:stroke endarrow="block"/>
                </v:shape>
                <v:shape id="_x0000_s1211" type="#_x0000_t32" style="position:absolute;left:4579;top:5149;width:271;height:353;flip:x" o:connectortype="straight">
                  <v:stroke endarrow="block"/>
                </v:shape>
                <v:shape id="_x0000_s1212" type="#_x0000_t32" style="position:absolute;left:4075;top:5774;width:246;height:298;flip:y" o:connectortype="straight">
                  <v:stroke endarrow="block"/>
                </v:shape>
                <v:shape id="_x0000_s1213" type="#_x0000_t32" style="position:absolute;left:5665;top:5067;width:1956;height:14" o:connectortype="straight"/>
                <v:shape id="_x0000_s1214" type="#_x0000_t32" style="position:absolute;left:5665;top:5923;width:1956;height:0" o:connectortype="straight"/>
                <v:shape id="_x0000_s1215" type="#_x0000_t32" style="position:absolute;left:5855;top:5081;width:0;height:842" o:connectortype="straight">
                  <v:stroke endarrow="block"/>
                </v:shape>
                <v:shape id="_x0000_s1216" type="#_x0000_t32" style="position:absolute;left:6072;top:5067;width:0;height:856" o:connectortype="straight">
                  <v:stroke endarrow="block"/>
                </v:shape>
                <v:shape id="_x0000_s1217" type="#_x0000_t32" style="position:absolute;left:6290;top:5067;width:0;height:842" o:connectortype="straight">
                  <v:stroke endarrow="block"/>
                </v:shape>
                <v:shape id="_x0000_s1218" type="#_x0000_t32" style="position:absolute;left:6480;top:5081;width:14;height:842" o:connectortype="straight">
                  <v:stroke endarrow="block"/>
                </v:shape>
                <v:shape id="_x0000_s1219" type="#_x0000_t32" style="position:absolute;left:6697;top:5081;width:0;height:842" o:connectortype="straight">
                  <v:stroke endarrow="block"/>
                </v:shape>
                <v:shape id="_x0000_s1220" type="#_x0000_t32" style="position:absolute;left:6874;top:5067;width:14;height:856" o:connectortype="straight">
                  <v:stroke endarrow="block"/>
                </v:shape>
                <v:shape id="_x0000_s1221" type="#_x0000_t32" style="position:absolute;left:7091;top:5081;width:14;height:842" o:connectortype="straight">
                  <v:stroke endarrow="block"/>
                </v:shape>
                <v:shape id="_x0000_s1222" type="#_x0000_t32" style="position:absolute;left:7282;top:5067;width:13;height:856" o:connectortype="straight">
                  <v:stroke endarrow="block"/>
                </v:shape>
                <v:shape id="_x0000_s1223" type="#_x0000_t32" style="position:absolute;left:7445;top:5081;width:13;height:842" o:connectortype="straight">
                  <v:stroke endarrow="block"/>
                </v:shape>
                <v:shape id="_x0000_s1224" type="#_x0000_t202" style="position:absolute;left:5665;top:4687;width:326;height:312" stroked="f">
                  <v:textbox>
                    <w:txbxContent>
                      <w:p w:rsidR="00C63E21" w:rsidRDefault="00C63E21" w:rsidP="001A152E">
                        <w:r>
                          <w:t>++</w:t>
                        </w:r>
                      </w:p>
                    </w:txbxContent>
                  </v:textbox>
                </v:shape>
                <v:shape id="_x0000_s1225" type="#_x0000_t202" style="position:absolute;left:5964;top:4687;width:326;height:312" stroked="f">
                  <v:textbox>
                    <w:txbxContent>
                      <w:p w:rsidR="00C63E21" w:rsidRDefault="00C63E21" w:rsidP="001A152E">
                        <w:r>
                          <w:t>++</w:t>
                        </w:r>
                      </w:p>
                    </w:txbxContent>
                  </v:textbox>
                </v:shape>
                <v:shape id="_x0000_s1226" type="#_x0000_t202" style="position:absolute;left:6290;top:4687;width:326;height:312" stroked="f">
                  <v:textbox>
                    <w:txbxContent>
                      <w:p w:rsidR="00C63E21" w:rsidRDefault="00C63E21" w:rsidP="001A152E">
                        <w:r>
                          <w:t>++</w:t>
                        </w:r>
                      </w:p>
                    </w:txbxContent>
                  </v:textbox>
                </v:shape>
                <v:shape id="_x0000_s1227" type="#_x0000_t202" style="position:absolute;left:6616;top:4687;width:326;height:312" stroked="f">
                  <v:textbox>
                    <w:txbxContent>
                      <w:p w:rsidR="00C63E21" w:rsidRDefault="00C63E21" w:rsidP="001A152E">
                        <w:r>
                          <w:t>++</w:t>
                        </w:r>
                      </w:p>
                    </w:txbxContent>
                  </v:textbox>
                </v:shape>
                <v:shape id="_x0000_s1228" type="#_x0000_t202" style="position:absolute;left:6969;top:4687;width:326;height:312" stroked="f">
                  <v:textbox>
                    <w:txbxContent>
                      <w:p w:rsidR="00C63E21" w:rsidRDefault="00C63E21" w:rsidP="001A152E">
                        <w:r>
                          <w:t>++</w:t>
                        </w:r>
                      </w:p>
                    </w:txbxContent>
                  </v:textbox>
                </v:shape>
                <v:shape id="_x0000_s1229" type="#_x0000_t202" style="position:absolute;left:5746;top:5923;width:326;height:312" stroked="f">
                  <v:textbox>
                    <w:txbxContent>
                      <w:p w:rsidR="00C63E21" w:rsidRDefault="00C63E21" w:rsidP="001A152E">
                        <w:r>
                          <w:t>-+</w:t>
                        </w:r>
                      </w:p>
                    </w:txbxContent>
                  </v:textbox>
                </v:shape>
                <v:shape id="_x0000_s1230" type="#_x0000_t202" style="position:absolute;left:6072;top:5909;width:326;height:313" stroked="f">
                  <v:textbox>
                    <w:txbxContent>
                      <w:p w:rsidR="00C63E21" w:rsidRDefault="00C63E21" w:rsidP="001A152E">
                        <w:r>
                          <w:t>-+</w:t>
                        </w:r>
                      </w:p>
                    </w:txbxContent>
                  </v:textbox>
                </v:shape>
                <v:shape id="_x0000_s1231" type="#_x0000_t202" style="position:absolute;left:6398;top:5923;width:326;height:312" stroked="f">
                  <v:textbox>
                    <w:txbxContent>
                      <w:p w:rsidR="00C63E21" w:rsidRDefault="00C63E21" w:rsidP="001A152E">
                        <w:r>
                          <w:t>-+</w:t>
                        </w:r>
                      </w:p>
                    </w:txbxContent>
                  </v:textbox>
                </v:shape>
                <v:shape id="_x0000_s1232" type="#_x0000_t202" style="position:absolute;left:6779;top:5923;width:326;height:312" stroked="f">
                  <v:textbox>
                    <w:txbxContent>
                      <w:p w:rsidR="00C63E21" w:rsidRDefault="00C63E21" w:rsidP="001A152E">
                        <w:r>
                          <w:t>-+</w:t>
                        </w:r>
                      </w:p>
                    </w:txbxContent>
                  </v:textbox>
                </v:shape>
                <v:shape id="_x0000_s1233" type="#_x0000_t202" style="position:absolute;left:7091;top:5923;width:326;height:312" stroked="f">
                  <v:textbox>
                    <w:txbxContent>
                      <w:p w:rsidR="00C63E21" w:rsidRDefault="00C63E21" w:rsidP="001A152E">
                        <w:r>
                          <w:t>-+</w:t>
                        </w:r>
                      </w:p>
                    </w:txbxContent>
                  </v:textbox>
                </v:shape>
                <v:oval id="_x0000_s1234" style="position:absolute;left:8477;top:5379;width:299;height:272"/>
                <v:oval id="_x0000_s1235" style="position:absolute;left:10550;top:5379;width:299;height:272"/>
                <v:shape id="_x0000_s1236" type="#_x0000_t19" style="position:absolute;left:8826;top:5115;width:1724;height:713;rotation:-917010fd;flip:y" coordsize="20009,21600" adj="-5974461,-1640581,438" path="wr-21162,,22038,43200,,4,20009,12460nfewr-21162,,22038,43200,,4,20009,12460l438,21600nsxe">
                  <v:path o:connectlocs="0,4;20009,12460;438,21600"/>
                </v:shape>
                <v:shape id="_x0000_s1237" type="#_x0000_t19" style="position:absolute;left:8698;top:5200;width:1758;height:713;rotation:10784562fd;flip:y" coordsize="20399,21600" adj="-6042248,-1640581,828" path="wr-20772,,22428,43200,,16,20399,12460nfewr-20772,,22428,43200,,16,20399,12460l828,21600nsxe">
                  <v:path o:connectlocs="0,16;20399,12460;828,21600"/>
                </v:shape>
                <v:shape id="_x0000_s1238" type="#_x0000_t19" style="position:absolute;left:8682;top:5047;width:1972;height:1025;rotation:-1447746fd;flip:y" coordsize="22885,21600" adj="-6187535,-703448,1663" path="wr-19937,,23263,43200,,64,22885,17577nfewr-19937,,23263,43200,,64,22885,17577l1663,21600nsxe">
                  <v:path o:connectlocs="0,64;22885,17577;1663,21600"/>
                </v:shape>
                <v:shape id="_x0000_s1239" type="#_x0000_t19" style="position:absolute;left:8544;top:4915;width:2126;height:1025;rotation:10364719fd;flip:y" coordsize="24660,21600" adj="-6437087,-196029,3089" path="wr-18511,,24689,43200,,222,24660,20473nfewr-18511,,24689,43200,,222,24660,20473l3089,21600nsxe">
                  <v:path o:connectlocs="0,222;24660,20473;3089,21600"/>
                </v:shape>
                <v:shape id="_x0000_s1240" type="#_x0000_t32" style="position:absolute;left:8776;top:5502;width:1774;height:0" o:connectortype="straight">
                  <v:stroke endarrow="block"/>
                </v:shape>
                <v:shape id="_x0000_s1241" type="#_x0000_t32" style="position:absolute;left:9482;top:5299;width:163;height:0" o:connectortype="straight">
                  <v:stroke endarrow="block"/>
                </v:shape>
                <v:shape id="_x0000_s1242" type="#_x0000_t32" style="position:absolute;left:9550;top:5746;width:150;height:28" o:connectortype="straight">
                  <v:stroke endarrow="block"/>
                </v:shape>
                <v:shape id="_x0000_s1243" type="#_x0000_t32" style="position:absolute;left:9550;top:5940;width:150;height:0" o:connectortype="straight">
                  <v:stroke endarrow="block"/>
                </v:shape>
                <v:shape id="_x0000_s1244" type="#_x0000_t32" style="position:absolute;left:9482;top:5047;width:218;height:0" o:connectortype="straight">
                  <v:stroke endarrow="block"/>
                </v:shape>
                <v:shape id="_x0000_s1245" type="#_x0000_t32" style="position:absolute;left:10849;top:5502;width:277;height:0;flip:x" o:connectortype="straight">
                  <v:stroke endarrow="block"/>
                </v:shape>
                <v:shape id="_x0000_s1246" type="#_x0000_t32" style="position:absolute;left:8287;top:5556;width:190;height:0;flip:x" o:connectortype="straight">
                  <v:stroke endarrow="block"/>
                </v:shape>
                <v:shape id="_x0000_s1247" type="#_x0000_t19" style="position:absolute;left:10706;top:4915;width:143;height:464"/>
                <v:shape id="_x0000_s1248" type="#_x0000_t19" style="position:absolute;left:10803;top:5608;width:143;height:464"/>
                <v:shape id="_x0000_s1249" type="#_x0000_t19" style="position:absolute;left:8318;top:5658;width:272;height:457;rotation:11234558fd" coordsize="21600,21269" adj="-60906,4952976,,350" path="wr-21600,-21250,21600,21950,21597,,5380,21269nfewr-21600,-21250,21600,21950,21597,,5380,21269l,350nsxe">
                  <v:path o:connectlocs="21597,0;5380,21269;0,350"/>
                </v:shape>
                <v:shape id="_x0000_s1250" type="#_x0000_t19" style="position:absolute;left:8334;top:4787;width:143;height:592" coordsize="21600,27577" adj="5898240,-10743640,21600,5977" path="wr,-15623,43200,27577,21600,27577,844,nfewr,-15623,43200,27577,21600,27577,844,l21600,5977nsxe">
                  <v:path o:connectlocs="21600,27577;844,0;21600,5977"/>
                </v:shape>
                <v:shape id="_x0000_s1251" type="#_x0000_t32" style="position:absolute;left:8334;top:5774;width:75;height:135;flip:x" o:connectortype="straight">
                  <v:stroke endarrow="block"/>
                </v:shape>
                <v:shape id="_x0000_s1252" type="#_x0000_t32" style="position:absolute;left:8334;top:4999;width:0;height:201;flip:y" o:connectortype="straight">
                  <v:stroke endarrow="block"/>
                </v:shape>
              </v:group>
              <v:shape id="_x0000_s1253" type="#_x0000_t32" style="position:absolute;left:5665;top:6440;width:1956;height:0" o:connectortype="straight"/>
            </v:group>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_x0000_s1254" type="#_x0000_t124" style="position:absolute;left:8477;top:5907;width:299;height:268"/>
            <v:shape id="_x0000_s1255" type="#_x0000_t32" style="position:absolute;left:10654;top:6019;width:149;height:0" o:connectortype="straight"/>
          </v:group>
        </w:pic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1                     2                               3                                          4</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А.1.   Б. 2.  В. 3.  Г. 4. </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7. Как изменится по модулю напряженность электрического поля в данной точке при уменьшении заряда, создающего поле, в 3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Уменьшится в 3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Б.Увеличится в 3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Уменьшится в 9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Не изменится.</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5E4412" w:rsidP="001A152E">
      <w:pPr>
        <w:tabs>
          <w:tab w:val="left" w:pos="0"/>
        </w:tabs>
        <w:spacing w:after="0" w:line="240" w:lineRule="auto"/>
        <w:jc w:val="both"/>
        <w:rPr>
          <w:rFonts w:ascii="Times New Roman" w:hAnsi="Times New Roman"/>
          <w:sz w:val="28"/>
          <w:szCs w:val="28"/>
        </w:rPr>
      </w:pPr>
      <w:r>
        <w:rPr>
          <w:noProof/>
          <w:lang w:eastAsia="ru-RU"/>
        </w:rPr>
        <w:pict>
          <v:group id="_x0000_s1256" style="position:absolute;left:0;text-align:left;margin-left:128.9pt;margin-top:55.45pt;width:93.75pt;height:80.8pt;z-index:251536384" coordorigin="4279,12281" coordsize="1875,1616">
            <v:shape id="_x0000_s1257" type="#_x0000_t202" style="position:absolute;left:5230;top:12376;width:299;height:421" stroked="f">
              <v:textbox>
                <w:txbxContent>
                  <w:p w:rsidR="00C63E21" w:rsidRPr="008564A3" w:rsidRDefault="00C63E21" w:rsidP="001A152E">
                    <w:pPr>
                      <w:rPr>
                        <w:lang w:val="en-US"/>
                      </w:rPr>
                    </w:pPr>
                    <w:r>
                      <w:rPr>
                        <w:lang w:val="en-US"/>
                      </w:rPr>
                      <w:t>2</w:t>
                    </w:r>
                  </w:p>
                </w:txbxContent>
              </v:textbox>
            </v:shape>
            <v:shape id="_x0000_s1258" type="#_x0000_t32" style="position:absolute;left:4741;top:12376;width:0;height:1358" o:connectortype="straight"/>
            <v:shape id="_x0000_s1259" type="#_x0000_t32" style="position:absolute;left:5746;top:12281;width:0;height:1453" o:connectortype="straight"/>
            <v:shape id="_x0000_s1260" type="#_x0000_t32" style="position:absolute;left:5230;top:12661;width:0;height:937;flip:y" o:connectortype="straight">
              <v:stroke endarrow="block"/>
            </v:shape>
            <v:shape id="_x0000_s1261" type="#_x0000_t32" style="position:absolute;left:5964;top:12471;width:190;height:0" o:connectortype="straight"/>
            <v:shape id="_x0000_s1262" type="#_x0000_t32" style="position:absolute;left:5964;top:12951;width:190;height:0" o:connectortype="straight"/>
            <v:shape id="_x0000_s1263" type="#_x0000_t32" style="position:absolute;left:5964;top:13476;width:190;height:0" o:connectortype="straight"/>
            <v:shapetype id="_x0000_t76" coordsize="21600,21600" o:spt="76" adj="6480,8640,4320" path="m10800,l@0@2@1@2@1@1@2@1@2@0,,10800@2@3@2@4@1@4@1@5@0@5,10800,21600@3@5@4@5@4@4@5@4@5@3,21600,10800@5@0@5@1@4@1@4@2@3@2xe">
              <v:stroke joinstyle="miter"/>
              <v:formulas>
                <v:f eqn="val #0"/>
                <v:f eqn="val #1"/>
                <v:f eqn="val #2"/>
                <v:f eqn="sum 21600 0 #0"/>
                <v:f eqn="sum 21600 0 #1"/>
                <v:f eqn="sum 21600 0 #2"/>
                <v:f eqn="sum #0 0 10800"/>
                <v:f eqn="sum #1 0 10800"/>
                <v:f eqn="prod @7 #2 @6"/>
                <v:f eqn="sum 21600 0 @8"/>
              </v:formulas>
              <v:path o:connecttype="rect" textboxrect="@8,@1,@9,@4;@1,@8,@4,@9"/>
              <v:handles>
                <v:h position="#0,topLeft" xrange="@2,@1"/>
                <v:h position="#1,#2" xrange="@0,10800" yrange="0,@0"/>
              </v:handles>
            </v:shapetype>
            <v:shape id="_x0000_s1264" type="#_x0000_t76" style="position:absolute;left:4279;top:12376;width:150;height:208" fillcolor="black"/>
            <v:shape id="_x0000_s1265" type="#_x0000_t76" style="position:absolute;left:4321;top:12951;width:150;height:208" fillcolor="black"/>
            <v:shape id="_x0000_s1266" type="#_x0000_t76" style="position:absolute;left:4321;top:13526;width:150;height:208" fillcolor="black"/>
            <v:shape id="_x0000_s1267" type="#_x0000_t202" style="position:absolute;left:5230;top:13476;width:299;height:421" stroked="f">
              <v:textbox>
                <w:txbxContent>
                  <w:p w:rsidR="00C63E21" w:rsidRPr="008564A3" w:rsidRDefault="00C63E21" w:rsidP="001A152E">
                    <w:pPr>
                      <w:rPr>
                        <w:lang w:val="en-US"/>
                      </w:rPr>
                    </w:pPr>
                    <w:r>
                      <w:rPr>
                        <w:lang w:val="en-US"/>
                      </w:rPr>
                      <w:t>1</w:t>
                    </w:r>
                  </w:p>
                </w:txbxContent>
              </v:textbox>
            </v:shape>
          </v:group>
        </w:pict>
      </w:r>
      <w:r w:rsidR="001A152E" w:rsidRPr="001A152E">
        <w:rPr>
          <w:rFonts w:ascii="Times New Roman" w:hAnsi="Times New Roman"/>
          <w:sz w:val="28"/>
          <w:szCs w:val="28"/>
        </w:rPr>
        <w:t xml:space="preserve">8. Разность потенциалов между обкладками конденсатора 200 В. Электрон перемещается из точки 1 в точку 2 так, как показано на рис. Чему равна работа по перемещению электрона из одной точки поля в другую? </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200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0.</w:t>
      </w:r>
    </w:p>
    <w:p w:rsid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320*10</w:t>
      </w:r>
      <w:r w:rsidRPr="001A152E">
        <w:rPr>
          <w:rFonts w:ascii="Times New Roman" w:hAnsi="Times New Roman"/>
          <w:sz w:val="28"/>
          <w:szCs w:val="28"/>
          <w:vertAlign w:val="superscript"/>
        </w:rPr>
        <w:t xml:space="preserve">-19 </w:t>
      </w:r>
      <w:r w:rsidRPr="001A152E">
        <w:rPr>
          <w:rFonts w:ascii="Times New Roman" w:hAnsi="Times New Roman"/>
          <w:sz w:val="28"/>
          <w:szCs w:val="28"/>
        </w:rPr>
        <w:t>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320*10</w:t>
      </w:r>
      <w:r w:rsidRPr="001A152E">
        <w:rPr>
          <w:rFonts w:ascii="Times New Roman" w:hAnsi="Times New Roman"/>
          <w:sz w:val="28"/>
          <w:szCs w:val="28"/>
          <w:vertAlign w:val="superscript"/>
        </w:rPr>
        <w:t xml:space="preserve">19 </w:t>
      </w:r>
      <w:r w:rsidRPr="001A152E">
        <w:rPr>
          <w:rFonts w:ascii="Times New Roman" w:hAnsi="Times New Roman"/>
          <w:sz w:val="28"/>
          <w:szCs w:val="28"/>
        </w:rPr>
        <w:t>Дж.</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9. На рис. изображено однородное электрическое поле и протон. В каком направлении на протон действует сила и каков характер движения частицы?</w:t>
      </w:r>
    </w:p>
    <w:p w:rsidR="001A152E" w:rsidRPr="001A152E" w:rsidRDefault="005E4412" w:rsidP="001A152E">
      <w:pPr>
        <w:tabs>
          <w:tab w:val="left" w:pos="0"/>
        </w:tabs>
        <w:spacing w:after="0" w:line="240" w:lineRule="auto"/>
        <w:jc w:val="both"/>
        <w:rPr>
          <w:rFonts w:ascii="Times New Roman" w:hAnsi="Times New Roman"/>
          <w:sz w:val="28"/>
          <w:szCs w:val="28"/>
        </w:rPr>
      </w:pPr>
      <w:r>
        <w:rPr>
          <w:noProof/>
          <w:lang w:eastAsia="ru-RU"/>
        </w:rPr>
        <w:pict>
          <v:group id="_x0000_s1268" style="position:absolute;left:0;text-align:left;margin-left:154.05pt;margin-top:6.6pt;width:123.65pt;height:73pt;z-index:-251790336" coordorigin="4782,2996" coordsize="2473,1460" wrapcoords="-131 0 -131 8016 10080 10689 13091 10689 4451 11802 4451 13361 10865 14252 5236 15810 5236 17592 10865 17814 5105 21155 5105 21600 5891 22268 6415 22268 21600 21155 21600 20709 10865 17814 21600 16701 21600 16256 10865 14252 20291 14252 20815 12247 17149 10689 20815 7794 20815 7571 17280 7126 21731 3563 21731 3340 3142 0 -131 0">
            <v:shape id="_x0000_s1269" type="#_x0000_t202" style="position:absolute;left:6388;top:3417;width:340;height:536" stroked="f">
              <v:textbox style="mso-next-textbox:#_x0000_s1269">
                <w:txbxContent>
                  <w:p w:rsidR="00C63E21" w:rsidRPr="00033B7C" w:rsidRDefault="00C63E21" w:rsidP="001A152E">
                    <w:pPr>
                      <w:rPr>
                        <w:lang w:val="en-US"/>
                      </w:rPr>
                    </w:pPr>
                    <w:r>
                      <w:rPr>
                        <w:lang w:val="en-US"/>
                      </w:rPr>
                      <w:t>q</w:t>
                    </w:r>
                  </w:p>
                </w:txbxContent>
              </v:textbox>
            </v:shape>
            <v:shape id="_x0000_s1270" type="#_x0000_t32" style="position:absolute;left:5285;top:3234;width:1970;height:13;flip:x" o:connectortype="straight">
              <v:stroke endarrow="block"/>
            </v:shape>
            <v:shape id="_x0000_s1271" type="#_x0000_t32" style="position:absolute;left:5285;top:3532;width:1874;height:0;flip:x" o:connectortype="straight">
              <v:stroke endarrow="block"/>
            </v:shape>
            <v:shape id="_x0000_s1272" type="#_x0000_t32" style="position:absolute;left:5285;top:3854;width:1874;height:0;flip:x" o:connectortype="straight">
              <v:stroke endarrow="block"/>
            </v:shape>
            <v:shape id="_x0000_s1273" type="#_x0000_t32" style="position:absolute;left:5381;top:4130;width:1874;height:0;flip:x" o:connectortype="straight">
              <v:stroke endarrow="block"/>
            </v:shape>
            <v:shape id="_x0000_s1274" type="#_x0000_t32" style="position:absolute;left:5381;top:4415;width:1874;height:41;flip:x" o:connectortype="straight">
              <v:stroke endarrow="block"/>
            </v:shape>
            <v:oval id="_x0000_s1275" style="position:absolute;left:6317;top:3668;width:71;height:71" fillcolor="black"/>
            <v:shape id="_x0000_s1276" type="#_x0000_t202" style="position:absolute;left:4782;top:2996;width:340;height:536" stroked="f">
              <v:textbox style="mso-next-textbox:#_x0000_s1276">
                <w:txbxContent>
                  <w:p w:rsidR="00C63E21" w:rsidRPr="00033B7C" w:rsidRDefault="00C63E21" w:rsidP="001A152E">
                    <w:pPr>
                      <w:rPr>
                        <w:lang w:val="en-US"/>
                      </w:rPr>
                    </w:pPr>
                    <w:r>
                      <w:rPr>
                        <w:lang w:val="en-US"/>
                      </w:rPr>
                      <w:t>E</w:t>
                    </w:r>
                  </w:p>
                </w:txbxContent>
              </v:textbox>
            </v:shape>
            <v:shape id="_x0000_s1277" type="#_x0000_t32" style="position:absolute;left:4904;top:3070;width:218;height:14;flip:y" o:connectortype="straight">
              <v:stroke endarrow="block"/>
            </v:shape>
            <w10:wrap type="through"/>
          </v:group>
        </w:pict>
      </w:r>
      <w:r w:rsidR="001A152E" w:rsidRPr="001A152E">
        <w:rPr>
          <w:rFonts w:ascii="Times New Roman" w:hAnsi="Times New Roman"/>
          <w:sz w:val="28"/>
          <w:szCs w:val="28"/>
        </w:rPr>
        <w:t xml:space="preserve">                                      </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Влево, равномерное.</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Влево, равноускоренное.</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Вправо, равномерное.</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Вправо, равноускоренное.</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10. Заряд конденсатора 0,4 мКл, напряжение между обкладками 500 В. Энергия заряженного конденсатора равна …</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0,1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0,2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100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200 Дж.</w:t>
      </w:r>
    </w:p>
    <w:p w:rsidR="007E189F" w:rsidRPr="00D53C5A" w:rsidRDefault="007E189F" w:rsidP="007E189F">
      <w:pPr>
        <w:tabs>
          <w:tab w:val="left" w:pos="0"/>
        </w:tabs>
        <w:spacing w:after="0" w:line="240" w:lineRule="auto"/>
        <w:jc w:val="both"/>
        <w:rPr>
          <w:rFonts w:ascii="Times New Roman" w:hAnsi="Times New Roman"/>
          <w:sz w:val="24"/>
          <w:szCs w:val="24"/>
        </w:rPr>
      </w:pPr>
    </w:p>
    <w:p w:rsidR="00CC2AD4" w:rsidRPr="00DE0B99" w:rsidRDefault="00CC2AD4" w:rsidP="00CC2AD4">
      <w:pPr>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CC2AD4" w:rsidRPr="00CC2AD4" w:rsidRDefault="00CC2AD4" w:rsidP="00CC2AD4">
      <w:pPr>
        <w:rPr>
          <w:rFonts w:ascii="Times New Roman" w:hAnsi="Times New Roman"/>
          <w:b/>
          <w:iCs/>
          <w:sz w:val="28"/>
          <w:szCs w:val="28"/>
          <w:u w:val="single"/>
        </w:rPr>
      </w:pPr>
      <w:r w:rsidRPr="00DE0B99">
        <w:rPr>
          <w:rFonts w:ascii="Times New Roman" w:hAnsi="Times New Roman"/>
          <w:b/>
          <w:iCs/>
          <w:sz w:val="28"/>
          <w:szCs w:val="28"/>
          <w:u w:val="single"/>
        </w:rPr>
        <w:t>Ключ к тест</w:t>
      </w:r>
      <w:r>
        <w:rPr>
          <w:rFonts w:ascii="Times New Roman" w:hAnsi="Times New Roman"/>
          <w:b/>
          <w:iCs/>
          <w:sz w:val="28"/>
          <w:szCs w:val="28"/>
          <w:u w:val="single"/>
        </w:rPr>
        <w:t>у</w:t>
      </w:r>
      <w:r w:rsidRPr="00DE0B99">
        <w:rPr>
          <w:rFonts w:ascii="Times New Roman" w:hAnsi="Times New Roman"/>
          <w:b/>
          <w:iCs/>
          <w:sz w:val="28"/>
          <w:szCs w:val="28"/>
          <w:u w:val="single"/>
        </w:rPr>
        <w:t>:</w:t>
      </w:r>
    </w:p>
    <w:tbl>
      <w:tblPr>
        <w:tblStyle w:val="a7"/>
        <w:tblW w:w="0" w:type="auto"/>
        <w:tblLook w:val="00A0" w:firstRow="1" w:lastRow="0" w:firstColumn="1" w:lastColumn="0" w:noHBand="0" w:noVBand="0"/>
      </w:tblPr>
      <w:tblGrid>
        <w:gridCol w:w="1889"/>
        <w:gridCol w:w="377"/>
        <w:gridCol w:w="369"/>
        <w:gridCol w:w="390"/>
        <w:gridCol w:w="369"/>
        <w:gridCol w:w="375"/>
        <w:gridCol w:w="377"/>
        <w:gridCol w:w="390"/>
        <w:gridCol w:w="375"/>
        <w:gridCol w:w="508"/>
        <w:gridCol w:w="496"/>
      </w:tblGrid>
      <w:tr w:rsidR="00694089" w:rsidRPr="00DE0B99" w:rsidTr="00CC2AD4">
        <w:tc>
          <w:tcPr>
            <w:tcW w:w="1889"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 вопроса</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1</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2</w:t>
            </w:r>
          </w:p>
        </w:tc>
        <w:tc>
          <w:tcPr>
            <w:tcW w:w="36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3</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4</w:t>
            </w:r>
          </w:p>
        </w:tc>
        <w:tc>
          <w:tcPr>
            <w:tcW w:w="36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5</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6</w:t>
            </w:r>
          </w:p>
        </w:tc>
        <w:tc>
          <w:tcPr>
            <w:tcW w:w="36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7</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8</w:t>
            </w:r>
          </w:p>
        </w:tc>
        <w:tc>
          <w:tcPr>
            <w:tcW w:w="50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9</w:t>
            </w:r>
          </w:p>
        </w:tc>
        <w:tc>
          <w:tcPr>
            <w:tcW w:w="49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10</w:t>
            </w:r>
          </w:p>
        </w:tc>
      </w:tr>
      <w:tr w:rsidR="00694089" w:rsidRPr="00DE0B99" w:rsidTr="00CC2AD4">
        <w:tc>
          <w:tcPr>
            <w:tcW w:w="1889"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Правильный ответ</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В</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Г</w:t>
            </w:r>
          </w:p>
        </w:tc>
        <w:tc>
          <w:tcPr>
            <w:tcW w:w="36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А</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Г</w:t>
            </w:r>
          </w:p>
        </w:tc>
        <w:tc>
          <w:tcPr>
            <w:tcW w:w="36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Б</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В</w:t>
            </w:r>
          </w:p>
        </w:tc>
        <w:tc>
          <w:tcPr>
            <w:tcW w:w="36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А</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Б</w:t>
            </w:r>
          </w:p>
        </w:tc>
        <w:tc>
          <w:tcPr>
            <w:tcW w:w="50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Б</w:t>
            </w:r>
          </w:p>
        </w:tc>
        <w:tc>
          <w:tcPr>
            <w:tcW w:w="49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А</w:t>
            </w:r>
          </w:p>
        </w:tc>
      </w:tr>
    </w:tbl>
    <w:p w:rsidR="007E189F" w:rsidRPr="00D53C5A" w:rsidRDefault="007E189F" w:rsidP="007E189F">
      <w:pPr>
        <w:tabs>
          <w:tab w:val="left" w:pos="0"/>
        </w:tabs>
        <w:spacing w:after="0" w:line="240" w:lineRule="auto"/>
        <w:jc w:val="both"/>
        <w:rPr>
          <w:rFonts w:ascii="Times New Roman" w:hAnsi="Times New Roman"/>
          <w:sz w:val="24"/>
          <w:szCs w:val="24"/>
        </w:rPr>
      </w:pP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Критерии оценки:</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sidR="007F24FA">
        <w:rPr>
          <w:rFonts w:ascii="Times New Roman" w:hAnsi="Times New Roman"/>
          <w:sz w:val="28"/>
          <w:szCs w:val="28"/>
        </w:rPr>
        <w:t>4</w:t>
      </w:r>
      <w:r w:rsidRPr="00DE0B99">
        <w:rPr>
          <w:rFonts w:ascii="Times New Roman" w:hAnsi="Times New Roman"/>
          <w:sz w:val="28"/>
          <w:szCs w:val="28"/>
        </w:rPr>
        <w:t xml:space="preserve"> баллов;</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sidR="007F24FA">
        <w:rPr>
          <w:rFonts w:ascii="Times New Roman" w:hAnsi="Times New Roman"/>
          <w:sz w:val="28"/>
          <w:szCs w:val="28"/>
        </w:rPr>
        <w:t>5-6</w:t>
      </w:r>
      <w:r w:rsidRPr="00DE0B99">
        <w:rPr>
          <w:rFonts w:ascii="Times New Roman" w:hAnsi="Times New Roman"/>
          <w:sz w:val="28"/>
          <w:szCs w:val="28"/>
        </w:rPr>
        <w:t xml:space="preserve"> баллов;</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sidR="007F24FA">
        <w:rPr>
          <w:rFonts w:ascii="Times New Roman" w:hAnsi="Times New Roman"/>
          <w:sz w:val="28"/>
          <w:szCs w:val="28"/>
        </w:rPr>
        <w:t>7-8</w:t>
      </w:r>
      <w:r w:rsidRPr="00DE0B99">
        <w:rPr>
          <w:rFonts w:ascii="Times New Roman" w:hAnsi="Times New Roman"/>
          <w:sz w:val="28"/>
          <w:szCs w:val="28"/>
        </w:rPr>
        <w:t xml:space="preserve"> баллов;</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«5» выставляется обучающемуся, за </w:t>
      </w:r>
      <w:r w:rsidR="007F24FA">
        <w:rPr>
          <w:rFonts w:ascii="Times New Roman" w:hAnsi="Times New Roman"/>
          <w:sz w:val="28"/>
          <w:szCs w:val="28"/>
        </w:rPr>
        <w:t>9-10</w:t>
      </w:r>
      <w:r w:rsidRPr="00DE0B99">
        <w:rPr>
          <w:rFonts w:ascii="Times New Roman" w:hAnsi="Times New Roman"/>
          <w:sz w:val="28"/>
          <w:szCs w:val="28"/>
        </w:rPr>
        <w:t xml:space="preserve"> баллов.</w:t>
      </w:r>
    </w:p>
    <w:p w:rsidR="007E189F" w:rsidRDefault="007E189F" w:rsidP="007E189F">
      <w:pPr>
        <w:tabs>
          <w:tab w:val="left" w:pos="0"/>
        </w:tabs>
        <w:spacing w:after="0" w:line="240" w:lineRule="auto"/>
        <w:jc w:val="both"/>
        <w:rPr>
          <w:rFonts w:ascii="Times New Roman" w:hAnsi="Times New Roman"/>
          <w:sz w:val="24"/>
          <w:szCs w:val="24"/>
        </w:rPr>
      </w:pPr>
    </w:p>
    <w:p w:rsidR="00B7255C" w:rsidRPr="00DE0B99" w:rsidRDefault="00B7255C" w:rsidP="00B7255C">
      <w:pPr>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B7255C" w:rsidRPr="00DE0B99" w:rsidRDefault="00B7255C" w:rsidP="00B7255C">
      <w:pPr>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Электрические заряды.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Элементарный электрический заряд.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Закон сохранения заряда.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Закон Кулона.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Электрическая постоянная.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Электрическое поле.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Напряженность электрического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Принцип суперпозиции полей.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Проводники в электрическом поле.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Диэлектрики в электрическом поле.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Поляризация диэлектриков.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Работа сил электростатического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sz w:val="28"/>
          <w:szCs w:val="28"/>
        </w:rPr>
      </w:pPr>
      <w:r w:rsidRPr="00B7255C">
        <w:rPr>
          <w:rFonts w:ascii="Times New Roman" w:hAnsi="Times New Roman"/>
          <w:bCs/>
          <w:iCs/>
          <w:sz w:val="28"/>
          <w:szCs w:val="28"/>
        </w:rPr>
        <w:t>Потенциал. Разность потенциалов.</w:t>
      </w:r>
      <w:r w:rsidRPr="00B7255C">
        <w:rPr>
          <w:rFonts w:ascii="Times New Roman" w:hAnsi="Times New Roman"/>
          <w:sz w:val="28"/>
          <w:szCs w:val="28"/>
        </w:rPr>
        <w:t xml:space="preserve">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sz w:val="28"/>
          <w:szCs w:val="28"/>
        </w:rPr>
      </w:pPr>
      <w:r w:rsidRPr="00B7255C">
        <w:rPr>
          <w:rFonts w:ascii="Times New Roman" w:hAnsi="Times New Roman"/>
          <w:sz w:val="28"/>
          <w:szCs w:val="28"/>
        </w:rPr>
        <w:t xml:space="preserve">Эквипотенциальные поверхности.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Связь между напряженностью и разностью потенциалов электрического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Электроемкость. Конденсаторы.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Соединение конденсаторов в батарею.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Энергия заряженного конденсатора.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Энергия электрического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Единицы электроемкости.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sz w:val="28"/>
          <w:szCs w:val="28"/>
        </w:rPr>
      </w:pPr>
      <w:r w:rsidRPr="00B7255C">
        <w:rPr>
          <w:rFonts w:ascii="Times New Roman" w:hAnsi="Times New Roman"/>
          <w:bCs/>
          <w:iCs/>
          <w:sz w:val="28"/>
          <w:szCs w:val="28"/>
        </w:rPr>
        <w:t>Применение конденсаторов.</w:t>
      </w:r>
      <w:r w:rsidRPr="00B7255C">
        <w:rPr>
          <w:rFonts w:ascii="Times New Roman" w:hAnsi="Times New Roman"/>
          <w:sz w:val="28"/>
          <w:szCs w:val="28"/>
        </w:rPr>
        <w:t xml:space="preserve"> </w:t>
      </w:r>
    </w:p>
    <w:p w:rsidR="007E189F" w:rsidRPr="00D53C5A" w:rsidRDefault="007E189F" w:rsidP="007E189F">
      <w:pPr>
        <w:tabs>
          <w:tab w:val="left" w:pos="0"/>
        </w:tabs>
        <w:spacing w:after="0" w:line="240" w:lineRule="auto"/>
        <w:jc w:val="both"/>
        <w:rPr>
          <w:rFonts w:ascii="Times New Roman" w:hAnsi="Times New Roman"/>
          <w:sz w:val="24"/>
          <w:szCs w:val="24"/>
        </w:rPr>
      </w:pPr>
    </w:p>
    <w:p w:rsidR="00B7255C" w:rsidRPr="00B7255C" w:rsidRDefault="00B7255C" w:rsidP="00B7255C">
      <w:pPr>
        <w:tabs>
          <w:tab w:val="left" w:pos="0"/>
        </w:tabs>
        <w:spacing w:after="0" w:line="240" w:lineRule="auto"/>
        <w:jc w:val="both"/>
        <w:rPr>
          <w:rFonts w:ascii="Times New Roman" w:hAnsi="Times New Roman"/>
          <w:sz w:val="28"/>
          <w:szCs w:val="28"/>
        </w:rPr>
      </w:pPr>
      <w:r w:rsidRPr="00B7255C">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B7255C">
        <w:rPr>
          <w:rFonts w:ascii="Times New Roman" w:hAnsi="Times New Roman"/>
          <w:sz w:val="28"/>
          <w:szCs w:val="28"/>
          <w:u w:val="single"/>
        </w:rPr>
        <w:t>Л.1.-Л.6.; М.1.-М.6.; П.1.-П.7.; ЛР2, ЛР4, ЛР23, ЛР30</w:t>
      </w:r>
    </w:p>
    <w:p w:rsidR="00B7255C" w:rsidRPr="00B7255C" w:rsidRDefault="00B7255C" w:rsidP="00B7255C">
      <w:pPr>
        <w:tabs>
          <w:tab w:val="left" w:pos="0"/>
        </w:tabs>
        <w:spacing w:after="0" w:line="240" w:lineRule="auto"/>
        <w:jc w:val="both"/>
        <w:rPr>
          <w:rFonts w:ascii="Times New Roman" w:hAnsi="Times New Roman"/>
          <w:sz w:val="28"/>
          <w:szCs w:val="28"/>
        </w:rPr>
      </w:pPr>
    </w:p>
    <w:p w:rsidR="00B7255C" w:rsidRPr="00B7255C" w:rsidRDefault="00B7255C" w:rsidP="00B7255C">
      <w:pPr>
        <w:tabs>
          <w:tab w:val="left" w:pos="0"/>
        </w:tabs>
        <w:spacing w:after="0" w:line="240" w:lineRule="auto"/>
        <w:jc w:val="both"/>
        <w:rPr>
          <w:rFonts w:ascii="Times New Roman" w:hAnsi="Times New Roman"/>
          <w:sz w:val="28"/>
          <w:szCs w:val="28"/>
        </w:rPr>
      </w:pPr>
      <w:r w:rsidRPr="00B7255C">
        <w:rPr>
          <w:rFonts w:ascii="Times New Roman" w:hAnsi="Times New Roman"/>
          <w:sz w:val="28"/>
          <w:szCs w:val="28"/>
        </w:rPr>
        <w:t>Критерии оценки:</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«5»</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полно раскрыто содержание материала</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для доказательства использованы различные умения, выводы из наблюдений, опытов</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ответ самостоятельный, использованы ранее приобретенные знания.</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 </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«4»</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раскрыто основное содержание материала</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в основном правильно даны определения понятий и использованы научные термины.</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ответ самостоятельный</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правильные и четкие ответы на вопросы уточняющего характера (позиция понимающий)</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 </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«3»</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определения понятий недостаточно четкие</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допущены ошибки и неточности в использовании научной терминологии, определение понятий</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 </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«2»</w:t>
      </w:r>
    </w:p>
    <w:p w:rsidR="00B7255C" w:rsidRPr="00B7255C" w:rsidRDefault="00B7255C" w:rsidP="00B7255C">
      <w:pPr>
        <w:numPr>
          <w:ilvl w:val="0"/>
          <w:numId w:val="15"/>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основное содержание учебного материала не раскрыто</w:t>
      </w:r>
    </w:p>
    <w:p w:rsidR="00B7255C" w:rsidRPr="00B7255C" w:rsidRDefault="00B7255C" w:rsidP="00B7255C">
      <w:pPr>
        <w:numPr>
          <w:ilvl w:val="0"/>
          <w:numId w:val="15"/>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не даны ответы на вопросы наводящего и конкретизирующего характера</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допущены грубые ошибки в определении понятий, при использовании терминологии.</w:t>
      </w:r>
    </w:p>
    <w:p w:rsidR="007E189F" w:rsidRPr="00B7255C" w:rsidRDefault="007E189F" w:rsidP="007E189F">
      <w:pPr>
        <w:tabs>
          <w:tab w:val="left" w:pos="0"/>
        </w:tabs>
        <w:spacing w:after="0" w:line="240" w:lineRule="auto"/>
        <w:jc w:val="both"/>
        <w:rPr>
          <w:rFonts w:ascii="Times New Roman" w:hAnsi="Times New Roman"/>
          <w:sz w:val="28"/>
          <w:szCs w:val="28"/>
        </w:rPr>
      </w:pPr>
    </w:p>
    <w:p w:rsidR="005D0184" w:rsidRDefault="005D0184" w:rsidP="005D0184">
      <w:pPr>
        <w:tabs>
          <w:tab w:val="left" w:pos="0"/>
        </w:tabs>
        <w:spacing w:after="0" w:line="240" w:lineRule="auto"/>
        <w:jc w:val="center"/>
        <w:rPr>
          <w:rFonts w:ascii="Times New Roman" w:hAnsi="Times New Roman"/>
          <w:b/>
          <w:bCs/>
          <w:sz w:val="28"/>
          <w:szCs w:val="28"/>
        </w:rPr>
      </w:pPr>
      <w:r w:rsidRPr="005D0184">
        <w:rPr>
          <w:rFonts w:ascii="Times New Roman" w:hAnsi="Times New Roman"/>
          <w:b/>
          <w:bCs/>
          <w:sz w:val="28"/>
          <w:szCs w:val="28"/>
        </w:rPr>
        <w:t>Лабораторные работы</w:t>
      </w:r>
    </w:p>
    <w:p w:rsidR="00EB3E54" w:rsidRDefault="00EB3E54" w:rsidP="005D0184">
      <w:pPr>
        <w:tabs>
          <w:tab w:val="left" w:pos="0"/>
        </w:tabs>
        <w:spacing w:after="0" w:line="240" w:lineRule="auto"/>
        <w:jc w:val="center"/>
        <w:rPr>
          <w:rFonts w:ascii="Times New Roman" w:hAnsi="Times New Roman"/>
          <w:b/>
          <w:bCs/>
          <w:sz w:val="28"/>
          <w:szCs w:val="28"/>
        </w:rPr>
      </w:pPr>
    </w:p>
    <w:p w:rsidR="00EB3E54" w:rsidRDefault="00EB3E54" w:rsidP="00EB3E54">
      <w:pPr>
        <w:tabs>
          <w:tab w:val="left" w:pos="0"/>
        </w:tabs>
        <w:spacing w:after="0" w:line="240" w:lineRule="auto"/>
        <w:rPr>
          <w:rFonts w:ascii="Times New Roman" w:hAnsi="Times New Roman"/>
          <w:b/>
          <w:bCs/>
          <w:sz w:val="28"/>
          <w:szCs w:val="28"/>
        </w:rPr>
      </w:pPr>
      <w:r>
        <w:rPr>
          <w:rFonts w:ascii="Times New Roman" w:hAnsi="Times New Roman"/>
          <w:b/>
          <w:bCs/>
          <w:sz w:val="28"/>
          <w:szCs w:val="28"/>
        </w:rPr>
        <w:t>Лабораторная работа № 4</w:t>
      </w:r>
    </w:p>
    <w:p w:rsidR="00EB3E54" w:rsidRDefault="00EB3E54" w:rsidP="005D0184">
      <w:pPr>
        <w:tabs>
          <w:tab w:val="left" w:pos="0"/>
        </w:tabs>
        <w:spacing w:after="0" w:line="240" w:lineRule="auto"/>
        <w:jc w:val="both"/>
        <w:rPr>
          <w:rFonts w:ascii="Times New Roman" w:hAnsi="Times New Roman"/>
          <w:b/>
          <w:bCs/>
          <w:sz w:val="28"/>
          <w:szCs w:val="28"/>
        </w:rPr>
      </w:pPr>
    </w:p>
    <w:p w:rsidR="005D0184" w:rsidRDefault="005D0184" w:rsidP="005D0184">
      <w:pPr>
        <w:tabs>
          <w:tab w:val="left" w:pos="0"/>
        </w:tabs>
        <w:spacing w:after="0" w:line="240" w:lineRule="auto"/>
        <w:jc w:val="both"/>
        <w:rPr>
          <w:rFonts w:ascii="Times New Roman" w:hAnsi="Times New Roman"/>
          <w:b/>
          <w:bCs/>
          <w:sz w:val="28"/>
          <w:szCs w:val="28"/>
        </w:rPr>
      </w:pPr>
      <w:r w:rsidRPr="00EB3E54">
        <w:rPr>
          <w:rFonts w:ascii="Times New Roman" w:hAnsi="Times New Roman"/>
          <w:b/>
          <w:bCs/>
          <w:sz w:val="28"/>
          <w:szCs w:val="28"/>
        </w:rPr>
        <w:t>И</w:t>
      </w:r>
      <w:r w:rsidR="00EB3E54">
        <w:rPr>
          <w:rFonts w:ascii="Times New Roman" w:hAnsi="Times New Roman"/>
          <w:b/>
          <w:bCs/>
          <w:sz w:val="28"/>
          <w:szCs w:val="28"/>
        </w:rPr>
        <w:t xml:space="preserve">змерение электроемкости плоского конденсатора </w:t>
      </w:r>
    </w:p>
    <w:p w:rsidR="00EB3E54" w:rsidRPr="00EB3E54" w:rsidRDefault="00EB3E54" w:rsidP="005D0184">
      <w:pPr>
        <w:tabs>
          <w:tab w:val="left" w:pos="0"/>
        </w:tabs>
        <w:spacing w:after="0" w:line="240" w:lineRule="auto"/>
        <w:jc w:val="both"/>
        <w:rPr>
          <w:rFonts w:ascii="Times New Roman" w:hAnsi="Times New Roman"/>
          <w:bCs/>
          <w:sz w:val="28"/>
          <w:szCs w:val="28"/>
        </w:rPr>
      </w:pP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
          <w:bCs/>
          <w:sz w:val="28"/>
          <w:szCs w:val="28"/>
        </w:rPr>
        <w:tab/>
      </w:r>
      <w:r w:rsidR="005D0184" w:rsidRPr="005D0184">
        <w:rPr>
          <w:rFonts w:ascii="Times New Roman" w:hAnsi="Times New Roman"/>
          <w:b/>
          <w:bCs/>
          <w:sz w:val="28"/>
          <w:szCs w:val="28"/>
        </w:rPr>
        <w:t>Цель работы</w:t>
      </w:r>
      <w:r w:rsidR="005D0184" w:rsidRPr="005D0184">
        <w:rPr>
          <w:rFonts w:ascii="Times New Roman" w:hAnsi="Times New Roman"/>
          <w:bCs/>
          <w:sz w:val="28"/>
          <w:szCs w:val="28"/>
        </w:rPr>
        <w:t xml:space="preserve">: определение ёмкости плоского конденсатора и батареи из </w:t>
      </w:r>
      <w:r w:rsidRPr="005D0184">
        <w:rPr>
          <w:rFonts w:ascii="Times New Roman" w:hAnsi="Times New Roman"/>
          <w:bCs/>
          <w:sz w:val="28"/>
          <w:szCs w:val="28"/>
        </w:rPr>
        <w:t>соединении</w:t>
      </w:r>
      <w:r w:rsidR="005D0184" w:rsidRPr="005D0184">
        <w:rPr>
          <w:rFonts w:ascii="Times New Roman" w:hAnsi="Times New Roman"/>
          <w:bCs/>
          <w:sz w:val="28"/>
          <w:szCs w:val="28"/>
        </w:rPr>
        <w:t xml:space="preserve"> конденсатора при последовательном соединении.</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
          <w:bCs/>
          <w:sz w:val="28"/>
          <w:szCs w:val="28"/>
        </w:rPr>
        <w:tab/>
      </w:r>
      <w:r w:rsidR="005D0184" w:rsidRPr="005D0184">
        <w:rPr>
          <w:rFonts w:ascii="Times New Roman" w:hAnsi="Times New Roman"/>
          <w:b/>
          <w:bCs/>
          <w:sz w:val="28"/>
          <w:szCs w:val="28"/>
        </w:rPr>
        <w:t>Приборы и принадлежности</w:t>
      </w:r>
      <w:r w:rsidR="005D0184" w:rsidRPr="005D0184">
        <w:rPr>
          <w:rFonts w:ascii="Times New Roman" w:hAnsi="Times New Roman"/>
          <w:bCs/>
          <w:sz w:val="28"/>
          <w:szCs w:val="28"/>
        </w:rPr>
        <w:t>: Используемая платформа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w:t>
      </w:r>
      <w:r w:rsidRPr="005D0184">
        <w:rPr>
          <w:rFonts w:ascii="Times New Roman" w:hAnsi="Times New Roman"/>
          <w:bCs/>
          <w:sz w:val="28"/>
          <w:szCs w:val="28"/>
          <w:u w:val="single"/>
        </w:rPr>
        <w:t>https://phet.colorado.edu/en/simulations/filter?subjects=physics&amp;type=html&amp;sort=alpha&amp;view=grid</w:t>
      </w:r>
      <w:r w:rsidRPr="005D0184">
        <w:rPr>
          <w:rFonts w:ascii="Times New Roman" w:hAnsi="Times New Roman"/>
          <w:bCs/>
          <w:sz w:val="28"/>
          <w:szCs w:val="28"/>
        </w:rPr>
        <w:t>) конденсатор известной ёмкости (эталонный), вольтметр, реостат, источник напряжения, двойной переключатель, ключ, соединительные провода.</w:t>
      </w:r>
    </w:p>
    <w:p w:rsidR="00EB3E54" w:rsidRDefault="00EB3E54" w:rsidP="005D0184">
      <w:pPr>
        <w:tabs>
          <w:tab w:val="left" w:pos="0"/>
        </w:tabs>
        <w:spacing w:after="0" w:line="240" w:lineRule="auto"/>
        <w:jc w:val="both"/>
        <w:rPr>
          <w:rFonts w:ascii="Times New Roman" w:hAnsi="Times New Roman"/>
          <w:bCs/>
          <w:sz w:val="28"/>
          <w:szCs w:val="28"/>
        </w:rPr>
      </w:pPr>
    </w:p>
    <w:p w:rsidR="005D0184" w:rsidRPr="00EB3E54" w:rsidRDefault="005D0184" w:rsidP="00EB3E54">
      <w:pPr>
        <w:tabs>
          <w:tab w:val="left" w:pos="0"/>
        </w:tabs>
        <w:spacing w:after="0" w:line="240" w:lineRule="auto"/>
        <w:jc w:val="center"/>
        <w:rPr>
          <w:rFonts w:ascii="Times New Roman" w:hAnsi="Times New Roman"/>
          <w:b/>
          <w:bCs/>
          <w:sz w:val="28"/>
          <w:szCs w:val="28"/>
        </w:rPr>
      </w:pPr>
      <w:r w:rsidRPr="00EB3E54">
        <w:rPr>
          <w:rFonts w:ascii="Times New Roman" w:hAnsi="Times New Roman"/>
          <w:b/>
          <w:bCs/>
          <w:sz w:val="28"/>
          <w:szCs w:val="28"/>
        </w:rPr>
        <w:t>Краткое теоретическое введение</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Система, состоящая из двух проводников, разделенных слоем диэлектрика и расположенных на малом расстоянии друг от друга так, что электрическое поле заключено только в пространстве между проводниками, называется конденсатором. Электроёмкостью конденсатора называется величина, численно равная отношению заряда q, находящегося на одной из обкладок, к разности потенциалов между этими обкладками</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extent cx="407670" cy="372745"/>
            <wp:effectExtent l="19050" t="0" r="0" b="0"/>
            <wp:docPr id="24" name="Рисунок 99" descr="https://fsd.multiurok.ru/html/2021/12/16/s_61baea7a86cc0/phpUn581w_Virtualnye-laboratornye-raboty-po-fizike_html_5235dc52afde93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https://fsd.multiurok.ru/html/2021/12/16/s_61baea7a86cc0/phpUn581w_Virtualnye-laboratornye-raboty-po-fizike_html_5235dc52afde93ab.gif"/>
                    <pic:cNvPicPr>
                      <a:picLocks noChangeAspect="1" noChangeArrowheads="1"/>
                    </pic:cNvPicPr>
                  </pic:nvPicPr>
                  <pic:blipFill>
                    <a:blip r:embed="rId87"/>
                    <a:srcRect/>
                    <a:stretch>
                      <a:fillRect/>
                    </a:stretch>
                  </pic:blipFill>
                  <pic:spPr bwMode="auto">
                    <a:xfrm>
                      <a:off x="0" y="0"/>
                      <a:ext cx="407670" cy="372745"/>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(1) .</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Единица измерение [U]= [Фадар]= [Ф].</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Электроёмкость зависит от формы, размеров конденсатора, материала диэлектрика и его температуры. Так ёмкость плоского конденсатора можно вычислить по формуле</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extent cx="612140" cy="407670"/>
            <wp:effectExtent l="19050" t="0" r="0" b="0"/>
            <wp:docPr id="25" name="Рисунок 98" descr="https://fsd.multiurok.ru/html/2021/12/16/s_61baea7a86cc0/phpUn581w_Virtualnye-laboratornye-raboty-po-fizike_html_f60830c88a9790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https://fsd.multiurok.ru/html/2021/12/16/s_61baea7a86cc0/phpUn581w_Virtualnye-laboratornye-raboty-po-fizike_html_f60830c88a9790b2.gif"/>
                    <pic:cNvPicPr>
                      <a:picLocks noChangeAspect="1" noChangeArrowheads="1"/>
                    </pic:cNvPicPr>
                  </pic:nvPicPr>
                  <pic:blipFill>
                    <a:blip r:embed="rId88"/>
                    <a:srcRect/>
                    <a:stretch>
                      <a:fillRect/>
                    </a:stretch>
                  </pic:blipFill>
                  <pic:spPr bwMode="auto">
                    <a:xfrm>
                      <a:off x="0" y="0"/>
                      <a:ext cx="612140" cy="40767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(2),</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где S – площадь обкладок, а d – расстояние между обкладками, причем предполагается, что выполняется соотношение </w:t>
      </w:r>
      <w:r w:rsidR="00B16B7D">
        <w:rPr>
          <w:rFonts w:ascii="Times New Roman" w:hAnsi="Times New Roman"/>
          <w:noProof/>
          <w:sz w:val="28"/>
          <w:szCs w:val="28"/>
          <w:lang w:eastAsia="ru-RU"/>
        </w:rPr>
        <w:drawing>
          <wp:inline distT="0" distB="0" distL="0" distR="0">
            <wp:extent cx="471170" cy="182880"/>
            <wp:effectExtent l="19050" t="0" r="5080" b="0"/>
            <wp:docPr id="26" name="Рисунок 97" descr="https://fsd.multiurok.ru/html/2021/12/16/s_61baea7a86cc0/phpUn581w_Virtualnye-laboratornye-raboty-po-fizike_html_c2ab2d429d1c6b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https://fsd.multiurok.ru/html/2021/12/16/s_61baea7a86cc0/phpUn581w_Virtualnye-laboratornye-raboty-po-fizike_html_c2ab2d429d1c6bcc.gif"/>
                    <pic:cNvPicPr>
                      <a:picLocks noChangeAspect="1" noChangeArrowheads="1"/>
                    </pic:cNvPicPr>
                  </pic:nvPicPr>
                  <pic:blipFill>
                    <a:blip r:embed="rId89"/>
                    <a:srcRect/>
                    <a:stretch>
                      <a:fillRect/>
                    </a:stretch>
                  </pic:blipFill>
                  <pic:spPr bwMode="auto">
                    <a:xfrm>
                      <a:off x="0" y="0"/>
                      <a:ext cx="471170" cy="182880"/>
                    </a:xfrm>
                    <a:prstGeom prst="rect">
                      <a:avLst/>
                    </a:prstGeom>
                    <a:noFill/>
                    <a:ln w="9525">
                      <a:noFill/>
                      <a:miter lim="800000"/>
                      <a:headEnd/>
                      <a:tailEnd/>
                    </a:ln>
                  </pic:spPr>
                </pic:pic>
              </a:graphicData>
            </a:graphic>
          </wp:inline>
        </w:drawing>
      </w:r>
      <w:r w:rsidRPr="005D0184">
        <w:rPr>
          <w:rFonts w:ascii="Times New Roman" w:hAnsi="Times New Roman"/>
          <w:bCs/>
          <w:sz w:val="28"/>
          <w:szCs w:val="28"/>
        </w:rPr>
        <w:t> .</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Электроёмкость цилиндрического конденсатора вычисляют по формуле</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extent cx="781050" cy="633095"/>
            <wp:effectExtent l="19050" t="0" r="0" b="0"/>
            <wp:docPr id="27" name="Рисунок 96" descr="https://fsd.multiurok.ru/html/2021/12/16/s_61baea7a86cc0/phpUn581w_Virtualnye-laboratornye-raboty-po-fizike_html_e2c7bbe5a3d398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https://fsd.multiurok.ru/html/2021/12/16/s_61baea7a86cc0/phpUn581w_Virtualnye-laboratornye-raboty-po-fizike_html_e2c7bbe5a3d3983a.gif"/>
                    <pic:cNvPicPr>
                      <a:picLocks noChangeAspect="1" noChangeArrowheads="1"/>
                    </pic:cNvPicPr>
                  </pic:nvPicPr>
                  <pic:blipFill>
                    <a:blip r:embed="rId90"/>
                    <a:srcRect/>
                    <a:stretch>
                      <a:fillRect/>
                    </a:stretch>
                  </pic:blipFill>
                  <pic:spPr bwMode="auto">
                    <a:xfrm>
                      <a:off x="0" y="0"/>
                      <a:ext cx="781050" cy="633095"/>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(3)</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где</w:t>
      </w:r>
      <w:r w:rsidRPr="005D0184">
        <w:rPr>
          <w:rFonts w:ascii="Times New Roman" w:hAnsi="Times New Roman"/>
          <w:bCs/>
          <w:i/>
          <w:iCs/>
          <w:sz w:val="28"/>
          <w:szCs w:val="28"/>
        </w:rPr>
        <w:t> l</w:t>
      </w:r>
      <w:r w:rsidRPr="005D0184">
        <w:rPr>
          <w:rFonts w:ascii="Times New Roman" w:hAnsi="Times New Roman"/>
          <w:bCs/>
          <w:sz w:val="28"/>
          <w:szCs w:val="28"/>
        </w:rPr>
        <w:t> – длина образующей цилиндра; r</w:t>
      </w:r>
      <w:r w:rsidRPr="005D0184">
        <w:rPr>
          <w:rFonts w:ascii="Times New Roman" w:hAnsi="Times New Roman"/>
          <w:bCs/>
          <w:sz w:val="28"/>
          <w:szCs w:val="28"/>
          <w:vertAlign w:val="subscript"/>
        </w:rPr>
        <w:t> 1</w:t>
      </w:r>
      <w:r w:rsidRPr="005D0184">
        <w:rPr>
          <w:rFonts w:ascii="Times New Roman" w:hAnsi="Times New Roman"/>
          <w:bCs/>
          <w:sz w:val="28"/>
          <w:szCs w:val="28"/>
        </w:rPr>
        <w:t> и r </w:t>
      </w:r>
      <w:r w:rsidRPr="005D0184">
        <w:rPr>
          <w:rFonts w:ascii="Times New Roman" w:hAnsi="Times New Roman"/>
          <w:bCs/>
          <w:sz w:val="28"/>
          <w:szCs w:val="28"/>
          <w:vertAlign w:val="subscript"/>
        </w:rPr>
        <w:t>2</w:t>
      </w:r>
      <w:r w:rsidRPr="005D0184">
        <w:rPr>
          <w:rFonts w:ascii="Times New Roman" w:hAnsi="Times New Roman"/>
          <w:bCs/>
          <w:sz w:val="28"/>
          <w:szCs w:val="28"/>
        </w:rPr>
        <w:t> – радиусы соответственно внутренней и внешней обкладок;</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Несколько конденсаторов можно соединить в батарею. При параллельном соединении ёмкость батареи равна сумме ёмкостей каждого из конденсаторов</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extent cx="555625" cy="407670"/>
            <wp:effectExtent l="19050" t="0" r="0" b="0"/>
            <wp:docPr id="28" name="Рисунок 95" descr="https://fsd.multiurok.ru/html/2021/12/16/s_61baea7a86cc0/phpUn581w_Virtualnye-laboratornye-raboty-po-fizike_html_e25be1328ee5b1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https://fsd.multiurok.ru/html/2021/12/16/s_61baea7a86cc0/phpUn581w_Virtualnye-laboratornye-raboty-po-fizike_html_e25be1328ee5b1c5.gif"/>
                    <pic:cNvPicPr>
                      <a:picLocks noChangeAspect="1" noChangeArrowheads="1"/>
                    </pic:cNvPicPr>
                  </pic:nvPicPr>
                  <pic:blipFill>
                    <a:blip r:embed="rId91"/>
                    <a:srcRect/>
                    <a:stretch>
                      <a:fillRect/>
                    </a:stretch>
                  </pic:blipFill>
                  <pic:spPr bwMode="auto">
                    <a:xfrm>
                      <a:off x="0" y="0"/>
                      <a:ext cx="555625" cy="40767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(4).</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При последовательном соединении емкость батареи рассчитывают по формуле</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extent cx="598170" cy="407670"/>
            <wp:effectExtent l="19050" t="0" r="0" b="0"/>
            <wp:docPr id="29" name="Рисунок 94" descr="https://fsd.multiurok.ru/html/2021/12/16/s_61baea7a86cc0/phpUn581w_Virtualnye-laboratornye-raboty-po-fizike_html_1cad153db79bae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https://fsd.multiurok.ru/html/2021/12/16/s_61baea7a86cc0/phpUn581w_Virtualnye-laboratornye-raboty-po-fizike_html_1cad153db79baef1.gif"/>
                    <pic:cNvPicPr>
                      <a:picLocks noChangeAspect="1" noChangeArrowheads="1"/>
                    </pic:cNvPicPr>
                  </pic:nvPicPr>
                  <pic:blipFill>
                    <a:blip r:embed="rId92"/>
                    <a:srcRect/>
                    <a:stretch>
                      <a:fillRect/>
                    </a:stretch>
                  </pic:blipFill>
                  <pic:spPr bwMode="auto">
                    <a:xfrm>
                      <a:off x="0" y="0"/>
                      <a:ext cx="598170" cy="40767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(5) .</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Она зависит только от геометрических характеристик конденсатора: площади обкладок и расстояния между ними. Предположим теперь, что пространство между обкладками заполнено диэлектриком с диэлектрической проницаемостью ε. Как изменится ёмкость конденсатора? Напряжённость поля внутри конденсатора уменьшится в ε раз, поэтому напряженность поля внутри конденсатора будет имеет следующую формулу</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extent cx="569595" cy="407670"/>
            <wp:effectExtent l="19050" t="0" r="1905" b="0"/>
            <wp:docPr id="30" name="Рисунок 93" descr="https://fsd.multiurok.ru/html/2021/12/16/s_61baea7a86cc0/phpUn581w_Virtualnye-laboratornye-raboty-po-fizike_html_6cc9868e348957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https://fsd.multiurok.ru/html/2021/12/16/s_61baea7a86cc0/phpUn581w_Virtualnye-laboratornye-raboty-po-fizike_html_6cc9868e34895740.gif"/>
                    <pic:cNvPicPr>
                      <a:picLocks noChangeAspect="1" noChangeArrowheads="1"/>
                    </pic:cNvPicPr>
                  </pic:nvPicPr>
                  <pic:blipFill>
                    <a:blip r:embed="rId93"/>
                    <a:srcRect/>
                    <a:stretch>
                      <a:fillRect/>
                    </a:stretch>
                  </pic:blipFill>
                  <pic:spPr bwMode="auto">
                    <a:xfrm>
                      <a:off x="0" y="0"/>
                      <a:ext cx="569595" cy="407670"/>
                    </a:xfrm>
                    <a:prstGeom prst="rect">
                      <a:avLst/>
                    </a:prstGeom>
                    <a:noFill/>
                    <a:ln w="9525">
                      <a:noFill/>
                      <a:miter lim="800000"/>
                      <a:headEnd/>
                      <a:tailEnd/>
                    </a:ln>
                  </pic:spPr>
                </pic:pic>
              </a:graphicData>
            </a:graphic>
          </wp:inline>
        </w:drawing>
      </w:r>
      <w:r w:rsidR="00EB3E54">
        <w:rPr>
          <w:rFonts w:ascii="Times New Roman" w:hAnsi="Times New Roman"/>
          <w:bCs/>
          <w:sz w:val="28"/>
          <w:szCs w:val="28"/>
        </w:rPr>
        <w:t xml:space="preserve">   </w:t>
      </w:r>
      <w:r w:rsidR="005D0184" w:rsidRPr="005D0184">
        <w:rPr>
          <w:rFonts w:ascii="Times New Roman" w:hAnsi="Times New Roman"/>
          <w:bCs/>
          <w:sz w:val="28"/>
          <w:szCs w:val="28"/>
        </w:rPr>
        <w:t>(6)</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Как любой проводник, несущий заряд, конденсатор имеет энергию, которую находят по формуле</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extent cx="1378585" cy="407670"/>
            <wp:effectExtent l="0" t="0" r="0" b="0"/>
            <wp:docPr id="31" name="Рисунок 92" descr="https://fsd.multiurok.ru/html/2021/12/16/s_61baea7a86cc0/phpUn581w_Virtualnye-laboratornye-raboty-po-fizike_html_4856d17e57fa43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https://fsd.multiurok.ru/html/2021/12/16/s_61baea7a86cc0/phpUn581w_Virtualnye-laboratornye-raboty-po-fizike_html_4856d17e57fa43f0.gif"/>
                    <pic:cNvPicPr>
                      <a:picLocks noChangeAspect="1" noChangeArrowheads="1"/>
                    </pic:cNvPicPr>
                  </pic:nvPicPr>
                  <pic:blipFill>
                    <a:blip r:embed="rId94"/>
                    <a:srcRect/>
                    <a:stretch>
                      <a:fillRect/>
                    </a:stretch>
                  </pic:blipFill>
                  <pic:spPr bwMode="auto">
                    <a:xfrm>
                      <a:off x="0" y="0"/>
                      <a:ext cx="1378585" cy="407670"/>
                    </a:xfrm>
                    <a:prstGeom prst="rect">
                      <a:avLst/>
                    </a:prstGeom>
                    <a:noFill/>
                    <a:ln w="9525">
                      <a:noFill/>
                      <a:miter lim="800000"/>
                      <a:headEnd/>
                      <a:tailEnd/>
                    </a:ln>
                  </pic:spPr>
                </pic:pic>
              </a:graphicData>
            </a:graphic>
          </wp:inline>
        </w:drawing>
      </w:r>
      <w:r w:rsidR="00EB3E54">
        <w:rPr>
          <w:rFonts w:ascii="Times New Roman" w:hAnsi="Times New Roman"/>
          <w:bCs/>
          <w:sz w:val="28"/>
          <w:szCs w:val="28"/>
        </w:rPr>
        <w:t xml:space="preserve">    </w:t>
      </w:r>
      <w:r w:rsidR="005D0184" w:rsidRPr="005D0184">
        <w:rPr>
          <w:rFonts w:ascii="Times New Roman" w:hAnsi="Times New Roman"/>
          <w:bCs/>
          <w:sz w:val="28"/>
          <w:szCs w:val="28"/>
        </w:rPr>
        <w:t>(7).</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5D0184" w:rsidP="00EB3E54">
      <w:pPr>
        <w:tabs>
          <w:tab w:val="left" w:pos="0"/>
        </w:tabs>
        <w:spacing w:after="0" w:line="240" w:lineRule="auto"/>
        <w:jc w:val="center"/>
        <w:rPr>
          <w:rFonts w:ascii="Times New Roman" w:hAnsi="Times New Roman"/>
          <w:bCs/>
          <w:sz w:val="28"/>
          <w:szCs w:val="28"/>
        </w:rPr>
      </w:pPr>
      <w:r w:rsidRPr="005D0184">
        <w:rPr>
          <w:rFonts w:ascii="Times New Roman" w:hAnsi="Times New Roman"/>
          <w:b/>
          <w:bCs/>
          <w:sz w:val="28"/>
          <w:szCs w:val="28"/>
        </w:rPr>
        <w:t>Последовательность выполнения работы:</w:t>
      </w:r>
    </w:p>
    <w:p w:rsidR="005D0184" w:rsidRPr="005D0184" w:rsidRDefault="005D0184" w:rsidP="008433BA">
      <w:pPr>
        <w:numPr>
          <w:ilvl w:val="0"/>
          <w:numId w:val="52"/>
        </w:num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Заходим на платформу через ссылку: </w:t>
      </w:r>
      <w:r w:rsidRPr="005D0184">
        <w:rPr>
          <w:rFonts w:ascii="Times New Roman" w:hAnsi="Times New Roman"/>
          <w:bCs/>
          <w:sz w:val="28"/>
          <w:szCs w:val="28"/>
          <w:u w:val="single"/>
        </w:rPr>
        <w:t>https://phet.colorado.edu/sims/html/capacitor-lab-basics/latest/capacitor-lab-basics_en.html</w:t>
      </w:r>
      <w:r w:rsidRPr="005D0184">
        <w:rPr>
          <w:rFonts w:ascii="Times New Roman" w:hAnsi="Times New Roman"/>
          <w:bCs/>
          <w:sz w:val="28"/>
          <w:szCs w:val="28"/>
        </w:rPr>
        <w:t xml:space="preserve"> (можно через любой гаджеты, не нужно </w:t>
      </w:r>
      <w:r w:rsidR="00EB3E54" w:rsidRPr="005D0184">
        <w:rPr>
          <w:rFonts w:ascii="Times New Roman" w:hAnsi="Times New Roman"/>
          <w:bCs/>
          <w:sz w:val="28"/>
          <w:szCs w:val="28"/>
        </w:rPr>
        <w:t>регистрироваться</w:t>
      </w:r>
      <w:r w:rsidRPr="005D0184">
        <w:rPr>
          <w:rFonts w:ascii="Times New Roman" w:hAnsi="Times New Roman"/>
          <w:bCs/>
          <w:sz w:val="28"/>
          <w:szCs w:val="28"/>
        </w:rPr>
        <w:t>).</w:t>
      </w:r>
    </w:p>
    <w:p w:rsidR="005D0184" w:rsidRPr="005D0184" w:rsidRDefault="00B16B7D" w:rsidP="005D0184">
      <w:pPr>
        <w:tabs>
          <w:tab w:val="left" w:pos="0"/>
        </w:tabs>
        <w:spacing w:after="0" w:line="240" w:lineRule="auto"/>
        <w:jc w:val="both"/>
        <w:rPr>
          <w:rFonts w:ascii="Times New Roman" w:hAnsi="Times New Roman"/>
          <w:bCs/>
          <w:sz w:val="28"/>
          <w:szCs w:val="28"/>
        </w:rPr>
      </w:pPr>
      <w:r>
        <w:rPr>
          <w:rFonts w:ascii="Times New Roman" w:hAnsi="Times New Roman"/>
          <w:noProof/>
          <w:sz w:val="28"/>
          <w:szCs w:val="28"/>
          <w:lang w:eastAsia="ru-RU"/>
        </w:rPr>
        <w:drawing>
          <wp:inline distT="0" distB="0" distL="0" distR="0">
            <wp:extent cx="5268595" cy="3235325"/>
            <wp:effectExtent l="19050" t="0" r="8255" b="0"/>
            <wp:docPr id="32" name="Рисунок 91" descr="https://fsd.multiurok.ru/html/2021/12/16/s_61baea7a86cc0/phpUn581w_Virtualnye-laboratornye-raboty-po-fizike_html_95b2d6d9ef6d59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https://fsd.multiurok.ru/html/2021/12/16/s_61baea7a86cc0/phpUn581w_Virtualnye-laboratornye-raboty-po-fizike_html_95b2d6d9ef6d590a.png"/>
                    <pic:cNvPicPr>
                      <a:picLocks noChangeAspect="1" noChangeArrowheads="1"/>
                    </pic:cNvPicPr>
                  </pic:nvPicPr>
                  <pic:blipFill>
                    <a:blip r:embed="rId95"/>
                    <a:srcRect/>
                    <a:stretch>
                      <a:fillRect/>
                    </a:stretch>
                  </pic:blipFill>
                  <pic:spPr bwMode="auto">
                    <a:xfrm>
                      <a:off x="0" y="0"/>
                      <a:ext cx="5268595" cy="3235325"/>
                    </a:xfrm>
                    <a:prstGeom prst="rect">
                      <a:avLst/>
                    </a:prstGeom>
                    <a:noFill/>
                    <a:ln w="9525">
                      <a:noFill/>
                      <a:miter lim="800000"/>
                      <a:headEnd/>
                      <a:tailEnd/>
                    </a:ln>
                  </pic:spPr>
                </pic:pic>
              </a:graphicData>
            </a:graphic>
          </wp:inline>
        </w:drawing>
      </w:r>
    </w:p>
    <w:p w:rsidR="005D0184" w:rsidRPr="00EB3E54" w:rsidRDefault="00EB3E54" w:rsidP="008433BA">
      <w:pPr>
        <w:pStyle w:val="a6"/>
        <w:numPr>
          <w:ilvl w:val="0"/>
          <w:numId w:val="52"/>
        </w:numPr>
        <w:tabs>
          <w:tab w:val="left" w:pos="0"/>
        </w:tabs>
        <w:spacing w:after="0" w:line="240" w:lineRule="auto"/>
        <w:jc w:val="both"/>
        <w:rPr>
          <w:rFonts w:ascii="Times New Roman" w:hAnsi="Times New Roman"/>
          <w:bCs/>
          <w:sz w:val="28"/>
          <w:szCs w:val="28"/>
        </w:rPr>
      </w:pPr>
      <w:r w:rsidRPr="00EB3E54">
        <w:rPr>
          <w:rFonts w:ascii="Times New Roman" w:hAnsi="Times New Roman"/>
          <w:bCs/>
          <w:sz w:val="28"/>
          <w:szCs w:val="28"/>
        </w:rPr>
        <w:t>Нажимаем</w:t>
      </w:r>
      <w:r w:rsidR="005D0184" w:rsidRPr="00EB3E54">
        <w:rPr>
          <w:rFonts w:ascii="Times New Roman" w:hAnsi="Times New Roman"/>
          <w:bCs/>
          <w:sz w:val="28"/>
          <w:szCs w:val="28"/>
        </w:rPr>
        <w:t xml:space="preserve"> </w:t>
      </w:r>
      <w:r w:rsidRPr="00EB3E54">
        <w:rPr>
          <w:rFonts w:ascii="Times New Roman" w:hAnsi="Times New Roman"/>
          <w:bCs/>
          <w:sz w:val="28"/>
          <w:szCs w:val="28"/>
        </w:rPr>
        <w:t>клавишей</w:t>
      </w:r>
      <w:r w:rsidR="005D0184" w:rsidRPr="00EB3E54">
        <w:rPr>
          <w:rFonts w:ascii="Times New Roman" w:hAnsi="Times New Roman"/>
          <w:bCs/>
          <w:sz w:val="28"/>
          <w:szCs w:val="28"/>
        </w:rPr>
        <w:t xml:space="preserve"> рисунку плоский конденсатор (Сapacitance).</w:t>
      </w:r>
    </w:p>
    <w:p w:rsidR="005D0184" w:rsidRPr="005D0184" w:rsidRDefault="005D0184" w:rsidP="008433BA">
      <w:pPr>
        <w:numPr>
          <w:ilvl w:val="0"/>
          <w:numId w:val="52"/>
        </w:num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 xml:space="preserve">На экран выходить </w:t>
      </w:r>
      <w:r w:rsidR="00EB3E54" w:rsidRPr="005D0184">
        <w:rPr>
          <w:rFonts w:ascii="Times New Roman" w:hAnsi="Times New Roman"/>
          <w:bCs/>
          <w:sz w:val="28"/>
          <w:szCs w:val="28"/>
        </w:rPr>
        <w:t>следующая</w:t>
      </w:r>
      <w:r w:rsidRPr="005D0184">
        <w:rPr>
          <w:rFonts w:ascii="Times New Roman" w:hAnsi="Times New Roman"/>
          <w:bCs/>
          <w:sz w:val="28"/>
          <w:szCs w:val="28"/>
        </w:rPr>
        <w:t xml:space="preserve"> </w:t>
      </w:r>
      <w:r w:rsidR="00EB3E54" w:rsidRPr="005D0184">
        <w:rPr>
          <w:rFonts w:ascii="Times New Roman" w:hAnsi="Times New Roman"/>
          <w:bCs/>
          <w:sz w:val="28"/>
          <w:szCs w:val="28"/>
        </w:rPr>
        <w:t>диалоговая</w:t>
      </w:r>
      <w:r w:rsidRPr="005D0184">
        <w:rPr>
          <w:rFonts w:ascii="Times New Roman" w:hAnsi="Times New Roman"/>
          <w:bCs/>
          <w:sz w:val="28"/>
          <w:szCs w:val="28"/>
        </w:rPr>
        <w:t xml:space="preserve"> окно.</w:t>
      </w:r>
    </w:p>
    <w:p w:rsidR="005D0184" w:rsidRPr="005D0184" w:rsidRDefault="00B16B7D" w:rsidP="005D0184">
      <w:pPr>
        <w:tabs>
          <w:tab w:val="left" w:pos="0"/>
        </w:tabs>
        <w:spacing w:after="0" w:line="240" w:lineRule="auto"/>
        <w:jc w:val="both"/>
        <w:rPr>
          <w:rFonts w:ascii="Times New Roman" w:hAnsi="Times New Roman"/>
          <w:bCs/>
          <w:sz w:val="28"/>
          <w:szCs w:val="28"/>
        </w:rPr>
      </w:pPr>
      <w:r>
        <w:rPr>
          <w:rFonts w:ascii="Times New Roman" w:hAnsi="Times New Roman"/>
          <w:noProof/>
          <w:sz w:val="28"/>
          <w:szCs w:val="28"/>
          <w:lang w:eastAsia="ru-RU"/>
        </w:rPr>
        <w:drawing>
          <wp:inline distT="0" distB="0" distL="0" distR="0">
            <wp:extent cx="5353050" cy="3629660"/>
            <wp:effectExtent l="19050" t="0" r="0" b="0"/>
            <wp:docPr id="33" name="Рисунок 90" descr="https://fsd.multiurok.ru/html/2021/12/16/s_61baea7a86cc0/phpUn581w_Virtualnye-laboratornye-raboty-po-fizike_html_33987229d7c7ed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https://fsd.multiurok.ru/html/2021/12/16/s_61baea7a86cc0/phpUn581w_Virtualnye-laboratornye-raboty-po-fizike_html_33987229d7c7ed6d.png"/>
                    <pic:cNvPicPr>
                      <a:picLocks noChangeAspect="1" noChangeArrowheads="1"/>
                    </pic:cNvPicPr>
                  </pic:nvPicPr>
                  <pic:blipFill>
                    <a:blip r:embed="rId96"/>
                    <a:srcRect/>
                    <a:stretch>
                      <a:fillRect/>
                    </a:stretch>
                  </pic:blipFill>
                  <pic:spPr bwMode="auto">
                    <a:xfrm>
                      <a:off x="0" y="0"/>
                      <a:ext cx="5353050" cy="3629660"/>
                    </a:xfrm>
                    <a:prstGeom prst="rect">
                      <a:avLst/>
                    </a:prstGeom>
                    <a:noFill/>
                    <a:ln w="9525">
                      <a:noFill/>
                      <a:miter lim="800000"/>
                      <a:headEnd/>
                      <a:tailEnd/>
                    </a:ln>
                  </pic:spPr>
                </pic:pic>
              </a:graphicData>
            </a:graphic>
          </wp:inline>
        </w:drawing>
      </w:r>
    </w:p>
    <w:p w:rsidR="005D0184" w:rsidRPr="00EB3E54" w:rsidRDefault="005D0184" w:rsidP="008433BA">
      <w:pPr>
        <w:pStyle w:val="a6"/>
        <w:numPr>
          <w:ilvl w:val="0"/>
          <w:numId w:val="52"/>
        </w:numPr>
        <w:tabs>
          <w:tab w:val="left" w:pos="0"/>
        </w:tabs>
        <w:spacing w:after="0" w:line="240" w:lineRule="auto"/>
        <w:jc w:val="both"/>
        <w:rPr>
          <w:rFonts w:ascii="Times New Roman" w:hAnsi="Times New Roman"/>
          <w:bCs/>
          <w:sz w:val="28"/>
          <w:szCs w:val="28"/>
        </w:rPr>
      </w:pPr>
      <w:r w:rsidRPr="00EB3E54">
        <w:rPr>
          <w:rFonts w:ascii="Times New Roman" w:hAnsi="Times New Roman"/>
          <w:bCs/>
          <w:sz w:val="28"/>
          <w:szCs w:val="28"/>
        </w:rPr>
        <w:t>Нажимаем в левой стороне галочки и передвигаем стрелку на батареи на какую стороне.</w:t>
      </w:r>
    </w:p>
    <w:p w:rsidR="005D0184" w:rsidRPr="005D0184" w:rsidRDefault="00B16B7D" w:rsidP="005D0184">
      <w:pPr>
        <w:tabs>
          <w:tab w:val="left" w:pos="0"/>
        </w:tabs>
        <w:spacing w:after="0" w:line="240" w:lineRule="auto"/>
        <w:jc w:val="both"/>
        <w:rPr>
          <w:rFonts w:ascii="Times New Roman" w:hAnsi="Times New Roman"/>
          <w:bCs/>
          <w:sz w:val="28"/>
          <w:szCs w:val="28"/>
        </w:rPr>
      </w:pPr>
      <w:r>
        <w:rPr>
          <w:rFonts w:ascii="Times New Roman" w:hAnsi="Times New Roman"/>
          <w:noProof/>
          <w:sz w:val="28"/>
          <w:szCs w:val="28"/>
          <w:lang w:eastAsia="ru-RU"/>
        </w:rPr>
        <w:drawing>
          <wp:inline distT="0" distB="0" distL="0" distR="0">
            <wp:extent cx="4684395" cy="4128770"/>
            <wp:effectExtent l="19050" t="0" r="1905" b="0"/>
            <wp:docPr id="34" name="Рисунок 89" descr="https://fsd.multiurok.ru/html/2021/12/16/s_61baea7a86cc0/phpUn581w_Virtualnye-laboratornye-raboty-po-fizike_html_8f98b6cb367655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https://fsd.multiurok.ru/html/2021/12/16/s_61baea7a86cc0/phpUn581w_Virtualnye-laboratornye-raboty-po-fizike_html_8f98b6cb3676553c.png"/>
                    <pic:cNvPicPr>
                      <a:picLocks noChangeAspect="1" noChangeArrowheads="1"/>
                    </pic:cNvPicPr>
                  </pic:nvPicPr>
                  <pic:blipFill>
                    <a:blip r:embed="rId97"/>
                    <a:srcRect/>
                    <a:stretch>
                      <a:fillRect/>
                    </a:stretch>
                  </pic:blipFill>
                  <pic:spPr bwMode="auto">
                    <a:xfrm>
                      <a:off x="0" y="0"/>
                      <a:ext cx="4684395" cy="4128770"/>
                    </a:xfrm>
                    <a:prstGeom prst="rect">
                      <a:avLst/>
                    </a:prstGeom>
                    <a:noFill/>
                    <a:ln w="9525">
                      <a:noFill/>
                      <a:miter lim="800000"/>
                      <a:headEnd/>
                      <a:tailEnd/>
                    </a:ln>
                  </pic:spPr>
                </pic:pic>
              </a:graphicData>
            </a:graphic>
          </wp:inline>
        </w:drawing>
      </w:r>
    </w:p>
    <w:p w:rsidR="005D0184" w:rsidRPr="005D0184" w:rsidRDefault="00EB3E54" w:rsidP="00EB3E5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5.Изменить площадь </w:t>
      </w:r>
      <w:r w:rsidR="005D0184" w:rsidRPr="005D0184">
        <w:rPr>
          <w:rFonts w:ascii="Times New Roman" w:hAnsi="Times New Roman"/>
          <w:bCs/>
          <w:sz w:val="28"/>
          <w:szCs w:val="28"/>
        </w:rPr>
        <w:t xml:space="preserve">и расстояние между </w:t>
      </w:r>
      <w:r w:rsidRPr="005D0184">
        <w:rPr>
          <w:rFonts w:ascii="Times New Roman" w:hAnsi="Times New Roman"/>
          <w:bCs/>
          <w:sz w:val="28"/>
          <w:szCs w:val="28"/>
        </w:rPr>
        <w:t>обкладками</w:t>
      </w:r>
      <w:r>
        <w:rPr>
          <w:rFonts w:ascii="Times New Roman" w:hAnsi="Times New Roman"/>
          <w:bCs/>
          <w:sz w:val="28"/>
          <w:szCs w:val="28"/>
        </w:rPr>
        <w:t>. (Значение написать в таблицу)</w:t>
      </w:r>
    </w:p>
    <w:p w:rsidR="005D0184" w:rsidRPr="00EB3E54" w:rsidRDefault="00EB3E54" w:rsidP="00EB3E5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6.Через мультире</w:t>
      </w:r>
      <w:r w:rsidR="005D0184" w:rsidRPr="00EB3E54">
        <w:rPr>
          <w:rFonts w:ascii="Times New Roman" w:hAnsi="Times New Roman"/>
          <w:bCs/>
          <w:sz w:val="28"/>
          <w:szCs w:val="28"/>
        </w:rPr>
        <w:t xml:space="preserve">естор (вольтметр) измерить напряжение (разность потенциалов) между </w:t>
      </w:r>
      <w:r w:rsidRPr="00EB3E54">
        <w:rPr>
          <w:rFonts w:ascii="Times New Roman" w:hAnsi="Times New Roman"/>
          <w:bCs/>
          <w:sz w:val="28"/>
          <w:szCs w:val="28"/>
        </w:rPr>
        <w:t>обкладками</w:t>
      </w:r>
      <w:r w:rsidR="005D0184" w:rsidRPr="00EB3E54">
        <w:rPr>
          <w:rFonts w:ascii="Times New Roman" w:hAnsi="Times New Roman"/>
          <w:bCs/>
          <w:sz w:val="28"/>
          <w:szCs w:val="28"/>
        </w:rPr>
        <w:t xml:space="preserve">. Измеряем через простеньких "щупов" (красный и черный проводов). Красный ставим на “+” </w:t>
      </w:r>
      <w:r w:rsidRPr="00EB3E54">
        <w:rPr>
          <w:rFonts w:ascii="Times New Roman" w:hAnsi="Times New Roman"/>
          <w:bCs/>
          <w:sz w:val="28"/>
          <w:szCs w:val="28"/>
        </w:rPr>
        <w:t>обкладку</w:t>
      </w:r>
      <w:r w:rsidR="005D0184" w:rsidRPr="00EB3E54">
        <w:rPr>
          <w:rFonts w:ascii="Times New Roman" w:hAnsi="Times New Roman"/>
          <w:bCs/>
          <w:sz w:val="28"/>
          <w:szCs w:val="28"/>
        </w:rPr>
        <w:t xml:space="preserve">, а черный в “-“ </w:t>
      </w:r>
      <w:r w:rsidRPr="00EB3E54">
        <w:rPr>
          <w:rFonts w:ascii="Times New Roman" w:hAnsi="Times New Roman"/>
          <w:bCs/>
          <w:sz w:val="28"/>
          <w:szCs w:val="28"/>
        </w:rPr>
        <w:t>обкладку</w:t>
      </w:r>
      <w:r w:rsidR="005D0184" w:rsidRPr="00EB3E54">
        <w:rPr>
          <w:rFonts w:ascii="Times New Roman" w:hAnsi="Times New Roman"/>
          <w:bCs/>
          <w:sz w:val="28"/>
          <w:szCs w:val="28"/>
        </w:rPr>
        <w:t xml:space="preserve">. И значение </w:t>
      </w:r>
      <w:r w:rsidRPr="00EB3E54">
        <w:rPr>
          <w:rFonts w:ascii="Times New Roman" w:hAnsi="Times New Roman"/>
          <w:bCs/>
          <w:sz w:val="28"/>
          <w:szCs w:val="28"/>
        </w:rPr>
        <w:t>пишем</w:t>
      </w:r>
      <w:r w:rsidR="005D0184" w:rsidRPr="00EB3E54">
        <w:rPr>
          <w:rFonts w:ascii="Times New Roman" w:hAnsi="Times New Roman"/>
          <w:bCs/>
          <w:sz w:val="28"/>
          <w:szCs w:val="28"/>
        </w:rPr>
        <w:t xml:space="preserve"> в таблицу.</w:t>
      </w:r>
    </w:p>
    <w:p w:rsidR="005D0184" w:rsidRPr="005D0184" w:rsidRDefault="00B16B7D" w:rsidP="005D0184">
      <w:pPr>
        <w:tabs>
          <w:tab w:val="left" w:pos="0"/>
        </w:tabs>
        <w:spacing w:after="0" w:line="240" w:lineRule="auto"/>
        <w:jc w:val="both"/>
        <w:rPr>
          <w:rFonts w:ascii="Times New Roman" w:hAnsi="Times New Roman"/>
          <w:bCs/>
          <w:sz w:val="28"/>
          <w:szCs w:val="28"/>
        </w:rPr>
      </w:pPr>
      <w:r>
        <w:rPr>
          <w:rFonts w:ascii="Times New Roman" w:hAnsi="Times New Roman"/>
          <w:noProof/>
          <w:sz w:val="28"/>
          <w:szCs w:val="28"/>
          <w:lang w:eastAsia="ru-RU"/>
        </w:rPr>
        <w:drawing>
          <wp:inline distT="0" distB="0" distL="0" distR="0">
            <wp:extent cx="5071110" cy="3890010"/>
            <wp:effectExtent l="19050" t="0" r="0" b="0"/>
            <wp:docPr id="35" name="Рисунок 88" descr="https://fsd.multiurok.ru/html/2021/12/16/s_61baea7a86cc0/phpUn581w_Virtualnye-laboratornye-raboty-po-fizike_html_6e1c58a900f783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https://fsd.multiurok.ru/html/2021/12/16/s_61baea7a86cc0/phpUn581w_Virtualnye-laboratornye-raboty-po-fizike_html_6e1c58a900f783aa.png"/>
                    <pic:cNvPicPr>
                      <a:picLocks noChangeAspect="1" noChangeArrowheads="1"/>
                    </pic:cNvPicPr>
                  </pic:nvPicPr>
                  <pic:blipFill>
                    <a:blip r:embed="rId98"/>
                    <a:srcRect/>
                    <a:stretch>
                      <a:fillRect/>
                    </a:stretch>
                  </pic:blipFill>
                  <pic:spPr bwMode="auto">
                    <a:xfrm>
                      <a:off x="0" y="0"/>
                      <a:ext cx="5071110" cy="3890010"/>
                    </a:xfrm>
                    <a:prstGeom prst="rect">
                      <a:avLst/>
                    </a:prstGeom>
                    <a:noFill/>
                    <a:ln w="9525">
                      <a:noFill/>
                      <a:miter lim="800000"/>
                      <a:headEnd/>
                      <a:tailEnd/>
                    </a:ln>
                  </pic:spPr>
                </pic:pic>
              </a:graphicData>
            </a:graphic>
          </wp:inline>
        </w:drawing>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t>7.</w:t>
      </w:r>
      <w:r w:rsidR="005D0184" w:rsidRPr="005D0184">
        <w:rPr>
          <w:rFonts w:ascii="Times New Roman" w:hAnsi="Times New Roman"/>
          <w:bCs/>
          <w:sz w:val="28"/>
          <w:szCs w:val="28"/>
        </w:rPr>
        <w:t>Используя формулы (2) и (1), (6), (7) нужно найти электроёмкость плоского конденсатора и заряд обкладки конденсатора, энергию конденсатора и заполнить таблицу 1.</w:t>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t>8.</w:t>
      </w:r>
      <w:r w:rsidR="005D0184" w:rsidRPr="005D0184">
        <w:rPr>
          <w:rFonts w:ascii="Times New Roman" w:hAnsi="Times New Roman"/>
          <w:bCs/>
          <w:sz w:val="28"/>
          <w:szCs w:val="28"/>
        </w:rPr>
        <w:t>Расчеты нужно повторить три раза из пункта 5-7.</w:t>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t>9.</w:t>
      </w:r>
      <w:r w:rsidR="005D0184" w:rsidRPr="005D0184">
        <w:rPr>
          <w:rFonts w:ascii="Times New Roman" w:hAnsi="Times New Roman"/>
          <w:bCs/>
          <w:sz w:val="28"/>
          <w:szCs w:val="28"/>
        </w:rPr>
        <w:t>Рассчитать среднее значение С</w:t>
      </w:r>
      <w:r w:rsidR="005D0184" w:rsidRPr="00EB3E54">
        <w:rPr>
          <w:rFonts w:ascii="Times New Roman" w:hAnsi="Times New Roman"/>
          <w:bCs/>
          <w:sz w:val="28"/>
          <w:szCs w:val="28"/>
          <w:vertAlign w:val="subscript"/>
        </w:rPr>
        <w:t>ср</w:t>
      </w:r>
      <w:r w:rsidR="005D0184" w:rsidRPr="005D0184">
        <w:rPr>
          <w:rFonts w:ascii="Times New Roman" w:hAnsi="Times New Roman"/>
          <w:bCs/>
          <w:sz w:val="28"/>
          <w:szCs w:val="28"/>
        </w:rPr>
        <w:t>, среднюю абсолютную ∆С</w:t>
      </w:r>
      <w:r w:rsidR="005D0184" w:rsidRPr="00EB3E54">
        <w:rPr>
          <w:rFonts w:ascii="Times New Roman" w:hAnsi="Times New Roman"/>
          <w:bCs/>
          <w:sz w:val="28"/>
          <w:szCs w:val="28"/>
          <w:vertAlign w:val="subscript"/>
        </w:rPr>
        <w:t>ср</w:t>
      </w:r>
      <w:r w:rsidR="005D0184" w:rsidRPr="005D0184">
        <w:rPr>
          <w:rFonts w:ascii="Times New Roman" w:hAnsi="Times New Roman"/>
          <w:bCs/>
          <w:sz w:val="28"/>
          <w:szCs w:val="28"/>
        </w:rPr>
        <w:t>. и относительную с погрешности определения одной из ёмкостей по формулам</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extent cx="703580" cy="598170"/>
            <wp:effectExtent l="19050" t="0" r="1270" b="0"/>
            <wp:docPr id="36" name="Рисунок 87" descr="https://fsd.multiurok.ru/html/2021/12/16/s_61baea7a86cc0/phpUn581w_Virtualnye-laboratornye-raboty-po-fizike_html_35389fc0d48bca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https://fsd.multiurok.ru/html/2021/12/16/s_61baea7a86cc0/phpUn581w_Virtualnye-laboratornye-raboty-po-fizike_html_35389fc0d48bca06.gif"/>
                    <pic:cNvPicPr>
                      <a:picLocks noChangeAspect="1" noChangeArrowheads="1"/>
                    </pic:cNvPicPr>
                  </pic:nvPicPr>
                  <pic:blipFill>
                    <a:blip r:embed="rId99"/>
                    <a:srcRect/>
                    <a:stretch>
                      <a:fillRect/>
                    </a:stretch>
                  </pic:blipFill>
                  <pic:spPr bwMode="auto">
                    <a:xfrm>
                      <a:off x="0" y="0"/>
                      <a:ext cx="703580" cy="59817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(6)</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extent cx="1111250" cy="224790"/>
            <wp:effectExtent l="19050" t="0" r="0" b="0"/>
            <wp:docPr id="37" name="Рисунок 86" descr="https://fsd.multiurok.ru/html/2021/12/16/s_61baea7a86cc0/phpUn581w_Virtualnye-laboratornye-raboty-po-fizike_html_f13c846df8e8763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https://fsd.multiurok.ru/html/2021/12/16/s_61baea7a86cc0/phpUn581w_Virtualnye-laboratornye-raboty-po-fizike_html_f13c846df8e8763d.gif"/>
                    <pic:cNvPicPr>
                      <a:picLocks noChangeAspect="1" noChangeArrowheads="1"/>
                    </pic:cNvPicPr>
                  </pic:nvPicPr>
                  <pic:blipFill>
                    <a:blip r:embed="rId100"/>
                    <a:srcRect/>
                    <a:stretch>
                      <a:fillRect/>
                    </a:stretch>
                  </pic:blipFill>
                  <pic:spPr bwMode="auto">
                    <a:xfrm>
                      <a:off x="0" y="0"/>
                      <a:ext cx="1111250" cy="22479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(7)</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extent cx="1111250" cy="415290"/>
            <wp:effectExtent l="19050" t="0" r="0" b="0"/>
            <wp:docPr id="38" name="Рисунок 85" descr="https://fsd.multiurok.ru/html/2021/12/16/s_61baea7a86cc0/phpUn581w_Virtualnye-laboratornye-raboty-po-fizike_html_9f80c38830b75e5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https://fsd.multiurok.ru/html/2021/12/16/s_61baea7a86cc0/phpUn581w_Virtualnye-laboratornye-raboty-po-fizike_html_9f80c38830b75e5f.gif"/>
                    <pic:cNvPicPr>
                      <a:picLocks noChangeAspect="1" noChangeArrowheads="1"/>
                    </pic:cNvPicPr>
                  </pic:nvPicPr>
                  <pic:blipFill>
                    <a:blip r:embed="rId101"/>
                    <a:srcRect/>
                    <a:stretch>
                      <a:fillRect/>
                    </a:stretch>
                  </pic:blipFill>
                  <pic:spPr bwMode="auto">
                    <a:xfrm>
                      <a:off x="0" y="0"/>
                      <a:ext cx="1111250" cy="41529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(8).</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t>10.</w:t>
      </w:r>
      <w:r w:rsidR="005D0184" w:rsidRPr="005D0184">
        <w:rPr>
          <w:rFonts w:ascii="Times New Roman" w:hAnsi="Times New Roman"/>
          <w:bCs/>
          <w:sz w:val="28"/>
          <w:szCs w:val="28"/>
        </w:rPr>
        <w:t>Результаты расчета занести в таблицу 1.</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Таблица 1.</w:t>
      </w:r>
    </w:p>
    <w:tbl>
      <w:tblPr>
        <w:tblW w:w="8625" w:type="dxa"/>
        <w:tblCellMar>
          <w:top w:w="105" w:type="dxa"/>
          <w:left w:w="105" w:type="dxa"/>
          <w:bottom w:w="105" w:type="dxa"/>
          <w:right w:w="105" w:type="dxa"/>
        </w:tblCellMar>
        <w:tblLook w:val="00A0" w:firstRow="1" w:lastRow="0" w:firstColumn="1" w:lastColumn="0" w:noHBand="0" w:noVBand="0"/>
      </w:tblPr>
      <w:tblGrid>
        <w:gridCol w:w="605"/>
        <w:gridCol w:w="1275"/>
        <w:gridCol w:w="1011"/>
        <w:gridCol w:w="819"/>
        <w:gridCol w:w="1058"/>
        <w:gridCol w:w="1092"/>
        <w:gridCol w:w="744"/>
        <w:gridCol w:w="1111"/>
        <w:gridCol w:w="910"/>
      </w:tblGrid>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S (м</w:t>
            </w:r>
            <w:r w:rsidRPr="005D0184">
              <w:rPr>
                <w:rFonts w:ascii="Times New Roman" w:hAnsi="Times New Roman"/>
                <w:b/>
                <w:bCs/>
                <w:sz w:val="28"/>
                <w:szCs w:val="28"/>
                <w:vertAlign w:val="superscript"/>
              </w:rPr>
              <w:t>2</w:t>
            </w:r>
            <w:r w:rsidRPr="005D0184">
              <w:rPr>
                <w:rFonts w:ascii="Times New Roman" w:hAnsi="Times New Roman"/>
                <w:b/>
                <w:bCs/>
                <w:sz w:val="28"/>
                <w:szCs w:val="28"/>
              </w:rPr>
              <w:t>)</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d (м)</w:t>
            </w: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C (Ф)</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Е (B/м)</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W (Дж)</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С</w:t>
            </w:r>
            <w:r w:rsidRPr="005D0184">
              <w:rPr>
                <w:rFonts w:ascii="Times New Roman" w:hAnsi="Times New Roman"/>
                <w:b/>
                <w:bCs/>
                <w:sz w:val="28"/>
                <w:szCs w:val="28"/>
                <w:vertAlign w:val="subscript"/>
              </w:rPr>
              <w:t>ср</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w:t>
            </w:r>
            <w:r w:rsidRPr="005D0184">
              <w:rPr>
                <w:rFonts w:ascii="Times New Roman" w:hAnsi="Times New Roman"/>
                <w:b/>
                <w:bCs/>
                <w:sz w:val="28"/>
                <w:szCs w:val="28"/>
              </w:rPr>
              <w:t>С</w:t>
            </w:r>
            <w:r w:rsidRPr="005D0184">
              <w:rPr>
                <w:rFonts w:ascii="Times New Roman" w:hAnsi="Times New Roman"/>
                <w:b/>
                <w:bCs/>
                <w:sz w:val="28"/>
                <w:szCs w:val="28"/>
                <w:vertAlign w:val="subscript"/>
              </w:rPr>
              <w:t>ср</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ε</w:t>
            </w:r>
          </w:p>
        </w:tc>
      </w:tr>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1</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r>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2</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r>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3</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r>
    </w:tbl>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Default="005D0184" w:rsidP="005D0184">
      <w:pPr>
        <w:tabs>
          <w:tab w:val="left" w:pos="0"/>
        </w:tabs>
        <w:spacing w:after="0" w:line="240" w:lineRule="auto"/>
        <w:jc w:val="both"/>
        <w:rPr>
          <w:rFonts w:ascii="Times New Roman" w:hAnsi="Times New Roman"/>
          <w:b/>
          <w:bCs/>
          <w:sz w:val="28"/>
          <w:szCs w:val="28"/>
        </w:rPr>
      </w:pPr>
      <w:r w:rsidRPr="005D0184">
        <w:rPr>
          <w:rFonts w:ascii="Times New Roman" w:hAnsi="Times New Roman"/>
          <w:b/>
          <w:bCs/>
          <w:sz w:val="28"/>
          <w:szCs w:val="28"/>
        </w:rPr>
        <w:t>Контрольные вопросы:</w:t>
      </w:r>
    </w:p>
    <w:p w:rsidR="00EB3E54" w:rsidRPr="005D0184" w:rsidRDefault="00EB3E54" w:rsidP="005D0184">
      <w:pPr>
        <w:tabs>
          <w:tab w:val="left" w:pos="0"/>
        </w:tabs>
        <w:spacing w:after="0" w:line="240" w:lineRule="auto"/>
        <w:jc w:val="both"/>
        <w:rPr>
          <w:rFonts w:ascii="Times New Roman" w:hAnsi="Times New Roman"/>
          <w:bCs/>
          <w:sz w:val="28"/>
          <w:szCs w:val="28"/>
        </w:rPr>
      </w:pP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1. Дайте определение электроёмкости проводника. В каких единицах измеряется электроёмкость?</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2. Запишите формулу электроёмкости сферического проводника.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3. От чего зависит электроёмкость проводника?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4. Что такое конденсатор?</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5. Дайте определение электроёмкости конденсатора.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6. От чего зависит электроемкость конденсатора?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7. Запишите формулу электроёмкости плоского, цилиндрического, сферического конденсаторов.</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8. Выведите формулу электроёмкости плоского, цилиндрического, сферического конденсаторов.</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9. Запишите формулу для вычисления суммарной ёмкости батареи конденсаторов при их последовательном и параллельном соединении.</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10. Выведите формулу для вычисления суммарной ёмкости батареи конденсаторов при их последовательном и параллельном соединении.</w:t>
      </w:r>
    </w:p>
    <w:p w:rsidR="005D0184" w:rsidRDefault="005D0184" w:rsidP="005D0184">
      <w:pPr>
        <w:tabs>
          <w:tab w:val="left" w:pos="0"/>
        </w:tabs>
        <w:spacing w:after="0" w:line="240" w:lineRule="auto"/>
        <w:jc w:val="both"/>
        <w:rPr>
          <w:rFonts w:ascii="Times New Roman" w:hAnsi="Times New Roman"/>
          <w:bCs/>
          <w:sz w:val="28"/>
          <w:szCs w:val="28"/>
        </w:rPr>
      </w:pPr>
    </w:p>
    <w:p w:rsidR="005D0184" w:rsidRPr="005D0184" w:rsidRDefault="005D0184" w:rsidP="005D0184">
      <w:pPr>
        <w:tabs>
          <w:tab w:val="left" w:pos="0"/>
        </w:tabs>
        <w:spacing w:after="0" w:line="240" w:lineRule="auto"/>
        <w:jc w:val="both"/>
        <w:rPr>
          <w:rFonts w:ascii="Times New Roman" w:hAnsi="Times New Roman"/>
          <w:bCs/>
          <w:sz w:val="28"/>
          <w:szCs w:val="28"/>
        </w:rPr>
      </w:pP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5D0184">
        <w:rPr>
          <w:rFonts w:ascii="Times New Roman" w:hAnsi="Times New Roman"/>
          <w:sz w:val="28"/>
          <w:szCs w:val="28"/>
          <w:u w:val="single"/>
        </w:rPr>
        <w:t>Л.1.-Л.6.; М.1.-М.6.; П.1.-П.7.; ЛР2, ЛР4, ЛР23, ЛР30</w:t>
      </w:r>
    </w:p>
    <w:p w:rsidR="005D0184" w:rsidRPr="005D0184" w:rsidRDefault="005D0184" w:rsidP="005D0184">
      <w:pPr>
        <w:tabs>
          <w:tab w:val="left" w:pos="0"/>
        </w:tabs>
        <w:spacing w:after="0" w:line="240" w:lineRule="auto"/>
        <w:jc w:val="both"/>
        <w:rPr>
          <w:rFonts w:ascii="Times New Roman" w:hAnsi="Times New Roman"/>
          <w:sz w:val="24"/>
          <w:szCs w:val="24"/>
        </w:rPr>
      </w:pPr>
    </w:p>
    <w:p w:rsidR="005D0184" w:rsidRPr="005D0184" w:rsidRDefault="005D0184" w:rsidP="005D0184">
      <w:pPr>
        <w:tabs>
          <w:tab w:val="left" w:pos="0"/>
        </w:tabs>
        <w:spacing w:after="0" w:line="240" w:lineRule="auto"/>
        <w:jc w:val="both"/>
        <w:rPr>
          <w:rFonts w:ascii="Times New Roman" w:hAnsi="Times New Roman"/>
          <w:sz w:val="24"/>
          <w:szCs w:val="24"/>
        </w:rPr>
      </w:pP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Критерии оценки:</w:t>
      </w:r>
    </w:p>
    <w:p w:rsidR="005D0184" w:rsidRPr="005D0184" w:rsidRDefault="005D0184" w:rsidP="005D0184">
      <w:pPr>
        <w:tabs>
          <w:tab w:val="left" w:pos="0"/>
        </w:tabs>
        <w:spacing w:after="0" w:line="240" w:lineRule="auto"/>
        <w:jc w:val="both"/>
        <w:rPr>
          <w:rFonts w:ascii="Times New Roman" w:hAnsi="Times New Roman"/>
          <w:sz w:val="28"/>
          <w:szCs w:val="28"/>
        </w:rPr>
      </w:pP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E189F" w:rsidRPr="00D53C5A" w:rsidRDefault="007E189F" w:rsidP="007E189F">
      <w:pPr>
        <w:tabs>
          <w:tab w:val="left" w:pos="0"/>
        </w:tabs>
        <w:spacing w:after="0" w:line="240" w:lineRule="auto"/>
        <w:jc w:val="both"/>
        <w:rPr>
          <w:rFonts w:ascii="Times New Roman" w:hAnsi="Times New Roman"/>
          <w:sz w:val="24"/>
          <w:szCs w:val="24"/>
        </w:rPr>
      </w:pPr>
    </w:p>
    <w:p w:rsidR="00EB3E54" w:rsidRDefault="007E189F" w:rsidP="00EB3E54">
      <w:pPr>
        <w:rPr>
          <w:rFonts w:ascii="Times New Roman" w:hAnsi="Times New Roman"/>
          <w:b/>
          <w:bCs/>
          <w:sz w:val="28"/>
          <w:szCs w:val="28"/>
        </w:rPr>
      </w:pPr>
      <w:r w:rsidRPr="00D53C5A">
        <w:rPr>
          <w:rFonts w:ascii="Times New Roman" w:hAnsi="Times New Roman"/>
          <w:sz w:val="24"/>
          <w:szCs w:val="24"/>
        </w:rPr>
        <w:br w:type="page"/>
      </w:r>
      <w:r w:rsidR="00EB3E54" w:rsidRPr="00EB3E54">
        <w:rPr>
          <w:rFonts w:ascii="Times New Roman" w:hAnsi="Times New Roman"/>
          <w:b/>
          <w:sz w:val="24"/>
          <w:szCs w:val="24"/>
        </w:rPr>
        <w:t>Т</w:t>
      </w:r>
      <w:r w:rsidR="00EB3E54" w:rsidRPr="00DE0B99">
        <w:rPr>
          <w:rFonts w:ascii="Times New Roman" w:hAnsi="Times New Roman"/>
          <w:b/>
          <w:bCs/>
          <w:sz w:val="28"/>
          <w:szCs w:val="28"/>
        </w:rPr>
        <w:t xml:space="preserve">ема </w:t>
      </w:r>
      <w:r w:rsidR="00EB3E54">
        <w:rPr>
          <w:rFonts w:ascii="Times New Roman" w:hAnsi="Times New Roman"/>
          <w:b/>
          <w:bCs/>
          <w:sz w:val="28"/>
          <w:szCs w:val="28"/>
        </w:rPr>
        <w:t>3</w:t>
      </w:r>
      <w:r w:rsidR="00EB3E54" w:rsidRPr="00DE0B99">
        <w:rPr>
          <w:rFonts w:ascii="Times New Roman" w:hAnsi="Times New Roman"/>
          <w:b/>
          <w:bCs/>
          <w:sz w:val="28"/>
          <w:szCs w:val="28"/>
        </w:rPr>
        <w:t>.</w:t>
      </w:r>
      <w:r w:rsidR="00EB3E54">
        <w:rPr>
          <w:rFonts w:ascii="Times New Roman" w:hAnsi="Times New Roman"/>
          <w:b/>
          <w:bCs/>
          <w:sz w:val="28"/>
          <w:szCs w:val="28"/>
        </w:rPr>
        <w:t>2</w:t>
      </w:r>
      <w:r w:rsidR="00EB3E54" w:rsidRPr="00DE0B99">
        <w:rPr>
          <w:rFonts w:ascii="Times New Roman" w:hAnsi="Times New Roman"/>
          <w:b/>
          <w:bCs/>
          <w:sz w:val="28"/>
          <w:szCs w:val="28"/>
        </w:rPr>
        <w:t xml:space="preserve">. </w:t>
      </w:r>
      <w:r w:rsidR="00EB3E54">
        <w:rPr>
          <w:rFonts w:ascii="Times New Roman" w:hAnsi="Times New Roman"/>
          <w:b/>
          <w:bCs/>
          <w:sz w:val="28"/>
          <w:szCs w:val="28"/>
        </w:rPr>
        <w:t>Законы постоянного тока</w:t>
      </w:r>
    </w:p>
    <w:p w:rsidR="00EB3E54" w:rsidRPr="00EB3E54" w:rsidRDefault="00EB3E54" w:rsidP="00EB3E54">
      <w:pPr>
        <w:autoSpaceDE w:val="0"/>
        <w:autoSpaceDN w:val="0"/>
        <w:adjustRightInd w:val="0"/>
        <w:spacing w:after="0" w:line="240" w:lineRule="auto"/>
        <w:rPr>
          <w:rFonts w:ascii="Times New Roman" w:hAnsi="Times New Roman"/>
          <w:b/>
          <w:bCs/>
          <w:sz w:val="28"/>
          <w:szCs w:val="28"/>
        </w:rPr>
      </w:pPr>
      <w:r w:rsidRPr="00EB3E54">
        <w:rPr>
          <w:rFonts w:ascii="Times New Roman" w:hAnsi="Times New Roman"/>
          <w:b/>
          <w:sz w:val="28"/>
          <w:szCs w:val="28"/>
        </w:rPr>
        <w:t>Устный опрос</w:t>
      </w:r>
      <w:r w:rsidRPr="00EB3E54">
        <w:rPr>
          <w:rFonts w:ascii="Times New Roman" w:hAnsi="Times New Roman"/>
          <w:b/>
          <w:bCs/>
          <w:sz w:val="28"/>
          <w:szCs w:val="28"/>
        </w:rPr>
        <w:t xml:space="preserve"> (УО)</w:t>
      </w:r>
    </w:p>
    <w:p w:rsidR="00EB3E54" w:rsidRPr="00EB3E54" w:rsidRDefault="00EB3E54" w:rsidP="00EB3E54">
      <w:pPr>
        <w:autoSpaceDE w:val="0"/>
        <w:autoSpaceDN w:val="0"/>
        <w:adjustRightInd w:val="0"/>
        <w:spacing w:after="0" w:line="240" w:lineRule="auto"/>
        <w:rPr>
          <w:rFonts w:ascii="Times New Roman" w:hAnsi="Times New Roman"/>
          <w:b/>
          <w:bCs/>
          <w:sz w:val="28"/>
          <w:szCs w:val="28"/>
        </w:rPr>
      </w:pP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1.Что называют электрическим током?</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 Какое направление тока принимается за положительное?</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3.Какие условия необходимы для существования электрического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4.Что называют силой тока? Формула для вычисления силы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5. Какова единица измерения силы тока в СИ?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6. Какой ток называют постоянным?</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7. Сформулировать и записать закон Ома для участка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8. Записать формулу зависимости электрического сопротивления проводника от длины, площади поперечного сечения и рода вещества.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9. Что называют удельным сопротивлением проводника? Каков физический смысл этой величины?</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10.Нарисовать схему электрической цепи, два резистора соединенных последовательно. Записать законы последовательно соединения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11. Нарисовать схему электрической цепи, два резистора соединенных параллельно. Записать законы параллельного соединения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12.Напишите формулу для общего сопротивления параллельно соединенных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а) два проводника;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б) три и более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12. Какова роль шунта, параллельно подключенного к амперметру?</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13.Напишите формулу для расчета сопротивления шунта, подключенного к амперметру.</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14.Какова роль добавочного сопротивления, подключенного последовательно с вольтметром?</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15.Напишите формулу для расчета добавочного сопротивления, подключенного к вольтметру.</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16.Запишите формулы для определения работы постоянного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17.Сформулировать и записать закон Джоуля- Ленца.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18.Запишите формулы для расчета мощности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19. Каким прибором измеряется работа электрического тока? Каким прибором измеряется мощность электрического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20.Что называют сторонними силами?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21.Что называют ЭДС источника тока? Каков физический смысл ЭДС? В каких единицах ее выражают?</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22.Что понимают под внутренней и внешней частью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23.Что показывает вольтметр, присоединенный к полюсам источника тока при разомкнутой внешней цепи? При замкнутой внешней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24.Сформулировать и записать закон Ома для полной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p>
    <w:p w:rsidR="00EB3E54" w:rsidRPr="00EB3E54" w:rsidRDefault="00EB3E54" w:rsidP="00EB3E54">
      <w:pPr>
        <w:autoSpaceDE w:val="0"/>
        <w:autoSpaceDN w:val="0"/>
        <w:adjustRightInd w:val="0"/>
        <w:spacing w:after="0" w:line="240" w:lineRule="auto"/>
        <w:rPr>
          <w:rFonts w:ascii="Times New Roman" w:hAnsi="Times New Roman"/>
          <w:sz w:val="28"/>
          <w:szCs w:val="28"/>
          <w:u w:val="single"/>
        </w:rPr>
      </w:pPr>
      <w:r w:rsidRPr="00EB3E54">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EB3E54">
        <w:rPr>
          <w:rFonts w:ascii="Times New Roman" w:hAnsi="Times New Roman"/>
          <w:sz w:val="28"/>
          <w:szCs w:val="28"/>
          <w:u w:val="single"/>
        </w:rPr>
        <w:t>Л.1.-Л.6.; М.1.-М.6.; П.1.-П.7.; ЛР2, ЛР4, ЛР23, ЛР30</w:t>
      </w:r>
    </w:p>
    <w:p w:rsidR="00EB3E54" w:rsidRPr="00EB3E54" w:rsidRDefault="00EB3E54" w:rsidP="00EB3E54">
      <w:pPr>
        <w:autoSpaceDE w:val="0"/>
        <w:autoSpaceDN w:val="0"/>
        <w:adjustRightInd w:val="0"/>
        <w:spacing w:after="0" w:line="240" w:lineRule="auto"/>
        <w:rPr>
          <w:rFonts w:ascii="Times New Roman" w:hAnsi="Times New Roman"/>
          <w:sz w:val="28"/>
          <w:szCs w:val="28"/>
        </w:rPr>
      </w:pPr>
    </w:p>
    <w:p w:rsidR="00EB3E54" w:rsidRPr="00EB3E54" w:rsidRDefault="00EB3E54" w:rsidP="00EB3E54">
      <w:pPr>
        <w:autoSpaceDE w:val="0"/>
        <w:autoSpaceDN w:val="0"/>
        <w:adjustRightInd w:val="0"/>
        <w:spacing w:after="0" w:line="240" w:lineRule="auto"/>
        <w:rPr>
          <w:rFonts w:ascii="Times New Roman" w:hAnsi="Times New Roman"/>
          <w:sz w:val="28"/>
          <w:szCs w:val="28"/>
        </w:rPr>
      </w:pPr>
      <w:r w:rsidRPr="00EB3E54">
        <w:rPr>
          <w:rFonts w:ascii="Times New Roman" w:hAnsi="Times New Roman"/>
          <w:sz w:val="28"/>
          <w:szCs w:val="28"/>
        </w:rPr>
        <w:t>Критерии оценки: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Отметка «5»</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полно раскрыто содержание материала</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для доказательства использованы различные умения, выводы из наблюдений, опытов</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ответ самостоятельный, использованы ранее приобретенные знания.</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 </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Отметка «4»</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раскрыто основное содержание материала</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в основном правильно даны определения понятий и использованы научные термины.</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ответ самостоятельный</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правильные и четкие ответы на вопросы уточняющего характера (позиция понимающий)</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 </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Отметка «3»</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определения понятий недостаточно четкие</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допущены ошибки и неточности в использовании научной терминологии, определение понятий</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 </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Отметка «2»</w:t>
      </w:r>
    </w:p>
    <w:p w:rsidR="00EB3E54" w:rsidRPr="00EB3E54" w:rsidRDefault="00EB3E54" w:rsidP="00EB3E54">
      <w:pPr>
        <w:numPr>
          <w:ilvl w:val="0"/>
          <w:numId w:val="15"/>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основное содержание учебного материала не раскрыто</w:t>
      </w:r>
    </w:p>
    <w:p w:rsidR="00EB3E54" w:rsidRPr="00EB3E54" w:rsidRDefault="00EB3E54" w:rsidP="00EB3E54">
      <w:pPr>
        <w:numPr>
          <w:ilvl w:val="0"/>
          <w:numId w:val="15"/>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не даны ответы на вопросы наводящего и конкретизирующего характера</w:t>
      </w:r>
    </w:p>
    <w:p w:rsidR="00EB3E54" w:rsidRPr="00EB3E54" w:rsidRDefault="00EB3E54" w:rsidP="00EB3E54">
      <w:pPr>
        <w:numPr>
          <w:ilvl w:val="0"/>
          <w:numId w:val="15"/>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допущены грубые ошибки в определении понятий, при использовании терминологии. </w:t>
      </w:r>
    </w:p>
    <w:p w:rsidR="00513437" w:rsidRDefault="00513437" w:rsidP="00F855F9">
      <w:pPr>
        <w:autoSpaceDE w:val="0"/>
        <w:autoSpaceDN w:val="0"/>
        <w:adjustRightInd w:val="0"/>
        <w:spacing w:line="360" w:lineRule="auto"/>
        <w:rPr>
          <w:rFonts w:ascii="Times New Roman" w:hAnsi="Times New Roman"/>
          <w:sz w:val="24"/>
          <w:szCs w:val="24"/>
        </w:rPr>
      </w:pPr>
    </w:p>
    <w:p w:rsidR="00F93696" w:rsidRDefault="00F93696" w:rsidP="00F855F9">
      <w:pPr>
        <w:autoSpaceDE w:val="0"/>
        <w:autoSpaceDN w:val="0"/>
        <w:adjustRightInd w:val="0"/>
        <w:spacing w:line="360" w:lineRule="auto"/>
        <w:rPr>
          <w:rFonts w:ascii="Times New Roman" w:hAnsi="Times New Roman"/>
          <w:sz w:val="24"/>
          <w:szCs w:val="24"/>
        </w:rPr>
      </w:pPr>
    </w:p>
    <w:p w:rsidR="00F93696" w:rsidRPr="00F93696" w:rsidRDefault="00F93696" w:rsidP="00F93696">
      <w:pPr>
        <w:autoSpaceDE w:val="0"/>
        <w:autoSpaceDN w:val="0"/>
        <w:adjustRightInd w:val="0"/>
        <w:spacing w:after="0" w:line="240" w:lineRule="auto"/>
        <w:rPr>
          <w:rFonts w:ascii="Times New Roman" w:hAnsi="Times New Roman"/>
          <w:b/>
          <w:bCs/>
          <w:sz w:val="28"/>
          <w:szCs w:val="28"/>
        </w:rPr>
      </w:pPr>
      <w:r w:rsidRPr="00F93696">
        <w:rPr>
          <w:rFonts w:ascii="Times New Roman" w:hAnsi="Times New Roman"/>
          <w:b/>
          <w:sz w:val="28"/>
          <w:szCs w:val="28"/>
        </w:rPr>
        <w:t>Тестирование</w:t>
      </w:r>
      <w:r w:rsidRPr="00F93696">
        <w:rPr>
          <w:rFonts w:ascii="Times New Roman" w:hAnsi="Times New Roman"/>
          <w:sz w:val="28"/>
          <w:szCs w:val="28"/>
        </w:rPr>
        <w:t xml:space="preserve"> </w:t>
      </w:r>
      <w:r w:rsidRPr="00F93696">
        <w:rPr>
          <w:rFonts w:ascii="Times New Roman" w:hAnsi="Times New Roman"/>
          <w:b/>
          <w:bCs/>
          <w:sz w:val="28"/>
          <w:szCs w:val="28"/>
        </w:rPr>
        <w:t xml:space="preserve">(Т) </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I вариант.</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1.</w:t>
      </w:r>
      <w:r w:rsidRPr="00F93696">
        <w:rPr>
          <w:rFonts w:ascii="Times New Roman" w:hAnsi="Times New Roman"/>
          <w:bCs/>
          <w:sz w:val="28"/>
          <w:szCs w:val="28"/>
        </w:rPr>
        <w:t> Найдите соответствие между физическими величинами и единицами их измерения:</w:t>
      </w:r>
    </w:p>
    <w:tbl>
      <w:tblPr>
        <w:tblW w:w="9693" w:type="dxa"/>
        <w:tblCellSpacing w:w="15" w:type="dxa"/>
        <w:tblCellMar>
          <w:top w:w="15" w:type="dxa"/>
          <w:left w:w="15" w:type="dxa"/>
          <w:bottom w:w="15" w:type="dxa"/>
          <w:right w:w="15" w:type="dxa"/>
        </w:tblCellMar>
        <w:tblLook w:val="00A0" w:firstRow="1" w:lastRow="0" w:firstColumn="1" w:lastColumn="0" w:noHBand="0" w:noVBand="0"/>
      </w:tblPr>
      <w:tblGrid>
        <w:gridCol w:w="6009"/>
        <w:gridCol w:w="3684"/>
      </w:tblGrid>
      <w:tr w:rsidR="00F93696" w:rsidRPr="00F93696" w:rsidTr="009E1747">
        <w:trPr>
          <w:trHeight w:val="331"/>
          <w:tblCellSpacing w:w="15" w:type="dxa"/>
        </w:trPr>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сила тока</w:t>
            </w:r>
          </w:p>
        </w:tc>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1) ватт</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Б) напряжение</w:t>
            </w:r>
          </w:p>
        </w:tc>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2) ампер</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В) сопротивление</w:t>
            </w:r>
          </w:p>
        </w:tc>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3) вольт</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Г) мощность</w:t>
            </w:r>
          </w:p>
        </w:tc>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4) ом</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Д) работа тока</w:t>
            </w:r>
          </w:p>
        </w:tc>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5) джоуль</w:t>
            </w:r>
          </w:p>
        </w:tc>
      </w:tr>
    </w:tbl>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2.</w:t>
      </w:r>
      <w:r w:rsidRPr="00F93696">
        <w:rPr>
          <w:rFonts w:ascii="Times New Roman" w:hAnsi="Times New Roman"/>
          <w:bCs/>
          <w:sz w:val="28"/>
          <w:szCs w:val="28"/>
        </w:rPr>
        <w:t> Упорядоченным движением каких частиц создается электрических ток в металлах?</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положительных ионов Б) отрицательных ионов</w:t>
      </w: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В) положительных и отрицательных ионов Г) электронов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3.</w:t>
      </w:r>
      <w:r w:rsidRPr="00F93696">
        <w:rPr>
          <w:rFonts w:ascii="Times New Roman" w:hAnsi="Times New Roman"/>
          <w:bCs/>
          <w:sz w:val="28"/>
          <w:szCs w:val="28"/>
        </w:rPr>
        <w:t> Какой формулой выражается закон Ома для участка цепи?</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r w:rsidRPr="00F93696">
        <w:rPr>
          <w:rFonts w:ascii="Times New Roman" w:hAnsi="Times New Roman"/>
          <w:bCs/>
          <w:sz w:val="28"/>
          <w:szCs w:val="28"/>
        </w:rPr>
        <w:t>А</w:t>
      </w:r>
      <w:r w:rsidRPr="00F93696">
        <w:rPr>
          <w:rFonts w:ascii="Times New Roman" w:hAnsi="Times New Roman"/>
          <w:bCs/>
          <w:sz w:val="28"/>
          <w:szCs w:val="28"/>
          <w:lang w:val="en-US"/>
        </w:rPr>
        <w:t xml:space="preserve">) A=IUt </w:t>
      </w:r>
      <w:r w:rsidRPr="00F93696">
        <w:rPr>
          <w:rFonts w:ascii="Times New Roman" w:hAnsi="Times New Roman"/>
          <w:bCs/>
          <w:sz w:val="28"/>
          <w:szCs w:val="28"/>
        </w:rPr>
        <w:t>Б</w:t>
      </w:r>
      <w:r w:rsidRPr="00F93696">
        <w:rPr>
          <w:rFonts w:ascii="Times New Roman" w:hAnsi="Times New Roman"/>
          <w:bCs/>
          <w:sz w:val="28"/>
          <w:szCs w:val="28"/>
          <w:lang w:val="en-US"/>
        </w:rPr>
        <w:t xml:space="preserve">) P=IU </w:t>
      </w:r>
      <w:r w:rsidRPr="00F93696">
        <w:rPr>
          <w:rFonts w:ascii="Times New Roman" w:hAnsi="Times New Roman"/>
          <w:bCs/>
          <w:sz w:val="28"/>
          <w:szCs w:val="28"/>
        </w:rPr>
        <w:t>В</w:t>
      </w:r>
      <w:r w:rsidRPr="00F93696">
        <w:rPr>
          <w:rFonts w:ascii="Times New Roman" w:hAnsi="Times New Roman"/>
          <w:bCs/>
          <w:sz w:val="28"/>
          <w:szCs w:val="28"/>
          <w:lang w:val="en-US"/>
        </w:rPr>
        <w:t xml:space="preserve">) I=U/R </w:t>
      </w:r>
      <w:r w:rsidRPr="00F93696">
        <w:rPr>
          <w:rFonts w:ascii="Times New Roman" w:hAnsi="Times New Roman"/>
          <w:bCs/>
          <w:sz w:val="28"/>
          <w:szCs w:val="28"/>
        </w:rPr>
        <w:t>Г</w:t>
      </w:r>
      <w:r w:rsidRPr="00F93696">
        <w:rPr>
          <w:rFonts w:ascii="Times New Roman" w:hAnsi="Times New Roman"/>
          <w:bCs/>
          <w:sz w:val="28"/>
          <w:szCs w:val="28"/>
          <w:lang w:val="en-US"/>
        </w:rPr>
        <w:t>) Q=I</w:t>
      </w:r>
      <w:r w:rsidRPr="00F93696">
        <w:rPr>
          <w:rFonts w:ascii="Times New Roman" w:hAnsi="Times New Roman"/>
          <w:bCs/>
          <w:sz w:val="28"/>
          <w:szCs w:val="28"/>
          <w:vertAlign w:val="superscript"/>
          <w:lang w:val="en-US"/>
        </w:rPr>
        <w:t>2</w:t>
      </w:r>
      <w:r w:rsidRPr="00F93696">
        <w:rPr>
          <w:rFonts w:ascii="Times New Roman" w:hAnsi="Times New Roman"/>
          <w:bCs/>
          <w:sz w:val="28"/>
          <w:szCs w:val="28"/>
          <w:lang w:val="en-US"/>
        </w:rPr>
        <w:t>Rt</w:t>
      </w: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4.</w:t>
      </w:r>
      <w:r w:rsidRPr="00F93696">
        <w:rPr>
          <w:rFonts w:ascii="Times New Roman" w:hAnsi="Times New Roman"/>
          <w:bCs/>
          <w:sz w:val="28"/>
          <w:szCs w:val="28"/>
        </w:rPr>
        <w:t> По какой формуле вычисляется мощность электрического тока?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r w:rsidRPr="00F93696">
        <w:rPr>
          <w:rFonts w:ascii="Times New Roman" w:hAnsi="Times New Roman"/>
          <w:bCs/>
          <w:sz w:val="28"/>
          <w:szCs w:val="28"/>
        </w:rPr>
        <w:t>А</w:t>
      </w:r>
      <w:r w:rsidRPr="00F93696">
        <w:rPr>
          <w:rFonts w:ascii="Times New Roman" w:hAnsi="Times New Roman"/>
          <w:bCs/>
          <w:sz w:val="28"/>
          <w:szCs w:val="28"/>
          <w:lang w:val="en-US"/>
        </w:rPr>
        <w:t xml:space="preserve">) A=IUt </w:t>
      </w:r>
      <w:r w:rsidRPr="00F93696">
        <w:rPr>
          <w:rFonts w:ascii="Times New Roman" w:hAnsi="Times New Roman"/>
          <w:bCs/>
          <w:sz w:val="28"/>
          <w:szCs w:val="28"/>
        </w:rPr>
        <w:t>Б</w:t>
      </w:r>
      <w:r w:rsidRPr="00F93696">
        <w:rPr>
          <w:rFonts w:ascii="Times New Roman" w:hAnsi="Times New Roman"/>
          <w:bCs/>
          <w:sz w:val="28"/>
          <w:szCs w:val="28"/>
          <w:lang w:val="en-US"/>
        </w:rPr>
        <w:t xml:space="preserve">) P=IU </w:t>
      </w:r>
      <w:r w:rsidRPr="00F93696">
        <w:rPr>
          <w:rFonts w:ascii="Times New Roman" w:hAnsi="Times New Roman"/>
          <w:bCs/>
          <w:sz w:val="28"/>
          <w:szCs w:val="28"/>
        </w:rPr>
        <w:t>В</w:t>
      </w:r>
      <w:r w:rsidRPr="00F93696">
        <w:rPr>
          <w:rFonts w:ascii="Times New Roman" w:hAnsi="Times New Roman"/>
          <w:bCs/>
          <w:sz w:val="28"/>
          <w:szCs w:val="28"/>
          <w:lang w:val="en-US"/>
        </w:rPr>
        <w:t xml:space="preserve">) I=U/R </w:t>
      </w:r>
      <w:r w:rsidRPr="00F93696">
        <w:rPr>
          <w:rFonts w:ascii="Times New Roman" w:hAnsi="Times New Roman"/>
          <w:bCs/>
          <w:sz w:val="28"/>
          <w:szCs w:val="28"/>
        </w:rPr>
        <w:t>Г</w:t>
      </w:r>
      <w:r w:rsidRPr="00F93696">
        <w:rPr>
          <w:rFonts w:ascii="Times New Roman" w:hAnsi="Times New Roman"/>
          <w:bCs/>
          <w:sz w:val="28"/>
          <w:szCs w:val="28"/>
          <w:lang w:val="en-US"/>
        </w:rPr>
        <w:t>) Q=I</w:t>
      </w:r>
      <w:r w:rsidRPr="00F93696">
        <w:rPr>
          <w:rFonts w:ascii="Times New Roman" w:hAnsi="Times New Roman"/>
          <w:bCs/>
          <w:sz w:val="28"/>
          <w:szCs w:val="28"/>
          <w:vertAlign w:val="superscript"/>
          <w:lang w:val="en-US"/>
        </w:rPr>
        <w:t>2</w:t>
      </w:r>
      <w:r w:rsidRPr="00F93696">
        <w:rPr>
          <w:rFonts w:ascii="Times New Roman" w:hAnsi="Times New Roman"/>
          <w:bCs/>
          <w:sz w:val="28"/>
          <w:szCs w:val="28"/>
          <w:lang w:val="en-US"/>
        </w:rPr>
        <w:t>Rt</w:t>
      </w: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5.</w:t>
      </w:r>
      <w:r w:rsidRPr="00F93696">
        <w:rPr>
          <w:rFonts w:ascii="Times New Roman" w:hAnsi="Times New Roman"/>
          <w:bCs/>
          <w:sz w:val="28"/>
          <w:szCs w:val="28"/>
        </w:rPr>
        <w:t> Сила тока, проходящая через нить лампы, 0,3 А. Напряжение на лампе 6 В. Каково электрическое сопротивление нити лампы?</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2 Ом</w:t>
      </w:r>
      <w:r>
        <w:rPr>
          <w:rFonts w:ascii="Times New Roman" w:hAnsi="Times New Roman"/>
          <w:bCs/>
          <w:sz w:val="28"/>
          <w:szCs w:val="28"/>
        </w:rPr>
        <w:t xml:space="preserve"> </w:t>
      </w:r>
      <w:r w:rsidRPr="00F93696">
        <w:rPr>
          <w:rFonts w:ascii="Times New Roman" w:hAnsi="Times New Roman"/>
          <w:bCs/>
          <w:sz w:val="28"/>
          <w:szCs w:val="28"/>
        </w:rPr>
        <w:t>Б) 1,8 Ом</w:t>
      </w:r>
      <w:r>
        <w:rPr>
          <w:rFonts w:ascii="Times New Roman" w:hAnsi="Times New Roman"/>
          <w:bCs/>
          <w:sz w:val="28"/>
          <w:szCs w:val="28"/>
        </w:rPr>
        <w:t xml:space="preserve"> </w:t>
      </w:r>
      <w:r w:rsidRPr="00F93696">
        <w:rPr>
          <w:rFonts w:ascii="Times New Roman" w:hAnsi="Times New Roman"/>
          <w:bCs/>
          <w:sz w:val="28"/>
          <w:szCs w:val="28"/>
        </w:rPr>
        <w:t>В) 0,5 Ом</w:t>
      </w:r>
      <w:r>
        <w:rPr>
          <w:rFonts w:ascii="Times New Roman" w:hAnsi="Times New Roman"/>
          <w:bCs/>
          <w:sz w:val="28"/>
          <w:szCs w:val="28"/>
        </w:rPr>
        <w:t xml:space="preserve"> </w:t>
      </w:r>
      <w:r w:rsidRPr="00F93696">
        <w:rPr>
          <w:rFonts w:ascii="Times New Roman" w:hAnsi="Times New Roman"/>
          <w:bCs/>
          <w:sz w:val="28"/>
          <w:szCs w:val="28"/>
        </w:rPr>
        <w:t>Г) 20 Ом</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6.</w:t>
      </w:r>
      <w:r w:rsidRPr="00F93696">
        <w:rPr>
          <w:rFonts w:ascii="Times New Roman" w:hAnsi="Times New Roman"/>
          <w:bCs/>
          <w:sz w:val="28"/>
          <w:szCs w:val="28"/>
        </w:rPr>
        <w:t> Под каким напряжением находится одна из секций телевизора сопротивлением 24 кОм, если сила тока в ней 50 мА?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1,2 В</w:t>
      </w:r>
      <w:r>
        <w:rPr>
          <w:rFonts w:ascii="Times New Roman" w:hAnsi="Times New Roman"/>
          <w:bCs/>
          <w:sz w:val="28"/>
          <w:szCs w:val="28"/>
        </w:rPr>
        <w:t xml:space="preserve"> </w:t>
      </w:r>
      <w:r w:rsidRPr="00F93696">
        <w:rPr>
          <w:rFonts w:ascii="Times New Roman" w:hAnsi="Times New Roman"/>
          <w:bCs/>
          <w:sz w:val="28"/>
          <w:szCs w:val="28"/>
        </w:rPr>
        <w:t>Б) 0,12 В</w:t>
      </w:r>
      <w:r>
        <w:rPr>
          <w:rFonts w:ascii="Times New Roman" w:hAnsi="Times New Roman"/>
          <w:bCs/>
          <w:sz w:val="28"/>
          <w:szCs w:val="28"/>
        </w:rPr>
        <w:t xml:space="preserve"> </w:t>
      </w:r>
      <w:r w:rsidRPr="00F93696">
        <w:rPr>
          <w:rFonts w:ascii="Times New Roman" w:hAnsi="Times New Roman"/>
          <w:bCs/>
          <w:sz w:val="28"/>
          <w:szCs w:val="28"/>
        </w:rPr>
        <w:t>В) 12 В</w:t>
      </w:r>
      <w:r>
        <w:rPr>
          <w:rFonts w:ascii="Times New Roman" w:hAnsi="Times New Roman"/>
          <w:bCs/>
          <w:sz w:val="28"/>
          <w:szCs w:val="28"/>
        </w:rPr>
        <w:t xml:space="preserve"> </w:t>
      </w:r>
      <w:r w:rsidRPr="00F93696">
        <w:rPr>
          <w:rFonts w:ascii="Times New Roman" w:hAnsi="Times New Roman"/>
          <w:bCs/>
          <w:sz w:val="28"/>
          <w:szCs w:val="28"/>
        </w:rPr>
        <w:t>Г) 1200 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7.</w:t>
      </w:r>
      <w:r w:rsidRPr="00F93696">
        <w:rPr>
          <w:rFonts w:ascii="Times New Roman" w:hAnsi="Times New Roman"/>
          <w:bCs/>
          <w:sz w:val="28"/>
          <w:szCs w:val="28"/>
        </w:rPr>
        <w:t> Какова мощность электрического тока в лампе при напряжении 100 В и силе тока 0,5 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0,5 кВт</w:t>
      </w:r>
      <w:r>
        <w:rPr>
          <w:rFonts w:ascii="Times New Roman" w:hAnsi="Times New Roman"/>
          <w:bCs/>
          <w:sz w:val="28"/>
          <w:szCs w:val="28"/>
        </w:rPr>
        <w:t xml:space="preserve"> </w:t>
      </w:r>
      <w:r w:rsidRPr="00F93696">
        <w:rPr>
          <w:rFonts w:ascii="Times New Roman" w:hAnsi="Times New Roman"/>
          <w:bCs/>
          <w:sz w:val="28"/>
          <w:szCs w:val="28"/>
        </w:rPr>
        <w:t>Б) 0,05 кВт</w:t>
      </w:r>
      <w:r>
        <w:rPr>
          <w:rFonts w:ascii="Times New Roman" w:hAnsi="Times New Roman"/>
          <w:bCs/>
          <w:sz w:val="28"/>
          <w:szCs w:val="28"/>
        </w:rPr>
        <w:t xml:space="preserve"> </w:t>
      </w:r>
      <w:r w:rsidRPr="00F93696">
        <w:rPr>
          <w:rFonts w:ascii="Times New Roman" w:hAnsi="Times New Roman"/>
          <w:bCs/>
          <w:sz w:val="28"/>
          <w:szCs w:val="28"/>
        </w:rPr>
        <w:t>В) 5 мВт</w:t>
      </w:r>
      <w:r>
        <w:rPr>
          <w:rFonts w:ascii="Times New Roman" w:hAnsi="Times New Roman"/>
          <w:bCs/>
          <w:sz w:val="28"/>
          <w:szCs w:val="28"/>
        </w:rPr>
        <w:t xml:space="preserve"> </w:t>
      </w:r>
      <w:r w:rsidRPr="00F93696">
        <w:rPr>
          <w:rFonts w:ascii="Times New Roman" w:hAnsi="Times New Roman"/>
          <w:bCs/>
          <w:sz w:val="28"/>
          <w:szCs w:val="28"/>
        </w:rPr>
        <w:t>Г) 5 кВт</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i/>
          <w:iCs/>
          <w:sz w:val="28"/>
          <w:szCs w:val="28"/>
        </w:rPr>
      </w:pPr>
      <w:r w:rsidRPr="00F93696">
        <w:rPr>
          <w:rFonts w:ascii="Times New Roman" w:hAnsi="Times New Roman"/>
          <w:b/>
          <w:bCs/>
          <w:sz w:val="28"/>
          <w:szCs w:val="28"/>
        </w:rPr>
        <w:t>8.</w:t>
      </w:r>
      <w:r w:rsidRPr="00F93696">
        <w:rPr>
          <w:rFonts w:ascii="Times New Roman" w:hAnsi="Times New Roman"/>
          <w:bCs/>
          <w:sz w:val="28"/>
          <w:szCs w:val="28"/>
        </w:rPr>
        <w:t xml:space="preserve"> Определите напряжение на концах стального проводника длиной </w:t>
      </w:r>
      <w:smartTag w:uri="urn:schemas-microsoft-com:office:smarttags" w:element="metricconverter">
        <w:smartTagPr>
          <w:attr w:name="ProductID" w:val="140 см"/>
        </w:smartTagPr>
        <w:r w:rsidRPr="00F93696">
          <w:rPr>
            <w:rFonts w:ascii="Times New Roman" w:hAnsi="Times New Roman"/>
            <w:bCs/>
            <w:sz w:val="28"/>
            <w:szCs w:val="28"/>
          </w:rPr>
          <w:t>140 см</w:t>
        </w:r>
      </w:smartTag>
      <w:r w:rsidRPr="00F93696">
        <w:rPr>
          <w:rFonts w:ascii="Times New Roman" w:hAnsi="Times New Roman"/>
          <w:bCs/>
          <w:sz w:val="28"/>
          <w:szCs w:val="28"/>
        </w:rPr>
        <w:t xml:space="preserve"> и площадью поперечного сечения 0,2 мм</w:t>
      </w:r>
      <w:r w:rsidRPr="00F93696">
        <w:rPr>
          <w:rFonts w:ascii="Times New Roman" w:hAnsi="Times New Roman"/>
          <w:bCs/>
          <w:sz w:val="28"/>
          <w:szCs w:val="28"/>
          <w:vertAlign w:val="superscript"/>
        </w:rPr>
        <w:t>2</w:t>
      </w:r>
      <w:r w:rsidRPr="00F93696">
        <w:rPr>
          <w:rFonts w:ascii="Times New Roman" w:hAnsi="Times New Roman"/>
          <w:bCs/>
          <w:sz w:val="28"/>
          <w:szCs w:val="28"/>
        </w:rPr>
        <w:t>, в котором сила тока 250 мА.</w:t>
      </w:r>
      <w:r w:rsidRPr="00F93696">
        <w:rPr>
          <w:rFonts w:ascii="Times New Roman" w:hAnsi="Times New Roman"/>
          <w:bCs/>
          <w:i/>
          <w:iCs/>
          <w:sz w:val="28"/>
          <w:szCs w:val="28"/>
        </w:rPr>
        <w:t> Удельное сопротивление стали равно</w:t>
      </w:r>
      <w:r>
        <w:rPr>
          <w:rFonts w:ascii="Times New Roman" w:hAnsi="Times New Roman"/>
          <w:bCs/>
          <w:i/>
          <w:iCs/>
          <w:sz w:val="28"/>
          <w:szCs w:val="28"/>
        </w:rPr>
        <w:t>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0,2625 В</w:t>
      </w:r>
      <w:r>
        <w:rPr>
          <w:rFonts w:ascii="Times New Roman" w:hAnsi="Times New Roman"/>
          <w:bCs/>
          <w:sz w:val="28"/>
          <w:szCs w:val="28"/>
        </w:rPr>
        <w:t xml:space="preserve"> </w:t>
      </w:r>
      <w:r w:rsidRPr="00F93696">
        <w:rPr>
          <w:rFonts w:ascii="Times New Roman" w:hAnsi="Times New Roman"/>
          <w:bCs/>
          <w:sz w:val="28"/>
          <w:szCs w:val="28"/>
        </w:rPr>
        <w:t>Б) 2,625 В</w:t>
      </w:r>
      <w:r>
        <w:rPr>
          <w:rFonts w:ascii="Times New Roman" w:hAnsi="Times New Roman"/>
          <w:bCs/>
          <w:sz w:val="28"/>
          <w:szCs w:val="28"/>
        </w:rPr>
        <w:t xml:space="preserve"> </w:t>
      </w:r>
      <w:r w:rsidRPr="00F93696">
        <w:rPr>
          <w:rFonts w:ascii="Times New Roman" w:hAnsi="Times New Roman"/>
          <w:bCs/>
          <w:sz w:val="28"/>
          <w:szCs w:val="28"/>
        </w:rPr>
        <w:t>В) 26,25 В</w:t>
      </w:r>
      <w:r>
        <w:rPr>
          <w:rFonts w:ascii="Times New Roman" w:hAnsi="Times New Roman"/>
          <w:bCs/>
          <w:sz w:val="28"/>
          <w:szCs w:val="28"/>
        </w:rPr>
        <w:t xml:space="preserve"> </w:t>
      </w:r>
      <w:r w:rsidRPr="00F93696">
        <w:rPr>
          <w:rFonts w:ascii="Times New Roman" w:hAnsi="Times New Roman"/>
          <w:bCs/>
          <w:sz w:val="28"/>
          <w:szCs w:val="28"/>
        </w:rPr>
        <w:t>Г) 262,5 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9.</w:t>
      </w:r>
      <w:r w:rsidRPr="00F93696">
        <w:rPr>
          <w:rFonts w:ascii="Times New Roman" w:hAnsi="Times New Roman"/>
          <w:bCs/>
          <w:sz w:val="28"/>
          <w:szCs w:val="28"/>
        </w:rPr>
        <w:t> К источнику тока с ЭДС 16 В и внутренним сопротивлением 2 Ом подключили сопротивление 6 Ом. Определите напряжение на зажимах источника.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12 В</w:t>
      </w:r>
      <w:r>
        <w:rPr>
          <w:rFonts w:ascii="Times New Roman" w:hAnsi="Times New Roman"/>
          <w:bCs/>
          <w:sz w:val="28"/>
          <w:szCs w:val="28"/>
        </w:rPr>
        <w:t xml:space="preserve"> </w:t>
      </w:r>
      <w:r w:rsidRPr="00F93696">
        <w:rPr>
          <w:rFonts w:ascii="Times New Roman" w:hAnsi="Times New Roman"/>
          <w:bCs/>
          <w:sz w:val="28"/>
          <w:szCs w:val="28"/>
        </w:rPr>
        <w:t>Б) 24 В</w:t>
      </w:r>
      <w:r>
        <w:rPr>
          <w:rFonts w:ascii="Times New Roman" w:hAnsi="Times New Roman"/>
          <w:bCs/>
          <w:sz w:val="28"/>
          <w:szCs w:val="28"/>
        </w:rPr>
        <w:t xml:space="preserve"> </w:t>
      </w:r>
      <w:r w:rsidRPr="00F93696">
        <w:rPr>
          <w:rFonts w:ascii="Times New Roman" w:hAnsi="Times New Roman"/>
          <w:bCs/>
          <w:sz w:val="28"/>
          <w:szCs w:val="28"/>
        </w:rPr>
        <w:t>В) 36 В</w:t>
      </w:r>
      <w:r>
        <w:rPr>
          <w:rFonts w:ascii="Times New Roman" w:hAnsi="Times New Roman"/>
          <w:bCs/>
          <w:sz w:val="28"/>
          <w:szCs w:val="28"/>
        </w:rPr>
        <w:t xml:space="preserve"> </w:t>
      </w:r>
      <w:r w:rsidRPr="00F93696">
        <w:rPr>
          <w:rFonts w:ascii="Times New Roman" w:hAnsi="Times New Roman"/>
          <w:bCs/>
          <w:sz w:val="28"/>
          <w:szCs w:val="28"/>
        </w:rPr>
        <w:t>Г) 48 В</w:t>
      </w:r>
      <w:r>
        <w:rPr>
          <w:rFonts w:ascii="Times New Roman" w:hAnsi="Times New Roman"/>
          <w:bCs/>
          <w:sz w:val="28"/>
          <w:szCs w:val="28"/>
        </w:rPr>
        <w:t xml:space="preserve"> </w:t>
      </w:r>
      <w:r w:rsidRPr="00F93696">
        <w:rPr>
          <w:rFonts w:ascii="Times New Roman" w:hAnsi="Times New Roman"/>
          <w:bCs/>
          <w:sz w:val="28"/>
          <w:szCs w:val="28"/>
        </w:rPr>
        <w:t>Д) 52 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10.</w:t>
      </w:r>
      <w:r w:rsidRPr="00F93696">
        <w:rPr>
          <w:rFonts w:ascii="Times New Roman" w:hAnsi="Times New Roman"/>
          <w:bCs/>
          <w:sz w:val="28"/>
          <w:szCs w:val="28"/>
        </w:rPr>
        <w:t> Какой длины нужно взять кусок стальной проволоки сечением 0,2 мм</w:t>
      </w:r>
      <w:r w:rsidRPr="00F93696">
        <w:rPr>
          <w:rFonts w:ascii="Times New Roman" w:hAnsi="Times New Roman"/>
          <w:bCs/>
          <w:sz w:val="28"/>
          <w:szCs w:val="28"/>
          <w:vertAlign w:val="superscript"/>
        </w:rPr>
        <w:t>2</w:t>
      </w:r>
      <w:r w:rsidRPr="00F93696">
        <w:rPr>
          <w:rFonts w:ascii="Times New Roman" w:hAnsi="Times New Roman"/>
          <w:bCs/>
          <w:sz w:val="28"/>
          <w:szCs w:val="28"/>
        </w:rPr>
        <w:t>, чтобы в изготовленной из него спирали после подсоединения к источнику с ЭДС 6 В и внутренним сопротивлением 1,25 Ом сила тока была равна 3 А?</w:t>
      </w:r>
      <w:r w:rsidRPr="00F93696">
        <w:rPr>
          <w:rFonts w:ascii="Times New Roman" w:hAnsi="Times New Roman"/>
          <w:bCs/>
          <w:i/>
          <w:iCs/>
          <w:sz w:val="28"/>
          <w:szCs w:val="28"/>
        </w:rPr>
        <w:t> Удельное с</w:t>
      </w:r>
      <w:r>
        <w:rPr>
          <w:rFonts w:ascii="Times New Roman" w:hAnsi="Times New Roman"/>
          <w:bCs/>
          <w:i/>
          <w:iCs/>
          <w:sz w:val="28"/>
          <w:szCs w:val="28"/>
        </w:rPr>
        <w:t>опротивление стали равно 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 xml:space="preserve">А) </w:t>
      </w:r>
      <w:smartTag w:uri="urn:schemas-microsoft-com:office:smarttags" w:element="metricconverter">
        <w:smartTagPr>
          <w:attr w:name="ProductID" w:val="1 м"/>
        </w:smartTagPr>
        <w:r w:rsidRPr="00F93696">
          <w:rPr>
            <w:rFonts w:ascii="Times New Roman" w:hAnsi="Times New Roman"/>
            <w:bCs/>
            <w:sz w:val="28"/>
            <w:szCs w:val="28"/>
          </w:rPr>
          <w:t>1 м</w:t>
        </w:r>
      </w:smartTag>
      <w:r>
        <w:rPr>
          <w:rFonts w:ascii="Times New Roman" w:hAnsi="Times New Roman"/>
          <w:bCs/>
          <w:sz w:val="28"/>
          <w:szCs w:val="28"/>
        </w:rPr>
        <w:t xml:space="preserve"> </w:t>
      </w:r>
      <w:r w:rsidRPr="00F93696">
        <w:rPr>
          <w:rFonts w:ascii="Times New Roman" w:hAnsi="Times New Roman"/>
          <w:bCs/>
          <w:sz w:val="28"/>
          <w:szCs w:val="28"/>
        </w:rPr>
        <w:t xml:space="preserve">Б) </w:t>
      </w:r>
      <w:smartTag w:uri="urn:schemas-microsoft-com:office:smarttags" w:element="metricconverter">
        <w:smartTagPr>
          <w:attr w:name="ProductID" w:val="0,75 м"/>
        </w:smartTagPr>
        <w:r w:rsidRPr="00F93696">
          <w:rPr>
            <w:rFonts w:ascii="Times New Roman" w:hAnsi="Times New Roman"/>
            <w:bCs/>
            <w:sz w:val="28"/>
            <w:szCs w:val="28"/>
          </w:rPr>
          <w:t>0,75 м</w:t>
        </w:r>
      </w:smartTag>
      <w:r>
        <w:rPr>
          <w:rFonts w:ascii="Times New Roman" w:hAnsi="Times New Roman"/>
          <w:bCs/>
          <w:sz w:val="28"/>
          <w:szCs w:val="28"/>
        </w:rPr>
        <w:t xml:space="preserve"> </w:t>
      </w:r>
      <w:r w:rsidRPr="00F93696">
        <w:rPr>
          <w:rFonts w:ascii="Times New Roman" w:hAnsi="Times New Roman"/>
          <w:bCs/>
          <w:sz w:val="28"/>
          <w:szCs w:val="28"/>
        </w:rPr>
        <w:t xml:space="preserve">В) </w:t>
      </w:r>
      <w:smartTag w:uri="urn:schemas-microsoft-com:office:smarttags" w:element="metricconverter">
        <w:smartTagPr>
          <w:attr w:name="ProductID" w:val="3 м"/>
        </w:smartTagPr>
        <w:r w:rsidRPr="00F93696">
          <w:rPr>
            <w:rFonts w:ascii="Times New Roman" w:hAnsi="Times New Roman"/>
            <w:bCs/>
            <w:sz w:val="28"/>
            <w:szCs w:val="28"/>
          </w:rPr>
          <w:t>3 м</w:t>
        </w:r>
      </w:smartTag>
      <w:r>
        <w:rPr>
          <w:rFonts w:ascii="Times New Roman" w:hAnsi="Times New Roman"/>
          <w:bCs/>
          <w:sz w:val="28"/>
          <w:szCs w:val="28"/>
        </w:rPr>
        <w:t xml:space="preserve"> </w:t>
      </w:r>
      <w:r w:rsidRPr="00F93696">
        <w:rPr>
          <w:rFonts w:ascii="Times New Roman" w:hAnsi="Times New Roman"/>
          <w:bCs/>
          <w:sz w:val="28"/>
          <w:szCs w:val="28"/>
        </w:rPr>
        <w:t xml:space="preserve">Г) </w:t>
      </w:r>
      <w:smartTag w:uri="urn:schemas-microsoft-com:office:smarttags" w:element="metricconverter">
        <w:smartTagPr>
          <w:attr w:name="ProductID" w:val="10 м"/>
        </w:smartTagPr>
        <w:r w:rsidRPr="00F93696">
          <w:rPr>
            <w:rFonts w:ascii="Times New Roman" w:hAnsi="Times New Roman"/>
            <w:bCs/>
            <w:sz w:val="28"/>
            <w:szCs w:val="28"/>
          </w:rPr>
          <w:t>10 м</w:t>
        </w:r>
      </w:smartTag>
      <w:r>
        <w:rPr>
          <w:rFonts w:ascii="Times New Roman" w:hAnsi="Times New Roman"/>
          <w:bCs/>
          <w:sz w:val="28"/>
          <w:szCs w:val="28"/>
        </w:rPr>
        <w:t xml:space="preserve"> </w:t>
      </w:r>
      <w:r w:rsidRPr="00F93696">
        <w:rPr>
          <w:rFonts w:ascii="Times New Roman" w:hAnsi="Times New Roman"/>
          <w:bCs/>
          <w:sz w:val="28"/>
          <w:szCs w:val="28"/>
        </w:rPr>
        <w:t xml:space="preserve">Д) </w:t>
      </w:r>
      <w:smartTag w:uri="urn:schemas-microsoft-com:office:smarttags" w:element="metricconverter">
        <w:smartTagPr>
          <w:attr w:name="ProductID" w:val="0,11 м"/>
        </w:smartTagPr>
        <w:r w:rsidRPr="00F93696">
          <w:rPr>
            <w:rFonts w:ascii="Times New Roman" w:hAnsi="Times New Roman"/>
            <w:bCs/>
            <w:sz w:val="28"/>
            <w:szCs w:val="28"/>
          </w:rPr>
          <w:t>0,11 м</w:t>
        </w:r>
      </w:smartTag>
    </w:p>
    <w:p w:rsidR="00F93696" w:rsidRDefault="00F93696" w:rsidP="00F93696">
      <w:pPr>
        <w:autoSpaceDE w:val="0"/>
        <w:autoSpaceDN w:val="0"/>
        <w:adjustRightInd w:val="0"/>
        <w:spacing w:after="0" w:line="240" w:lineRule="auto"/>
        <w:rPr>
          <w:rFonts w:ascii="Times New Roman" w:hAnsi="Times New Roman"/>
          <w:b/>
          <w:bCs/>
          <w:sz w:val="28"/>
          <w:szCs w:val="28"/>
        </w:rPr>
      </w:pPr>
    </w:p>
    <w:p w:rsidR="00715389" w:rsidRPr="00F93696" w:rsidRDefault="00715389" w:rsidP="00F93696">
      <w:pPr>
        <w:autoSpaceDE w:val="0"/>
        <w:autoSpaceDN w:val="0"/>
        <w:adjustRightInd w:val="0"/>
        <w:spacing w:after="0" w:line="240" w:lineRule="auto"/>
        <w:rPr>
          <w:rFonts w:ascii="Times New Roman" w:hAnsi="Times New Roman"/>
          <w:b/>
          <w:bCs/>
          <w:sz w:val="28"/>
          <w:szCs w:val="28"/>
        </w:rPr>
      </w:pPr>
    </w:p>
    <w:p w:rsidR="00F93696" w:rsidRPr="00F93696" w:rsidRDefault="00F93696" w:rsidP="00F93696">
      <w:pPr>
        <w:autoSpaceDE w:val="0"/>
        <w:autoSpaceDN w:val="0"/>
        <w:adjustRightInd w:val="0"/>
        <w:spacing w:after="0" w:line="240" w:lineRule="auto"/>
        <w:rPr>
          <w:rFonts w:ascii="Times New Roman" w:hAnsi="Times New Roman"/>
          <w:b/>
          <w:bCs/>
          <w:sz w:val="28"/>
          <w:szCs w:val="28"/>
        </w:rPr>
      </w:pPr>
      <w:r w:rsidRPr="00F93696">
        <w:rPr>
          <w:rFonts w:ascii="Times New Roman" w:hAnsi="Times New Roman"/>
          <w:b/>
          <w:bCs/>
          <w:sz w:val="28"/>
          <w:szCs w:val="28"/>
        </w:rPr>
        <w:t>II вариант.</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1.</w:t>
      </w:r>
      <w:r w:rsidRPr="00EA5EA4">
        <w:rPr>
          <w:rFonts w:ascii="Times New Roman" w:hAnsi="Times New Roman"/>
          <w:bCs/>
          <w:sz w:val="28"/>
          <w:szCs w:val="28"/>
        </w:rPr>
        <w:t> Найдите соответствие между величинами и единицами их измерения:</w:t>
      </w:r>
    </w:p>
    <w:tbl>
      <w:tblPr>
        <w:tblW w:w="10050" w:type="dxa"/>
        <w:tblCellSpacing w:w="15" w:type="dxa"/>
        <w:tblCellMar>
          <w:top w:w="15" w:type="dxa"/>
          <w:left w:w="15" w:type="dxa"/>
          <w:bottom w:w="15" w:type="dxa"/>
          <w:right w:w="15" w:type="dxa"/>
        </w:tblCellMar>
        <w:tblLook w:val="00A0" w:firstRow="1" w:lastRow="0" w:firstColumn="1" w:lastColumn="0" w:noHBand="0" w:noVBand="0"/>
      </w:tblPr>
      <w:tblGrid>
        <w:gridCol w:w="6547"/>
        <w:gridCol w:w="3503"/>
      </w:tblGrid>
      <w:tr w:rsidR="00EA5EA4" w:rsidRPr="00EA5EA4" w:rsidTr="009E1747">
        <w:trPr>
          <w:trHeight w:val="338"/>
          <w:tblCellSpacing w:w="15" w:type="dxa"/>
        </w:trPr>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сила тока</w:t>
            </w:r>
          </w:p>
        </w:tc>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1) ватт</w:t>
            </w:r>
          </w:p>
        </w:tc>
      </w:tr>
      <w:tr w:rsidR="00EA5EA4" w:rsidRPr="00EA5EA4" w:rsidTr="009E1747">
        <w:trPr>
          <w:trHeight w:val="322"/>
          <w:tblCellSpacing w:w="15" w:type="dxa"/>
        </w:trPr>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Б) количество теплоты</w:t>
            </w:r>
          </w:p>
        </w:tc>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2) ампер</w:t>
            </w:r>
          </w:p>
        </w:tc>
      </w:tr>
      <w:tr w:rsidR="00EA5EA4" w:rsidRPr="00EA5EA4" w:rsidTr="009E1747">
        <w:trPr>
          <w:trHeight w:val="322"/>
          <w:tblCellSpacing w:w="15" w:type="dxa"/>
        </w:trPr>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В) сопротивление</w:t>
            </w:r>
          </w:p>
        </w:tc>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3) ом на метр</w:t>
            </w:r>
          </w:p>
        </w:tc>
      </w:tr>
      <w:tr w:rsidR="00EA5EA4" w:rsidRPr="00EA5EA4" w:rsidTr="009E1747">
        <w:trPr>
          <w:trHeight w:val="322"/>
          <w:tblCellSpacing w:w="15" w:type="dxa"/>
        </w:trPr>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Г) удельное сопротивление</w:t>
            </w:r>
          </w:p>
        </w:tc>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4) ом</w:t>
            </w:r>
          </w:p>
        </w:tc>
      </w:tr>
      <w:tr w:rsidR="00EA5EA4" w:rsidRPr="00EA5EA4" w:rsidTr="009E1747">
        <w:trPr>
          <w:trHeight w:val="322"/>
          <w:tblCellSpacing w:w="15" w:type="dxa"/>
        </w:trPr>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Д) работа тока</w:t>
            </w:r>
          </w:p>
        </w:tc>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5) джоуль</w:t>
            </w:r>
          </w:p>
        </w:tc>
      </w:tr>
    </w:tbl>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2.</w:t>
      </w:r>
      <w:r w:rsidRPr="00EA5EA4">
        <w:rPr>
          <w:rFonts w:ascii="Times New Roman" w:hAnsi="Times New Roman"/>
          <w:bCs/>
          <w:sz w:val="28"/>
          <w:szCs w:val="28"/>
        </w:rPr>
        <w:t> Электрический ток в металлах представляет собой …</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упорядоченное движение свободных протонов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Б) упорядоченное движение свободных электронов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В) хаотичное (беспорядочное) движение свободных протонов</w:t>
      </w: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Г) хаотичное (беспорядочное) движение свободных электронов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3.</w:t>
      </w:r>
      <w:r w:rsidRPr="00EA5EA4">
        <w:rPr>
          <w:rFonts w:ascii="Times New Roman" w:hAnsi="Times New Roman"/>
          <w:bCs/>
          <w:sz w:val="28"/>
          <w:szCs w:val="28"/>
        </w:rPr>
        <w:t> Какой формулой выражается закон Джоуля-Ленца?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r w:rsidRPr="00EA5EA4">
        <w:rPr>
          <w:rFonts w:ascii="Times New Roman" w:hAnsi="Times New Roman"/>
          <w:bCs/>
          <w:sz w:val="28"/>
          <w:szCs w:val="28"/>
        </w:rPr>
        <w:t>А</w:t>
      </w:r>
      <w:r w:rsidRPr="00EA5EA4">
        <w:rPr>
          <w:rFonts w:ascii="Times New Roman" w:hAnsi="Times New Roman"/>
          <w:bCs/>
          <w:sz w:val="28"/>
          <w:szCs w:val="28"/>
          <w:lang w:val="en-US"/>
        </w:rPr>
        <w:t xml:space="preserve">) A=IUt </w:t>
      </w:r>
      <w:r w:rsidRPr="00EA5EA4">
        <w:rPr>
          <w:rFonts w:ascii="Times New Roman" w:hAnsi="Times New Roman"/>
          <w:bCs/>
          <w:sz w:val="28"/>
          <w:szCs w:val="28"/>
        </w:rPr>
        <w:t>Б</w:t>
      </w:r>
      <w:r w:rsidRPr="00EA5EA4">
        <w:rPr>
          <w:rFonts w:ascii="Times New Roman" w:hAnsi="Times New Roman"/>
          <w:bCs/>
          <w:sz w:val="28"/>
          <w:szCs w:val="28"/>
          <w:lang w:val="en-US"/>
        </w:rPr>
        <w:t xml:space="preserve">) P=IU </w:t>
      </w:r>
      <w:r w:rsidRPr="00EA5EA4">
        <w:rPr>
          <w:rFonts w:ascii="Times New Roman" w:hAnsi="Times New Roman"/>
          <w:bCs/>
          <w:sz w:val="28"/>
          <w:szCs w:val="28"/>
        </w:rPr>
        <w:t>В</w:t>
      </w:r>
      <w:r w:rsidRPr="00EA5EA4">
        <w:rPr>
          <w:rFonts w:ascii="Times New Roman" w:hAnsi="Times New Roman"/>
          <w:bCs/>
          <w:sz w:val="28"/>
          <w:szCs w:val="28"/>
          <w:lang w:val="en-US"/>
        </w:rPr>
        <w:t xml:space="preserve">) I=U/R </w:t>
      </w:r>
      <w:r w:rsidRPr="00EA5EA4">
        <w:rPr>
          <w:rFonts w:ascii="Times New Roman" w:hAnsi="Times New Roman"/>
          <w:bCs/>
          <w:sz w:val="28"/>
          <w:szCs w:val="28"/>
        </w:rPr>
        <w:t>Г</w:t>
      </w:r>
      <w:r w:rsidRPr="00EA5EA4">
        <w:rPr>
          <w:rFonts w:ascii="Times New Roman" w:hAnsi="Times New Roman"/>
          <w:bCs/>
          <w:sz w:val="28"/>
          <w:szCs w:val="28"/>
          <w:lang w:val="en-US"/>
        </w:rPr>
        <w:t>) Q=I</w:t>
      </w:r>
      <w:r w:rsidRPr="00EA5EA4">
        <w:rPr>
          <w:rFonts w:ascii="Times New Roman" w:hAnsi="Times New Roman"/>
          <w:bCs/>
          <w:sz w:val="28"/>
          <w:szCs w:val="28"/>
          <w:vertAlign w:val="superscript"/>
          <w:lang w:val="en-US"/>
        </w:rPr>
        <w:t>2</w:t>
      </w:r>
      <w:r w:rsidRPr="00EA5EA4">
        <w:rPr>
          <w:rFonts w:ascii="Times New Roman" w:hAnsi="Times New Roman"/>
          <w:bCs/>
          <w:sz w:val="28"/>
          <w:szCs w:val="28"/>
          <w:lang w:val="en-US"/>
        </w:rPr>
        <w:t>Rt</w:t>
      </w: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4.</w:t>
      </w:r>
      <w:r w:rsidRPr="00EA5EA4">
        <w:rPr>
          <w:rFonts w:ascii="Times New Roman" w:hAnsi="Times New Roman"/>
          <w:bCs/>
          <w:sz w:val="28"/>
          <w:szCs w:val="28"/>
        </w:rPr>
        <w:t> По какой формуле вычисляется работа электрического тока?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r w:rsidRPr="00EA5EA4">
        <w:rPr>
          <w:rFonts w:ascii="Times New Roman" w:hAnsi="Times New Roman"/>
          <w:bCs/>
          <w:sz w:val="28"/>
          <w:szCs w:val="28"/>
        </w:rPr>
        <w:t>А</w:t>
      </w:r>
      <w:r w:rsidRPr="00EA5EA4">
        <w:rPr>
          <w:rFonts w:ascii="Times New Roman" w:hAnsi="Times New Roman"/>
          <w:bCs/>
          <w:sz w:val="28"/>
          <w:szCs w:val="28"/>
          <w:lang w:val="en-US"/>
        </w:rPr>
        <w:t>) A=I</w:t>
      </w:r>
      <w:r w:rsidRPr="00EA5EA4">
        <w:rPr>
          <w:rFonts w:ascii="Times New Roman" w:hAnsi="Times New Roman"/>
          <w:bCs/>
          <w:sz w:val="28"/>
          <w:szCs w:val="28"/>
          <w:vertAlign w:val="superscript"/>
          <w:lang w:val="en-US"/>
        </w:rPr>
        <w:t>2</w:t>
      </w:r>
      <w:r w:rsidRPr="00EA5EA4">
        <w:rPr>
          <w:rFonts w:ascii="Times New Roman" w:hAnsi="Times New Roman"/>
          <w:bCs/>
          <w:sz w:val="28"/>
          <w:szCs w:val="28"/>
          <w:lang w:val="en-US"/>
        </w:rPr>
        <w:t xml:space="preserve">Rt </w:t>
      </w:r>
      <w:r w:rsidRPr="00EA5EA4">
        <w:rPr>
          <w:rFonts w:ascii="Times New Roman" w:hAnsi="Times New Roman"/>
          <w:bCs/>
          <w:sz w:val="28"/>
          <w:szCs w:val="28"/>
        </w:rPr>
        <w:t>Б</w:t>
      </w:r>
      <w:r w:rsidRPr="00EA5EA4">
        <w:rPr>
          <w:rFonts w:ascii="Times New Roman" w:hAnsi="Times New Roman"/>
          <w:bCs/>
          <w:sz w:val="28"/>
          <w:szCs w:val="28"/>
          <w:lang w:val="en-US"/>
        </w:rPr>
        <w:t xml:space="preserve">) P=IU </w:t>
      </w:r>
      <w:r w:rsidRPr="00EA5EA4">
        <w:rPr>
          <w:rFonts w:ascii="Times New Roman" w:hAnsi="Times New Roman"/>
          <w:bCs/>
          <w:sz w:val="28"/>
          <w:szCs w:val="28"/>
        </w:rPr>
        <w:t>В</w:t>
      </w:r>
      <w:r w:rsidRPr="00EA5EA4">
        <w:rPr>
          <w:rFonts w:ascii="Times New Roman" w:hAnsi="Times New Roman"/>
          <w:bCs/>
          <w:sz w:val="28"/>
          <w:szCs w:val="28"/>
          <w:lang w:val="en-US"/>
        </w:rPr>
        <w:t xml:space="preserve">) I=U/R </w:t>
      </w:r>
      <w:r w:rsidRPr="00EA5EA4">
        <w:rPr>
          <w:rFonts w:ascii="Times New Roman" w:hAnsi="Times New Roman"/>
          <w:bCs/>
          <w:sz w:val="28"/>
          <w:szCs w:val="28"/>
        </w:rPr>
        <w:t>Г</w:t>
      </w:r>
      <w:r w:rsidRPr="00EA5EA4">
        <w:rPr>
          <w:rFonts w:ascii="Times New Roman" w:hAnsi="Times New Roman"/>
          <w:bCs/>
          <w:sz w:val="28"/>
          <w:szCs w:val="28"/>
          <w:lang w:val="en-US"/>
        </w:rPr>
        <w:t>) Q=UIt</w:t>
      </w: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5.</w:t>
      </w:r>
      <w:r w:rsidRPr="00EA5EA4">
        <w:rPr>
          <w:rFonts w:ascii="Times New Roman" w:hAnsi="Times New Roman"/>
          <w:bCs/>
          <w:sz w:val="28"/>
          <w:szCs w:val="28"/>
        </w:rPr>
        <w:t> Сила тока, проходящая через нить лампы, 0,5 А. Напряжение на лампе 6 В. Каково электрическое сопротивление нити лампы?</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3 Ом</w:t>
      </w:r>
      <w:r>
        <w:rPr>
          <w:rFonts w:ascii="Times New Roman" w:hAnsi="Times New Roman"/>
          <w:bCs/>
          <w:sz w:val="28"/>
          <w:szCs w:val="28"/>
        </w:rPr>
        <w:t xml:space="preserve"> </w:t>
      </w:r>
      <w:r w:rsidRPr="00EA5EA4">
        <w:rPr>
          <w:rFonts w:ascii="Times New Roman" w:hAnsi="Times New Roman"/>
          <w:bCs/>
          <w:sz w:val="28"/>
          <w:szCs w:val="28"/>
        </w:rPr>
        <w:t>Б) 1,2 Ом</w:t>
      </w:r>
      <w:r>
        <w:rPr>
          <w:rFonts w:ascii="Times New Roman" w:hAnsi="Times New Roman"/>
          <w:bCs/>
          <w:sz w:val="28"/>
          <w:szCs w:val="28"/>
        </w:rPr>
        <w:t xml:space="preserve"> </w:t>
      </w:r>
      <w:r w:rsidRPr="00EA5EA4">
        <w:rPr>
          <w:rFonts w:ascii="Times New Roman" w:hAnsi="Times New Roman"/>
          <w:bCs/>
          <w:sz w:val="28"/>
          <w:szCs w:val="28"/>
        </w:rPr>
        <w:t>В) 0,083 Ом</w:t>
      </w:r>
      <w:r>
        <w:rPr>
          <w:rFonts w:ascii="Times New Roman" w:hAnsi="Times New Roman"/>
          <w:bCs/>
          <w:sz w:val="28"/>
          <w:szCs w:val="28"/>
        </w:rPr>
        <w:t xml:space="preserve"> </w:t>
      </w:r>
      <w:r w:rsidRPr="00EA5EA4">
        <w:rPr>
          <w:rFonts w:ascii="Times New Roman" w:hAnsi="Times New Roman"/>
          <w:bCs/>
          <w:sz w:val="28"/>
          <w:szCs w:val="28"/>
        </w:rPr>
        <w:t>Г) 12 Ом</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6.</w:t>
      </w:r>
      <w:r w:rsidRPr="00EA5EA4">
        <w:rPr>
          <w:rFonts w:ascii="Times New Roman" w:hAnsi="Times New Roman"/>
          <w:bCs/>
          <w:sz w:val="28"/>
          <w:szCs w:val="28"/>
        </w:rPr>
        <w:t> Под каким напряжением находится одна из секций телевизора сопротивлением 12 кОм, если сила тока в ней 100 мА?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1,2 В</w:t>
      </w:r>
      <w:r>
        <w:rPr>
          <w:rFonts w:ascii="Times New Roman" w:hAnsi="Times New Roman"/>
          <w:bCs/>
          <w:sz w:val="28"/>
          <w:szCs w:val="28"/>
        </w:rPr>
        <w:t xml:space="preserve"> </w:t>
      </w:r>
      <w:r w:rsidRPr="00EA5EA4">
        <w:rPr>
          <w:rFonts w:ascii="Times New Roman" w:hAnsi="Times New Roman"/>
          <w:bCs/>
          <w:sz w:val="28"/>
          <w:szCs w:val="28"/>
        </w:rPr>
        <w:t>Б) 0,12 В</w:t>
      </w:r>
      <w:r>
        <w:rPr>
          <w:rFonts w:ascii="Times New Roman" w:hAnsi="Times New Roman"/>
          <w:bCs/>
          <w:sz w:val="28"/>
          <w:szCs w:val="28"/>
        </w:rPr>
        <w:t xml:space="preserve"> </w:t>
      </w:r>
      <w:r w:rsidRPr="00EA5EA4">
        <w:rPr>
          <w:rFonts w:ascii="Times New Roman" w:hAnsi="Times New Roman"/>
          <w:bCs/>
          <w:sz w:val="28"/>
          <w:szCs w:val="28"/>
        </w:rPr>
        <w:t>В) 12 В</w:t>
      </w:r>
      <w:r>
        <w:rPr>
          <w:rFonts w:ascii="Times New Roman" w:hAnsi="Times New Roman"/>
          <w:bCs/>
          <w:sz w:val="28"/>
          <w:szCs w:val="28"/>
        </w:rPr>
        <w:t xml:space="preserve"> </w:t>
      </w:r>
      <w:r w:rsidRPr="00EA5EA4">
        <w:rPr>
          <w:rFonts w:ascii="Times New Roman" w:hAnsi="Times New Roman"/>
          <w:bCs/>
          <w:sz w:val="28"/>
          <w:szCs w:val="28"/>
        </w:rPr>
        <w:t>Г) 1200 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7.</w:t>
      </w:r>
      <w:r w:rsidRPr="00EA5EA4">
        <w:rPr>
          <w:rFonts w:ascii="Times New Roman" w:hAnsi="Times New Roman"/>
          <w:bCs/>
          <w:sz w:val="28"/>
          <w:szCs w:val="28"/>
        </w:rPr>
        <w:t> Какова мощность электрического тока в лампе при напряжении 220 В и силе тока 0,1 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2,2 кВт</w:t>
      </w:r>
      <w:r>
        <w:rPr>
          <w:rFonts w:ascii="Times New Roman" w:hAnsi="Times New Roman"/>
          <w:bCs/>
          <w:sz w:val="28"/>
          <w:szCs w:val="28"/>
        </w:rPr>
        <w:t xml:space="preserve"> </w:t>
      </w:r>
      <w:r w:rsidRPr="00EA5EA4">
        <w:rPr>
          <w:rFonts w:ascii="Times New Roman" w:hAnsi="Times New Roman"/>
          <w:bCs/>
          <w:sz w:val="28"/>
          <w:szCs w:val="28"/>
        </w:rPr>
        <w:t>Б) 0,22 кВт</w:t>
      </w:r>
      <w:r>
        <w:rPr>
          <w:rFonts w:ascii="Times New Roman" w:hAnsi="Times New Roman"/>
          <w:bCs/>
          <w:sz w:val="28"/>
          <w:szCs w:val="28"/>
        </w:rPr>
        <w:t xml:space="preserve"> </w:t>
      </w:r>
      <w:r w:rsidRPr="00EA5EA4">
        <w:rPr>
          <w:rFonts w:ascii="Times New Roman" w:hAnsi="Times New Roman"/>
          <w:bCs/>
          <w:sz w:val="28"/>
          <w:szCs w:val="28"/>
        </w:rPr>
        <w:t>В) 2200 кВт</w:t>
      </w:r>
      <w:r>
        <w:rPr>
          <w:rFonts w:ascii="Times New Roman" w:hAnsi="Times New Roman"/>
          <w:bCs/>
          <w:sz w:val="28"/>
          <w:szCs w:val="28"/>
        </w:rPr>
        <w:t xml:space="preserve"> </w:t>
      </w:r>
      <w:r w:rsidRPr="00EA5EA4">
        <w:rPr>
          <w:rFonts w:ascii="Times New Roman" w:hAnsi="Times New Roman"/>
          <w:bCs/>
          <w:sz w:val="28"/>
          <w:szCs w:val="28"/>
        </w:rPr>
        <w:t>Г) 22 Вт</w:t>
      </w:r>
    </w:p>
    <w:p w:rsidR="00EA5EA4" w:rsidRDefault="00EA5EA4" w:rsidP="00EA5EA4">
      <w:pPr>
        <w:autoSpaceDE w:val="0"/>
        <w:autoSpaceDN w:val="0"/>
        <w:adjustRightInd w:val="0"/>
        <w:spacing w:after="0" w:line="240" w:lineRule="auto"/>
        <w:rPr>
          <w:rFonts w:ascii="Times New Roman" w:hAnsi="Times New Roman"/>
          <w:bCs/>
          <w:i/>
          <w:iCs/>
          <w:sz w:val="28"/>
          <w:szCs w:val="28"/>
        </w:rPr>
      </w:pPr>
      <w:r w:rsidRPr="00EA5EA4">
        <w:rPr>
          <w:rFonts w:ascii="Times New Roman" w:hAnsi="Times New Roman"/>
          <w:b/>
          <w:bCs/>
          <w:sz w:val="28"/>
          <w:szCs w:val="28"/>
        </w:rPr>
        <w:t>8.</w:t>
      </w:r>
      <w:r w:rsidRPr="00EA5EA4">
        <w:rPr>
          <w:rFonts w:ascii="Times New Roman" w:hAnsi="Times New Roman"/>
          <w:bCs/>
          <w:sz w:val="28"/>
          <w:szCs w:val="28"/>
        </w:rPr>
        <w:t xml:space="preserve"> Определите напряжение на концах стального проводника длиной </w:t>
      </w:r>
      <w:smartTag w:uri="urn:schemas-microsoft-com:office:smarttags" w:element="metricconverter">
        <w:smartTagPr>
          <w:attr w:name="ProductID" w:val="70 см"/>
        </w:smartTagPr>
        <w:r w:rsidRPr="00EA5EA4">
          <w:rPr>
            <w:rFonts w:ascii="Times New Roman" w:hAnsi="Times New Roman"/>
            <w:bCs/>
            <w:sz w:val="28"/>
            <w:szCs w:val="28"/>
          </w:rPr>
          <w:t>70 см</w:t>
        </w:r>
      </w:smartTag>
      <w:r w:rsidRPr="00EA5EA4">
        <w:rPr>
          <w:rFonts w:ascii="Times New Roman" w:hAnsi="Times New Roman"/>
          <w:bCs/>
          <w:sz w:val="28"/>
          <w:szCs w:val="28"/>
        </w:rPr>
        <w:t xml:space="preserve"> и площадью поперечного сечения 0,1 мм</w:t>
      </w:r>
      <w:r w:rsidRPr="00EA5EA4">
        <w:rPr>
          <w:rFonts w:ascii="Times New Roman" w:hAnsi="Times New Roman"/>
          <w:bCs/>
          <w:sz w:val="28"/>
          <w:szCs w:val="28"/>
          <w:vertAlign w:val="superscript"/>
        </w:rPr>
        <w:t>2</w:t>
      </w:r>
      <w:r w:rsidRPr="00EA5EA4">
        <w:rPr>
          <w:rFonts w:ascii="Times New Roman" w:hAnsi="Times New Roman"/>
          <w:bCs/>
          <w:sz w:val="28"/>
          <w:szCs w:val="28"/>
        </w:rPr>
        <w:t>, в котором сила тока 250 мА.</w:t>
      </w:r>
      <w:r w:rsidRPr="00EA5EA4">
        <w:rPr>
          <w:rFonts w:ascii="Times New Roman" w:hAnsi="Times New Roman"/>
          <w:bCs/>
          <w:i/>
          <w:iCs/>
          <w:sz w:val="28"/>
          <w:szCs w:val="28"/>
        </w:rPr>
        <w:t> Удельное сопротивление стали равно</w:t>
      </w:r>
      <w:r>
        <w:rPr>
          <w:rFonts w:ascii="Times New Roman" w:hAnsi="Times New Roman"/>
          <w:bCs/>
          <w:i/>
          <w:iCs/>
          <w:sz w:val="28"/>
          <w:szCs w:val="28"/>
        </w:rPr>
        <w:t>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0,2625 В</w:t>
      </w:r>
      <w:r>
        <w:rPr>
          <w:rFonts w:ascii="Times New Roman" w:hAnsi="Times New Roman"/>
          <w:bCs/>
          <w:sz w:val="28"/>
          <w:szCs w:val="28"/>
        </w:rPr>
        <w:t xml:space="preserve"> </w:t>
      </w:r>
      <w:r w:rsidRPr="00EA5EA4">
        <w:rPr>
          <w:rFonts w:ascii="Times New Roman" w:hAnsi="Times New Roman"/>
          <w:bCs/>
          <w:sz w:val="28"/>
          <w:szCs w:val="28"/>
        </w:rPr>
        <w:t>Б) 2,625 В</w:t>
      </w:r>
      <w:r>
        <w:rPr>
          <w:rFonts w:ascii="Times New Roman" w:hAnsi="Times New Roman"/>
          <w:bCs/>
          <w:sz w:val="28"/>
          <w:szCs w:val="28"/>
        </w:rPr>
        <w:t xml:space="preserve"> </w:t>
      </w:r>
      <w:r w:rsidRPr="00EA5EA4">
        <w:rPr>
          <w:rFonts w:ascii="Times New Roman" w:hAnsi="Times New Roman"/>
          <w:bCs/>
          <w:sz w:val="28"/>
          <w:szCs w:val="28"/>
        </w:rPr>
        <w:t>В) 26,25 В</w:t>
      </w:r>
      <w:r>
        <w:rPr>
          <w:rFonts w:ascii="Times New Roman" w:hAnsi="Times New Roman"/>
          <w:bCs/>
          <w:sz w:val="28"/>
          <w:szCs w:val="28"/>
        </w:rPr>
        <w:t xml:space="preserve"> </w:t>
      </w:r>
      <w:r w:rsidRPr="00EA5EA4">
        <w:rPr>
          <w:rFonts w:ascii="Times New Roman" w:hAnsi="Times New Roman"/>
          <w:bCs/>
          <w:sz w:val="28"/>
          <w:szCs w:val="28"/>
        </w:rPr>
        <w:t>Г) 262,5 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9.</w:t>
      </w:r>
      <w:r w:rsidRPr="00EA5EA4">
        <w:rPr>
          <w:rFonts w:ascii="Times New Roman" w:hAnsi="Times New Roman"/>
          <w:bCs/>
          <w:sz w:val="28"/>
          <w:szCs w:val="28"/>
        </w:rPr>
        <w:t> К источнику тока с ЭДС 32 В и внутренним сопротивлением 2 Ом подключили сопротивление 6 Ом. Определите напряжение на зажимах источника.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24 В</w:t>
      </w:r>
      <w:r>
        <w:rPr>
          <w:rFonts w:ascii="Times New Roman" w:hAnsi="Times New Roman"/>
          <w:bCs/>
          <w:sz w:val="28"/>
          <w:szCs w:val="28"/>
        </w:rPr>
        <w:t xml:space="preserve"> </w:t>
      </w:r>
      <w:r w:rsidRPr="00EA5EA4">
        <w:rPr>
          <w:rFonts w:ascii="Times New Roman" w:hAnsi="Times New Roman"/>
          <w:bCs/>
          <w:sz w:val="28"/>
          <w:szCs w:val="28"/>
        </w:rPr>
        <w:t>Б) 48 В</w:t>
      </w:r>
      <w:r>
        <w:rPr>
          <w:rFonts w:ascii="Times New Roman" w:hAnsi="Times New Roman"/>
          <w:bCs/>
          <w:sz w:val="28"/>
          <w:szCs w:val="28"/>
        </w:rPr>
        <w:t xml:space="preserve"> </w:t>
      </w:r>
      <w:r w:rsidRPr="00EA5EA4">
        <w:rPr>
          <w:rFonts w:ascii="Times New Roman" w:hAnsi="Times New Roman"/>
          <w:bCs/>
          <w:sz w:val="28"/>
          <w:szCs w:val="28"/>
        </w:rPr>
        <w:t>В) 72 В</w:t>
      </w:r>
      <w:r>
        <w:rPr>
          <w:rFonts w:ascii="Times New Roman" w:hAnsi="Times New Roman"/>
          <w:bCs/>
          <w:sz w:val="28"/>
          <w:szCs w:val="28"/>
        </w:rPr>
        <w:t xml:space="preserve"> </w:t>
      </w:r>
      <w:r w:rsidRPr="00EA5EA4">
        <w:rPr>
          <w:rFonts w:ascii="Times New Roman" w:hAnsi="Times New Roman"/>
          <w:bCs/>
          <w:sz w:val="28"/>
          <w:szCs w:val="28"/>
        </w:rPr>
        <w:t>Г) 96 В</w:t>
      </w:r>
      <w:r>
        <w:rPr>
          <w:rFonts w:ascii="Times New Roman" w:hAnsi="Times New Roman"/>
          <w:bCs/>
          <w:sz w:val="28"/>
          <w:szCs w:val="28"/>
        </w:rPr>
        <w:t xml:space="preserve"> </w:t>
      </w:r>
      <w:r w:rsidRPr="00EA5EA4">
        <w:rPr>
          <w:rFonts w:ascii="Times New Roman" w:hAnsi="Times New Roman"/>
          <w:bCs/>
          <w:sz w:val="28"/>
          <w:szCs w:val="28"/>
        </w:rPr>
        <w:t>Д) 104 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i/>
          <w:iCs/>
          <w:sz w:val="28"/>
          <w:szCs w:val="28"/>
        </w:rPr>
      </w:pPr>
      <w:r w:rsidRPr="00EA5EA4">
        <w:rPr>
          <w:rFonts w:ascii="Times New Roman" w:hAnsi="Times New Roman"/>
          <w:b/>
          <w:bCs/>
          <w:sz w:val="28"/>
          <w:szCs w:val="28"/>
        </w:rPr>
        <w:t>10.</w:t>
      </w:r>
      <w:r w:rsidRPr="00EA5EA4">
        <w:rPr>
          <w:rFonts w:ascii="Times New Roman" w:hAnsi="Times New Roman"/>
          <w:bCs/>
          <w:sz w:val="28"/>
          <w:szCs w:val="28"/>
        </w:rPr>
        <w:t> Какой длины нужно взять кусок стальной проволоки сечением 0,2 мм</w:t>
      </w:r>
      <w:r w:rsidRPr="00EA5EA4">
        <w:rPr>
          <w:rFonts w:ascii="Times New Roman" w:hAnsi="Times New Roman"/>
          <w:bCs/>
          <w:sz w:val="28"/>
          <w:szCs w:val="28"/>
          <w:vertAlign w:val="superscript"/>
        </w:rPr>
        <w:t>2</w:t>
      </w:r>
      <w:r w:rsidRPr="00EA5EA4">
        <w:rPr>
          <w:rFonts w:ascii="Times New Roman" w:hAnsi="Times New Roman"/>
          <w:bCs/>
          <w:sz w:val="28"/>
          <w:szCs w:val="28"/>
        </w:rPr>
        <w:t>, чтобы в изготовленной из него спирали после подсоединения к источнику с ЭДС 6 В и внутренним сопротивлением 1,2 Ом сила тока была равна 2 А?</w:t>
      </w:r>
      <w:r w:rsidRPr="00EA5EA4">
        <w:rPr>
          <w:rFonts w:ascii="Times New Roman" w:hAnsi="Times New Roman"/>
          <w:bCs/>
          <w:i/>
          <w:iCs/>
          <w:sz w:val="28"/>
          <w:szCs w:val="28"/>
        </w:rPr>
        <w:t> Удельное сопротивление стали равно</w:t>
      </w:r>
      <w:r>
        <w:rPr>
          <w:rFonts w:ascii="Times New Roman" w:hAnsi="Times New Roman"/>
          <w:bCs/>
          <w:i/>
          <w:iCs/>
          <w:sz w:val="28"/>
          <w:szCs w:val="28"/>
        </w:rPr>
        <w:t>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 xml:space="preserve">А) </w:t>
      </w:r>
      <w:smartTag w:uri="urn:schemas-microsoft-com:office:smarttags" w:element="metricconverter">
        <w:smartTagPr>
          <w:attr w:name="ProductID" w:val="3 м"/>
        </w:smartTagPr>
        <w:r w:rsidRPr="00EA5EA4">
          <w:rPr>
            <w:rFonts w:ascii="Times New Roman" w:hAnsi="Times New Roman"/>
            <w:bCs/>
            <w:sz w:val="28"/>
            <w:szCs w:val="28"/>
          </w:rPr>
          <w:t>3 м</w:t>
        </w:r>
      </w:smartTag>
      <w:r>
        <w:rPr>
          <w:rFonts w:ascii="Times New Roman" w:hAnsi="Times New Roman"/>
          <w:bCs/>
          <w:sz w:val="28"/>
          <w:szCs w:val="28"/>
        </w:rPr>
        <w:t xml:space="preserve"> </w:t>
      </w:r>
      <w:r w:rsidRPr="00EA5EA4">
        <w:rPr>
          <w:rFonts w:ascii="Times New Roman" w:hAnsi="Times New Roman"/>
          <w:bCs/>
          <w:sz w:val="28"/>
          <w:szCs w:val="28"/>
        </w:rPr>
        <w:t xml:space="preserve">Б) </w:t>
      </w:r>
      <w:smartTag w:uri="urn:schemas-microsoft-com:office:smarttags" w:element="metricconverter">
        <w:smartTagPr>
          <w:attr w:name="ProductID" w:val="1,2 м"/>
        </w:smartTagPr>
        <w:r w:rsidRPr="00EA5EA4">
          <w:rPr>
            <w:rFonts w:ascii="Times New Roman" w:hAnsi="Times New Roman"/>
            <w:bCs/>
            <w:sz w:val="28"/>
            <w:szCs w:val="28"/>
          </w:rPr>
          <w:t>1,2 м</w:t>
        </w:r>
      </w:smartTag>
      <w:r>
        <w:rPr>
          <w:rFonts w:ascii="Times New Roman" w:hAnsi="Times New Roman"/>
          <w:bCs/>
          <w:sz w:val="28"/>
          <w:szCs w:val="28"/>
        </w:rPr>
        <w:t xml:space="preserve"> </w:t>
      </w:r>
      <w:r w:rsidRPr="00EA5EA4">
        <w:rPr>
          <w:rFonts w:ascii="Times New Roman" w:hAnsi="Times New Roman"/>
          <w:bCs/>
          <w:sz w:val="28"/>
          <w:szCs w:val="28"/>
        </w:rPr>
        <w:t xml:space="preserve">В) </w:t>
      </w:r>
      <w:smartTag w:uri="urn:schemas-microsoft-com:office:smarttags" w:element="metricconverter">
        <w:smartTagPr>
          <w:attr w:name="ProductID" w:val="2,4 м"/>
        </w:smartTagPr>
        <w:r w:rsidRPr="00EA5EA4">
          <w:rPr>
            <w:rFonts w:ascii="Times New Roman" w:hAnsi="Times New Roman"/>
            <w:bCs/>
            <w:sz w:val="28"/>
            <w:szCs w:val="28"/>
          </w:rPr>
          <w:t>2,4 м</w:t>
        </w:r>
      </w:smartTag>
      <w:r>
        <w:rPr>
          <w:rFonts w:ascii="Times New Roman" w:hAnsi="Times New Roman"/>
          <w:bCs/>
          <w:sz w:val="28"/>
          <w:szCs w:val="28"/>
        </w:rPr>
        <w:t xml:space="preserve"> </w:t>
      </w:r>
      <w:r w:rsidRPr="00EA5EA4">
        <w:rPr>
          <w:rFonts w:ascii="Times New Roman" w:hAnsi="Times New Roman"/>
          <w:bCs/>
          <w:sz w:val="28"/>
          <w:szCs w:val="28"/>
        </w:rPr>
        <w:t xml:space="preserve">Г) </w:t>
      </w:r>
      <w:smartTag w:uri="urn:schemas-microsoft-com:office:smarttags" w:element="metricconverter">
        <w:smartTagPr>
          <w:attr w:name="ProductID" w:val="1,8 м"/>
        </w:smartTagPr>
        <w:r w:rsidRPr="00EA5EA4">
          <w:rPr>
            <w:rFonts w:ascii="Times New Roman" w:hAnsi="Times New Roman"/>
            <w:bCs/>
            <w:sz w:val="28"/>
            <w:szCs w:val="28"/>
          </w:rPr>
          <w:t>1,8 м</w:t>
        </w:r>
      </w:smartTag>
      <w:r>
        <w:rPr>
          <w:rFonts w:ascii="Times New Roman" w:hAnsi="Times New Roman"/>
          <w:bCs/>
          <w:sz w:val="28"/>
          <w:szCs w:val="28"/>
        </w:rPr>
        <w:t xml:space="preserve"> </w:t>
      </w:r>
      <w:r w:rsidRPr="00EA5EA4">
        <w:rPr>
          <w:rFonts w:ascii="Times New Roman" w:hAnsi="Times New Roman"/>
          <w:bCs/>
          <w:sz w:val="28"/>
          <w:szCs w:val="28"/>
        </w:rPr>
        <w:t xml:space="preserve">Д) </w:t>
      </w:r>
      <w:smartTag w:uri="urn:schemas-microsoft-com:office:smarttags" w:element="metricconverter">
        <w:smartTagPr>
          <w:attr w:name="ProductID" w:val="0,36 м"/>
        </w:smartTagPr>
        <w:r w:rsidRPr="00EA5EA4">
          <w:rPr>
            <w:rFonts w:ascii="Times New Roman" w:hAnsi="Times New Roman"/>
            <w:bCs/>
            <w:sz w:val="28"/>
            <w:szCs w:val="28"/>
          </w:rPr>
          <w:t>0,36 м</w:t>
        </w:r>
      </w:smartTag>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sz w:val="28"/>
          <w:szCs w:val="28"/>
          <w:u w:val="single"/>
        </w:rPr>
      </w:pPr>
      <w:r w:rsidRPr="00F93696">
        <w:rPr>
          <w:rFonts w:ascii="Times New Roman" w:hAnsi="Times New Roman"/>
          <w:sz w:val="28"/>
          <w:szCs w:val="28"/>
        </w:rPr>
        <w:t xml:space="preserve">Контролируемые компетенции: </w:t>
      </w:r>
      <w:r w:rsidRPr="00F93696">
        <w:rPr>
          <w:rFonts w:ascii="Times New Roman" w:hAnsi="Times New Roman"/>
          <w:sz w:val="28"/>
          <w:szCs w:val="28"/>
          <w:u w:val="single"/>
        </w:rPr>
        <w:t>ОК 01-ОК 07; Л.1.-Л.6.; М.1.-М.6.; П.1.-П.7.; ЛР2, ЛР4, ЛР23, ЛР30</w:t>
      </w:r>
    </w:p>
    <w:p w:rsidR="00F93696" w:rsidRPr="00F93696" w:rsidRDefault="00F93696" w:rsidP="00F93696">
      <w:pPr>
        <w:autoSpaceDE w:val="0"/>
        <w:autoSpaceDN w:val="0"/>
        <w:adjustRightInd w:val="0"/>
        <w:spacing w:after="0" w:line="240" w:lineRule="auto"/>
        <w:rPr>
          <w:rFonts w:ascii="Times New Roman" w:hAnsi="Times New Roman"/>
          <w:sz w:val="28"/>
          <w:szCs w:val="28"/>
        </w:rPr>
      </w:pPr>
    </w:p>
    <w:p w:rsidR="00F93696" w:rsidRPr="00F93696" w:rsidRDefault="00F93696" w:rsidP="00F93696">
      <w:pPr>
        <w:autoSpaceDE w:val="0"/>
        <w:autoSpaceDN w:val="0"/>
        <w:adjustRightInd w:val="0"/>
        <w:spacing w:after="0" w:line="240" w:lineRule="auto"/>
        <w:rPr>
          <w:rFonts w:ascii="Times New Roman" w:hAnsi="Times New Roman"/>
          <w:b/>
          <w:iCs/>
          <w:sz w:val="28"/>
          <w:szCs w:val="28"/>
          <w:u w:val="single"/>
        </w:rPr>
      </w:pPr>
      <w:r w:rsidRPr="00F93696">
        <w:rPr>
          <w:rFonts w:ascii="Times New Roman" w:hAnsi="Times New Roman"/>
          <w:b/>
          <w:iCs/>
          <w:sz w:val="28"/>
          <w:szCs w:val="28"/>
          <w:u w:val="single"/>
        </w:rPr>
        <w:t>Ключи к тестам:</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Вариант 1</w:t>
      </w:r>
    </w:p>
    <w:tbl>
      <w:tblPr>
        <w:tblStyle w:val="a7"/>
        <w:tblW w:w="0" w:type="auto"/>
        <w:tblLook w:val="00A0" w:firstRow="1" w:lastRow="0" w:firstColumn="1" w:lastColumn="0" w:noHBand="0" w:noVBand="0"/>
      </w:tblPr>
      <w:tblGrid>
        <w:gridCol w:w="1889"/>
        <w:gridCol w:w="510"/>
        <w:gridCol w:w="369"/>
        <w:gridCol w:w="377"/>
        <w:gridCol w:w="375"/>
        <w:gridCol w:w="369"/>
        <w:gridCol w:w="369"/>
        <w:gridCol w:w="375"/>
        <w:gridCol w:w="390"/>
        <w:gridCol w:w="508"/>
        <w:gridCol w:w="496"/>
      </w:tblGrid>
      <w:tr w:rsidR="004D3CD7"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 вопроса</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2</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3</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4</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5</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6</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7</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8</w:t>
            </w:r>
          </w:p>
        </w:tc>
        <w:tc>
          <w:tcPr>
            <w:tcW w:w="50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9</w:t>
            </w:r>
          </w:p>
        </w:tc>
        <w:tc>
          <w:tcPr>
            <w:tcW w:w="49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10</w:t>
            </w:r>
          </w:p>
        </w:tc>
      </w:tr>
      <w:tr w:rsidR="004D3CD7"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Правильный ответ</w:t>
            </w:r>
          </w:p>
        </w:tc>
        <w:tc>
          <w:tcPr>
            <w:tcW w:w="356" w:type="dxa"/>
          </w:tcPr>
          <w:p w:rsidR="00715389" w:rsidRPr="00715389" w:rsidRDefault="00715389">
            <w:pPr>
              <w:pStyle w:val="a8"/>
              <w:spacing w:before="0" w:beforeAutospacing="0" w:after="240" w:afterAutospacing="0"/>
              <w:rPr>
                <w:b/>
              </w:rPr>
            </w:pPr>
            <w:r w:rsidRPr="00715389">
              <w:rPr>
                <w:b/>
                <w:bCs/>
              </w:rPr>
              <w:t>А2</w:t>
            </w:r>
          </w:p>
          <w:p w:rsidR="00715389" w:rsidRPr="00715389" w:rsidRDefault="00715389">
            <w:pPr>
              <w:pStyle w:val="a8"/>
              <w:spacing w:before="0" w:beforeAutospacing="0" w:after="240" w:afterAutospacing="0"/>
              <w:rPr>
                <w:b/>
              </w:rPr>
            </w:pPr>
            <w:r w:rsidRPr="00715389">
              <w:rPr>
                <w:b/>
                <w:bCs/>
              </w:rPr>
              <w:t>Б3</w:t>
            </w:r>
          </w:p>
          <w:p w:rsidR="00715389" w:rsidRPr="00715389" w:rsidRDefault="00715389">
            <w:pPr>
              <w:pStyle w:val="a8"/>
              <w:spacing w:before="0" w:beforeAutospacing="0" w:after="240" w:afterAutospacing="0"/>
              <w:rPr>
                <w:b/>
              </w:rPr>
            </w:pPr>
            <w:r w:rsidRPr="00715389">
              <w:rPr>
                <w:b/>
                <w:bCs/>
              </w:rPr>
              <w:t>В4</w:t>
            </w:r>
          </w:p>
          <w:p w:rsidR="00715389" w:rsidRPr="00715389" w:rsidRDefault="00715389">
            <w:pPr>
              <w:pStyle w:val="a8"/>
              <w:spacing w:before="0" w:beforeAutospacing="0" w:after="240" w:afterAutospacing="0"/>
              <w:rPr>
                <w:b/>
              </w:rPr>
            </w:pPr>
            <w:r w:rsidRPr="00715389">
              <w:rPr>
                <w:b/>
                <w:bCs/>
              </w:rPr>
              <w:t>Г1</w:t>
            </w:r>
          </w:p>
          <w:p w:rsidR="00715389" w:rsidRPr="00715389" w:rsidRDefault="00715389">
            <w:pPr>
              <w:pStyle w:val="a8"/>
              <w:spacing w:before="0" w:beforeAutospacing="0" w:after="0" w:afterAutospacing="0"/>
              <w:rPr>
                <w:b/>
              </w:rPr>
            </w:pPr>
            <w:r w:rsidRPr="00715389">
              <w:rPr>
                <w:b/>
                <w:bCs/>
              </w:rPr>
              <w:t>Д5</w:t>
            </w:r>
          </w:p>
        </w:tc>
        <w:tc>
          <w:tcPr>
            <w:tcW w:w="356" w:type="dxa"/>
          </w:tcPr>
          <w:p w:rsidR="00715389" w:rsidRPr="00715389" w:rsidRDefault="00715389">
            <w:pPr>
              <w:pStyle w:val="a8"/>
              <w:spacing w:before="0" w:beforeAutospacing="0" w:after="0" w:afterAutospacing="0"/>
              <w:rPr>
                <w:b/>
              </w:rPr>
            </w:pPr>
            <w:r w:rsidRPr="00715389">
              <w:rPr>
                <w:b/>
                <w:bCs/>
              </w:rPr>
              <w:t>Г</w:t>
            </w:r>
          </w:p>
        </w:tc>
        <w:tc>
          <w:tcPr>
            <w:tcW w:w="368" w:type="dxa"/>
          </w:tcPr>
          <w:p w:rsidR="00715389" w:rsidRPr="00715389" w:rsidRDefault="00715389">
            <w:pPr>
              <w:pStyle w:val="a8"/>
              <w:spacing w:before="0" w:beforeAutospacing="0" w:after="0" w:afterAutospacing="0"/>
              <w:rPr>
                <w:b/>
              </w:rPr>
            </w:pPr>
            <w:r w:rsidRPr="00715389">
              <w:rPr>
                <w:b/>
                <w:bCs/>
              </w:rPr>
              <w:t>В</w:t>
            </w:r>
          </w:p>
        </w:tc>
        <w:tc>
          <w:tcPr>
            <w:tcW w:w="356" w:type="dxa"/>
          </w:tcPr>
          <w:p w:rsidR="00715389" w:rsidRPr="00715389" w:rsidRDefault="00715389">
            <w:pPr>
              <w:pStyle w:val="a8"/>
              <w:spacing w:before="0" w:beforeAutospacing="0" w:after="0" w:afterAutospacing="0"/>
              <w:rPr>
                <w:b/>
              </w:rPr>
            </w:pPr>
            <w:r w:rsidRPr="00715389">
              <w:rPr>
                <w:b/>
                <w:bCs/>
              </w:rPr>
              <w:t>Б</w:t>
            </w:r>
          </w:p>
        </w:tc>
        <w:tc>
          <w:tcPr>
            <w:tcW w:w="368" w:type="dxa"/>
          </w:tcPr>
          <w:p w:rsidR="00715389" w:rsidRPr="00715389" w:rsidRDefault="00715389">
            <w:pPr>
              <w:pStyle w:val="a8"/>
              <w:spacing w:before="0" w:beforeAutospacing="0" w:after="0" w:afterAutospacing="0"/>
              <w:rPr>
                <w:b/>
              </w:rPr>
            </w:pPr>
            <w:r w:rsidRPr="00715389">
              <w:rPr>
                <w:b/>
                <w:bCs/>
              </w:rPr>
              <w:t>Г</w:t>
            </w:r>
          </w:p>
        </w:tc>
        <w:tc>
          <w:tcPr>
            <w:tcW w:w="356" w:type="dxa"/>
          </w:tcPr>
          <w:p w:rsidR="00715389" w:rsidRPr="00715389" w:rsidRDefault="00715389">
            <w:pPr>
              <w:pStyle w:val="a8"/>
              <w:spacing w:before="0" w:beforeAutospacing="0" w:after="0" w:afterAutospacing="0"/>
              <w:rPr>
                <w:b/>
              </w:rPr>
            </w:pPr>
            <w:r w:rsidRPr="00715389">
              <w:rPr>
                <w:b/>
                <w:bCs/>
              </w:rPr>
              <w:t>Г</w:t>
            </w:r>
          </w:p>
        </w:tc>
        <w:tc>
          <w:tcPr>
            <w:tcW w:w="368" w:type="dxa"/>
          </w:tcPr>
          <w:p w:rsidR="00715389" w:rsidRPr="00715389" w:rsidRDefault="00715389">
            <w:pPr>
              <w:pStyle w:val="a8"/>
              <w:spacing w:before="0" w:beforeAutospacing="0" w:after="0" w:afterAutospacing="0"/>
              <w:rPr>
                <w:b/>
              </w:rPr>
            </w:pPr>
            <w:r w:rsidRPr="00715389">
              <w:rPr>
                <w:b/>
                <w:bCs/>
              </w:rPr>
              <w:t>Б</w:t>
            </w:r>
          </w:p>
        </w:tc>
        <w:tc>
          <w:tcPr>
            <w:tcW w:w="356" w:type="dxa"/>
          </w:tcPr>
          <w:p w:rsidR="00715389" w:rsidRPr="00715389" w:rsidRDefault="00715389">
            <w:pPr>
              <w:pStyle w:val="a8"/>
              <w:spacing w:before="0" w:beforeAutospacing="0" w:after="0" w:afterAutospacing="0"/>
              <w:rPr>
                <w:b/>
              </w:rPr>
            </w:pPr>
            <w:r w:rsidRPr="00715389">
              <w:rPr>
                <w:b/>
                <w:bCs/>
              </w:rPr>
              <w:t>А</w:t>
            </w:r>
          </w:p>
        </w:tc>
        <w:tc>
          <w:tcPr>
            <w:tcW w:w="508" w:type="dxa"/>
          </w:tcPr>
          <w:p w:rsidR="00715389" w:rsidRPr="00715389" w:rsidRDefault="00715389">
            <w:pPr>
              <w:pStyle w:val="a8"/>
              <w:spacing w:before="0" w:beforeAutospacing="0" w:after="0" w:afterAutospacing="0"/>
              <w:rPr>
                <w:b/>
              </w:rPr>
            </w:pPr>
            <w:r w:rsidRPr="00715389">
              <w:rPr>
                <w:b/>
                <w:bCs/>
              </w:rPr>
              <w:t>А</w:t>
            </w:r>
          </w:p>
        </w:tc>
        <w:tc>
          <w:tcPr>
            <w:tcW w:w="496" w:type="dxa"/>
          </w:tcPr>
          <w:p w:rsidR="00715389" w:rsidRPr="00715389" w:rsidRDefault="00715389">
            <w:pPr>
              <w:pStyle w:val="a8"/>
              <w:spacing w:before="0" w:beforeAutospacing="0" w:after="0" w:afterAutospacing="0"/>
              <w:rPr>
                <w:b/>
              </w:rPr>
            </w:pPr>
            <w:r w:rsidRPr="00715389">
              <w:rPr>
                <w:b/>
                <w:bCs/>
              </w:rPr>
              <w:t>А</w:t>
            </w:r>
          </w:p>
        </w:tc>
      </w:tr>
    </w:tbl>
    <w:p w:rsidR="00F93696" w:rsidRPr="00F93696" w:rsidRDefault="00F93696" w:rsidP="00F93696">
      <w:pPr>
        <w:autoSpaceDE w:val="0"/>
        <w:autoSpaceDN w:val="0"/>
        <w:adjustRightInd w:val="0"/>
        <w:spacing w:after="0" w:line="240" w:lineRule="auto"/>
        <w:rPr>
          <w:rFonts w:ascii="Times New Roman" w:hAnsi="Times New Roman"/>
          <w:sz w:val="28"/>
          <w:szCs w:val="28"/>
          <w:lang w:val="en-US"/>
        </w:rPr>
      </w:pPr>
      <w:r w:rsidRPr="00F93696">
        <w:rPr>
          <w:rFonts w:ascii="Times New Roman" w:hAnsi="Times New Roman"/>
          <w:sz w:val="28"/>
          <w:szCs w:val="28"/>
        </w:rPr>
        <w:t>Вариант 2</w:t>
      </w:r>
    </w:p>
    <w:p w:rsidR="00F93696" w:rsidRPr="00F93696" w:rsidRDefault="00F93696" w:rsidP="00F93696">
      <w:pPr>
        <w:autoSpaceDE w:val="0"/>
        <w:autoSpaceDN w:val="0"/>
        <w:adjustRightInd w:val="0"/>
        <w:spacing w:after="0" w:line="240" w:lineRule="auto"/>
        <w:rPr>
          <w:rFonts w:ascii="Times New Roman" w:hAnsi="Times New Roman"/>
          <w:sz w:val="28"/>
          <w:szCs w:val="28"/>
        </w:rPr>
      </w:pPr>
    </w:p>
    <w:tbl>
      <w:tblPr>
        <w:tblStyle w:val="a7"/>
        <w:tblW w:w="0" w:type="auto"/>
        <w:tblLook w:val="00A0" w:firstRow="1" w:lastRow="0" w:firstColumn="1" w:lastColumn="0" w:noHBand="0" w:noVBand="0"/>
      </w:tblPr>
      <w:tblGrid>
        <w:gridCol w:w="1889"/>
        <w:gridCol w:w="510"/>
        <w:gridCol w:w="375"/>
        <w:gridCol w:w="369"/>
        <w:gridCol w:w="390"/>
        <w:gridCol w:w="377"/>
        <w:gridCol w:w="369"/>
        <w:gridCol w:w="369"/>
        <w:gridCol w:w="390"/>
        <w:gridCol w:w="390"/>
        <w:gridCol w:w="496"/>
      </w:tblGrid>
      <w:tr w:rsidR="00715389"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 вопроса</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2</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3</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4</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5</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6</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7</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8</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9</w:t>
            </w:r>
          </w:p>
        </w:tc>
        <w:tc>
          <w:tcPr>
            <w:tcW w:w="49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10</w:t>
            </w:r>
          </w:p>
        </w:tc>
      </w:tr>
      <w:tr w:rsidR="00715389"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Правильный ответ</w:t>
            </w:r>
          </w:p>
        </w:tc>
        <w:tc>
          <w:tcPr>
            <w:tcW w:w="356" w:type="dxa"/>
          </w:tcPr>
          <w:p w:rsidR="00715389" w:rsidRPr="00715389" w:rsidRDefault="00715389">
            <w:pPr>
              <w:pStyle w:val="a8"/>
              <w:spacing w:before="0" w:beforeAutospacing="0" w:after="240" w:afterAutospacing="0"/>
            </w:pPr>
            <w:r w:rsidRPr="00715389">
              <w:rPr>
                <w:b/>
                <w:bCs/>
              </w:rPr>
              <w:t>А2</w:t>
            </w:r>
          </w:p>
          <w:p w:rsidR="00715389" w:rsidRPr="00715389" w:rsidRDefault="00715389">
            <w:pPr>
              <w:pStyle w:val="a8"/>
              <w:spacing w:before="0" w:beforeAutospacing="0" w:after="240" w:afterAutospacing="0"/>
            </w:pPr>
            <w:r w:rsidRPr="00715389">
              <w:rPr>
                <w:b/>
                <w:bCs/>
              </w:rPr>
              <w:t>Б5</w:t>
            </w:r>
          </w:p>
          <w:p w:rsidR="00715389" w:rsidRPr="00715389" w:rsidRDefault="00715389">
            <w:pPr>
              <w:pStyle w:val="a8"/>
              <w:spacing w:before="0" w:beforeAutospacing="0" w:after="240" w:afterAutospacing="0"/>
            </w:pPr>
            <w:r w:rsidRPr="00715389">
              <w:rPr>
                <w:b/>
                <w:bCs/>
              </w:rPr>
              <w:t>В4</w:t>
            </w:r>
          </w:p>
          <w:p w:rsidR="00715389" w:rsidRPr="00715389" w:rsidRDefault="00715389">
            <w:pPr>
              <w:pStyle w:val="a8"/>
              <w:spacing w:before="0" w:beforeAutospacing="0" w:after="240" w:afterAutospacing="0"/>
            </w:pPr>
            <w:r w:rsidRPr="00715389">
              <w:rPr>
                <w:b/>
                <w:bCs/>
              </w:rPr>
              <w:t>Г3</w:t>
            </w:r>
          </w:p>
          <w:p w:rsidR="00715389" w:rsidRPr="00715389" w:rsidRDefault="00715389">
            <w:pPr>
              <w:pStyle w:val="a8"/>
              <w:spacing w:before="0" w:beforeAutospacing="0" w:after="0" w:afterAutospacing="0"/>
            </w:pPr>
            <w:r w:rsidRPr="00715389">
              <w:rPr>
                <w:b/>
                <w:bCs/>
              </w:rPr>
              <w:t>Д5</w:t>
            </w:r>
          </w:p>
        </w:tc>
        <w:tc>
          <w:tcPr>
            <w:tcW w:w="356" w:type="dxa"/>
          </w:tcPr>
          <w:p w:rsidR="00715389" w:rsidRPr="00715389" w:rsidRDefault="00715389">
            <w:pPr>
              <w:pStyle w:val="a8"/>
              <w:spacing w:before="0" w:beforeAutospacing="0" w:after="0" w:afterAutospacing="0"/>
            </w:pPr>
            <w:r w:rsidRPr="00715389">
              <w:rPr>
                <w:b/>
                <w:bCs/>
              </w:rPr>
              <w:t>Б</w:t>
            </w:r>
          </w:p>
        </w:tc>
        <w:tc>
          <w:tcPr>
            <w:tcW w:w="368" w:type="dxa"/>
          </w:tcPr>
          <w:p w:rsidR="00715389" w:rsidRPr="00715389" w:rsidRDefault="00715389">
            <w:pPr>
              <w:pStyle w:val="a8"/>
              <w:spacing w:before="0" w:beforeAutospacing="0" w:after="0" w:afterAutospacing="0"/>
            </w:pPr>
            <w:r w:rsidRPr="00715389">
              <w:rPr>
                <w:b/>
                <w:bCs/>
              </w:rPr>
              <w:t>Г</w:t>
            </w:r>
          </w:p>
        </w:tc>
        <w:tc>
          <w:tcPr>
            <w:tcW w:w="356" w:type="dxa"/>
          </w:tcPr>
          <w:p w:rsidR="00715389" w:rsidRPr="00715389" w:rsidRDefault="00715389">
            <w:pPr>
              <w:pStyle w:val="a8"/>
              <w:spacing w:before="0" w:beforeAutospacing="0" w:after="0" w:afterAutospacing="0"/>
            </w:pPr>
            <w:r w:rsidRPr="00715389">
              <w:rPr>
                <w:b/>
                <w:bCs/>
              </w:rPr>
              <w:t>А</w:t>
            </w:r>
          </w:p>
        </w:tc>
        <w:tc>
          <w:tcPr>
            <w:tcW w:w="368" w:type="dxa"/>
          </w:tcPr>
          <w:p w:rsidR="00715389" w:rsidRPr="00715389" w:rsidRDefault="00715389">
            <w:pPr>
              <w:pStyle w:val="a8"/>
              <w:spacing w:before="0" w:beforeAutospacing="0" w:after="0" w:afterAutospacing="0"/>
            </w:pPr>
            <w:r w:rsidRPr="00715389">
              <w:rPr>
                <w:b/>
                <w:bCs/>
              </w:rPr>
              <w:t>В</w:t>
            </w:r>
          </w:p>
        </w:tc>
        <w:tc>
          <w:tcPr>
            <w:tcW w:w="356" w:type="dxa"/>
          </w:tcPr>
          <w:p w:rsidR="00715389" w:rsidRPr="00715389" w:rsidRDefault="00715389">
            <w:pPr>
              <w:pStyle w:val="a8"/>
              <w:spacing w:before="0" w:beforeAutospacing="0" w:after="0" w:afterAutospacing="0"/>
            </w:pPr>
            <w:r w:rsidRPr="00715389">
              <w:rPr>
                <w:b/>
                <w:bCs/>
              </w:rPr>
              <w:t>Г</w:t>
            </w:r>
          </w:p>
        </w:tc>
        <w:tc>
          <w:tcPr>
            <w:tcW w:w="356" w:type="dxa"/>
          </w:tcPr>
          <w:p w:rsidR="00715389" w:rsidRPr="00715389" w:rsidRDefault="00715389">
            <w:pPr>
              <w:pStyle w:val="a8"/>
              <w:spacing w:before="0" w:beforeAutospacing="0" w:after="0" w:afterAutospacing="0"/>
            </w:pPr>
            <w:r w:rsidRPr="00715389">
              <w:rPr>
                <w:b/>
                <w:bCs/>
              </w:rPr>
              <w:t>Г</w:t>
            </w:r>
          </w:p>
        </w:tc>
        <w:tc>
          <w:tcPr>
            <w:tcW w:w="368" w:type="dxa"/>
          </w:tcPr>
          <w:p w:rsidR="00715389" w:rsidRPr="00715389" w:rsidRDefault="00715389">
            <w:pPr>
              <w:pStyle w:val="a8"/>
              <w:spacing w:before="0" w:beforeAutospacing="0" w:after="0" w:afterAutospacing="0"/>
            </w:pPr>
            <w:r w:rsidRPr="00715389">
              <w:rPr>
                <w:b/>
                <w:bCs/>
              </w:rPr>
              <w:t>А</w:t>
            </w:r>
          </w:p>
        </w:tc>
        <w:tc>
          <w:tcPr>
            <w:tcW w:w="368" w:type="dxa"/>
          </w:tcPr>
          <w:p w:rsidR="00715389" w:rsidRPr="00715389" w:rsidRDefault="00715389">
            <w:pPr>
              <w:pStyle w:val="a8"/>
              <w:spacing w:before="0" w:beforeAutospacing="0" w:after="0" w:afterAutospacing="0"/>
            </w:pPr>
            <w:r w:rsidRPr="00715389">
              <w:rPr>
                <w:b/>
                <w:bCs/>
              </w:rPr>
              <w:t>А</w:t>
            </w:r>
          </w:p>
        </w:tc>
        <w:tc>
          <w:tcPr>
            <w:tcW w:w="496" w:type="dxa"/>
          </w:tcPr>
          <w:p w:rsidR="00715389" w:rsidRPr="00715389" w:rsidRDefault="00715389">
            <w:pPr>
              <w:pStyle w:val="a8"/>
              <w:spacing w:before="0" w:beforeAutospacing="0" w:after="0" w:afterAutospacing="0"/>
            </w:pPr>
            <w:r w:rsidRPr="00715389">
              <w:rPr>
                <w:b/>
                <w:bCs/>
              </w:rPr>
              <w:t>В</w:t>
            </w:r>
          </w:p>
        </w:tc>
      </w:tr>
    </w:tbl>
    <w:p w:rsidR="00F93696" w:rsidRPr="00F93696" w:rsidRDefault="00F93696" w:rsidP="00F93696">
      <w:pPr>
        <w:autoSpaceDE w:val="0"/>
        <w:autoSpaceDN w:val="0"/>
        <w:adjustRightInd w:val="0"/>
        <w:spacing w:after="0" w:line="240" w:lineRule="auto"/>
        <w:rPr>
          <w:rFonts w:ascii="Times New Roman" w:hAnsi="Times New Roman"/>
          <w:sz w:val="28"/>
          <w:szCs w:val="28"/>
        </w:rPr>
      </w:pP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Критерии оценки:</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 xml:space="preserve">– «2» выставляется обучающемуся, если набрал менее </w:t>
      </w:r>
      <w:r w:rsidR="00715389">
        <w:rPr>
          <w:rFonts w:ascii="Times New Roman" w:hAnsi="Times New Roman"/>
          <w:sz w:val="28"/>
          <w:szCs w:val="28"/>
        </w:rPr>
        <w:t>4</w:t>
      </w:r>
      <w:r w:rsidRPr="00F93696">
        <w:rPr>
          <w:rFonts w:ascii="Times New Roman" w:hAnsi="Times New Roman"/>
          <w:sz w:val="28"/>
          <w:szCs w:val="28"/>
        </w:rPr>
        <w:t xml:space="preserve"> баллов;</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 xml:space="preserve">– «3» выставляется обучающемуся, за </w:t>
      </w:r>
      <w:r w:rsidR="00715389">
        <w:rPr>
          <w:rFonts w:ascii="Times New Roman" w:hAnsi="Times New Roman"/>
          <w:sz w:val="28"/>
          <w:szCs w:val="28"/>
        </w:rPr>
        <w:t>5-6</w:t>
      </w:r>
      <w:r w:rsidRPr="00F93696">
        <w:rPr>
          <w:rFonts w:ascii="Times New Roman" w:hAnsi="Times New Roman"/>
          <w:sz w:val="28"/>
          <w:szCs w:val="28"/>
        </w:rPr>
        <w:t xml:space="preserve"> баллов;</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 xml:space="preserve">– «4» выставляется обучающемуся, за </w:t>
      </w:r>
      <w:r w:rsidR="00715389">
        <w:rPr>
          <w:rFonts w:ascii="Times New Roman" w:hAnsi="Times New Roman"/>
          <w:sz w:val="28"/>
          <w:szCs w:val="28"/>
        </w:rPr>
        <w:t>7-8</w:t>
      </w:r>
      <w:r w:rsidRPr="00F93696">
        <w:rPr>
          <w:rFonts w:ascii="Times New Roman" w:hAnsi="Times New Roman"/>
          <w:sz w:val="28"/>
          <w:szCs w:val="28"/>
        </w:rPr>
        <w:t xml:space="preserve"> баллов;</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 xml:space="preserve">– «5» выставляется обучающемуся, за </w:t>
      </w:r>
      <w:r w:rsidR="00715389">
        <w:rPr>
          <w:rFonts w:ascii="Times New Roman" w:hAnsi="Times New Roman"/>
          <w:sz w:val="28"/>
          <w:szCs w:val="28"/>
        </w:rPr>
        <w:t>9-10</w:t>
      </w:r>
      <w:r w:rsidRPr="00F93696">
        <w:rPr>
          <w:rFonts w:ascii="Times New Roman" w:hAnsi="Times New Roman"/>
          <w:sz w:val="28"/>
          <w:szCs w:val="28"/>
        </w:rPr>
        <w:t xml:space="preserve"> баллов.</w:t>
      </w:r>
    </w:p>
    <w:p w:rsidR="00715389" w:rsidRDefault="00715389" w:rsidP="00F855F9">
      <w:pPr>
        <w:autoSpaceDE w:val="0"/>
        <w:autoSpaceDN w:val="0"/>
        <w:adjustRightInd w:val="0"/>
        <w:spacing w:line="360" w:lineRule="auto"/>
        <w:rPr>
          <w:rFonts w:ascii="Times New Roman" w:hAnsi="Times New Roman"/>
          <w:sz w:val="24"/>
          <w:szCs w:val="24"/>
        </w:rPr>
      </w:pPr>
    </w:p>
    <w:p w:rsidR="00715389" w:rsidRPr="00715389" w:rsidRDefault="00715389" w:rsidP="00715389">
      <w:pPr>
        <w:autoSpaceDE w:val="0"/>
        <w:autoSpaceDN w:val="0"/>
        <w:adjustRightInd w:val="0"/>
        <w:spacing w:after="0" w:line="240" w:lineRule="auto"/>
        <w:jc w:val="center"/>
        <w:rPr>
          <w:rFonts w:ascii="Times New Roman" w:hAnsi="Times New Roman"/>
          <w:b/>
          <w:sz w:val="28"/>
          <w:szCs w:val="28"/>
        </w:rPr>
      </w:pPr>
      <w:r w:rsidRPr="00715389">
        <w:rPr>
          <w:rFonts w:ascii="Times New Roman" w:hAnsi="Times New Roman"/>
          <w:b/>
          <w:sz w:val="28"/>
          <w:szCs w:val="28"/>
        </w:rPr>
        <w:t>Задания для самостоятельной работы (СР)</w:t>
      </w:r>
    </w:p>
    <w:p w:rsidR="00715389" w:rsidRPr="00715389" w:rsidRDefault="00715389" w:rsidP="00715389">
      <w:pPr>
        <w:autoSpaceDE w:val="0"/>
        <w:autoSpaceDN w:val="0"/>
        <w:adjustRightInd w:val="0"/>
        <w:spacing w:after="0" w:line="240" w:lineRule="auto"/>
        <w:rPr>
          <w:rFonts w:ascii="Times New Roman" w:hAnsi="Times New Roman"/>
          <w:b/>
          <w:bCs/>
          <w:sz w:val="28"/>
          <w:szCs w:val="28"/>
        </w:rPr>
      </w:pPr>
      <w:r w:rsidRPr="00715389">
        <w:rPr>
          <w:rFonts w:ascii="Times New Roman" w:hAnsi="Times New Roman"/>
          <w:b/>
          <w:bCs/>
          <w:sz w:val="28"/>
          <w:szCs w:val="28"/>
        </w:rPr>
        <w:t>Темы эссе (рефератов, докладов, сообщений)</w:t>
      </w:r>
    </w:p>
    <w:p w:rsidR="00715389" w:rsidRPr="00715389" w:rsidRDefault="00715389" w:rsidP="00715389">
      <w:pPr>
        <w:autoSpaceDE w:val="0"/>
        <w:autoSpaceDN w:val="0"/>
        <w:adjustRightInd w:val="0"/>
        <w:spacing w:after="0" w:line="240" w:lineRule="auto"/>
        <w:rPr>
          <w:rFonts w:ascii="Times New Roman" w:hAnsi="Times New Roman"/>
          <w:sz w:val="28"/>
          <w:szCs w:val="28"/>
        </w:rPr>
      </w:pP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Условия, необходимые для возникновения и поддержания электрического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Сила тока и плотность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Закон Ома для участка цепи.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Зависимость электрического сопротивления от материала, длины и площади поперечного сечения проводника.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Зависимость электрического сопротивления проводников от температуры.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Температурный</w:t>
      </w:r>
      <w:r w:rsidRPr="0060486E">
        <w:rPr>
          <w:rFonts w:ascii="Times New Roman" w:hAnsi="Times New Roman"/>
          <w:bCs/>
          <w:iCs/>
          <w:sz w:val="28"/>
          <w:szCs w:val="28"/>
        </w:rPr>
        <w:tab/>
        <w:t xml:space="preserve">коэффициент сопротивления.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Сверхпроводимость.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Электродвижущая сила источника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Закон Ома для полной цепи.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Электрические цепи.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Параллельное и последовательное соединение проводников.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Законы Кирхгофа для узла.</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sz w:val="28"/>
          <w:szCs w:val="28"/>
          <w:vertAlign w:val="superscript"/>
        </w:rPr>
      </w:pPr>
      <w:r w:rsidRPr="0060486E">
        <w:rPr>
          <w:rFonts w:ascii="Times New Roman" w:hAnsi="Times New Roman"/>
          <w:bCs/>
          <w:iCs/>
          <w:sz w:val="28"/>
          <w:szCs w:val="28"/>
        </w:rPr>
        <w:t>Соединение источников электрической энергии в батарею.</w:t>
      </w:r>
      <w:r w:rsidRPr="0060486E">
        <w:rPr>
          <w:rFonts w:ascii="Times New Roman" w:hAnsi="Times New Roman"/>
          <w:sz w:val="28"/>
          <w:szCs w:val="28"/>
        </w:rPr>
        <w:t xml:space="preserve">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sz w:val="28"/>
          <w:szCs w:val="28"/>
        </w:rPr>
      </w:pPr>
      <w:r w:rsidRPr="0060486E">
        <w:rPr>
          <w:rFonts w:ascii="Times New Roman" w:hAnsi="Times New Roman"/>
          <w:sz w:val="28"/>
          <w:szCs w:val="28"/>
        </w:rPr>
        <w:t xml:space="preserve">ЭДС источника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Закон Джоуля — Ленца.</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Работа и мощность постоянного тока. </w:t>
      </w:r>
    </w:p>
    <w:p w:rsidR="00715389"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sz w:val="28"/>
          <w:szCs w:val="28"/>
        </w:rPr>
      </w:pPr>
      <w:r w:rsidRPr="0060486E">
        <w:rPr>
          <w:rFonts w:ascii="Times New Roman" w:hAnsi="Times New Roman"/>
          <w:bCs/>
          <w:iCs/>
          <w:sz w:val="28"/>
          <w:szCs w:val="28"/>
        </w:rPr>
        <w:t>Тепловое действие тока.</w:t>
      </w:r>
      <w:r w:rsidRPr="0060486E">
        <w:rPr>
          <w:rFonts w:ascii="Times New Roman" w:hAnsi="Times New Roman"/>
          <w:sz w:val="28"/>
          <w:szCs w:val="28"/>
        </w:rPr>
        <w:t xml:space="preserve"> </w:t>
      </w:r>
    </w:p>
    <w:p w:rsidR="0060486E" w:rsidRPr="00715389" w:rsidRDefault="0060486E" w:rsidP="00715389">
      <w:pPr>
        <w:autoSpaceDE w:val="0"/>
        <w:autoSpaceDN w:val="0"/>
        <w:adjustRightInd w:val="0"/>
        <w:spacing w:after="0" w:line="240" w:lineRule="auto"/>
        <w:rPr>
          <w:rFonts w:ascii="Times New Roman" w:hAnsi="Times New Roman"/>
          <w:sz w:val="28"/>
          <w:szCs w:val="28"/>
        </w:rPr>
      </w:pPr>
    </w:p>
    <w:p w:rsidR="00715389" w:rsidRPr="00715389" w:rsidRDefault="00715389" w:rsidP="00715389">
      <w:pPr>
        <w:autoSpaceDE w:val="0"/>
        <w:autoSpaceDN w:val="0"/>
        <w:adjustRightInd w:val="0"/>
        <w:spacing w:after="0" w:line="240" w:lineRule="auto"/>
        <w:rPr>
          <w:rFonts w:ascii="Times New Roman" w:hAnsi="Times New Roman"/>
          <w:sz w:val="28"/>
          <w:szCs w:val="28"/>
        </w:rPr>
      </w:pPr>
      <w:r w:rsidRPr="0071538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715389">
        <w:rPr>
          <w:rFonts w:ascii="Times New Roman" w:hAnsi="Times New Roman"/>
          <w:sz w:val="28"/>
          <w:szCs w:val="28"/>
          <w:u w:val="single"/>
        </w:rPr>
        <w:t>Л.1.-Л.6.; М.1.-М.6.; П.1.-П.7.; ЛР2, ЛР4, ЛР23, ЛР30</w:t>
      </w:r>
    </w:p>
    <w:p w:rsidR="00715389" w:rsidRPr="00715389" w:rsidRDefault="00715389" w:rsidP="00715389">
      <w:pPr>
        <w:autoSpaceDE w:val="0"/>
        <w:autoSpaceDN w:val="0"/>
        <w:adjustRightInd w:val="0"/>
        <w:spacing w:after="0" w:line="240" w:lineRule="auto"/>
        <w:rPr>
          <w:rFonts w:ascii="Times New Roman" w:hAnsi="Times New Roman"/>
          <w:sz w:val="28"/>
          <w:szCs w:val="28"/>
        </w:rPr>
      </w:pPr>
    </w:p>
    <w:p w:rsidR="00715389" w:rsidRPr="00715389" w:rsidRDefault="00715389" w:rsidP="00715389">
      <w:pPr>
        <w:autoSpaceDE w:val="0"/>
        <w:autoSpaceDN w:val="0"/>
        <w:adjustRightInd w:val="0"/>
        <w:spacing w:after="0" w:line="240" w:lineRule="auto"/>
        <w:rPr>
          <w:rFonts w:ascii="Times New Roman" w:hAnsi="Times New Roman"/>
          <w:sz w:val="28"/>
          <w:szCs w:val="28"/>
        </w:rPr>
      </w:pPr>
      <w:r w:rsidRPr="00715389">
        <w:rPr>
          <w:rFonts w:ascii="Times New Roman" w:hAnsi="Times New Roman"/>
          <w:sz w:val="28"/>
          <w:szCs w:val="28"/>
        </w:rPr>
        <w:t>Критерии оценки:</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«5»</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полно раскрыто содержание материала</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для доказательства использованы различные умения, выводы из наблюдений, опытов</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ответ самостоятельный, использованы ранее приобретенные знания.</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 </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«4»</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раскрыто основное содержание материала</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в основном правильно даны определения понятий и использованы научные термины.</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ответ самостоятельный</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правильные и четкие ответы на вопросы уточняющего характера (позиция понимающий)</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 </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«3»</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определения понятий недостаточно четкие</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допущены ошибки и неточности в использовании научной терминологии, определение понятий</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 </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«2»</w:t>
      </w:r>
    </w:p>
    <w:p w:rsidR="00715389" w:rsidRPr="00715389" w:rsidRDefault="00715389" w:rsidP="00715389">
      <w:pPr>
        <w:numPr>
          <w:ilvl w:val="0"/>
          <w:numId w:val="15"/>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основное содержание учебного материала не раскрыто</w:t>
      </w:r>
    </w:p>
    <w:p w:rsidR="00715389" w:rsidRPr="00715389" w:rsidRDefault="00715389" w:rsidP="00715389">
      <w:pPr>
        <w:numPr>
          <w:ilvl w:val="0"/>
          <w:numId w:val="15"/>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не даны ответы на вопросы наводящего и конкретизирующего характера</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допущены грубые ошибки в определении понятий, при использовании терминологии.</w:t>
      </w:r>
    </w:p>
    <w:p w:rsidR="00715389" w:rsidRDefault="00715389" w:rsidP="00F855F9">
      <w:pPr>
        <w:autoSpaceDE w:val="0"/>
        <w:autoSpaceDN w:val="0"/>
        <w:adjustRightInd w:val="0"/>
        <w:spacing w:line="360" w:lineRule="auto"/>
        <w:rPr>
          <w:rFonts w:ascii="Times New Roman" w:hAnsi="Times New Roman"/>
          <w:sz w:val="24"/>
          <w:szCs w:val="24"/>
        </w:rPr>
      </w:pPr>
    </w:p>
    <w:p w:rsidR="00715389" w:rsidRDefault="00715389" w:rsidP="00F855F9">
      <w:pPr>
        <w:autoSpaceDE w:val="0"/>
        <w:autoSpaceDN w:val="0"/>
        <w:adjustRightInd w:val="0"/>
        <w:spacing w:line="360" w:lineRule="auto"/>
        <w:rPr>
          <w:rFonts w:ascii="Times New Roman" w:hAnsi="Times New Roman"/>
          <w:sz w:val="24"/>
          <w:szCs w:val="24"/>
        </w:rPr>
      </w:pPr>
    </w:p>
    <w:p w:rsidR="0060486E" w:rsidRDefault="0060486E" w:rsidP="0060486E">
      <w:pPr>
        <w:jc w:val="center"/>
        <w:rPr>
          <w:rFonts w:ascii="Times New Roman" w:hAnsi="Times New Roman"/>
          <w:b/>
          <w:bCs/>
          <w:sz w:val="28"/>
          <w:szCs w:val="28"/>
        </w:rPr>
      </w:pPr>
      <w:r w:rsidRPr="0060486E">
        <w:rPr>
          <w:rFonts w:ascii="Times New Roman" w:hAnsi="Times New Roman"/>
          <w:b/>
          <w:bCs/>
          <w:sz w:val="28"/>
          <w:szCs w:val="28"/>
        </w:rPr>
        <w:t>Лабораторные работы</w:t>
      </w:r>
    </w:p>
    <w:p w:rsidR="0060486E" w:rsidRDefault="0060486E" w:rsidP="0026639D">
      <w:pPr>
        <w:spacing w:after="0" w:line="240" w:lineRule="auto"/>
        <w:rPr>
          <w:rFonts w:ascii="Times New Roman" w:hAnsi="Times New Roman"/>
          <w:b/>
          <w:bCs/>
          <w:sz w:val="28"/>
          <w:szCs w:val="28"/>
        </w:rPr>
      </w:pPr>
      <w:r>
        <w:rPr>
          <w:rFonts w:ascii="Times New Roman" w:hAnsi="Times New Roman"/>
          <w:b/>
          <w:bCs/>
          <w:sz w:val="28"/>
          <w:szCs w:val="28"/>
        </w:rPr>
        <w:t xml:space="preserve">Лабораторная </w:t>
      </w:r>
      <w:r w:rsidRPr="0026639D">
        <w:rPr>
          <w:rFonts w:ascii="Times New Roman" w:hAnsi="Times New Roman"/>
          <w:b/>
          <w:bCs/>
          <w:sz w:val="28"/>
          <w:szCs w:val="28"/>
        </w:rPr>
        <w:t>работа № 5</w:t>
      </w:r>
    </w:p>
    <w:p w:rsidR="0026639D" w:rsidRPr="0026639D" w:rsidRDefault="0026639D" w:rsidP="0026639D">
      <w:pPr>
        <w:spacing w:after="0" w:line="240" w:lineRule="auto"/>
        <w:rPr>
          <w:rFonts w:ascii="Times New Roman" w:hAnsi="Times New Roman"/>
          <w:b/>
          <w:bCs/>
          <w:sz w:val="28"/>
          <w:szCs w:val="28"/>
        </w:rPr>
      </w:pPr>
    </w:p>
    <w:p w:rsidR="0026639D" w:rsidRDefault="0026639D" w:rsidP="0026639D">
      <w:pPr>
        <w:spacing w:after="0" w:line="240" w:lineRule="auto"/>
        <w:ind w:hanging="3"/>
        <w:rPr>
          <w:rFonts w:ascii="Times New Roman" w:hAnsi="Times New Roman"/>
          <w:b/>
          <w:sz w:val="28"/>
          <w:szCs w:val="28"/>
        </w:rPr>
      </w:pPr>
      <w:r w:rsidRPr="0026639D">
        <w:rPr>
          <w:rFonts w:ascii="Times New Roman" w:hAnsi="Times New Roman"/>
          <w:b/>
          <w:sz w:val="28"/>
          <w:szCs w:val="28"/>
        </w:rPr>
        <w:t>И</w:t>
      </w:r>
      <w:r>
        <w:rPr>
          <w:rFonts w:ascii="Times New Roman" w:hAnsi="Times New Roman"/>
          <w:b/>
          <w:sz w:val="28"/>
          <w:szCs w:val="28"/>
        </w:rPr>
        <w:t xml:space="preserve">зучение законов последовательного и параллельного соединения проводников </w:t>
      </w:r>
    </w:p>
    <w:p w:rsidR="0026639D" w:rsidRPr="0026639D" w:rsidRDefault="0026639D" w:rsidP="0026639D">
      <w:pPr>
        <w:spacing w:after="0" w:line="240" w:lineRule="auto"/>
        <w:ind w:hanging="3"/>
        <w:jc w:val="center"/>
        <w:rPr>
          <w:rFonts w:ascii="Times New Roman" w:hAnsi="Times New Roman"/>
          <w:b/>
          <w:sz w:val="28"/>
          <w:szCs w:val="28"/>
        </w:rPr>
      </w:pPr>
    </w:p>
    <w:p w:rsidR="0026639D" w:rsidRPr="0026639D" w:rsidRDefault="0026639D" w:rsidP="0026639D">
      <w:pPr>
        <w:pStyle w:val="ae"/>
        <w:ind w:firstLine="708"/>
        <w:rPr>
          <w:sz w:val="28"/>
          <w:szCs w:val="28"/>
        </w:rPr>
      </w:pPr>
      <w:r w:rsidRPr="0026639D">
        <w:rPr>
          <w:b/>
          <w:sz w:val="28"/>
          <w:szCs w:val="28"/>
        </w:rPr>
        <w:t xml:space="preserve">Цель работы: </w:t>
      </w:r>
      <w:r w:rsidRPr="0026639D">
        <w:rPr>
          <w:sz w:val="28"/>
          <w:szCs w:val="28"/>
        </w:rPr>
        <w:t>ознакомиться с различными методами измерения</w:t>
      </w:r>
      <w:r w:rsidRPr="0026639D">
        <w:rPr>
          <w:spacing w:val="1"/>
          <w:sz w:val="28"/>
          <w:szCs w:val="28"/>
        </w:rPr>
        <w:t xml:space="preserve"> </w:t>
      </w:r>
      <w:r w:rsidRPr="0026639D">
        <w:rPr>
          <w:sz w:val="28"/>
          <w:szCs w:val="28"/>
        </w:rPr>
        <w:t>сопротивления,</w:t>
      </w:r>
      <w:r w:rsidRPr="0026639D">
        <w:rPr>
          <w:spacing w:val="1"/>
          <w:sz w:val="28"/>
          <w:szCs w:val="28"/>
        </w:rPr>
        <w:t xml:space="preserve"> </w:t>
      </w:r>
      <w:r w:rsidRPr="0026639D">
        <w:rPr>
          <w:sz w:val="28"/>
          <w:szCs w:val="28"/>
        </w:rPr>
        <w:t>измерить</w:t>
      </w:r>
      <w:r w:rsidRPr="0026639D">
        <w:rPr>
          <w:spacing w:val="1"/>
          <w:sz w:val="28"/>
          <w:szCs w:val="28"/>
        </w:rPr>
        <w:t xml:space="preserve"> </w:t>
      </w:r>
      <w:r w:rsidRPr="0026639D">
        <w:rPr>
          <w:sz w:val="28"/>
          <w:szCs w:val="28"/>
        </w:rPr>
        <w:t>величины</w:t>
      </w:r>
      <w:r w:rsidRPr="0026639D">
        <w:rPr>
          <w:spacing w:val="1"/>
          <w:sz w:val="28"/>
          <w:szCs w:val="28"/>
        </w:rPr>
        <w:t xml:space="preserve"> </w:t>
      </w:r>
      <w:r w:rsidRPr="0026639D">
        <w:rPr>
          <w:sz w:val="28"/>
          <w:szCs w:val="28"/>
        </w:rPr>
        <w:t>неизвестных</w:t>
      </w:r>
      <w:r w:rsidRPr="0026639D">
        <w:rPr>
          <w:spacing w:val="1"/>
          <w:sz w:val="28"/>
          <w:szCs w:val="28"/>
        </w:rPr>
        <w:t xml:space="preserve"> </w:t>
      </w:r>
      <w:r w:rsidRPr="0026639D">
        <w:rPr>
          <w:sz w:val="28"/>
          <w:szCs w:val="28"/>
        </w:rPr>
        <w:t>сопротивлений,</w:t>
      </w:r>
      <w:r w:rsidRPr="0026639D">
        <w:rPr>
          <w:spacing w:val="1"/>
          <w:sz w:val="28"/>
          <w:szCs w:val="28"/>
        </w:rPr>
        <w:t xml:space="preserve"> </w:t>
      </w:r>
      <w:r w:rsidRPr="0026639D">
        <w:rPr>
          <w:sz w:val="28"/>
          <w:szCs w:val="28"/>
        </w:rPr>
        <w:t>проверить</w:t>
      </w:r>
      <w:r w:rsidRPr="0026639D">
        <w:rPr>
          <w:spacing w:val="1"/>
          <w:sz w:val="28"/>
          <w:szCs w:val="28"/>
        </w:rPr>
        <w:t xml:space="preserve"> </w:t>
      </w:r>
      <w:r w:rsidRPr="0026639D">
        <w:rPr>
          <w:sz w:val="28"/>
          <w:szCs w:val="28"/>
        </w:rPr>
        <w:t>законы</w:t>
      </w:r>
      <w:r w:rsidRPr="0026639D">
        <w:rPr>
          <w:spacing w:val="1"/>
          <w:sz w:val="28"/>
          <w:szCs w:val="28"/>
        </w:rPr>
        <w:t xml:space="preserve"> </w:t>
      </w:r>
      <w:r w:rsidRPr="0026639D">
        <w:rPr>
          <w:sz w:val="28"/>
          <w:szCs w:val="28"/>
        </w:rPr>
        <w:t>последовательного</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параллельного</w:t>
      </w:r>
      <w:r w:rsidRPr="0026639D">
        <w:rPr>
          <w:spacing w:val="1"/>
          <w:sz w:val="28"/>
          <w:szCs w:val="28"/>
        </w:rPr>
        <w:t xml:space="preserve"> </w:t>
      </w:r>
      <w:r w:rsidRPr="0026639D">
        <w:rPr>
          <w:sz w:val="28"/>
          <w:szCs w:val="28"/>
        </w:rPr>
        <w:t>соединения</w:t>
      </w:r>
      <w:r w:rsidRPr="0026639D">
        <w:rPr>
          <w:spacing w:val="-72"/>
          <w:sz w:val="28"/>
          <w:szCs w:val="28"/>
        </w:rPr>
        <w:t xml:space="preserve"> </w:t>
      </w:r>
      <w:r w:rsidRPr="0026639D">
        <w:rPr>
          <w:sz w:val="28"/>
          <w:szCs w:val="28"/>
        </w:rPr>
        <w:t>сопротивлений.</w:t>
      </w:r>
    </w:p>
    <w:p w:rsidR="0026639D" w:rsidRPr="0026639D" w:rsidRDefault="0026639D" w:rsidP="0026639D">
      <w:pPr>
        <w:pStyle w:val="ae"/>
        <w:ind w:firstLine="708"/>
        <w:rPr>
          <w:sz w:val="28"/>
          <w:szCs w:val="28"/>
        </w:rPr>
      </w:pPr>
      <w:r w:rsidRPr="0026639D">
        <w:rPr>
          <w:b/>
          <w:sz w:val="28"/>
          <w:szCs w:val="28"/>
        </w:rPr>
        <w:t xml:space="preserve">Приборы и принадлежности: </w:t>
      </w:r>
      <w:r w:rsidRPr="0026639D">
        <w:rPr>
          <w:sz w:val="28"/>
          <w:szCs w:val="28"/>
        </w:rPr>
        <w:t>реохорд, магазин сопротивлений,</w:t>
      </w:r>
      <w:r w:rsidRPr="0026639D">
        <w:rPr>
          <w:spacing w:val="1"/>
          <w:sz w:val="28"/>
          <w:szCs w:val="28"/>
        </w:rPr>
        <w:t xml:space="preserve"> </w:t>
      </w:r>
      <w:r w:rsidRPr="0026639D">
        <w:rPr>
          <w:sz w:val="28"/>
          <w:szCs w:val="28"/>
        </w:rPr>
        <w:t>резисторы</w:t>
      </w:r>
      <w:r w:rsidRPr="0026639D">
        <w:rPr>
          <w:spacing w:val="1"/>
          <w:sz w:val="28"/>
          <w:szCs w:val="28"/>
        </w:rPr>
        <w:t xml:space="preserve"> </w:t>
      </w:r>
      <w:r w:rsidRPr="0026639D">
        <w:rPr>
          <w:sz w:val="28"/>
          <w:szCs w:val="28"/>
        </w:rPr>
        <w:t>с</w:t>
      </w:r>
      <w:r w:rsidRPr="0026639D">
        <w:rPr>
          <w:spacing w:val="1"/>
          <w:sz w:val="28"/>
          <w:szCs w:val="28"/>
        </w:rPr>
        <w:t xml:space="preserve"> </w:t>
      </w:r>
      <w:r w:rsidRPr="0026639D">
        <w:rPr>
          <w:sz w:val="28"/>
          <w:szCs w:val="28"/>
        </w:rPr>
        <w:t>неизвестным</w:t>
      </w:r>
      <w:r w:rsidRPr="0026639D">
        <w:rPr>
          <w:spacing w:val="1"/>
          <w:sz w:val="28"/>
          <w:szCs w:val="28"/>
        </w:rPr>
        <w:t xml:space="preserve"> </w:t>
      </w:r>
      <w:r w:rsidRPr="0026639D">
        <w:rPr>
          <w:sz w:val="28"/>
          <w:szCs w:val="28"/>
        </w:rPr>
        <w:t>сопротивлением,</w:t>
      </w:r>
      <w:r w:rsidRPr="0026639D">
        <w:rPr>
          <w:spacing w:val="1"/>
          <w:sz w:val="28"/>
          <w:szCs w:val="28"/>
        </w:rPr>
        <w:t xml:space="preserve"> </w:t>
      </w:r>
      <w:r w:rsidRPr="0026639D">
        <w:rPr>
          <w:sz w:val="28"/>
          <w:szCs w:val="28"/>
        </w:rPr>
        <w:t>гальванометр,</w:t>
      </w:r>
      <w:r w:rsidRPr="0026639D">
        <w:rPr>
          <w:spacing w:val="75"/>
          <w:sz w:val="28"/>
          <w:szCs w:val="28"/>
        </w:rPr>
        <w:t xml:space="preserve"> </w:t>
      </w:r>
      <w:r w:rsidRPr="0026639D">
        <w:rPr>
          <w:sz w:val="28"/>
          <w:szCs w:val="28"/>
        </w:rPr>
        <w:t>источник</w:t>
      </w:r>
      <w:r w:rsidRPr="0026639D">
        <w:rPr>
          <w:spacing w:val="1"/>
          <w:sz w:val="28"/>
          <w:szCs w:val="28"/>
        </w:rPr>
        <w:t xml:space="preserve"> </w:t>
      </w:r>
      <w:r w:rsidRPr="0026639D">
        <w:rPr>
          <w:sz w:val="28"/>
          <w:szCs w:val="28"/>
        </w:rPr>
        <w:t>тока,</w:t>
      </w:r>
      <w:r w:rsidRPr="0026639D">
        <w:rPr>
          <w:spacing w:val="-3"/>
          <w:sz w:val="28"/>
          <w:szCs w:val="28"/>
        </w:rPr>
        <w:t xml:space="preserve"> </w:t>
      </w:r>
      <w:r w:rsidRPr="0026639D">
        <w:rPr>
          <w:sz w:val="28"/>
          <w:szCs w:val="28"/>
        </w:rPr>
        <w:t>ключ,</w:t>
      </w:r>
      <w:r w:rsidRPr="0026639D">
        <w:rPr>
          <w:spacing w:val="-2"/>
          <w:sz w:val="28"/>
          <w:szCs w:val="28"/>
        </w:rPr>
        <w:t xml:space="preserve"> </w:t>
      </w:r>
      <w:r w:rsidRPr="0026639D">
        <w:rPr>
          <w:sz w:val="28"/>
          <w:szCs w:val="28"/>
        </w:rPr>
        <w:t>реостат.</w:t>
      </w:r>
    </w:p>
    <w:p w:rsidR="0026639D" w:rsidRPr="0026639D" w:rsidRDefault="0026639D" w:rsidP="0026639D">
      <w:pPr>
        <w:pStyle w:val="ae"/>
        <w:jc w:val="left"/>
        <w:rPr>
          <w:sz w:val="28"/>
          <w:szCs w:val="28"/>
        </w:rPr>
      </w:pPr>
    </w:p>
    <w:p w:rsidR="0026639D" w:rsidRPr="0026639D" w:rsidRDefault="0026639D" w:rsidP="0026639D">
      <w:pPr>
        <w:pStyle w:val="3"/>
        <w:spacing w:before="0" w:line="240" w:lineRule="auto"/>
        <w:jc w:val="center"/>
        <w:rPr>
          <w:rFonts w:ascii="Times New Roman" w:hAnsi="Times New Roman"/>
          <w:color w:val="auto"/>
          <w:sz w:val="28"/>
          <w:szCs w:val="28"/>
        </w:rPr>
      </w:pPr>
      <w:r w:rsidRPr="0026639D">
        <w:rPr>
          <w:rFonts w:ascii="Times New Roman" w:hAnsi="Times New Roman"/>
          <w:color w:val="auto"/>
          <w:sz w:val="28"/>
          <w:szCs w:val="28"/>
        </w:rPr>
        <w:t>КРАТКАЯ</w:t>
      </w:r>
      <w:r w:rsidRPr="0026639D">
        <w:rPr>
          <w:rFonts w:ascii="Times New Roman" w:hAnsi="Times New Roman"/>
          <w:color w:val="auto"/>
          <w:spacing w:val="-3"/>
          <w:sz w:val="28"/>
          <w:szCs w:val="28"/>
        </w:rPr>
        <w:t xml:space="preserve"> </w:t>
      </w:r>
      <w:r w:rsidRPr="0026639D">
        <w:rPr>
          <w:rFonts w:ascii="Times New Roman" w:hAnsi="Times New Roman"/>
          <w:color w:val="auto"/>
          <w:sz w:val="28"/>
          <w:szCs w:val="28"/>
        </w:rPr>
        <w:t>ТЕОРИЯ</w:t>
      </w:r>
    </w:p>
    <w:p w:rsidR="0026639D" w:rsidRPr="0026639D" w:rsidRDefault="0026639D" w:rsidP="0026639D">
      <w:pPr>
        <w:pStyle w:val="ae"/>
        <w:ind w:firstLine="540"/>
        <w:rPr>
          <w:sz w:val="28"/>
          <w:szCs w:val="28"/>
        </w:rPr>
      </w:pPr>
      <w:r w:rsidRPr="0026639D">
        <w:rPr>
          <w:sz w:val="28"/>
          <w:szCs w:val="28"/>
        </w:rPr>
        <w:t>В</w:t>
      </w:r>
      <w:r w:rsidRPr="0026639D">
        <w:rPr>
          <w:spacing w:val="1"/>
          <w:sz w:val="28"/>
          <w:szCs w:val="28"/>
        </w:rPr>
        <w:t xml:space="preserve"> </w:t>
      </w:r>
      <w:r w:rsidRPr="0026639D">
        <w:rPr>
          <w:sz w:val="28"/>
          <w:szCs w:val="28"/>
        </w:rPr>
        <w:t>физике</w:t>
      </w:r>
      <w:r w:rsidRPr="0026639D">
        <w:rPr>
          <w:spacing w:val="1"/>
          <w:sz w:val="28"/>
          <w:szCs w:val="28"/>
        </w:rPr>
        <w:t xml:space="preserve"> </w:t>
      </w:r>
      <w:r w:rsidRPr="0026639D">
        <w:rPr>
          <w:sz w:val="28"/>
          <w:szCs w:val="28"/>
        </w:rPr>
        <w:t>различают</w:t>
      </w:r>
      <w:r w:rsidRPr="0026639D">
        <w:rPr>
          <w:spacing w:val="1"/>
          <w:sz w:val="28"/>
          <w:szCs w:val="28"/>
        </w:rPr>
        <w:t xml:space="preserve"> </w:t>
      </w:r>
      <w:r w:rsidRPr="0026639D">
        <w:rPr>
          <w:sz w:val="28"/>
          <w:szCs w:val="28"/>
        </w:rPr>
        <w:t>проводники</w:t>
      </w:r>
      <w:r w:rsidRPr="0026639D">
        <w:rPr>
          <w:spacing w:val="1"/>
          <w:sz w:val="28"/>
          <w:szCs w:val="28"/>
        </w:rPr>
        <w:t xml:space="preserve"> </w:t>
      </w:r>
      <w:r w:rsidRPr="0026639D">
        <w:rPr>
          <w:sz w:val="28"/>
          <w:szCs w:val="28"/>
        </w:rPr>
        <w:t>первого</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второго</w:t>
      </w:r>
      <w:r w:rsidRPr="0026639D">
        <w:rPr>
          <w:spacing w:val="1"/>
          <w:sz w:val="28"/>
          <w:szCs w:val="28"/>
        </w:rPr>
        <w:t xml:space="preserve"> </w:t>
      </w:r>
      <w:r w:rsidRPr="0026639D">
        <w:rPr>
          <w:sz w:val="28"/>
          <w:szCs w:val="28"/>
        </w:rPr>
        <w:t>рода.</w:t>
      </w:r>
      <w:r w:rsidRPr="0026639D">
        <w:rPr>
          <w:spacing w:val="1"/>
          <w:sz w:val="28"/>
          <w:szCs w:val="28"/>
        </w:rPr>
        <w:t xml:space="preserve"> </w:t>
      </w:r>
      <w:r w:rsidRPr="0026639D">
        <w:rPr>
          <w:sz w:val="28"/>
          <w:szCs w:val="28"/>
        </w:rPr>
        <w:t>Прохождение тока в проводниках первого рода не связано с изменением</w:t>
      </w:r>
      <w:r w:rsidRPr="0026639D">
        <w:rPr>
          <w:spacing w:val="-72"/>
          <w:sz w:val="28"/>
          <w:szCs w:val="28"/>
        </w:rPr>
        <w:t xml:space="preserve"> </w:t>
      </w:r>
      <w:r w:rsidRPr="0026639D">
        <w:rPr>
          <w:sz w:val="28"/>
          <w:szCs w:val="28"/>
        </w:rPr>
        <w:t>их</w:t>
      </w:r>
      <w:r w:rsidRPr="0026639D">
        <w:rPr>
          <w:spacing w:val="1"/>
          <w:sz w:val="28"/>
          <w:szCs w:val="28"/>
        </w:rPr>
        <w:t xml:space="preserve"> </w:t>
      </w:r>
      <w:r w:rsidRPr="0026639D">
        <w:rPr>
          <w:sz w:val="28"/>
          <w:szCs w:val="28"/>
        </w:rPr>
        <w:t>химической</w:t>
      </w:r>
      <w:r w:rsidRPr="0026639D">
        <w:rPr>
          <w:spacing w:val="1"/>
          <w:sz w:val="28"/>
          <w:szCs w:val="28"/>
        </w:rPr>
        <w:t xml:space="preserve"> </w:t>
      </w:r>
      <w:r w:rsidRPr="0026639D">
        <w:rPr>
          <w:sz w:val="28"/>
          <w:szCs w:val="28"/>
        </w:rPr>
        <w:t>природы</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заметным</w:t>
      </w:r>
      <w:r w:rsidRPr="0026639D">
        <w:rPr>
          <w:spacing w:val="1"/>
          <w:sz w:val="28"/>
          <w:szCs w:val="28"/>
        </w:rPr>
        <w:t xml:space="preserve"> </w:t>
      </w:r>
      <w:r w:rsidRPr="0026639D">
        <w:rPr>
          <w:sz w:val="28"/>
          <w:szCs w:val="28"/>
        </w:rPr>
        <w:t>переносом</w:t>
      </w:r>
      <w:r w:rsidRPr="0026639D">
        <w:rPr>
          <w:spacing w:val="1"/>
          <w:sz w:val="28"/>
          <w:szCs w:val="28"/>
        </w:rPr>
        <w:t xml:space="preserve"> </w:t>
      </w:r>
      <w:r w:rsidRPr="0026639D">
        <w:rPr>
          <w:sz w:val="28"/>
          <w:szCs w:val="28"/>
        </w:rPr>
        <w:t>вещества.</w:t>
      </w:r>
      <w:r w:rsidRPr="0026639D">
        <w:rPr>
          <w:spacing w:val="1"/>
          <w:sz w:val="28"/>
          <w:szCs w:val="28"/>
        </w:rPr>
        <w:t xml:space="preserve"> </w:t>
      </w:r>
      <w:r w:rsidRPr="0026639D">
        <w:rPr>
          <w:sz w:val="28"/>
          <w:szCs w:val="28"/>
        </w:rPr>
        <w:t>К</w:t>
      </w:r>
      <w:r w:rsidRPr="0026639D">
        <w:rPr>
          <w:spacing w:val="1"/>
          <w:sz w:val="28"/>
          <w:szCs w:val="28"/>
        </w:rPr>
        <w:t xml:space="preserve"> </w:t>
      </w:r>
      <w:r w:rsidRPr="0026639D">
        <w:rPr>
          <w:sz w:val="28"/>
          <w:szCs w:val="28"/>
        </w:rPr>
        <w:t>ним</w:t>
      </w:r>
      <w:r w:rsidRPr="0026639D">
        <w:rPr>
          <w:spacing w:val="1"/>
          <w:sz w:val="28"/>
          <w:szCs w:val="28"/>
        </w:rPr>
        <w:t xml:space="preserve"> </w:t>
      </w:r>
      <w:r w:rsidRPr="0026639D">
        <w:rPr>
          <w:sz w:val="28"/>
          <w:szCs w:val="28"/>
        </w:rPr>
        <w:t>относятся</w:t>
      </w:r>
      <w:r w:rsidRPr="0026639D">
        <w:rPr>
          <w:spacing w:val="-3"/>
          <w:sz w:val="28"/>
          <w:szCs w:val="28"/>
        </w:rPr>
        <w:t xml:space="preserve"> </w:t>
      </w:r>
      <w:r w:rsidRPr="0026639D">
        <w:rPr>
          <w:sz w:val="28"/>
          <w:szCs w:val="28"/>
        </w:rPr>
        <w:t>все металлы.</w:t>
      </w:r>
    </w:p>
    <w:p w:rsidR="0026639D" w:rsidRPr="0026639D" w:rsidRDefault="0026639D" w:rsidP="0026639D">
      <w:pPr>
        <w:pStyle w:val="ae"/>
        <w:ind w:firstLine="540"/>
        <w:rPr>
          <w:sz w:val="28"/>
          <w:szCs w:val="28"/>
        </w:rPr>
      </w:pPr>
      <w:r w:rsidRPr="0026639D">
        <w:rPr>
          <w:sz w:val="28"/>
          <w:szCs w:val="28"/>
        </w:rPr>
        <w:t>В</w:t>
      </w:r>
      <w:r w:rsidRPr="0026639D">
        <w:rPr>
          <w:spacing w:val="1"/>
          <w:sz w:val="28"/>
          <w:szCs w:val="28"/>
        </w:rPr>
        <w:t xml:space="preserve"> </w:t>
      </w:r>
      <w:r w:rsidRPr="0026639D">
        <w:rPr>
          <w:sz w:val="28"/>
          <w:szCs w:val="28"/>
        </w:rPr>
        <w:t>проводниках</w:t>
      </w:r>
      <w:r w:rsidRPr="0026639D">
        <w:rPr>
          <w:spacing w:val="1"/>
          <w:sz w:val="28"/>
          <w:szCs w:val="28"/>
        </w:rPr>
        <w:t xml:space="preserve"> </w:t>
      </w:r>
      <w:r w:rsidRPr="0026639D">
        <w:rPr>
          <w:sz w:val="28"/>
          <w:szCs w:val="28"/>
        </w:rPr>
        <w:t>второго</w:t>
      </w:r>
      <w:r w:rsidRPr="0026639D">
        <w:rPr>
          <w:spacing w:val="1"/>
          <w:sz w:val="28"/>
          <w:szCs w:val="28"/>
        </w:rPr>
        <w:t xml:space="preserve"> </w:t>
      </w:r>
      <w:r w:rsidRPr="0026639D">
        <w:rPr>
          <w:sz w:val="28"/>
          <w:szCs w:val="28"/>
        </w:rPr>
        <w:t>рода</w:t>
      </w:r>
      <w:r w:rsidRPr="0026639D">
        <w:rPr>
          <w:spacing w:val="1"/>
          <w:sz w:val="28"/>
          <w:szCs w:val="28"/>
        </w:rPr>
        <w:t xml:space="preserve"> </w:t>
      </w:r>
      <w:r w:rsidRPr="0026639D">
        <w:rPr>
          <w:sz w:val="28"/>
          <w:szCs w:val="28"/>
        </w:rPr>
        <w:t>прохождение</w:t>
      </w:r>
      <w:r w:rsidRPr="0026639D">
        <w:rPr>
          <w:spacing w:val="1"/>
          <w:sz w:val="28"/>
          <w:szCs w:val="28"/>
        </w:rPr>
        <w:t xml:space="preserve"> </w:t>
      </w:r>
      <w:r w:rsidRPr="0026639D">
        <w:rPr>
          <w:sz w:val="28"/>
          <w:szCs w:val="28"/>
        </w:rPr>
        <w:t>тока</w:t>
      </w:r>
      <w:r w:rsidRPr="0026639D">
        <w:rPr>
          <w:spacing w:val="1"/>
          <w:sz w:val="28"/>
          <w:szCs w:val="28"/>
        </w:rPr>
        <w:t xml:space="preserve"> </w:t>
      </w:r>
      <w:r w:rsidRPr="0026639D">
        <w:rPr>
          <w:sz w:val="28"/>
          <w:szCs w:val="28"/>
        </w:rPr>
        <w:t>связано</w:t>
      </w:r>
      <w:r w:rsidRPr="0026639D">
        <w:rPr>
          <w:spacing w:val="1"/>
          <w:sz w:val="28"/>
          <w:szCs w:val="28"/>
        </w:rPr>
        <w:t xml:space="preserve"> </w:t>
      </w:r>
      <w:r w:rsidRPr="0026639D">
        <w:rPr>
          <w:sz w:val="28"/>
          <w:szCs w:val="28"/>
        </w:rPr>
        <w:t>с</w:t>
      </w:r>
      <w:r w:rsidRPr="0026639D">
        <w:rPr>
          <w:spacing w:val="1"/>
          <w:sz w:val="28"/>
          <w:szCs w:val="28"/>
        </w:rPr>
        <w:t xml:space="preserve"> </w:t>
      </w:r>
      <w:r w:rsidRPr="0026639D">
        <w:rPr>
          <w:sz w:val="28"/>
          <w:szCs w:val="28"/>
        </w:rPr>
        <w:t>химическими изменениями, ведущими к выделению составляющих эти</w:t>
      </w:r>
      <w:r w:rsidRPr="0026639D">
        <w:rPr>
          <w:spacing w:val="1"/>
          <w:sz w:val="28"/>
          <w:szCs w:val="28"/>
        </w:rPr>
        <w:t xml:space="preserve"> </w:t>
      </w:r>
      <w:r w:rsidRPr="0026639D">
        <w:rPr>
          <w:sz w:val="28"/>
          <w:szCs w:val="28"/>
        </w:rPr>
        <w:t>проводники</w:t>
      </w:r>
      <w:r w:rsidRPr="0026639D">
        <w:rPr>
          <w:spacing w:val="1"/>
          <w:sz w:val="28"/>
          <w:szCs w:val="28"/>
        </w:rPr>
        <w:t xml:space="preserve"> </w:t>
      </w:r>
      <w:r w:rsidRPr="0026639D">
        <w:rPr>
          <w:sz w:val="28"/>
          <w:szCs w:val="28"/>
        </w:rPr>
        <w:t>веществ</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t>местах</w:t>
      </w:r>
      <w:r w:rsidRPr="0026639D">
        <w:rPr>
          <w:spacing w:val="1"/>
          <w:sz w:val="28"/>
          <w:szCs w:val="28"/>
        </w:rPr>
        <w:t xml:space="preserve"> </w:t>
      </w:r>
      <w:r w:rsidRPr="0026639D">
        <w:rPr>
          <w:sz w:val="28"/>
          <w:szCs w:val="28"/>
        </w:rPr>
        <w:t>их</w:t>
      </w:r>
      <w:r w:rsidRPr="0026639D">
        <w:rPr>
          <w:spacing w:val="1"/>
          <w:sz w:val="28"/>
          <w:szCs w:val="28"/>
        </w:rPr>
        <w:t xml:space="preserve"> </w:t>
      </w:r>
      <w:r w:rsidRPr="0026639D">
        <w:rPr>
          <w:sz w:val="28"/>
          <w:szCs w:val="28"/>
        </w:rPr>
        <w:t>соприкосновения</w:t>
      </w:r>
      <w:r w:rsidRPr="0026639D">
        <w:rPr>
          <w:spacing w:val="1"/>
          <w:sz w:val="28"/>
          <w:szCs w:val="28"/>
        </w:rPr>
        <w:t xml:space="preserve"> </w:t>
      </w:r>
      <w:r w:rsidRPr="0026639D">
        <w:rPr>
          <w:sz w:val="28"/>
          <w:szCs w:val="28"/>
        </w:rPr>
        <w:t>с</w:t>
      </w:r>
      <w:r w:rsidRPr="0026639D">
        <w:rPr>
          <w:spacing w:val="1"/>
          <w:sz w:val="28"/>
          <w:szCs w:val="28"/>
        </w:rPr>
        <w:t xml:space="preserve"> </w:t>
      </w:r>
      <w:r w:rsidRPr="0026639D">
        <w:rPr>
          <w:sz w:val="28"/>
          <w:szCs w:val="28"/>
        </w:rPr>
        <w:t>другими</w:t>
      </w:r>
      <w:r w:rsidRPr="0026639D">
        <w:rPr>
          <w:spacing w:val="1"/>
          <w:sz w:val="28"/>
          <w:szCs w:val="28"/>
        </w:rPr>
        <w:t xml:space="preserve"> </w:t>
      </w:r>
      <w:r w:rsidRPr="0026639D">
        <w:rPr>
          <w:sz w:val="28"/>
          <w:szCs w:val="28"/>
        </w:rPr>
        <w:t>проводниками. Расплавленные соли, растворы солей, кислот, щелочей</w:t>
      </w:r>
      <w:r w:rsidRPr="0026639D">
        <w:rPr>
          <w:spacing w:val="1"/>
          <w:sz w:val="28"/>
          <w:szCs w:val="28"/>
        </w:rPr>
        <w:t xml:space="preserve"> </w:t>
      </w:r>
      <w:r w:rsidRPr="0026639D">
        <w:rPr>
          <w:sz w:val="28"/>
          <w:szCs w:val="28"/>
        </w:rPr>
        <w:t>являются</w:t>
      </w:r>
      <w:r w:rsidRPr="0026639D">
        <w:rPr>
          <w:spacing w:val="-1"/>
          <w:sz w:val="28"/>
          <w:szCs w:val="28"/>
        </w:rPr>
        <w:t xml:space="preserve"> </w:t>
      </w:r>
      <w:r w:rsidRPr="0026639D">
        <w:rPr>
          <w:sz w:val="28"/>
          <w:szCs w:val="28"/>
        </w:rPr>
        <w:t>проводниками</w:t>
      </w:r>
      <w:r w:rsidRPr="0026639D">
        <w:rPr>
          <w:spacing w:val="-1"/>
          <w:sz w:val="28"/>
          <w:szCs w:val="28"/>
        </w:rPr>
        <w:t xml:space="preserve"> </w:t>
      </w:r>
      <w:r w:rsidRPr="0026639D">
        <w:rPr>
          <w:sz w:val="28"/>
          <w:szCs w:val="28"/>
        </w:rPr>
        <w:t>второго рода.</w:t>
      </w:r>
    </w:p>
    <w:p w:rsidR="0026639D" w:rsidRPr="0026639D" w:rsidRDefault="0026639D" w:rsidP="0026639D">
      <w:pPr>
        <w:pStyle w:val="ae"/>
        <w:ind w:firstLine="540"/>
        <w:rPr>
          <w:sz w:val="28"/>
          <w:szCs w:val="28"/>
        </w:rPr>
      </w:pPr>
      <w:r w:rsidRPr="0026639D">
        <w:rPr>
          <w:sz w:val="28"/>
          <w:szCs w:val="28"/>
        </w:rPr>
        <w:t>Если в однородном участке цепи создать электрическое поле, то в</w:t>
      </w:r>
      <w:r w:rsidRPr="0026639D">
        <w:rPr>
          <w:spacing w:val="1"/>
          <w:sz w:val="28"/>
          <w:szCs w:val="28"/>
        </w:rPr>
        <w:t xml:space="preserve"> </w:t>
      </w:r>
      <w:r w:rsidRPr="0026639D">
        <w:rPr>
          <w:sz w:val="28"/>
          <w:szCs w:val="28"/>
        </w:rPr>
        <w:t>этом</w:t>
      </w:r>
      <w:r w:rsidRPr="0026639D">
        <w:rPr>
          <w:spacing w:val="1"/>
          <w:sz w:val="28"/>
          <w:szCs w:val="28"/>
        </w:rPr>
        <w:t xml:space="preserve"> </w:t>
      </w:r>
      <w:r w:rsidRPr="0026639D">
        <w:rPr>
          <w:sz w:val="28"/>
          <w:szCs w:val="28"/>
        </w:rPr>
        <w:t>участке</w:t>
      </w:r>
      <w:r w:rsidRPr="0026639D">
        <w:rPr>
          <w:spacing w:val="1"/>
          <w:sz w:val="28"/>
          <w:szCs w:val="28"/>
        </w:rPr>
        <w:t xml:space="preserve"> </w:t>
      </w:r>
      <w:r w:rsidRPr="0026639D">
        <w:rPr>
          <w:sz w:val="28"/>
          <w:szCs w:val="28"/>
        </w:rPr>
        <w:t>возникает</w:t>
      </w:r>
      <w:r w:rsidRPr="0026639D">
        <w:rPr>
          <w:spacing w:val="1"/>
          <w:sz w:val="28"/>
          <w:szCs w:val="28"/>
        </w:rPr>
        <w:t xml:space="preserve"> </w:t>
      </w:r>
      <w:r w:rsidRPr="0026639D">
        <w:rPr>
          <w:sz w:val="28"/>
          <w:szCs w:val="28"/>
        </w:rPr>
        <w:t>электрический</w:t>
      </w:r>
      <w:r w:rsidRPr="0026639D">
        <w:rPr>
          <w:spacing w:val="1"/>
          <w:sz w:val="28"/>
          <w:szCs w:val="28"/>
        </w:rPr>
        <w:t xml:space="preserve"> </w:t>
      </w:r>
      <w:r w:rsidRPr="0026639D">
        <w:rPr>
          <w:sz w:val="28"/>
          <w:szCs w:val="28"/>
        </w:rPr>
        <w:t>ток.</w:t>
      </w:r>
      <w:r w:rsidRPr="0026639D">
        <w:rPr>
          <w:spacing w:val="1"/>
          <w:sz w:val="28"/>
          <w:szCs w:val="28"/>
        </w:rPr>
        <w:t xml:space="preserve"> </w:t>
      </w:r>
      <w:r w:rsidRPr="0026639D">
        <w:rPr>
          <w:sz w:val="28"/>
          <w:szCs w:val="28"/>
        </w:rPr>
        <w:t>Созданное</w:t>
      </w:r>
      <w:r w:rsidRPr="0026639D">
        <w:rPr>
          <w:spacing w:val="1"/>
          <w:sz w:val="28"/>
          <w:szCs w:val="28"/>
        </w:rPr>
        <w:t xml:space="preserve"> </w:t>
      </w:r>
      <w:r w:rsidRPr="0026639D">
        <w:rPr>
          <w:sz w:val="28"/>
          <w:szCs w:val="28"/>
        </w:rPr>
        <w:t>поле</w:t>
      </w:r>
      <w:r w:rsidRPr="0026639D">
        <w:rPr>
          <w:spacing w:val="1"/>
          <w:sz w:val="28"/>
          <w:szCs w:val="28"/>
        </w:rPr>
        <w:t xml:space="preserve"> </w:t>
      </w:r>
      <w:r w:rsidRPr="0026639D">
        <w:rPr>
          <w:sz w:val="28"/>
          <w:szCs w:val="28"/>
        </w:rPr>
        <w:t>характеризуется</w:t>
      </w:r>
      <w:r w:rsidRPr="0026639D">
        <w:rPr>
          <w:spacing w:val="-4"/>
          <w:sz w:val="28"/>
          <w:szCs w:val="28"/>
        </w:rPr>
        <w:t xml:space="preserve"> </w:t>
      </w:r>
      <w:r w:rsidRPr="0026639D">
        <w:rPr>
          <w:sz w:val="28"/>
          <w:szCs w:val="28"/>
        </w:rPr>
        <w:t>напряжением</w:t>
      </w:r>
      <w:r w:rsidRPr="0026639D">
        <w:rPr>
          <w:spacing w:val="-2"/>
          <w:sz w:val="28"/>
          <w:szCs w:val="28"/>
        </w:rPr>
        <w:t xml:space="preserve"> </w:t>
      </w:r>
      <w:r w:rsidRPr="0026639D">
        <w:rPr>
          <w:i/>
          <w:sz w:val="28"/>
          <w:szCs w:val="28"/>
        </w:rPr>
        <w:t>U</w:t>
      </w:r>
      <w:r w:rsidRPr="0026639D">
        <w:rPr>
          <w:sz w:val="28"/>
          <w:szCs w:val="28"/>
        </w:rPr>
        <w:t>, приложенным</w:t>
      </w:r>
      <w:r w:rsidRPr="0026639D">
        <w:rPr>
          <w:spacing w:val="-2"/>
          <w:sz w:val="28"/>
          <w:szCs w:val="28"/>
        </w:rPr>
        <w:t xml:space="preserve"> </w:t>
      </w:r>
      <w:r w:rsidRPr="0026639D">
        <w:rPr>
          <w:sz w:val="28"/>
          <w:szCs w:val="28"/>
        </w:rPr>
        <w:t>к</w:t>
      </w:r>
      <w:r w:rsidRPr="0026639D">
        <w:rPr>
          <w:spacing w:val="-1"/>
          <w:sz w:val="28"/>
          <w:szCs w:val="28"/>
        </w:rPr>
        <w:t xml:space="preserve"> </w:t>
      </w:r>
      <w:r w:rsidRPr="0026639D">
        <w:rPr>
          <w:sz w:val="28"/>
          <w:szCs w:val="28"/>
        </w:rPr>
        <w:t>участку</w:t>
      </w:r>
      <w:r w:rsidRPr="0026639D">
        <w:rPr>
          <w:spacing w:val="-3"/>
          <w:sz w:val="28"/>
          <w:szCs w:val="28"/>
        </w:rPr>
        <w:t xml:space="preserve"> </w:t>
      </w:r>
      <w:r w:rsidRPr="0026639D">
        <w:rPr>
          <w:sz w:val="28"/>
          <w:szCs w:val="28"/>
        </w:rPr>
        <w:t>цепи.</w:t>
      </w:r>
    </w:p>
    <w:p w:rsidR="0026639D" w:rsidRDefault="0026639D" w:rsidP="0026639D">
      <w:pPr>
        <w:pStyle w:val="ae"/>
        <w:ind w:firstLine="540"/>
        <w:rPr>
          <w:sz w:val="28"/>
          <w:szCs w:val="28"/>
        </w:rPr>
      </w:pPr>
      <w:r w:rsidRPr="0026639D">
        <w:rPr>
          <w:sz w:val="28"/>
          <w:szCs w:val="28"/>
        </w:rPr>
        <w:t>В</w:t>
      </w:r>
      <w:r w:rsidRPr="0026639D">
        <w:rPr>
          <w:spacing w:val="1"/>
          <w:sz w:val="28"/>
          <w:szCs w:val="28"/>
        </w:rPr>
        <w:t xml:space="preserve"> </w:t>
      </w:r>
      <w:r w:rsidRPr="0026639D">
        <w:rPr>
          <w:sz w:val="28"/>
          <w:szCs w:val="28"/>
        </w:rPr>
        <w:t>результате</w:t>
      </w:r>
      <w:r w:rsidRPr="0026639D">
        <w:rPr>
          <w:spacing w:val="1"/>
          <w:sz w:val="28"/>
          <w:szCs w:val="28"/>
        </w:rPr>
        <w:t xml:space="preserve"> </w:t>
      </w:r>
      <w:r w:rsidRPr="0026639D">
        <w:rPr>
          <w:sz w:val="28"/>
          <w:szCs w:val="28"/>
        </w:rPr>
        <w:t>опытов</w:t>
      </w:r>
      <w:r w:rsidRPr="0026639D">
        <w:rPr>
          <w:spacing w:val="1"/>
          <w:sz w:val="28"/>
          <w:szCs w:val="28"/>
        </w:rPr>
        <w:t xml:space="preserve"> </w:t>
      </w:r>
      <w:r w:rsidRPr="0026639D">
        <w:rPr>
          <w:sz w:val="28"/>
          <w:szCs w:val="28"/>
        </w:rPr>
        <w:t>Ом</w:t>
      </w:r>
      <w:r w:rsidRPr="0026639D">
        <w:rPr>
          <w:spacing w:val="1"/>
          <w:sz w:val="28"/>
          <w:szCs w:val="28"/>
        </w:rPr>
        <w:t xml:space="preserve"> </w:t>
      </w:r>
      <w:r w:rsidRPr="0026639D">
        <w:rPr>
          <w:sz w:val="28"/>
          <w:szCs w:val="28"/>
        </w:rPr>
        <w:t>установил,</w:t>
      </w:r>
      <w:r w:rsidRPr="0026639D">
        <w:rPr>
          <w:spacing w:val="1"/>
          <w:sz w:val="28"/>
          <w:szCs w:val="28"/>
        </w:rPr>
        <w:t xml:space="preserve"> </w:t>
      </w:r>
      <w:r w:rsidRPr="0026639D">
        <w:rPr>
          <w:sz w:val="28"/>
          <w:szCs w:val="28"/>
        </w:rPr>
        <w:t>что</w:t>
      </w:r>
      <w:r w:rsidRPr="0026639D">
        <w:rPr>
          <w:spacing w:val="1"/>
          <w:sz w:val="28"/>
          <w:szCs w:val="28"/>
        </w:rPr>
        <w:t xml:space="preserve"> </w:t>
      </w:r>
      <w:r w:rsidRPr="0026639D">
        <w:rPr>
          <w:sz w:val="28"/>
          <w:szCs w:val="28"/>
        </w:rPr>
        <w:t>при</w:t>
      </w:r>
      <w:r w:rsidRPr="0026639D">
        <w:rPr>
          <w:spacing w:val="76"/>
          <w:sz w:val="28"/>
          <w:szCs w:val="28"/>
        </w:rPr>
        <w:t xml:space="preserve"> </w:t>
      </w:r>
      <w:r w:rsidRPr="0026639D">
        <w:rPr>
          <w:sz w:val="28"/>
          <w:szCs w:val="28"/>
        </w:rPr>
        <w:t>постоянной</w:t>
      </w:r>
      <w:r w:rsidRPr="0026639D">
        <w:rPr>
          <w:spacing w:val="-72"/>
          <w:sz w:val="28"/>
          <w:szCs w:val="28"/>
        </w:rPr>
        <w:t xml:space="preserve"> </w:t>
      </w:r>
      <w:r w:rsidRPr="0026639D">
        <w:rPr>
          <w:sz w:val="28"/>
          <w:szCs w:val="28"/>
        </w:rPr>
        <w:t>температуре</w:t>
      </w:r>
      <w:r w:rsidRPr="0026639D">
        <w:rPr>
          <w:spacing w:val="67"/>
          <w:sz w:val="28"/>
          <w:szCs w:val="28"/>
        </w:rPr>
        <w:t xml:space="preserve"> </w:t>
      </w:r>
      <w:r w:rsidRPr="0026639D">
        <w:rPr>
          <w:sz w:val="28"/>
          <w:szCs w:val="28"/>
        </w:rPr>
        <w:t>отношение</w:t>
      </w:r>
      <w:r w:rsidRPr="0026639D">
        <w:rPr>
          <w:spacing w:val="67"/>
          <w:sz w:val="28"/>
          <w:szCs w:val="28"/>
        </w:rPr>
        <w:t xml:space="preserve"> </w:t>
      </w:r>
      <w:r w:rsidRPr="0026639D">
        <w:rPr>
          <w:sz w:val="28"/>
          <w:szCs w:val="28"/>
        </w:rPr>
        <w:t>напряжения</w:t>
      </w:r>
      <w:r w:rsidRPr="0026639D">
        <w:rPr>
          <w:spacing w:val="68"/>
          <w:sz w:val="28"/>
          <w:szCs w:val="28"/>
        </w:rPr>
        <w:t xml:space="preserve"> </w:t>
      </w:r>
      <w:r w:rsidRPr="0026639D">
        <w:rPr>
          <w:i/>
          <w:sz w:val="28"/>
          <w:szCs w:val="28"/>
        </w:rPr>
        <w:t>U</w:t>
      </w:r>
      <w:r w:rsidRPr="0026639D">
        <w:rPr>
          <w:i/>
          <w:spacing w:val="67"/>
          <w:sz w:val="28"/>
          <w:szCs w:val="28"/>
        </w:rPr>
        <w:t xml:space="preserve"> </w:t>
      </w:r>
      <w:r w:rsidRPr="0026639D">
        <w:rPr>
          <w:sz w:val="28"/>
          <w:szCs w:val="28"/>
        </w:rPr>
        <w:t>на</w:t>
      </w:r>
      <w:r w:rsidRPr="0026639D">
        <w:rPr>
          <w:spacing w:val="67"/>
          <w:sz w:val="28"/>
          <w:szCs w:val="28"/>
        </w:rPr>
        <w:t xml:space="preserve"> </w:t>
      </w:r>
      <w:r w:rsidRPr="0026639D">
        <w:rPr>
          <w:sz w:val="28"/>
          <w:szCs w:val="28"/>
        </w:rPr>
        <w:t>концах</w:t>
      </w:r>
      <w:r w:rsidRPr="0026639D">
        <w:rPr>
          <w:spacing w:val="70"/>
          <w:sz w:val="28"/>
          <w:szCs w:val="28"/>
        </w:rPr>
        <w:t xml:space="preserve"> </w:t>
      </w:r>
      <w:r w:rsidRPr="0026639D">
        <w:rPr>
          <w:sz w:val="28"/>
          <w:szCs w:val="28"/>
        </w:rPr>
        <w:t>проводника</w:t>
      </w:r>
      <w:r w:rsidRPr="0026639D">
        <w:rPr>
          <w:spacing w:val="67"/>
          <w:sz w:val="28"/>
          <w:szCs w:val="28"/>
        </w:rPr>
        <w:t xml:space="preserve"> </w:t>
      </w:r>
      <w:r w:rsidRPr="0026639D">
        <w:rPr>
          <w:sz w:val="28"/>
          <w:szCs w:val="28"/>
        </w:rPr>
        <w:t>к</w:t>
      </w:r>
      <w:r w:rsidRPr="0026639D">
        <w:rPr>
          <w:spacing w:val="69"/>
          <w:sz w:val="28"/>
          <w:szCs w:val="28"/>
        </w:rPr>
        <w:t xml:space="preserve"> </w:t>
      </w:r>
      <w:r w:rsidRPr="0026639D">
        <w:rPr>
          <w:sz w:val="28"/>
          <w:szCs w:val="28"/>
        </w:rPr>
        <w:t>силе</w:t>
      </w:r>
      <w:r w:rsidRPr="0026639D">
        <w:rPr>
          <w:spacing w:val="-72"/>
          <w:sz w:val="28"/>
          <w:szCs w:val="28"/>
        </w:rPr>
        <w:t xml:space="preserve"> </w:t>
      </w:r>
      <w:r w:rsidRPr="0026639D">
        <w:rPr>
          <w:sz w:val="28"/>
          <w:szCs w:val="28"/>
        </w:rPr>
        <w:t>тока</w:t>
      </w:r>
      <w:r w:rsidRPr="0026639D">
        <w:rPr>
          <w:spacing w:val="-3"/>
          <w:sz w:val="28"/>
          <w:szCs w:val="28"/>
        </w:rPr>
        <w:t xml:space="preserve"> </w:t>
      </w:r>
      <w:r w:rsidRPr="0026639D">
        <w:rPr>
          <w:i/>
          <w:sz w:val="28"/>
          <w:szCs w:val="28"/>
        </w:rPr>
        <w:t xml:space="preserve">I </w:t>
      </w:r>
      <w:r w:rsidRPr="0026639D">
        <w:rPr>
          <w:sz w:val="28"/>
          <w:szCs w:val="28"/>
        </w:rPr>
        <w:t>в</w:t>
      </w:r>
      <w:r w:rsidRPr="0026639D">
        <w:rPr>
          <w:spacing w:val="-1"/>
          <w:sz w:val="28"/>
          <w:szCs w:val="28"/>
        </w:rPr>
        <w:t xml:space="preserve"> </w:t>
      </w:r>
      <w:r w:rsidRPr="0026639D">
        <w:rPr>
          <w:sz w:val="28"/>
          <w:szCs w:val="28"/>
        </w:rPr>
        <w:t>нем</w:t>
      </w:r>
      <w:r w:rsidRPr="0026639D">
        <w:rPr>
          <w:spacing w:val="-1"/>
          <w:sz w:val="28"/>
          <w:szCs w:val="28"/>
        </w:rPr>
        <w:t xml:space="preserve"> </w:t>
      </w:r>
      <w:r w:rsidRPr="0026639D">
        <w:rPr>
          <w:sz w:val="28"/>
          <w:szCs w:val="28"/>
        </w:rPr>
        <w:t>является</w:t>
      </w:r>
      <w:r w:rsidRPr="0026639D">
        <w:rPr>
          <w:spacing w:val="-2"/>
          <w:sz w:val="28"/>
          <w:szCs w:val="28"/>
        </w:rPr>
        <w:t xml:space="preserve"> </w:t>
      </w:r>
      <w:r w:rsidRPr="0026639D">
        <w:rPr>
          <w:sz w:val="28"/>
          <w:szCs w:val="28"/>
        </w:rPr>
        <w:t>постоянной</w:t>
      </w:r>
      <w:r w:rsidRPr="0026639D">
        <w:rPr>
          <w:spacing w:val="-1"/>
          <w:sz w:val="28"/>
          <w:szCs w:val="28"/>
        </w:rPr>
        <w:t xml:space="preserve"> </w:t>
      </w:r>
      <w:r w:rsidRPr="0026639D">
        <w:rPr>
          <w:sz w:val="28"/>
          <w:szCs w:val="28"/>
        </w:rPr>
        <w:t>величиной:</w:t>
      </w:r>
    </w:p>
    <w:p w:rsidR="0026639D" w:rsidRPr="0026639D" w:rsidRDefault="00B16B7D" w:rsidP="0026639D">
      <w:pPr>
        <w:pStyle w:val="ae"/>
        <w:ind w:firstLine="540"/>
        <w:rPr>
          <w:sz w:val="28"/>
          <w:szCs w:val="28"/>
        </w:rPr>
      </w:pPr>
      <w:r>
        <w:rPr>
          <w:noProof/>
          <w:lang w:eastAsia="ru-RU"/>
        </w:rPr>
        <w:drawing>
          <wp:inline distT="0" distB="0" distL="0" distR="0">
            <wp:extent cx="1146810" cy="40068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2">
                      <a:clrChange>
                        <a:clrFrom>
                          <a:srgbClr val="FFFFFF"/>
                        </a:clrFrom>
                        <a:clrTo>
                          <a:srgbClr val="FFFFFF">
                            <a:alpha val="0"/>
                          </a:srgbClr>
                        </a:clrTo>
                      </a:clrChange>
                    </a:blip>
                    <a:srcRect/>
                    <a:stretch>
                      <a:fillRect/>
                    </a:stretch>
                  </pic:blipFill>
                  <pic:spPr bwMode="auto">
                    <a:xfrm>
                      <a:off x="0" y="0"/>
                      <a:ext cx="1146810" cy="400685"/>
                    </a:xfrm>
                    <a:prstGeom prst="rect">
                      <a:avLst/>
                    </a:prstGeom>
                    <a:noFill/>
                    <a:ln w="9525">
                      <a:noFill/>
                      <a:miter lim="800000"/>
                      <a:headEnd/>
                      <a:tailEnd/>
                    </a:ln>
                  </pic:spPr>
                </pic:pic>
              </a:graphicData>
            </a:graphic>
          </wp:inline>
        </w:drawing>
      </w:r>
    </w:p>
    <w:p w:rsidR="0026639D" w:rsidRPr="0026639D" w:rsidRDefault="0026639D" w:rsidP="0026639D">
      <w:pPr>
        <w:pStyle w:val="ae"/>
        <w:ind w:firstLine="424"/>
        <w:rPr>
          <w:sz w:val="28"/>
          <w:szCs w:val="28"/>
        </w:rPr>
      </w:pPr>
      <w:r w:rsidRPr="0026639D">
        <w:rPr>
          <w:sz w:val="28"/>
          <w:szCs w:val="28"/>
        </w:rPr>
        <w:t xml:space="preserve">Эту величину называют электрическим сопротивлением </w:t>
      </w:r>
      <w:r w:rsidRPr="0026639D">
        <w:rPr>
          <w:i/>
          <w:sz w:val="28"/>
          <w:szCs w:val="28"/>
        </w:rPr>
        <w:t xml:space="preserve">R </w:t>
      </w:r>
      <w:r w:rsidRPr="0026639D">
        <w:rPr>
          <w:sz w:val="28"/>
          <w:szCs w:val="28"/>
        </w:rPr>
        <w:t>участка</w:t>
      </w:r>
      <w:r w:rsidRPr="0026639D">
        <w:rPr>
          <w:spacing w:val="1"/>
          <w:sz w:val="28"/>
          <w:szCs w:val="28"/>
        </w:rPr>
        <w:t xml:space="preserve"> </w:t>
      </w:r>
      <w:r w:rsidRPr="0026639D">
        <w:rPr>
          <w:sz w:val="28"/>
          <w:szCs w:val="28"/>
        </w:rPr>
        <w:t>цепи</w:t>
      </w:r>
      <w:r w:rsidRPr="0026639D">
        <w:rPr>
          <w:spacing w:val="1"/>
          <w:sz w:val="28"/>
          <w:szCs w:val="28"/>
        </w:rPr>
        <w:t xml:space="preserve"> </w:t>
      </w:r>
      <w:r w:rsidRPr="0026639D">
        <w:rPr>
          <w:sz w:val="28"/>
          <w:szCs w:val="28"/>
        </w:rPr>
        <w:t>(проводника).</w:t>
      </w:r>
      <w:r w:rsidRPr="0026639D">
        <w:rPr>
          <w:spacing w:val="1"/>
          <w:sz w:val="28"/>
          <w:szCs w:val="28"/>
        </w:rPr>
        <w:t xml:space="preserve"> </w:t>
      </w:r>
      <w:r w:rsidRPr="0026639D">
        <w:rPr>
          <w:sz w:val="28"/>
          <w:szCs w:val="28"/>
        </w:rPr>
        <w:t>Согласно</w:t>
      </w:r>
      <w:r w:rsidRPr="0026639D">
        <w:rPr>
          <w:spacing w:val="1"/>
          <w:sz w:val="28"/>
          <w:szCs w:val="28"/>
        </w:rPr>
        <w:t xml:space="preserve"> </w:t>
      </w:r>
      <w:r w:rsidRPr="0026639D">
        <w:rPr>
          <w:sz w:val="28"/>
          <w:szCs w:val="28"/>
        </w:rPr>
        <w:t>электронной</w:t>
      </w:r>
      <w:r w:rsidRPr="0026639D">
        <w:rPr>
          <w:spacing w:val="1"/>
          <w:sz w:val="28"/>
          <w:szCs w:val="28"/>
        </w:rPr>
        <w:t xml:space="preserve"> </w:t>
      </w:r>
      <w:r w:rsidRPr="0026639D">
        <w:rPr>
          <w:sz w:val="28"/>
          <w:szCs w:val="28"/>
        </w:rPr>
        <w:t>теории,</w:t>
      </w:r>
      <w:r w:rsidRPr="0026639D">
        <w:rPr>
          <w:spacing w:val="1"/>
          <w:sz w:val="28"/>
          <w:szCs w:val="28"/>
        </w:rPr>
        <w:t xml:space="preserve"> </w:t>
      </w:r>
      <w:r w:rsidRPr="0026639D">
        <w:rPr>
          <w:sz w:val="28"/>
          <w:szCs w:val="28"/>
        </w:rPr>
        <w:t>сопротивление</w:t>
      </w:r>
      <w:r w:rsidRPr="0026639D">
        <w:rPr>
          <w:spacing w:val="1"/>
          <w:sz w:val="28"/>
          <w:szCs w:val="28"/>
        </w:rPr>
        <w:t xml:space="preserve"> </w:t>
      </w:r>
      <w:r w:rsidRPr="0026639D">
        <w:rPr>
          <w:sz w:val="28"/>
          <w:szCs w:val="28"/>
        </w:rPr>
        <w:t>металлических проводников электрическому току возникает вследствие</w:t>
      </w:r>
      <w:r w:rsidRPr="0026639D">
        <w:rPr>
          <w:spacing w:val="1"/>
          <w:sz w:val="28"/>
          <w:szCs w:val="28"/>
        </w:rPr>
        <w:t xml:space="preserve"> </w:t>
      </w:r>
      <w:r w:rsidRPr="0026639D">
        <w:rPr>
          <w:sz w:val="28"/>
          <w:szCs w:val="28"/>
        </w:rPr>
        <w:t>того,</w:t>
      </w:r>
      <w:r w:rsidRPr="0026639D">
        <w:rPr>
          <w:spacing w:val="1"/>
          <w:sz w:val="28"/>
          <w:szCs w:val="28"/>
        </w:rPr>
        <w:t xml:space="preserve"> </w:t>
      </w:r>
      <w:r w:rsidRPr="0026639D">
        <w:rPr>
          <w:sz w:val="28"/>
          <w:szCs w:val="28"/>
        </w:rPr>
        <w:t>что</w:t>
      </w:r>
      <w:r w:rsidRPr="0026639D">
        <w:rPr>
          <w:spacing w:val="1"/>
          <w:sz w:val="28"/>
          <w:szCs w:val="28"/>
        </w:rPr>
        <w:t xml:space="preserve"> </w:t>
      </w:r>
      <w:r w:rsidRPr="0026639D">
        <w:rPr>
          <w:sz w:val="28"/>
          <w:szCs w:val="28"/>
        </w:rPr>
        <w:t>носители</w:t>
      </w:r>
      <w:r w:rsidRPr="0026639D">
        <w:rPr>
          <w:spacing w:val="1"/>
          <w:sz w:val="28"/>
          <w:szCs w:val="28"/>
        </w:rPr>
        <w:t xml:space="preserve"> </w:t>
      </w:r>
      <w:r w:rsidRPr="0026639D">
        <w:rPr>
          <w:sz w:val="28"/>
          <w:szCs w:val="28"/>
        </w:rPr>
        <w:t>тока</w:t>
      </w:r>
      <w:r w:rsidRPr="0026639D">
        <w:rPr>
          <w:spacing w:val="1"/>
          <w:sz w:val="28"/>
          <w:szCs w:val="28"/>
        </w:rPr>
        <w:t xml:space="preserve"> </w:t>
      </w:r>
      <w:r w:rsidRPr="0026639D">
        <w:rPr>
          <w:sz w:val="28"/>
          <w:szCs w:val="28"/>
        </w:rPr>
        <w:t>–</w:t>
      </w:r>
      <w:r w:rsidRPr="0026639D">
        <w:rPr>
          <w:spacing w:val="1"/>
          <w:sz w:val="28"/>
          <w:szCs w:val="28"/>
        </w:rPr>
        <w:t xml:space="preserve"> </w:t>
      </w:r>
      <w:r w:rsidRPr="0026639D">
        <w:rPr>
          <w:sz w:val="28"/>
          <w:szCs w:val="28"/>
        </w:rPr>
        <w:t>электроны</w:t>
      </w:r>
      <w:r w:rsidRPr="0026639D">
        <w:rPr>
          <w:spacing w:val="1"/>
          <w:sz w:val="28"/>
          <w:szCs w:val="28"/>
        </w:rPr>
        <w:t xml:space="preserve"> </w:t>
      </w:r>
      <w:r w:rsidRPr="0026639D">
        <w:rPr>
          <w:sz w:val="28"/>
          <w:szCs w:val="28"/>
        </w:rPr>
        <w:t>проводимости</w:t>
      </w:r>
      <w:r w:rsidRPr="0026639D">
        <w:rPr>
          <w:spacing w:val="1"/>
          <w:sz w:val="28"/>
          <w:szCs w:val="28"/>
        </w:rPr>
        <w:t xml:space="preserve"> </w:t>
      </w:r>
      <w:r w:rsidRPr="0026639D">
        <w:rPr>
          <w:sz w:val="28"/>
          <w:szCs w:val="28"/>
        </w:rPr>
        <w:t>–</w:t>
      </w:r>
      <w:r w:rsidRPr="0026639D">
        <w:rPr>
          <w:spacing w:val="1"/>
          <w:sz w:val="28"/>
          <w:szCs w:val="28"/>
        </w:rPr>
        <w:t xml:space="preserve"> </w:t>
      </w:r>
      <w:r w:rsidRPr="0026639D">
        <w:rPr>
          <w:sz w:val="28"/>
          <w:szCs w:val="28"/>
        </w:rPr>
        <w:t>при</w:t>
      </w:r>
      <w:r w:rsidRPr="0026639D">
        <w:rPr>
          <w:spacing w:val="1"/>
          <w:sz w:val="28"/>
          <w:szCs w:val="28"/>
        </w:rPr>
        <w:t xml:space="preserve"> </w:t>
      </w:r>
      <w:r w:rsidRPr="0026639D">
        <w:rPr>
          <w:sz w:val="28"/>
          <w:szCs w:val="28"/>
        </w:rPr>
        <w:t>своем</w:t>
      </w:r>
      <w:r w:rsidRPr="0026639D">
        <w:rPr>
          <w:spacing w:val="1"/>
          <w:sz w:val="28"/>
          <w:szCs w:val="28"/>
        </w:rPr>
        <w:t xml:space="preserve"> </w:t>
      </w:r>
      <w:r w:rsidRPr="0026639D">
        <w:rPr>
          <w:sz w:val="28"/>
          <w:szCs w:val="28"/>
        </w:rPr>
        <w:t>движении испытывают соударения с ионами кристаллической решетки.</w:t>
      </w:r>
      <w:r w:rsidRPr="0026639D">
        <w:rPr>
          <w:spacing w:val="1"/>
          <w:sz w:val="28"/>
          <w:szCs w:val="28"/>
        </w:rPr>
        <w:t xml:space="preserve"> </w:t>
      </w:r>
      <w:r w:rsidRPr="0026639D">
        <w:rPr>
          <w:sz w:val="28"/>
          <w:szCs w:val="28"/>
        </w:rPr>
        <w:t>При этом движущиеся электроны передают ионам часть своей энергии,</w:t>
      </w:r>
      <w:r w:rsidRPr="0026639D">
        <w:rPr>
          <w:spacing w:val="1"/>
          <w:sz w:val="28"/>
          <w:szCs w:val="28"/>
        </w:rPr>
        <w:t xml:space="preserve"> </w:t>
      </w:r>
      <w:r w:rsidRPr="0026639D">
        <w:rPr>
          <w:sz w:val="28"/>
          <w:szCs w:val="28"/>
        </w:rPr>
        <w:t>приобретенной при свободном пробеге в электрическом поле. Энергия,</w:t>
      </w:r>
      <w:r w:rsidRPr="0026639D">
        <w:rPr>
          <w:spacing w:val="1"/>
          <w:sz w:val="28"/>
          <w:szCs w:val="28"/>
        </w:rPr>
        <w:t xml:space="preserve"> </w:t>
      </w:r>
      <w:r w:rsidRPr="0026639D">
        <w:rPr>
          <w:sz w:val="28"/>
          <w:szCs w:val="28"/>
        </w:rPr>
        <w:t>переданная ионам, превращается в энергию беспорядочного колебания</w:t>
      </w:r>
      <w:r w:rsidRPr="0026639D">
        <w:rPr>
          <w:spacing w:val="1"/>
          <w:sz w:val="28"/>
          <w:szCs w:val="28"/>
        </w:rPr>
        <w:t xml:space="preserve"> </w:t>
      </w:r>
      <w:r w:rsidRPr="0026639D">
        <w:rPr>
          <w:sz w:val="28"/>
          <w:szCs w:val="28"/>
        </w:rPr>
        <w:t>ионов,</w:t>
      </w:r>
      <w:r w:rsidRPr="0026639D">
        <w:rPr>
          <w:spacing w:val="1"/>
          <w:sz w:val="28"/>
          <w:szCs w:val="28"/>
        </w:rPr>
        <w:t xml:space="preserve"> </w:t>
      </w:r>
      <w:r w:rsidRPr="0026639D">
        <w:rPr>
          <w:sz w:val="28"/>
          <w:szCs w:val="28"/>
        </w:rPr>
        <w:t>т.</w:t>
      </w:r>
      <w:r w:rsidRPr="0026639D">
        <w:rPr>
          <w:spacing w:val="1"/>
          <w:sz w:val="28"/>
          <w:szCs w:val="28"/>
        </w:rPr>
        <w:t xml:space="preserve"> </w:t>
      </w:r>
      <w:r w:rsidRPr="0026639D">
        <w:rPr>
          <w:sz w:val="28"/>
          <w:szCs w:val="28"/>
        </w:rPr>
        <w:t>е.</w:t>
      </w:r>
      <w:r w:rsidRPr="0026639D">
        <w:rPr>
          <w:spacing w:val="1"/>
          <w:sz w:val="28"/>
          <w:szCs w:val="28"/>
        </w:rPr>
        <w:t xml:space="preserve"> </w:t>
      </w:r>
      <w:r w:rsidRPr="0026639D">
        <w:rPr>
          <w:sz w:val="28"/>
          <w:szCs w:val="28"/>
        </w:rPr>
        <w:t>во</w:t>
      </w:r>
      <w:r w:rsidRPr="0026639D">
        <w:rPr>
          <w:spacing w:val="1"/>
          <w:sz w:val="28"/>
          <w:szCs w:val="28"/>
        </w:rPr>
        <w:t xml:space="preserve"> </w:t>
      </w:r>
      <w:r w:rsidRPr="0026639D">
        <w:rPr>
          <w:sz w:val="28"/>
          <w:szCs w:val="28"/>
        </w:rPr>
        <w:t>внутреннюю</w:t>
      </w:r>
      <w:r w:rsidRPr="0026639D">
        <w:rPr>
          <w:spacing w:val="1"/>
          <w:sz w:val="28"/>
          <w:szCs w:val="28"/>
        </w:rPr>
        <w:t xml:space="preserve"> </w:t>
      </w:r>
      <w:r w:rsidRPr="0026639D">
        <w:rPr>
          <w:sz w:val="28"/>
          <w:szCs w:val="28"/>
        </w:rPr>
        <w:t>энергию.</w:t>
      </w:r>
      <w:r w:rsidRPr="0026639D">
        <w:rPr>
          <w:spacing w:val="1"/>
          <w:sz w:val="28"/>
          <w:szCs w:val="28"/>
        </w:rPr>
        <w:t xml:space="preserve"> </w:t>
      </w:r>
      <w:r w:rsidRPr="0026639D">
        <w:rPr>
          <w:sz w:val="28"/>
          <w:szCs w:val="28"/>
        </w:rPr>
        <w:t>Различие</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t>сопротивлении</w:t>
      </w:r>
      <w:r w:rsidRPr="0026639D">
        <w:rPr>
          <w:spacing w:val="1"/>
          <w:sz w:val="28"/>
          <w:szCs w:val="28"/>
        </w:rPr>
        <w:t xml:space="preserve"> </w:t>
      </w:r>
      <w:r w:rsidRPr="0026639D">
        <w:rPr>
          <w:sz w:val="28"/>
          <w:szCs w:val="28"/>
        </w:rPr>
        <w:t>различных</w:t>
      </w:r>
      <w:r w:rsidRPr="0026639D">
        <w:rPr>
          <w:spacing w:val="1"/>
          <w:sz w:val="28"/>
          <w:szCs w:val="28"/>
        </w:rPr>
        <w:t xml:space="preserve"> </w:t>
      </w:r>
      <w:r w:rsidRPr="0026639D">
        <w:rPr>
          <w:sz w:val="28"/>
          <w:szCs w:val="28"/>
        </w:rPr>
        <w:t>металлов</w:t>
      </w:r>
      <w:r w:rsidRPr="0026639D">
        <w:rPr>
          <w:spacing w:val="1"/>
          <w:sz w:val="28"/>
          <w:szCs w:val="28"/>
        </w:rPr>
        <w:t xml:space="preserve"> </w:t>
      </w:r>
      <w:r w:rsidRPr="0026639D">
        <w:rPr>
          <w:sz w:val="28"/>
          <w:szCs w:val="28"/>
        </w:rPr>
        <w:t>объясняется</w:t>
      </w:r>
      <w:r w:rsidRPr="0026639D">
        <w:rPr>
          <w:spacing w:val="1"/>
          <w:sz w:val="28"/>
          <w:szCs w:val="28"/>
        </w:rPr>
        <w:t xml:space="preserve"> </w:t>
      </w:r>
      <w:r w:rsidRPr="0026639D">
        <w:rPr>
          <w:sz w:val="28"/>
          <w:szCs w:val="28"/>
        </w:rPr>
        <w:t>различием</w:t>
      </w:r>
      <w:r w:rsidRPr="0026639D">
        <w:rPr>
          <w:spacing w:val="1"/>
          <w:sz w:val="28"/>
          <w:szCs w:val="28"/>
        </w:rPr>
        <w:t xml:space="preserve"> </w:t>
      </w:r>
      <w:r w:rsidRPr="0026639D">
        <w:rPr>
          <w:sz w:val="28"/>
          <w:szCs w:val="28"/>
        </w:rPr>
        <w:t>средних</w:t>
      </w:r>
      <w:r w:rsidRPr="0026639D">
        <w:rPr>
          <w:spacing w:val="1"/>
          <w:sz w:val="28"/>
          <w:szCs w:val="28"/>
        </w:rPr>
        <w:t xml:space="preserve"> </w:t>
      </w:r>
      <w:r w:rsidRPr="0026639D">
        <w:rPr>
          <w:sz w:val="28"/>
          <w:szCs w:val="28"/>
        </w:rPr>
        <w:t>свободных</w:t>
      </w:r>
      <w:r w:rsidRPr="0026639D">
        <w:rPr>
          <w:spacing w:val="1"/>
          <w:sz w:val="28"/>
          <w:szCs w:val="28"/>
        </w:rPr>
        <w:t xml:space="preserve"> </w:t>
      </w:r>
      <w:r w:rsidRPr="0026639D">
        <w:rPr>
          <w:sz w:val="28"/>
          <w:szCs w:val="28"/>
        </w:rPr>
        <w:t>пробегов</w:t>
      </w:r>
      <w:r w:rsidRPr="0026639D">
        <w:rPr>
          <w:spacing w:val="1"/>
          <w:sz w:val="28"/>
          <w:szCs w:val="28"/>
        </w:rPr>
        <w:t xml:space="preserve"> </w:t>
      </w:r>
      <w:r w:rsidRPr="0026639D">
        <w:rPr>
          <w:sz w:val="28"/>
          <w:szCs w:val="28"/>
        </w:rPr>
        <w:t>электронов</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количества</w:t>
      </w:r>
      <w:r w:rsidRPr="0026639D">
        <w:rPr>
          <w:spacing w:val="1"/>
          <w:sz w:val="28"/>
          <w:szCs w:val="28"/>
        </w:rPr>
        <w:t xml:space="preserve"> </w:t>
      </w:r>
      <w:r w:rsidRPr="0026639D">
        <w:rPr>
          <w:sz w:val="28"/>
          <w:szCs w:val="28"/>
        </w:rPr>
        <w:t>свободных</w:t>
      </w:r>
      <w:r w:rsidRPr="0026639D">
        <w:rPr>
          <w:spacing w:val="1"/>
          <w:sz w:val="28"/>
          <w:szCs w:val="28"/>
        </w:rPr>
        <w:t xml:space="preserve"> </w:t>
      </w:r>
      <w:r w:rsidRPr="0026639D">
        <w:rPr>
          <w:sz w:val="28"/>
          <w:szCs w:val="28"/>
        </w:rPr>
        <w:t>электронов</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t>единице</w:t>
      </w:r>
      <w:r w:rsidRPr="0026639D">
        <w:rPr>
          <w:spacing w:val="1"/>
          <w:sz w:val="28"/>
          <w:szCs w:val="28"/>
        </w:rPr>
        <w:t xml:space="preserve"> </w:t>
      </w:r>
      <w:r w:rsidRPr="0026639D">
        <w:rPr>
          <w:sz w:val="28"/>
          <w:szCs w:val="28"/>
        </w:rPr>
        <w:t>объема</w:t>
      </w:r>
      <w:r w:rsidRPr="0026639D">
        <w:rPr>
          <w:spacing w:val="-3"/>
          <w:sz w:val="28"/>
          <w:szCs w:val="28"/>
        </w:rPr>
        <w:t xml:space="preserve"> </w:t>
      </w:r>
      <w:r w:rsidRPr="0026639D">
        <w:rPr>
          <w:sz w:val="28"/>
          <w:szCs w:val="28"/>
        </w:rPr>
        <w:t>металла.</w:t>
      </w:r>
    </w:p>
    <w:p w:rsidR="0026639D" w:rsidRPr="0026639D" w:rsidRDefault="0026639D" w:rsidP="0026639D">
      <w:pPr>
        <w:pStyle w:val="ae"/>
        <w:ind w:firstLine="424"/>
        <w:rPr>
          <w:sz w:val="28"/>
          <w:szCs w:val="28"/>
        </w:rPr>
      </w:pPr>
      <w:r w:rsidRPr="0026639D">
        <w:rPr>
          <w:sz w:val="28"/>
          <w:szCs w:val="28"/>
        </w:rPr>
        <w:t>Единицей сопротивления в системе СИ является ом (Ом), равный</w:t>
      </w:r>
      <w:r w:rsidRPr="0026639D">
        <w:rPr>
          <w:spacing w:val="1"/>
          <w:sz w:val="28"/>
          <w:szCs w:val="28"/>
        </w:rPr>
        <w:t xml:space="preserve"> </w:t>
      </w:r>
      <w:r w:rsidRPr="0026639D">
        <w:rPr>
          <w:sz w:val="28"/>
          <w:szCs w:val="28"/>
        </w:rPr>
        <w:t>сопротивлению</w:t>
      </w:r>
      <w:r w:rsidRPr="0026639D">
        <w:rPr>
          <w:spacing w:val="1"/>
          <w:sz w:val="28"/>
          <w:szCs w:val="28"/>
        </w:rPr>
        <w:t xml:space="preserve"> </w:t>
      </w:r>
      <w:r w:rsidRPr="0026639D">
        <w:rPr>
          <w:sz w:val="28"/>
          <w:szCs w:val="28"/>
        </w:rPr>
        <w:t>такого</w:t>
      </w:r>
      <w:r w:rsidRPr="0026639D">
        <w:rPr>
          <w:spacing w:val="1"/>
          <w:sz w:val="28"/>
          <w:szCs w:val="28"/>
        </w:rPr>
        <w:t xml:space="preserve"> </w:t>
      </w:r>
      <w:r w:rsidRPr="0026639D">
        <w:rPr>
          <w:sz w:val="28"/>
          <w:szCs w:val="28"/>
        </w:rPr>
        <w:t>проводника,</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t>котором</w:t>
      </w:r>
      <w:r w:rsidRPr="0026639D">
        <w:rPr>
          <w:spacing w:val="1"/>
          <w:sz w:val="28"/>
          <w:szCs w:val="28"/>
        </w:rPr>
        <w:t xml:space="preserve"> </w:t>
      </w:r>
      <w:r w:rsidRPr="0026639D">
        <w:rPr>
          <w:sz w:val="28"/>
          <w:szCs w:val="28"/>
        </w:rPr>
        <w:t>при</w:t>
      </w:r>
      <w:r w:rsidRPr="0026639D">
        <w:rPr>
          <w:spacing w:val="1"/>
          <w:sz w:val="28"/>
          <w:szCs w:val="28"/>
        </w:rPr>
        <w:t xml:space="preserve"> </w:t>
      </w:r>
      <w:r w:rsidRPr="0026639D">
        <w:rPr>
          <w:sz w:val="28"/>
          <w:szCs w:val="28"/>
        </w:rPr>
        <w:t>напряжении</w:t>
      </w:r>
      <w:r w:rsidRPr="0026639D">
        <w:rPr>
          <w:spacing w:val="1"/>
          <w:sz w:val="28"/>
          <w:szCs w:val="28"/>
        </w:rPr>
        <w:t xml:space="preserve"> </w:t>
      </w:r>
      <w:r w:rsidRPr="0026639D">
        <w:rPr>
          <w:sz w:val="28"/>
          <w:szCs w:val="28"/>
        </w:rPr>
        <w:t>1</w:t>
      </w:r>
      <w:r w:rsidRPr="0026639D">
        <w:rPr>
          <w:spacing w:val="75"/>
          <w:sz w:val="28"/>
          <w:szCs w:val="28"/>
        </w:rPr>
        <w:t xml:space="preserve"> </w:t>
      </w:r>
      <w:r w:rsidRPr="0026639D">
        <w:rPr>
          <w:sz w:val="28"/>
          <w:szCs w:val="28"/>
        </w:rPr>
        <w:t>В</w:t>
      </w:r>
      <w:r w:rsidRPr="0026639D">
        <w:rPr>
          <w:spacing w:val="1"/>
          <w:sz w:val="28"/>
          <w:szCs w:val="28"/>
        </w:rPr>
        <w:t xml:space="preserve"> </w:t>
      </w:r>
      <w:r w:rsidRPr="0026639D">
        <w:rPr>
          <w:sz w:val="28"/>
          <w:szCs w:val="28"/>
        </w:rPr>
        <w:t>течет</w:t>
      </w:r>
      <w:r w:rsidRPr="0026639D">
        <w:rPr>
          <w:spacing w:val="57"/>
          <w:sz w:val="28"/>
          <w:szCs w:val="28"/>
        </w:rPr>
        <w:t xml:space="preserve"> </w:t>
      </w:r>
      <w:r w:rsidRPr="0026639D">
        <w:rPr>
          <w:sz w:val="28"/>
          <w:szCs w:val="28"/>
        </w:rPr>
        <w:t>ток</w:t>
      </w:r>
      <w:r w:rsidRPr="0026639D">
        <w:rPr>
          <w:spacing w:val="57"/>
          <w:sz w:val="28"/>
          <w:szCs w:val="28"/>
        </w:rPr>
        <w:t xml:space="preserve"> </w:t>
      </w:r>
      <w:r w:rsidRPr="0026639D">
        <w:rPr>
          <w:sz w:val="28"/>
          <w:szCs w:val="28"/>
        </w:rPr>
        <w:t>силой</w:t>
      </w:r>
      <w:r w:rsidRPr="0026639D">
        <w:rPr>
          <w:spacing w:val="56"/>
          <w:sz w:val="28"/>
          <w:szCs w:val="28"/>
        </w:rPr>
        <w:t xml:space="preserve"> </w:t>
      </w:r>
      <w:r w:rsidRPr="0026639D">
        <w:rPr>
          <w:sz w:val="28"/>
          <w:szCs w:val="28"/>
        </w:rPr>
        <w:t>1</w:t>
      </w:r>
      <w:r w:rsidRPr="0026639D">
        <w:rPr>
          <w:spacing w:val="55"/>
          <w:sz w:val="28"/>
          <w:szCs w:val="28"/>
        </w:rPr>
        <w:t xml:space="preserve"> </w:t>
      </w:r>
      <w:r w:rsidRPr="0026639D">
        <w:rPr>
          <w:sz w:val="28"/>
          <w:szCs w:val="28"/>
        </w:rPr>
        <w:t>А.</w:t>
      </w:r>
      <w:r w:rsidRPr="0026639D">
        <w:rPr>
          <w:spacing w:val="55"/>
          <w:sz w:val="28"/>
          <w:szCs w:val="28"/>
        </w:rPr>
        <w:t xml:space="preserve"> </w:t>
      </w:r>
      <w:r w:rsidRPr="0026639D">
        <w:rPr>
          <w:sz w:val="28"/>
          <w:szCs w:val="28"/>
        </w:rPr>
        <w:t>Величина,</w:t>
      </w:r>
      <w:r w:rsidRPr="0026639D">
        <w:rPr>
          <w:spacing w:val="55"/>
          <w:sz w:val="28"/>
          <w:szCs w:val="28"/>
        </w:rPr>
        <w:t xml:space="preserve"> </w:t>
      </w:r>
      <w:r w:rsidRPr="0026639D">
        <w:rPr>
          <w:sz w:val="28"/>
          <w:szCs w:val="28"/>
        </w:rPr>
        <w:t>обратная</w:t>
      </w:r>
      <w:r w:rsidRPr="0026639D">
        <w:rPr>
          <w:spacing w:val="55"/>
          <w:sz w:val="28"/>
          <w:szCs w:val="28"/>
        </w:rPr>
        <w:t xml:space="preserve"> </w:t>
      </w:r>
      <w:r w:rsidRPr="0026639D">
        <w:rPr>
          <w:sz w:val="28"/>
          <w:szCs w:val="28"/>
        </w:rPr>
        <w:t>сопротивлению,</w:t>
      </w:r>
      <w:r w:rsidRPr="0026639D">
        <w:rPr>
          <w:spacing w:val="55"/>
          <w:sz w:val="28"/>
          <w:szCs w:val="28"/>
        </w:rPr>
        <w:t xml:space="preserve"> </w:t>
      </w:r>
      <w:r w:rsidRPr="0026639D">
        <w:rPr>
          <w:sz w:val="28"/>
          <w:szCs w:val="28"/>
        </w:rPr>
        <w:t>называется проводимостью.</w:t>
      </w:r>
      <w:r w:rsidRPr="0026639D">
        <w:rPr>
          <w:spacing w:val="46"/>
          <w:sz w:val="28"/>
          <w:szCs w:val="28"/>
        </w:rPr>
        <w:t xml:space="preserve"> </w:t>
      </w:r>
      <w:r w:rsidRPr="0026639D">
        <w:rPr>
          <w:sz w:val="28"/>
          <w:szCs w:val="28"/>
        </w:rPr>
        <w:t>Единицей</w:t>
      </w:r>
      <w:r w:rsidRPr="0026639D">
        <w:rPr>
          <w:spacing w:val="47"/>
          <w:sz w:val="28"/>
          <w:szCs w:val="28"/>
        </w:rPr>
        <w:t xml:space="preserve"> </w:t>
      </w:r>
      <w:r w:rsidRPr="0026639D">
        <w:rPr>
          <w:sz w:val="28"/>
          <w:szCs w:val="28"/>
        </w:rPr>
        <w:t>проводимости</w:t>
      </w:r>
      <w:r w:rsidRPr="0026639D">
        <w:rPr>
          <w:spacing w:val="46"/>
          <w:sz w:val="28"/>
          <w:szCs w:val="28"/>
        </w:rPr>
        <w:t xml:space="preserve"> </w:t>
      </w:r>
      <w:r w:rsidRPr="0026639D">
        <w:rPr>
          <w:sz w:val="28"/>
          <w:szCs w:val="28"/>
        </w:rPr>
        <w:t>является</w:t>
      </w:r>
      <w:r w:rsidRPr="0026639D">
        <w:rPr>
          <w:spacing w:val="47"/>
          <w:sz w:val="28"/>
          <w:szCs w:val="28"/>
        </w:rPr>
        <w:t xml:space="preserve"> </w:t>
      </w:r>
      <w:r w:rsidRPr="0026639D">
        <w:rPr>
          <w:sz w:val="28"/>
          <w:szCs w:val="28"/>
        </w:rPr>
        <w:t>величина,</w:t>
      </w:r>
      <w:r w:rsidRPr="0026639D">
        <w:rPr>
          <w:spacing w:val="46"/>
          <w:sz w:val="28"/>
          <w:szCs w:val="28"/>
        </w:rPr>
        <w:t xml:space="preserve"> </w:t>
      </w:r>
      <w:r w:rsidRPr="0026639D">
        <w:rPr>
          <w:sz w:val="28"/>
          <w:szCs w:val="28"/>
        </w:rPr>
        <w:t>обратная</w:t>
      </w:r>
      <w:r w:rsidRPr="0026639D">
        <w:rPr>
          <w:spacing w:val="-72"/>
          <w:sz w:val="28"/>
          <w:szCs w:val="28"/>
        </w:rPr>
        <w:t xml:space="preserve">           </w:t>
      </w:r>
      <w:r w:rsidRPr="0026639D">
        <w:rPr>
          <w:sz w:val="28"/>
          <w:szCs w:val="28"/>
        </w:rPr>
        <w:t>ому,</w:t>
      </w:r>
      <w:r w:rsidRPr="0026639D">
        <w:rPr>
          <w:spacing w:val="-3"/>
          <w:sz w:val="28"/>
          <w:szCs w:val="28"/>
        </w:rPr>
        <w:t xml:space="preserve"> </w:t>
      </w:r>
      <w:r w:rsidRPr="0026639D">
        <w:rPr>
          <w:sz w:val="28"/>
          <w:szCs w:val="28"/>
        </w:rPr>
        <w:t>- сименс</w:t>
      </w:r>
      <w:r w:rsidRPr="0026639D">
        <w:rPr>
          <w:spacing w:val="-2"/>
          <w:sz w:val="28"/>
          <w:szCs w:val="28"/>
        </w:rPr>
        <w:t xml:space="preserve"> </w:t>
      </w:r>
      <w:r w:rsidRPr="0026639D">
        <w:rPr>
          <w:sz w:val="28"/>
          <w:szCs w:val="28"/>
        </w:rPr>
        <w:t>(См).</w:t>
      </w:r>
    </w:p>
    <w:p w:rsidR="0026639D" w:rsidRPr="00AC689B" w:rsidRDefault="0026639D" w:rsidP="0026639D">
      <w:pPr>
        <w:pStyle w:val="ae"/>
        <w:tabs>
          <w:tab w:val="left" w:pos="1299"/>
          <w:tab w:val="left" w:pos="3233"/>
          <w:tab w:val="left" w:pos="5758"/>
          <w:tab w:val="left" w:pos="7546"/>
        </w:tabs>
        <w:ind w:firstLine="424"/>
        <w:jc w:val="left"/>
        <w:rPr>
          <w:sz w:val="28"/>
          <w:szCs w:val="28"/>
        </w:rPr>
      </w:pPr>
      <w:r w:rsidRPr="0026639D">
        <w:rPr>
          <w:sz w:val="28"/>
          <w:szCs w:val="28"/>
        </w:rPr>
        <w:t>Для</w:t>
      </w:r>
      <w:r w:rsidRPr="0026639D">
        <w:rPr>
          <w:sz w:val="28"/>
          <w:szCs w:val="28"/>
        </w:rPr>
        <w:tab/>
        <w:t>однородного</w:t>
      </w:r>
      <w:r w:rsidRPr="0026639D">
        <w:rPr>
          <w:sz w:val="28"/>
          <w:szCs w:val="28"/>
        </w:rPr>
        <w:tab/>
        <w:t>цилиндрического</w:t>
      </w:r>
      <w:r w:rsidRPr="0026639D">
        <w:rPr>
          <w:sz w:val="28"/>
          <w:szCs w:val="28"/>
        </w:rPr>
        <w:tab/>
        <w:t>проводника</w:t>
      </w:r>
      <w:r w:rsidRPr="0026639D">
        <w:rPr>
          <w:sz w:val="28"/>
          <w:szCs w:val="28"/>
        </w:rPr>
        <w:tab/>
      </w:r>
      <w:r w:rsidRPr="0026639D">
        <w:rPr>
          <w:spacing w:val="-1"/>
          <w:sz w:val="28"/>
          <w:szCs w:val="28"/>
        </w:rPr>
        <w:t>сопротивление</w:t>
      </w:r>
      <w:r w:rsidRPr="0026639D">
        <w:rPr>
          <w:spacing w:val="-72"/>
          <w:sz w:val="28"/>
          <w:szCs w:val="28"/>
        </w:rPr>
        <w:t xml:space="preserve"> </w:t>
      </w:r>
      <w:r w:rsidRPr="0026639D">
        <w:rPr>
          <w:sz w:val="28"/>
          <w:szCs w:val="28"/>
        </w:rPr>
        <w:t>определяется</w:t>
      </w:r>
      <w:r w:rsidRPr="0026639D">
        <w:rPr>
          <w:spacing w:val="-1"/>
          <w:sz w:val="28"/>
          <w:szCs w:val="28"/>
        </w:rPr>
        <w:t xml:space="preserve"> </w:t>
      </w:r>
      <w:r w:rsidRPr="0026639D">
        <w:rPr>
          <w:sz w:val="28"/>
          <w:szCs w:val="28"/>
        </w:rPr>
        <w:t>по формуле:</w:t>
      </w:r>
    </w:p>
    <w:p w:rsidR="0026639D" w:rsidRPr="0026639D" w:rsidRDefault="00B16B7D" w:rsidP="0026639D">
      <w:pPr>
        <w:pStyle w:val="ae"/>
        <w:tabs>
          <w:tab w:val="left" w:pos="1299"/>
          <w:tab w:val="left" w:pos="3233"/>
          <w:tab w:val="left" w:pos="5758"/>
          <w:tab w:val="left" w:pos="7546"/>
        </w:tabs>
        <w:ind w:firstLine="424"/>
        <w:jc w:val="left"/>
        <w:rPr>
          <w:sz w:val="28"/>
          <w:szCs w:val="28"/>
        </w:rPr>
      </w:pPr>
      <w:r>
        <w:rPr>
          <w:noProof/>
          <w:lang w:eastAsia="ru-RU"/>
        </w:rPr>
        <w:drawing>
          <wp:inline distT="0" distB="0" distL="0" distR="0">
            <wp:extent cx="513715" cy="407670"/>
            <wp:effectExtent l="1905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3">
                      <a:clrChange>
                        <a:clrFrom>
                          <a:srgbClr val="FFFFFF"/>
                        </a:clrFrom>
                        <a:clrTo>
                          <a:srgbClr val="FFFFFF">
                            <a:alpha val="0"/>
                          </a:srgbClr>
                        </a:clrTo>
                      </a:clrChange>
                    </a:blip>
                    <a:srcRect/>
                    <a:stretch>
                      <a:fillRect/>
                    </a:stretch>
                  </pic:blipFill>
                  <pic:spPr bwMode="auto">
                    <a:xfrm>
                      <a:off x="0" y="0"/>
                      <a:ext cx="513715" cy="407670"/>
                    </a:xfrm>
                    <a:prstGeom prst="rect">
                      <a:avLst/>
                    </a:prstGeom>
                    <a:noFill/>
                    <a:ln w="9525">
                      <a:noFill/>
                      <a:miter lim="800000"/>
                      <a:headEnd/>
                      <a:tailEnd/>
                    </a:ln>
                  </pic:spPr>
                </pic:pic>
              </a:graphicData>
            </a:graphic>
          </wp:inline>
        </w:drawing>
      </w:r>
    </w:p>
    <w:p w:rsidR="0026639D" w:rsidRPr="0026639D" w:rsidRDefault="0026639D" w:rsidP="0026639D">
      <w:pPr>
        <w:pStyle w:val="ae"/>
        <w:tabs>
          <w:tab w:val="left" w:pos="1299"/>
          <w:tab w:val="left" w:pos="3233"/>
          <w:tab w:val="left" w:pos="5758"/>
          <w:tab w:val="left" w:pos="7546"/>
        </w:tabs>
        <w:ind w:firstLine="424"/>
        <w:jc w:val="left"/>
        <w:rPr>
          <w:sz w:val="28"/>
          <w:szCs w:val="28"/>
        </w:rPr>
      </w:pPr>
    </w:p>
    <w:p w:rsidR="0026639D" w:rsidRPr="00AC689B" w:rsidRDefault="0026639D" w:rsidP="00AC689B">
      <w:pPr>
        <w:pStyle w:val="ae"/>
        <w:rPr>
          <w:rStyle w:val="a5"/>
          <w:sz w:val="28"/>
          <w:szCs w:val="28"/>
        </w:rPr>
      </w:pPr>
      <w:r w:rsidRPr="00AC689B">
        <w:rPr>
          <w:sz w:val="28"/>
          <w:szCs w:val="28"/>
        </w:rPr>
        <w:t>где</w:t>
      </w:r>
      <w:r w:rsidRPr="00AC689B">
        <w:rPr>
          <w:spacing w:val="5"/>
          <w:sz w:val="28"/>
          <w:szCs w:val="28"/>
        </w:rPr>
        <w:t xml:space="preserve"> </w:t>
      </w:r>
      <w:r w:rsidRPr="00AC689B">
        <w:rPr>
          <w:i/>
          <w:sz w:val="28"/>
          <w:szCs w:val="28"/>
        </w:rPr>
        <w:t>l</w:t>
      </w:r>
      <w:r w:rsidRPr="00AC689B">
        <w:rPr>
          <w:i/>
          <w:spacing w:val="7"/>
          <w:sz w:val="28"/>
          <w:szCs w:val="28"/>
        </w:rPr>
        <w:t xml:space="preserve"> </w:t>
      </w:r>
      <w:r w:rsidRPr="00AC689B">
        <w:rPr>
          <w:sz w:val="28"/>
          <w:szCs w:val="28"/>
        </w:rPr>
        <w:t>-</w:t>
      </w:r>
      <w:r w:rsidRPr="00AC689B">
        <w:rPr>
          <w:spacing w:val="8"/>
          <w:sz w:val="28"/>
          <w:szCs w:val="28"/>
        </w:rPr>
        <w:t xml:space="preserve"> </w:t>
      </w:r>
      <w:r w:rsidRPr="00AC689B">
        <w:rPr>
          <w:sz w:val="28"/>
          <w:szCs w:val="28"/>
        </w:rPr>
        <w:t>длина</w:t>
      </w:r>
      <w:r w:rsidRPr="00AC689B">
        <w:rPr>
          <w:spacing w:val="5"/>
          <w:sz w:val="28"/>
          <w:szCs w:val="28"/>
        </w:rPr>
        <w:t xml:space="preserve"> </w:t>
      </w:r>
      <w:r w:rsidRPr="00AC689B">
        <w:rPr>
          <w:sz w:val="28"/>
          <w:szCs w:val="28"/>
        </w:rPr>
        <w:t>проводника;</w:t>
      </w:r>
      <w:r w:rsidRPr="00AC689B">
        <w:rPr>
          <w:spacing w:val="7"/>
          <w:sz w:val="28"/>
          <w:szCs w:val="28"/>
        </w:rPr>
        <w:t xml:space="preserve"> </w:t>
      </w:r>
      <w:r w:rsidRPr="00AC689B">
        <w:rPr>
          <w:i/>
          <w:sz w:val="28"/>
          <w:szCs w:val="28"/>
        </w:rPr>
        <w:t>S</w:t>
      </w:r>
      <w:r w:rsidRPr="00AC689B">
        <w:rPr>
          <w:i/>
          <w:spacing w:val="6"/>
          <w:sz w:val="28"/>
          <w:szCs w:val="28"/>
        </w:rPr>
        <w:t xml:space="preserve"> </w:t>
      </w:r>
      <w:r w:rsidRPr="00AC689B">
        <w:rPr>
          <w:sz w:val="28"/>
          <w:szCs w:val="28"/>
        </w:rPr>
        <w:t>-</w:t>
      </w:r>
      <w:r w:rsidRPr="00AC689B">
        <w:rPr>
          <w:spacing w:val="7"/>
          <w:sz w:val="28"/>
          <w:szCs w:val="28"/>
        </w:rPr>
        <w:t xml:space="preserve"> </w:t>
      </w:r>
      <w:r w:rsidRPr="00AC689B">
        <w:rPr>
          <w:sz w:val="28"/>
          <w:szCs w:val="28"/>
        </w:rPr>
        <w:t>площадь</w:t>
      </w:r>
      <w:r w:rsidRPr="00AC689B">
        <w:rPr>
          <w:spacing w:val="5"/>
          <w:sz w:val="28"/>
          <w:szCs w:val="28"/>
        </w:rPr>
        <w:t xml:space="preserve"> </w:t>
      </w:r>
      <w:r w:rsidRPr="00AC689B">
        <w:rPr>
          <w:sz w:val="28"/>
          <w:szCs w:val="28"/>
        </w:rPr>
        <w:t>поперечного</w:t>
      </w:r>
      <w:r w:rsidRPr="00AC689B">
        <w:rPr>
          <w:spacing w:val="5"/>
          <w:sz w:val="28"/>
          <w:szCs w:val="28"/>
        </w:rPr>
        <w:t xml:space="preserve"> </w:t>
      </w:r>
      <w:r w:rsidRPr="00AC689B">
        <w:rPr>
          <w:sz w:val="28"/>
          <w:szCs w:val="28"/>
        </w:rPr>
        <w:t>сечения</w:t>
      </w:r>
      <w:r w:rsidRPr="00AC689B">
        <w:rPr>
          <w:spacing w:val="7"/>
          <w:sz w:val="28"/>
          <w:szCs w:val="28"/>
        </w:rPr>
        <w:t xml:space="preserve"> </w:t>
      </w:r>
      <w:r w:rsidRPr="00AC689B">
        <w:rPr>
          <w:sz w:val="28"/>
          <w:szCs w:val="28"/>
        </w:rPr>
        <w:t>проводника;</w:t>
      </w:r>
      <w:r w:rsidR="00AC689B">
        <w:rPr>
          <w:sz w:val="28"/>
          <w:szCs w:val="28"/>
        </w:rPr>
        <w:t xml:space="preserve"> </w:t>
      </w:r>
      <w:r w:rsidR="00B16B7D">
        <w:rPr>
          <w:noProof/>
          <w:lang w:eastAsia="ru-RU"/>
        </w:rPr>
        <w:drawing>
          <wp:inline distT="0" distB="0" distL="0" distR="0">
            <wp:extent cx="105410" cy="210820"/>
            <wp:effectExtent l="19050" t="0" r="889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4">
                      <a:clrChange>
                        <a:clrFrom>
                          <a:srgbClr val="FFFFFF"/>
                        </a:clrFrom>
                        <a:clrTo>
                          <a:srgbClr val="FFFFFF">
                            <a:alpha val="0"/>
                          </a:srgbClr>
                        </a:clrTo>
                      </a:clrChange>
                    </a:blip>
                    <a:srcRect/>
                    <a:stretch>
                      <a:fillRect/>
                    </a:stretch>
                  </pic:blipFill>
                  <pic:spPr bwMode="auto">
                    <a:xfrm>
                      <a:off x="0" y="0"/>
                      <a:ext cx="105410" cy="210820"/>
                    </a:xfrm>
                    <a:prstGeom prst="rect">
                      <a:avLst/>
                    </a:prstGeom>
                    <a:noFill/>
                    <a:ln w="9525">
                      <a:noFill/>
                      <a:miter lim="800000"/>
                      <a:headEnd/>
                      <a:tailEnd/>
                    </a:ln>
                  </pic:spPr>
                </pic:pic>
              </a:graphicData>
            </a:graphic>
          </wp:inline>
        </w:drawing>
      </w:r>
      <w:r w:rsidRPr="00AC689B">
        <w:rPr>
          <w:rStyle w:val="a5"/>
          <w:spacing w:val="1"/>
          <w:sz w:val="28"/>
          <w:szCs w:val="28"/>
        </w:rPr>
        <w:t xml:space="preserve"> </w:t>
      </w:r>
      <w:r w:rsidRPr="00AC689B">
        <w:rPr>
          <w:rStyle w:val="a5"/>
          <w:sz w:val="28"/>
          <w:szCs w:val="28"/>
        </w:rPr>
        <w:t>-</w:t>
      </w:r>
      <w:r w:rsidRPr="00AC689B">
        <w:rPr>
          <w:rStyle w:val="a5"/>
          <w:spacing w:val="1"/>
          <w:sz w:val="28"/>
          <w:szCs w:val="28"/>
        </w:rPr>
        <w:t xml:space="preserve"> </w:t>
      </w:r>
      <w:r w:rsidRPr="00AC689B">
        <w:rPr>
          <w:rStyle w:val="a5"/>
          <w:sz w:val="28"/>
          <w:szCs w:val="28"/>
        </w:rPr>
        <w:t>удельное</w:t>
      </w:r>
      <w:r w:rsidRPr="00AC689B">
        <w:rPr>
          <w:rStyle w:val="a5"/>
          <w:spacing w:val="1"/>
          <w:sz w:val="28"/>
          <w:szCs w:val="28"/>
        </w:rPr>
        <w:t xml:space="preserve"> </w:t>
      </w:r>
      <w:r w:rsidRPr="00AC689B">
        <w:rPr>
          <w:rStyle w:val="a5"/>
          <w:sz w:val="28"/>
          <w:szCs w:val="28"/>
        </w:rPr>
        <w:t>сопротивление</w:t>
      </w:r>
      <w:r w:rsidRPr="00AC689B">
        <w:rPr>
          <w:rStyle w:val="a5"/>
          <w:spacing w:val="1"/>
          <w:sz w:val="28"/>
          <w:szCs w:val="28"/>
        </w:rPr>
        <w:t xml:space="preserve"> </w:t>
      </w:r>
      <w:r w:rsidRPr="00AC689B">
        <w:rPr>
          <w:rStyle w:val="a5"/>
          <w:sz w:val="28"/>
          <w:szCs w:val="28"/>
        </w:rPr>
        <w:t>материала,</w:t>
      </w:r>
      <w:r w:rsidRPr="00AC689B">
        <w:rPr>
          <w:rStyle w:val="a5"/>
          <w:spacing w:val="1"/>
          <w:sz w:val="28"/>
          <w:szCs w:val="28"/>
        </w:rPr>
        <w:t xml:space="preserve"> </w:t>
      </w:r>
      <w:r w:rsidRPr="00AC689B">
        <w:rPr>
          <w:rStyle w:val="a5"/>
          <w:sz w:val="28"/>
          <w:szCs w:val="28"/>
        </w:rPr>
        <w:t>из</w:t>
      </w:r>
      <w:r w:rsidRPr="00AC689B">
        <w:rPr>
          <w:rStyle w:val="a5"/>
          <w:spacing w:val="1"/>
          <w:sz w:val="28"/>
          <w:szCs w:val="28"/>
        </w:rPr>
        <w:t xml:space="preserve"> </w:t>
      </w:r>
      <w:r w:rsidRPr="00AC689B">
        <w:rPr>
          <w:rStyle w:val="a5"/>
          <w:sz w:val="28"/>
          <w:szCs w:val="28"/>
        </w:rPr>
        <w:t>которого</w:t>
      </w:r>
      <w:r w:rsidRPr="00AC689B">
        <w:rPr>
          <w:rStyle w:val="a5"/>
          <w:spacing w:val="1"/>
          <w:sz w:val="28"/>
          <w:szCs w:val="28"/>
        </w:rPr>
        <w:t xml:space="preserve"> </w:t>
      </w:r>
      <w:r w:rsidRPr="00AC689B">
        <w:rPr>
          <w:rStyle w:val="a5"/>
          <w:sz w:val="28"/>
          <w:szCs w:val="28"/>
        </w:rPr>
        <w:t>изготовлен</w:t>
      </w:r>
      <w:r w:rsidRPr="00AC689B">
        <w:rPr>
          <w:rStyle w:val="a5"/>
          <w:spacing w:val="1"/>
          <w:sz w:val="28"/>
          <w:szCs w:val="28"/>
        </w:rPr>
        <w:t xml:space="preserve"> </w:t>
      </w:r>
      <w:r w:rsidRPr="00AC689B">
        <w:rPr>
          <w:rStyle w:val="a5"/>
          <w:sz w:val="28"/>
          <w:szCs w:val="28"/>
        </w:rPr>
        <w:t>проводник.</w:t>
      </w:r>
    </w:p>
    <w:p w:rsidR="00AC689B" w:rsidRDefault="00AC689B" w:rsidP="00AC689B">
      <w:pPr>
        <w:pStyle w:val="ae"/>
        <w:ind w:firstLine="424"/>
        <w:rPr>
          <w:sz w:val="28"/>
          <w:szCs w:val="28"/>
        </w:rPr>
      </w:pPr>
      <w:r w:rsidRPr="00AC689B">
        <w:rPr>
          <w:sz w:val="28"/>
          <w:szCs w:val="28"/>
        </w:rPr>
        <w:t>Числовое</w:t>
      </w:r>
      <w:r w:rsidRPr="00AC689B">
        <w:rPr>
          <w:spacing w:val="1"/>
          <w:sz w:val="28"/>
          <w:szCs w:val="28"/>
        </w:rPr>
        <w:t xml:space="preserve"> </w:t>
      </w:r>
      <w:r w:rsidRPr="00AC689B">
        <w:rPr>
          <w:sz w:val="28"/>
          <w:szCs w:val="28"/>
        </w:rPr>
        <w:t>значение</w:t>
      </w:r>
      <w:r w:rsidRPr="00AC689B">
        <w:rPr>
          <w:spacing w:val="1"/>
          <w:sz w:val="28"/>
          <w:szCs w:val="28"/>
        </w:rPr>
        <w:t xml:space="preserve"> </w:t>
      </w:r>
      <w:r w:rsidRPr="00AC689B">
        <w:rPr>
          <w:sz w:val="28"/>
          <w:szCs w:val="28"/>
        </w:rPr>
        <w:t>удельного</w:t>
      </w:r>
      <w:r w:rsidRPr="00AC689B">
        <w:rPr>
          <w:spacing w:val="1"/>
          <w:sz w:val="28"/>
          <w:szCs w:val="28"/>
        </w:rPr>
        <w:t xml:space="preserve"> </w:t>
      </w:r>
      <w:r w:rsidRPr="00AC689B">
        <w:rPr>
          <w:sz w:val="28"/>
          <w:szCs w:val="28"/>
        </w:rPr>
        <w:t>сопротивления</w:t>
      </w:r>
      <w:r w:rsidRPr="00AC689B">
        <w:rPr>
          <w:spacing w:val="1"/>
          <w:sz w:val="28"/>
          <w:szCs w:val="28"/>
        </w:rPr>
        <w:t xml:space="preserve"> </w:t>
      </w:r>
      <w:r w:rsidR="00B16B7D">
        <w:rPr>
          <w:noProof/>
          <w:lang w:eastAsia="ru-RU"/>
        </w:rPr>
        <w:drawing>
          <wp:inline distT="0" distB="0" distL="0" distR="0">
            <wp:extent cx="105410" cy="210820"/>
            <wp:effectExtent l="19050" t="0" r="889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4">
                      <a:clrChange>
                        <a:clrFrom>
                          <a:srgbClr val="FFFFFF"/>
                        </a:clrFrom>
                        <a:clrTo>
                          <a:srgbClr val="FFFFFF">
                            <a:alpha val="0"/>
                          </a:srgbClr>
                        </a:clrTo>
                      </a:clrChange>
                    </a:blip>
                    <a:srcRect/>
                    <a:stretch>
                      <a:fillRect/>
                    </a:stretch>
                  </pic:blipFill>
                  <pic:spPr bwMode="auto">
                    <a:xfrm>
                      <a:off x="0" y="0"/>
                      <a:ext cx="105410" cy="210820"/>
                    </a:xfrm>
                    <a:prstGeom prst="rect">
                      <a:avLst/>
                    </a:prstGeom>
                    <a:noFill/>
                    <a:ln w="9525">
                      <a:noFill/>
                      <a:miter lim="800000"/>
                      <a:headEnd/>
                      <a:tailEnd/>
                    </a:ln>
                  </pic:spPr>
                </pic:pic>
              </a:graphicData>
            </a:graphic>
          </wp:inline>
        </w:drawing>
      </w:r>
      <w:r w:rsidRPr="00AC689B">
        <w:rPr>
          <w:spacing w:val="76"/>
          <w:sz w:val="28"/>
          <w:szCs w:val="28"/>
        </w:rPr>
        <w:t xml:space="preserve"> </w:t>
      </w:r>
      <w:r w:rsidRPr="00AC689B">
        <w:rPr>
          <w:sz w:val="28"/>
          <w:szCs w:val="28"/>
        </w:rPr>
        <w:t>равно</w:t>
      </w:r>
      <w:r w:rsidRPr="00AC689B">
        <w:rPr>
          <w:spacing w:val="1"/>
          <w:sz w:val="28"/>
          <w:szCs w:val="28"/>
        </w:rPr>
        <w:t xml:space="preserve"> </w:t>
      </w:r>
      <w:r w:rsidRPr="00AC689B">
        <w:rPr>
          <w:sz w:val="28"/>
          <w:szCs w:val="28"/>
        </w:rPr>
        <w:t xml:space="preserve">сопротивлению проводника длиной </w:t>
      </w:r>
      <w:smartTag w:uri="urn:schemas-microsoft-com:office:smarttags" w:element="metricconverter">
        <w:smartTagPr>
          <w:attr w:name="ProductID" w:val="1 м"/>
        </w:smartTagPr>
        <w:r w:rsidRPr="00AC689B">
          <w:rPr>
            <w:sz w:val="28"/>
            <w:szCs w:val="28"/>
          </w:rPr>
          <w:t>1 м</w:t>
        </w:r>
      </w:smartTag>
      <w:r w:rsidRPr="00AC689B">
        <w:rPr>
          <w:sz w:val="28"/>
          <w:szCs w:val="28"/>
        </w:rPr>
        <w:t>, а площадь поперечного сечения</w:t>
      </w:r>
      <w:r w:rsidRPr="00AC689B">
        <w:rPr>
          <w:spacing w:val="-72"/>
          <w:sz w:val="28"/>
          <w:szCs w:val="28"/>
        </w:rPr>
        <w:t xml:space="preserve"> </w:t>
      </w:r>
      <w:r w:rsidRPr="00AC689B">
        <w:rPr>
          <w:sz w:val="28"/>
          <w:szCs w:val="28"/>
        </w:rPr>
        <w:t xml:space="preserve">равна </w:t>
      </w:r>
      <w:smartTag w:uri="urn:schemas-microsoft-com:office:smarttags" w:element="metricconverter">
        <w:smartTagPr>
          <w:attr w:name="ProductID" w:val="1 м2"/>
        </w:smartTagPr>
        <w:r w:rsidRPr="00AC689B">
          <w:rPr>
            <w:sz w:val="28"/>
            <w:szCs w:val="28"/>
          </w:rPr>
          <w:t>1 м</w:t>
        </w:r>
        <w:r w:rsidRPr="00AC689B">
          <w:rPr>
            <w:sz w:val="28"/>
            <w:szCs w:val="28"/>
            <w:vertAlign w:val="superscript"/>
          </w:rPr>
          <w:t>2</w:t>
        </w:r>
      </w:smartTag>
      <w:r w:rsidRPr="00AC689B">
        <w:rPr>
          <w:sz w:val="28"/>
          <w:szCs w:val="28"/>
        </w:rPr>
        <w:t>. Единица удельного сопротивления носит название «ом –</w:t>
      </w:r>
      <w:r w:rsidRPr="00AC689B">
        <w:rPr>
          <w:spacing w:val="1"/>
          <w:sz w:val="28"/>
          <w:szCs w:val="28"/>
        </w:rPr>
        <w:t xml:space="preserve"> </w:t>
      </w:r>
      <w:r w:rsidRPr="00AC689B">
        <w:rPr>
          <w:sz w:val="28"/>
          <w:szCs w:val="28"/>
        </w:rPr>
        <w:t>метр»</w:t>
      </w:r>
      <w:r w:rsidRPr="00AC689B">
        <w:rPr>
          <w:spacing w:val="1"/>
          <w:sz w:val="28"/>
          <w:szCs w:val="28"/>
        </w:rPr>
        <w:t xml:space="preserve"> </w:t>
      </w:r>
      <w:r w:rsidRPr="00AC689B">
        <w:rPr>
          <w:sz w:val="28"/>
          <w:szCs w:val="28"/>
        </w:rPr>
        <w:t>(Ом</w:t>
      </w:r>
      <w:r>
        <w:rPr>
          <w:sz w:val="28"/>
          <w:szCs w:val="28"/>
        </w:rPr>
        <w:t>*</w:t>
      </w:r>
      <w:r w:rsidRPr="00AC689B">
        <w:rPr>
          <w:sz w:val="28"/>
          <w:szCs w:val="28"/>
        </w:rPr>
        <w:t>м).</w:t>
      </w:r>
      <w:r w:rsidRPr="00AC689B">
        <w:rPr>
          <w:spacing w:val="1"/>
          <w:sz w:val="28"/>
          <w:szCs w:val="28"/>
        </w:rPr>
        <w:t xml:space="preserve"> </w:t>
      </w:r>
      <w:r w:rsidRPr="00AC689B">
        <w:rPr>
          <w:sz w:val="28"/>
          <w:szCs w:val="28"/>
        </w:rPr>
        <w:t>Величина,</w:t>
      </w:r>
      <w:r w:rsidRPr="00AC689B">
        <w:rPr>
          <w:spacing w:val="1"/>
          <w:sz w:val="28"/>
          <w:szCs w:val="28"/>
        </w:rPr>
        <w:t xml:space="preserve"> </w:t>
      </w:r>
      <w:r w:rsidRPr="00AC689B">
        <w:rPr>
          <w:sz w:val="28"/>
          <w:szCs w:val="28"/>
        </w:rPr>
        <w:t>обратная</w:t>
      </w:r>
      <w:r w:rsidRPr="00AC689B">
        <w:rPr>
          <w:spacing w:val="1"/>
          <w:sz w:val="28"/>
          <w:szCs w:val="28"/>
        </w:rPr>
        <w:t xml:space="preserve"> </w:t>
      </w:r>
      <w:r w:rsidRPr="00AC689B">
        <w:rPr>
          <w:sz w:val="28"/>
          <w:szCs w:val="28"/>
        </w:rPr>
        <w:t>удельному</w:t>
      </w:r>
      <w:r w:rsidRPr="00AC689B">
        <w:rPr>
          <w:spacing w:val="1"/>
          <w:sz w:val="28"/>
          <w:szCs w:val="28"/>
        </w:rPr>
        <w:t xml:space="preserve"> </w:t>
      </w:r>
      <w:r w:rsidRPr="00AC689B">
        <w:rPr>
          <w:sz w:val="28"/>
          <w:szCs w:val="28"/>
        </w:rPr>
        <w:t>сопротивлению,</w:t>
      </w:r>
      <w:r w:rsidRPr="00AC689B">
        <w:rPr>
          <w:spacing w:val="1"/>
          <w:sz w:val="28"/>
          <w:szCs w:val="28"/>
        </w:rPr>
        <w:t xml:space="preserve"> </w:t>
      </w:r>
      <w:r w:rsidRPr="00AC689B">
        <w:rPr>
          <w:sz w:val="28"/>
          <w:szCs w:val="28"/>
        </w:rPr>
        <w:t>называется</w:t>
      </w:r>
      <w:r w:rsidRPr="00AC689B">
        <w:rPr>
          <w:spacing w:val="-1"/>
          <w:sz w:val="28"/>
          <w:szCs w:val="28"/>
        </w:rPr>
        <w:t xml:space="preserve"> </w:t>
      </w:r>
      <w:r w:rsidRPr="00AC689B">
        <w:rPr>
          <w:sz w:val="28"/>
          <w:szCs w:val="28"/>
        </w:rPr>
        <w:t>удельной</w:t>
      </w:r>
      <w:r w:rsidRPr="00AC689B">
        <w:rPr>
          <w:spacing w:val="-1"/>
          <w:sz w:val="28"/>
          <w:szCs w:val="28"/>
        </w:rPr>
        <w:t xml:space="preserve"> </w:t>
      </w:r>
      <w:r w:rsidRPr="00AC689B">
        <w:rPr>
          <w:sz w:val="28"/>
          <w:szCs w:val="28"/>
        </w:rPr>
        <w:t>проводимостью</w:t>
      </w:r>
      <w:r w:rsidRPr="00AC689B">
        <w:rPr>
          <w:spacing w:val="-3"/>
          <w:sz w:val="28"/>
          <w:szCs w:val="28"/>
        </w:rPr>
        <w:t xml:space="preserve"> </w:t>
      </w:r>
      <w:r w:rsidRPr="00AC689B">
        <w:rPr>
          <w:sz w:val="28"/>
          <w:szCs w:val="28"/>
        </w:rPr>
        <w:t>материала:</w:t>
      </w:r>
    </w:p>
    <w:p w:rsidR="00AC689B" w:rsidRPr="00AC689B" w:rsidRDefault="00B16B7D" w:rsidP="00AC689B">
      <w:pPr>
        <w:pStyle w:val="ae"/>
        <w:ind w:firstLine="424"/>
        <w:rPr>
          <w:sz w:val="28"/>
          <w:szCs w:val="28"/>
        </w:rPr>
      </w:pPr>
      <w:r>
        <w:rPr>
          <w:noProof/>
          <w:lang w:eastAsia="ru-RU"/>
        </w:rPr>
        <w:drawing>
          <wp:inline distT="0" distB="0" distL="0" distR="0">
            <wp:extent cx="436245" cy="436245"/>
            <wp:effectExtent l="19050" t="0" r="190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5">
                      <a:clrChange>
                        <a:clrFrom>
                          <a:srgbClr val="FFFFFF"/>
                        </a:clrFrom>
                        <a:clrTo>
                          <a:srgbClr val="FFFFFF">
                            <a:alpha val="0"/>
                          </a:srgbClr>
                        </a:clrTo>
                      </a:clrChange>
                    </a:blip>
                    <a:srcRect/>
                    <a:stretch>
                      <a:fillRect/>
                    </a:stretch>
                  </pic:blipFill>
                  <pic:spPr bwMode="auto">
                    <a:xfrm>
                      <a:off x="0" y="0"/>
                      <a:ext cx="436245" cy="436245"/>
                    </a:xfrm>
                    <a:prstGeom prst="rect">
                      <a:avLst/>
                    </a:prstGeom>
                    <a:noFill/>
                    <a:ln w="9525">
                      <a:noFill/>
                      <a:miter lim="800000"/>
                      <a:headEnd/>
                      <a:tailEnd/>
                    </a:ln>
                  </pic:spPr>
                </pic:pic>
              </a:graphicData>
            </a:graphic>
          </wp:inline>
        </w:drawing>
      </w:r>
    </w:p>
    <w:p w:rsidR="00AC689B" w:rsidRPr="00AC689B" w:rsidRDefault="00AC689B" w:rsidP="00AC689B">
      <w:pPr>
        <w:pStyle w:val="ae"/>
        <w:rPr>
          <w:sz w:val="28"/>
          <w:szCs w:val="28"/>
        </w:rPr>
      </w:pPr>
      <w:r w:rsidRPr="00AC689B">
        <w:rPr>
          <w:sz w:val="28"/>
          <w:szCs w:val="28"/>
        </w:rPr>
        <w:t>Единица</w:t>
      </w:r>
      <w:r w:rsidRPr="00AC689B">
        <w:rPr>
          <w:spacing w:val="-4"/>
          <w:sz w:val="28"/>
          <w:szCs w:val="28"/>
        </w:rPr>
        <w:t xml:space="preserve"> </w:t>
      </w:r>
      <w:r w:rsidRPr="00AC689B">
        <w:rPr>
          <w:sz w:val="28"/>
          <w:szCs w:val="28"/>
        </w:rPr>
        <w:t>удельной проводимости</w:t>
      </w:r>
      <w:r w:rsidRPr="00AC689B">
        <w:rPr>
          <w:spacing w:val="-4"/>
          <w:sz w:val="28"/>
          <w:szCs w:val="28"/>
        </w:rPr>
        <w:t xml:space="preserve"> </w:t>
      </w:r>
      <w:r w:rsidRPr="00AC689B">
        <w:rPr>
          <w:sz w:val="28"/>
          <w:szCs w:val="28"/>
        </w:rPr>
        <w:t>–</w:t>
      </w:r>
      <w:r w:rsidRPr="00AC689B">
        <w:rPr>
          <w:spacing w:val="1"/>
          <w:sz w:val="28"/>
          <w:szCs w:val="28"/>
        </w:rPr>
        <w:t xml:space="preserve"> </w:t>
      </w:r>
      <w:r w:rsidRPr="00AC689B">
        <w:rPr>
          <w:sz w:val="28"/>
          <w:szCs w:val="28"/>
        </w:rPr>
        <w:t>«сименс</w:t>
      </w:r>
      <w:r w:rsidRPr="00AC689B">
        <w:rPr>
          <w:spacing w:val="-4"/>
          <w:sz w:val="28"/>
          <w:szCs w:val="28"/>
        </w:rPr>
        <w:t xml:space="preserve"> </w:t>
      </w:r>
      <w:r w:rsidRPr="00AC689B">
        <w:rPr>
          <w:sz w:val="28"/>
          <w:szCs w:val="28"/>
        </w:rPr>
        <w:t>на</w:t>
      </w:r>
      <w:r w:rsidRPr="00AC689B">
        <w:rPr>
          <w:spacing w:val="-3"/>
          <w:sz w:val="28"/>
          <w:szCs w:val="28"/>
        </w:rPr>
        <w:t xml:space="preserve"> </w:t>
      </w:r>
      <w:r w:rsidRPr="00AC689B">
        <w:rPr>
          <w:sz w:val="28"/>
          <w:szCs w:val="28"/>
        </w:rPr>
        <w:t>метр»</w:t>
      </w:r>
      <w:r w:rsidRPr="00AC689B">
        <w:rPr>
          <w:spacing w:val="-7"/>
          <w:sz w:val="28"/>
          <w:szCs w:val="28"/>
        </w:rPr>
        <w:t xml:space="preserve"> </w:t>
      </w:r>
      <w:r w:rsidRPr="00AC689B">
        <w:rPr>
          <w:sz w:val="28"/>
          <w:szCs w:val="28"/>
        </w:rPr>
        <w:t>(См/м).</w:t>
      </w:r>
    </w:p>
    <w:p w:rsidR="00AC689B" w:rsidRPr="00AC689B" w:rsidRDefault="00AC689B" w:rsidP="00AC689B">
      <w:pPr>
        <w:pStyle w:val="ae"/>
        <w:ind w:firstLine="424"/>
        <w:rPr>
          <w:sz w:val="28"/>
          <w:szCs w:val="28"/>
        </w:rPr>
      </w:pPr>
      <w:r w:rsidRPr="00AC689B">
        <w:rPr>
          <w:sz w:val="28"/>
          <w:szCs w:val="28"/>
        </w:rPr>
        <w:t>Наличие</w:t>
      </w:r>
      <w:r w:rsidRPr="00AC689B">
        <w:rPr>
          <w:spacing w:val="1"/>
          <w:sz w:val="28"/>
          <w:szCs w:val="28"/>
        </w:rPr>
        <w:t xml:space="preserve"> </w:t>
      </w:r>
      <w:r w:rsidRPr="00AC689B">
        <w:rPr>
          <w:sz w:val="28"/>
          <w:szCs w:val="28"/>
        </w:rPr>
        <w:t>примесей</w:t>
      </w:r>
      <w:r w:rsidRPr="00AC689B">
        <w:rPr>
          <w:spacing w:val="1"/>
          <w:sz w:val="28"/>
          <w:szCs w:val="28"/>
        </w:rPr>
        <w:t xml:space="preserve"> </w:t>
      </w:r>
      <w:r w:rsidRPr="00AC689B">
        <w:rPr>
          <w:sz w:val="28"/>
          <w:szCs w:val="28"/>
        </w:rPr>
        <w:t>в</w:t>
      </w:r>
      <w:r w:rsidRPr="00AC689B">
        <w:rPr>
          <w:spacing w:val="1"/>
          <w:sz w:val="28"/>
          <w:szCs w:val="28"/>
        </w:rPr>
        <w:t xml:space="preserve"> </w:t>
      </w:r>
      <w:r w:rsidRPr="00AC689B">
        <w:rPr>
          <w:sz w:val="28"/>
          <w:szCs w:val="28"/>
        </w:rPr>
        <w:t>металлическом</w:t>
      </w:r>
      <w:r w:rsidRPr="00AC689B">
        <w:rPr>
          <w:spacing w:val="1"/>
          <w:sz w:val="28"/>
          <w:szCs w:val="28"/>
        </w:rPr>
        <w:t xml:space="preserve"> </w:t>
      </w:r>
      <w:r w:rsidRPr="00AC689B">
        <w:rPr>
          <w:sz w:val="28"/>
          <w:szCs w:val="28"/>
        </w:rPr>
        <w:t>проводнике</w:t>
      </w:r>
      <w:r w:rsidRPr="00AC689B">
        <w:rPr>
          <w:spacing w:val="1"/>
          <w:sz w:val="28"/>
          <w:szCs w:val="28"/>
        </w:rPr>
        <w:t xml:space="preserve"> </w:t>
      </w:r>
      <w:r w:rsidRPr="00AC689B">
        <w:rPr>
          <w:sz w:val="28"/>
          <w:szCs w:val="28"/>
        </w:rPr>
        <w:t>увеличивает</w:t>
      </w:r>
      <w:r w:rsidRPr="00AC689B">
        <w:rPr>
          <w:spacing w:val="1"/>
          <w:sz w:val="28"/>
          <w:szCs w:val="28"/>
        </w:rPr>
        <w:t xml:space="preserve"> </w:t>
      </w:r>
      <w:r w:rsidRPr="00AC689B">
        <w:rPr>
          <w:sz w:val="28"/>
          <w:szCs w:val="28"/>
        </w:rPr>
        <w:t>его</w:t>
      </w:r>
      <w:r w:rsidRPr="00AC689B">
        <w:rPr>
          <w:spacing w:val="1"/>
          <w:sz w:val="28"/>
          <w:szCs w:val="28"/>
        </w:rPr>
        <w:t xml:space="preserve"> </w:t>
      </w:r>
      <w:r w:rsidRPr="00AC689B">
        <w:rPr>
          <w:sz w:val="28"/>
          <w:szCs w:val="28"/>
        </w:rPr>
        <w:t>удельное</w:t>
      </w:r>
      <w:r w:rsidRPr="00AC689B">
        <w:rPr>
          <w:spacing w:val="71"/>
          <w:sz w:val="28"/>
          <w:szCs w:val="28"/>
        </w:rPr>
        <w:t xml:space="preserve"> </w:t>
      </w:r>
      <w:r w:rsidRPr="00AC689B">
        <w:rPr>
          <w:sz w:val="28"/>
          <w:szCs w:val="28"/>
        </w:rPr>
        <w:t>сопротивление.</w:t>
      </w:r>
      <w:r w:rsidRPr="00AC689B">
        <w:rPr>
          <w:spacing w:val="72"/>
          <w:sz w:val="28"/>
          <w:szCs w:val="28"/>
        </w:rPr>
        <w:t xml:space="preserve"> </w:t>
      </w:r>
      <w:r w:rsidRPr="00AC689B">
        <w:rPr>
          <w:sz w:val="28"/>
          <w:szCs w:val="28"/>
        </w:rPr>
        <w:t>В</w:t>
      </w:r>
      <w:r w:rsidRPr="00AC689B">
        <w:rPr>
          <w:spacing w:val="72"/>
          <w:sz w:val="28"/>
          <w:szCs w:val="28"/>
        </w:rPr>
        <w:t xml:space="preserve"> </w:t>
      </w:r>
      <w:r w:rsidRPr="00AC689B">
        <w:rPr>
          <w:sz w:val="28"/>
          <w:szCs w:val="28"/>
        </w:rPr>
        <w:t>тех</w:t>
      </w:r>
      <w:r w:rsidRPr="00AC689B">
        <w:rPr>
          <w:spacing w:val="73"/>
          <w:sz w:val="28"/>
          <w:szCs w:val="28"/>
        </w:rPr>
        <w:t xml:space="preserve"> </w:t>
      </w:r>
      <w:r w:rsidRPr="00AC689B">
        <w:rPr>
          <w:sz w:val="28"/>
          <w:szCs w:val="28"/>
        </w:rPr>
        <w:t>случаях,</w:t>
      </w:r>
      <w:r w:rsidRPr="00AC689B">
        <w:rPr>
          <w:spacing w:val="72"/>
          <w:sz w:val="28"/>
          <w:szCs w:val="28"/>
        </w:rPr>
        <w:t xml:space="preserve"> </w:t>
      </w:r>
      <w:r w:rsidRPr="00AC689B">
        <w:rPr>
          <w:sz w:val="28"/>
          <w:szCs w:val="28"/>
        </w:rPr>
        <w:t>где</w:t>
      </w:r>
      <w:r w:rsidRPr="00AC689B">
        <w:rPr>
          <w:spacing w:val="71"/>
          <w:sz w:val="28"/>
          <w:szCs w:val="28"/>
        </w:rPr>
        <w:t xml:space="preserve"> </w:t>
      </w:r>
      <w:r w:rsidRPr="00AC689B">
        <w:rPr>
          <w:sz w:val="28"/>
          <w:szCs w:val="28"/>
        </w:rPr>
        <w:t>требуется</w:t>
      </w:r>
      <w:r w:rsidRPr="00AC689B">
        <w:rPr>
          <w:spacing w:val="72"/>
          <w:sz w:val="28"/>
          <w:szCs w:val="28"/>
        </w:rPr>
        <w:t xml:space="preserve"> </w:t>
      </w:r>
      <w:r w:rsidRPr="00AC689B">
        <w:rPr>
          <w:sz w:val="28"/>
          <w:szCs w:val="28"/>
        </w:rPr>
        <w:t>малое</w:t>
      </w:r>
      <w:r w:rsidRPr="00AC689B">
        <w:rPr>
          <w:spacing w:val="-73"/>
          <w:sz w:val="28"/>
          <w:szCs w:val="28"/>
        </w:rPr>
        <w:t xml:space="preserve"> </w:t>
      </w:r>
      <w:r w:rsidRPr="00AC689B">
        <w:rPr>
          <w:spacing w:val="-1"/>
          <w:sz w:val="28"/>
          <w:szCs w:val="28"/>
        </w:rPr>
        <w:t xml:space="preserve">сопротивление </w:t>
      </w:r>
      <w:r w:rsidRPr="00AC689B">
        <w:rPr>
          <w:sz w:val="28"/>
          <w:szCs w:val="28"/>
        </w:rPr>
        <w:t>проводов, применяются чистые металлы. Металлические</w:t>
      </w:r>
      <w:r w:rsidRPr="00AC689B">
        <w:rPr>
          <w:spacing w:val="-72"/>
          <w:sz w:val="28"/>
          <w:szCs w:val="28"/>
        </w:rPr>
        <w:t xml:space="preserve"> </w:t>
      </w:r>
      <w:r w:rsidRPr="00AC689B">
        <w:rPr>
          <w:spacing w:val="-4"/>
          <w:sz w:val="28"/>
          <w:szCs w:val="28"/>
        </w:rPr>
        <w:t>сплавы</w:t>
      </w:r>
      <w:r w:rsidRPr="00AC689B">
        <w:rPr>
          <w:spacing w:val="-12"/>
          <w:sz w:val="28"/>
          <w:szCs w:val="28"/>
        </w:rPr>
        <w:t xml:space="preserve"> </w:t>
      </w:r>
      <w:r w:rsidRPr="00AC689B">
        <w:rPr>
          <w:spacing w:val="-3"/>
          <w:sz w:val="28"/>
          <w:szCs w:val="28"/>
        </w:rPr>
        <w:t>применяются</w:t>
      </w:r>
      <w:r w:rsidRPr="00AC689B">
        <w:rPr>
          <w:spacing w:val="-16"/>
          <w:sz w:val="28"/>
          <w:szCs w:val="28"/>
        </w:rPr>
        <w:t xml:space="preserve"> </w:t>
      </w:r>
      <w:r w:rsidRPr="00AC689B">
        <w:rPr>
          <w:spacing w:val="-3"/>
          <w:sz w:val="28"/>
          <w:szCs w:val="28"/>
        </w:rPr>
        <w:t>для</w:t>
      </w:r>
      <w:r w:rsidRPr="00AC689B">
        <w:rPr>
          <w:spacing w:val="-12"/>
          <w:sz w:val="28"/>
          <w:szCs w:val="28"/>
        </w:rPr>
        <w:t xml:space="preserve"> </w:t>
      </w:r>
      <w:r w:rsidRPr="00AC689B">
        <w:rPr>
          <w:spacing w:val="-3"/>
          <w:sz w:val="28"/>
          <w:szCs w:val="28"/>
        </w:rPr>
        <w:t>получения</w:t>
      </w:r>
      <w:r w:rsidRPr="00AC689B">
        <w:rPr>
          <w:spacing w:val="-13"/>
          <w:sz w:val="28"/>
          <w:szCs w:val="28"/>
        </w:rPr>
        <w:t xml:space="preserve"> </w:t>
      </w:r>
      <w:r w:rsidRPr="00AC689B">
        <w:rPr>
          <w:spacing w:val="-3"/>
          <w:sz w:val="28"/>
          <w:szCs w:val="28"/>
        </w:rPr>
        <w:t>больших</w:t>
      </w:r>
      <w:r w:rsidRPr="00AC689B">
        <w:rPr>
          <w:spacing w:val="-11"/>
          <w:sz w:val="28"/>
          <w:szCs w:val="28"/>
        </w:rPr>
        <w:t xml:space="preserve"> </w:t>
      </w:r>
      <w:r w:rsidRPr="00AC689B">
        <w:rPr>
          <w:spacing w:val="-3"/>
          <w:sz w:val="28"/>
          <w:szCs w:val="28"/>
        </w:rPr>
        <w:t>значений</w:t>
      </w:r>
      <w:r w:rsidRPr="00AC689B">
        <w:rPr>
          <w:spacing w:val="-12"/>
          <w:sz w:val="28"/>
          <w:szCs w:val="28"/>
        </w:rPr>
        <w:t xml:space="preserve"> </w:t>
      </w:r>
      <w:r w:rsidRPr="00AC689B">
        <w:rPr>
          <w:spacing w:val="-3"/>
          <w:sz w:val="28"/>
          <w:szCs w:val="28"/>
        </w:rPr>
        <w:t>сопротивлений.</w:t>
      </w:r>
    </w:p>
    <w:p w:rsidR="004D3CD7" w:rsidRPr="004D3CD7" w:rsidRDefault="004D3CD7" w:rsidP="004D3CD7">
      <w:pPr>
        <w:pStyle w:val="ae"/>
        <w:rPr>
          <w:i/>
          <w:sz w:val="28"/>
          <w:szCs w:val="28"/>
        </w:rPr>
      </w:pPr>
      <w:r w:rsidRPr="004D3CD7">
        <w:rPr>
          <w:sz w:val="28"/>
          <w:szCs w:val="28"/>
        </w:rPr>
        <w:t>Сопротивление проводников изменяется при изменении их температуры. При увеличении температуры сопротивление металлических проводников увеличивается. Зависимость удельного сопротивления от температуры характеризуется температурным</w:t>
      </w:r>
      <w:r>
        <w:rPr>
          <w:sz w:val="28"/>
          <w:szCs w:val="28"/>
        </w:rPr>
        <w:t xml:space="preserve"> к</w:t>
      </w:r>
      <w:r w:rsidRPr="004D3CD7">
        <w:rPr>
          <w:sz w:val="28"/>
          <w:szCs w:val="28"/>
        </w:rPr>
        <w:t xml:space="preserve">оэффициентом сопротивления </w:t>
      </w:r>
      <w:r w:rsidR="00B16B7D">
        <w:rPr>
          <w:noProof/>
          <w:lang w:eastAsia="ru-RU"/>
        </w:rPr>
        <w:drawing>
          <wp:inline distT="0" distB="0" distL="0" distR="0">
            <wp:extent cx="112395" cy="210820"/>
            <wp:effectExtent l="19050" t="0" r="190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6">
                      <a:clrChange>
                        <a:clrFrom>
                          <a:srgbClr val="FFFFFF"/>
                        </a:clrFrom>
                        <a:clrTo>
                          <a:srgbClr val="FFFFFF">
                            <a:alpha val="0"/>
                          </a:srgbClr>
                        </a:clrTo>
                      </a:clrChange>
                    </a:blip>
                    <a:srcRect/>
                    <a:stretch>
                      <a:fillRect/>
                    </a:stretch>
                  </pic:blipFill>
                  <pic:spPr bwMode="auto">
                    <a:xfrm>
                      <a:off x="0" y="0"/>
                      <a:ext cx="112395" cy="210820"/>
                    </a:xfrm>
                    <a:prstGeom prst="rect">
                      <a:avLst/>
                    </a:prstGeom>
                    <a:noFill/>
                    <a:ln w="9525">
                      <a:noFill/>
                      <a:miter lim="800000"/>
                      <a:headEnd/>
                      <a:tailEnd/>
                    </a:ln>
                  </pic:spPr>
                </pic:pic>
              </a:graphicData>
            </a:graphic>
          </wp:inline>
        </w:drawing>
      </w:r>
      <w:r w:rsidRPr="004D3CD7">
        <w:rPr>
          <w:sz w:val="28"/>
          <w:szCs w:val="28"/>
        </w:rPr>
        <w:t xml:space="preserve"> данного вещества: </w:t>
      </w:r>
      <w:r w:rsidR="00B16B7D">
        <w:rPr>
          <w:noProof/>
          <w:lang w:eastAsia="ru-RU"/>
        </w:rPr>
        <w:drawing>
          <wp:inline distT="0" distB="0" distL="0" distR="0">
            <wp:extent cx="717550" cy="330835"/>
            <wp:effectExtent l="19050" t="0" r="635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7">
                      <a:clrChange>
                        <a:clrFrom>
                          <a:srgbClr val="FFFFFF"/>
                        </a:clrFrom>
                        <a:clrTo>
                          <a:srgbClr val="FFFFFF">
                            <a:alpha val="0"/>
                          </a:srgbClr>
                        </a:clrTo>
                      </a:clrChange>
                    </a:blip>
                    <a:srcRect/>
                    <a:stretch>
                      <a:fillRect/>
                    </a:stretch>
                  </pic:blipFill>
                  <pic:spPr bwMode="auto">
                    <a:xfrm>
                      <a:off x="0" y="0"/>
                      <a:ext cx="717550" cy="330835"/>
                    </a:xfrm>
                    <a:prstGeom prst="rect">
                      <a:avLst/>
                    </a:prstGeom>
                    <a:noFill/>
                    <a:ln w="9525">
                      <a:noFill/>
                      <a:miter lim="800000"/>
                      <a:headEnd/>
                      <a:tailEnd/>
                    </a:ln>
                  </pic:spPr>
                </pic:pic>
              </a:graphicData>
            </a:graphic>
          </wp:inline>
        </w:drawing>
      </w:r>
    </w:p>
    <w:p w:rsidR="004D3CD7" w:rsidRPr="004D3CD7" w:rsidRDefault="004D3CD7" w:rsidP="004D3CD7">
      <w:pPr>
        <w:pStyle w:val="ae"/>
        <w:rPr>
          <w:sz w:val="28"/>
          <w:szCs w:val="28"/>
        </w:rPr>
      </w:pPr>
      <w:r w:rsidRPr="004D3CD7">
        <w:rPr>
          <w:sz w:val="28"/>
          <w:szCs w:val="28"/>
        </w:rPr>
        <w:t xml:space="preserve">Для многих проводников (в т. ч. металлов) при небольших интервалах температуры зависимость удельного сопротивления </w:t>
      </w:r>
      <w:r w:rsidR="00B16B7D">
        <w:rPr>
          <w:noProof/>
          <w:lang w:eastAsia="ru-RU"/>
        </w:rPr>
        <w:drawing>
          <wp:inline distT="0" distB="0" distL="0" distR="0">
            <wp:extent cx="105410" cy="210820"/>
            <wp:effectExtent l="19050" t="0" r="889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4">
                      <a:clrChange>
                        <a:clrFrom>
                          <a:srgbClr val="FFFFFF"/>
                        </a:clrFrom>
                        <a:clrTo>
                          <a:srgbClr val="FFFFFF">
                            <a:alpha val="0"/>
                          </a:srgbClr>
                        </a:clrTo>
                      </a:clrChange>
                    </a:blip>
                    <a:srcRect/>
                    <a:stretch>
                      <a:fillRect/>
                    </a:stretch>
                  </pic:blipFill>
                  <pic:spPr bwMode="auto">
                    <a:xfrm>
                      <a:off x="0" y="0"/>
                      <a:ext cx="105410" cy="210820"/>
                    </a:xfrm>
                    <a:prstGeom prst="rect">
                      <a:avLst/>
                    </a:prstGeom>
                    <a:noFill/>
                    <a:ln w="9525">
                      <a:noFill/>
                      <a:miter lim="800000"/>
                      <a:headEnd/>
                      <a:tailEnd/>
                    </a:ln>
                  </pic:spPr>
                </pic:pic>
              </a:graphicData>
            </a:graphic>
          </wp:inline>
        </w:drawing>
      </w:r>
      <w:r w:rsidRPr="004D3CD7">
        <w:rPr>
          <w:sz w:val="28"/>
          <w:szCs w:val="28"/>
        </w:rPr>
        <w:t xml:space="preserve"> от температуры описывается линейным законом:</w:t>
      </w:r>
    </w:p>
    <w:p w:rsidR="0026639D" w:rsidRDefault="00B16B7D" w:rsidP="0026639D">
      <w:pPr>
        <w:pStyle w:val="ae"/>
        <w:jc w:val="left"/>
        <w:rPr>
          <w:i/>
          <w:sz w:val="28"/>
          <w:szCs w:val="28"/>
        </w:rPr>
      </w:pPr>
      <w:r>
        <w:rPr>
          <w:noProof/>
          <w:lang w:eastAsia="ru-RU"/>
        </w:rPr>
        <w:drawing>
          <wp:inline distT="0" distB="0" distL="0" distR="0">
            <wp:extent cx="1076325" cy="210820"/>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8">
                      <a:clrChange>
                        <a:clrFrom>
                          <a:srgbClr val="FFFFFF"/>
                        </a:clrFrom>
                        <a:clrTo>
                          <a:srgbClr val="FFFFFF">
                            <a:alpha val="0"/>
                          </a:srgbClr>
                        </a:clrTo>
                      </a:clrChange>
                    </a:blip>
                    <a:srcRect/>
                    <a:stretch>
                      <a:fillRect/>
                    </a:stretch>
                  </pic:blipFill>
                  <pic:spPr bwMode="auto">
                    <a:xfrm>
                      <a:off x="0" y="0"/>
                      <a:ext cx="1076325" cy="210820"/>
                    </a:xfrm>
                    <a:prstGeom prst="rect">
                      <a:avLst/>
                    </a:prstGeom>
                    <a:noFill/>
                    <a:ln w="9525">
                      <a:noFill/>
                      <a:miter lim="800000"/>
                      <a:headEnd/>
                      <a:tailEnd/>
                    </a:ln>
                  </pic:spPr>
                </pic:pic>
              </a:graphicData>
            </a:graphic>
          </wp:inline>
        </w:drawing>
      </w:r>
      <w:r w:rsidR="004D3CD7" w:rsidRPr="004D3CD7">
        <w:rPr>
          <w:i/>
          <w:sz w:val="28"/>
          <w:szCs w:val="28"/>
        </w:rPr>
        <w:t>)</w:t>
      </w:r>
      <w:r w:rsidR="004D3CD7">
        <w:rPr>
          <w:i/>
          <w:sz w:val="28"/>
          <w:szCs w:val="28"/>
        </w:rPr>
        <w:t>,</w:t>
      </w:r>
    </w:p>
    <w:p w:rsidR="004D3CD7" w:rsidRPr="004D3CD7" w:rsidRDefault="004D3CD7" w:rsidP="004D3CD7">
      <w:pPr>
        <w:pStyle w:val="ae"/>
        <w:jc w:val="left"/>
        <w:rPr>
          <w:sz w:val="28"/>
          <w:szCs w:val="28"/>
        </w:rPr>
      </w:pPr>
      <w:r w:rsidRPr="004D3CD7">
        <w:rPr>
          <w:sz w:val="28"/>
          <w:szCs w:val="28"/>
        </w:rPr>
        <w:t xml:space="preserve">где </w:t>
      </w:r>
      <w:r w:rsidR="00B16B7D">
        <w:rPr>
          <w:noProof/>
          <w:lang w:eastAsia="ru-RU"/>
        </w:rPr>
        <w:drawing>
          <wp:inline distT="0" distB="0" distL="0" distR="0">
            <wp:extent cx="168910" cy="210820"/>
            <wp:effectExtent l="19050" t="0" r="254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9">
                      <a:clrChange>
                        <a:clrFrom>
                          <a:srgbClr val="FFFFFF"/>
                        </a:clrFrom>
                        <a:clrTo>
                          <a:srgbClr val="FFFFFF">
                            <a:alpha val="0"/>
                          </a:srgbClr>
                        </a:clrTo>
                      </a:clrChange>
                    </a:blip>
                    <a:srcRect/>
                    <a:stretch>
                      <a:fillRect/>
                    </a:stretch>
                  </pic:blipFill>
                  <pic:spPr bwMode="auto">
                    <a:xfrm>
                      <a:off x="0" y="0"/>
                      <a:ext cx="168910" cy="210820"/>
                    </a:xfrm>
                    <a:prstGeom prst="rect">
                      <a:avLst/>
                    </a:prstGeom>
                    <a:noFill/>
                    <a:ln w="9525">
                      <a:noFill/>
                      <a:miter lim="800000"/>
                      <a:headEnd/>
                      <a:tailEnd/>
                    </a:ln>
                  </pic:spPr>
                </pic:pic>
              </a:graphicData>
            </a:graphic>
          </wp:inline>
        </w:drawing>
      </w:r>
      <w:r w:rsidRPr="004D3CD7">
        <w:rPr>
          <w:sz w:val="28"/>
          <w:szCs w:val="28"/>
        </w:rPr>
        <w:t xml:space="preserve"> – удельное сопротивление при 0</w:t>
      </w:r>
      <w:r w:rsidRPr="004D3CD7">
        <w:rPr>
          <w:sz w:val="28"/>
          <w:szCs w:val="28"/>
          <w:vertAlign w:val="superscript"/>
        </w:rPr>
        <w:t>0</w:t>
      </w:r>
      <w:r w:rsidRPr="004D3CD7">
        <w:rPr>
          <w:sz w:val="28"/>
          <w:szCs w:val="28"/>
        </w:rPr>
        <w:t xml:space="preserve">С; </w:t>
      </w:r>
      <w:r w:rsidRPr="004D3CD7">
        <w:rPr>
          <w:i/>
          <w:sz w:val="28"/>
          <w:szCs w:val="28"/>
        </w:rPr>
        <w:t xml:space="preserve">t </w:t>
      </w:r>
      <w:r w:rsidRPr="004D3CD7">
        <w:rPr>
          <w:sz w:val="28"/>
          <w:szCs w:val="28"/>
        </w:rPr>
        <w:t>– температура проводника,</w:t>
      </w:r>
      <w:r>
        <w:rPr>
          <w:sz w:val="28"/>
          <w:szCs w:val="28"/>
        </w:rPr>
        <w:t xml:space="preserve"> </w:t>
      </w:r>
      <w:r w:rsidRPr="004D3CD7">
        <w:rPr>
          <w:sz w:val="28"/>
          <w:szCs w:val="28"/>
          <w:vertAlign w:val="superscript"/>
        </w:rPr>
        <w:t>0</w:t>
      </w:r>
      <w:r w:rsidRPr="004D3CD7">
        <w:rPr>
          <w:sz w:val="28"/>
          <w:szCs w:val="28"/>
        </w:rPr>
        <w:t xml:space="preserve">С; </w:t>
      </w:r>
      <w:r w:rsidR="00B16B7D">
        <w:rPr>
          <w:noProof/>
          <w:lang w:eastAsia="ru-RU"/>
        </w:rPr>
        <w:drawing>
          <wp:inline distT="0" distB="0" distL="0" distR="0">
            <wp:extent cx="112395" cy="210820"/>
            <wp:effectExtent l="1905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6">
                      <a:clrChange>
                        <a:clrFrom>
                          <a:srgbClr val="FFFFFF"/>
                        </a:clrFrom>
                        <a:clrTo>
                          <a:srgbClr val="FFFFFF">
                            <a:alpha val="0"/>
                          </a:srgbClr>
                        </a:clrTo>
                      </a:clrChange>
                    </a:blip>
                    <a:srcRect/>
                    <a:stretch>
                      <a:fillRect/>
                    </a:stretch>
                  </pic:blipFill>
                  <pic:spPr bwMode="auto">
                    <a:xfrm>
                      <a:off x="0" y="0"/>
                      <a:ext cx="112395" cy="210820"/>
                    </a:xfrm>
                    <a:prstGeom prst="rect">
                      <a:avLst/>
                    </a:prstGeom>
                    <a:noFill/>
                    <a:ln w="9525">
                      <a:noFill/>
                      <a:miter lim="800000"/>
                      <a:headEnd/>
                      <a:tailEnd/>
                    </a:ln>
                  </pic:spPr>
                </pic:pic>
              </a:graphicData>
            </a:graphic>
          </wp:inline>
        </w:drawing>
      </w:r>
      <w:r w:rsidRPr="004D3CD7">
        <w:rPr>
          <w:sz w:val="28"/>
          <w:szCs w:val="28"/>
        </w:rPr>
        <w:t xml:space="preserve"> – средний температурный коэффициент сопротивления для определенного интервала температур.</w:t>
      </w:r>
    </w:p>
    <w:p w:rsidR="004D3CD7" w:rsidRPr="004D3CD7" w:rsidRDefault="004D3CD7" w:rsidP="004D3CD7">
      <w:pPr>
        <w:pStyle w:val="ae"/>
        <w:rPr>
          <w:sz w:val="28"/>
          <w:szCs w:val="28"/>
        </w:rPr>
      </w:pPr>
      <w:r w:rsidRPr="004D3CD7">
        <w:rPr>
          <w:sz w:val="28"/>
          <w:szCs w:val="28"/>
        </w:rPr>
        <w:t>Для точных измерений пользуются методами, сводящимися к сравнению измеряемого сопротивления со стандартными (эталонами). Одним из них является метод моста постоянного тока (мостик Уитстона). Принципиальная схема метода моста была рассмотрена выше.</w:t>
      </w:r>
    </w:p>
    <w:p w:rsidR="004D3CD7" w:rsidRDefault="004D3CD7" w:rsidP="004D3CD7">
      <w:pPr>
        <w:pStyle w:val="ae"/>
        <w:jc w:val="left"/>
        <w:rPr>
          <w:b/>
          <w:bCs/>
          <w:sz w:val="28"/>
          <w:szCs w:val="28"/>
        </w:rPr>
      </w:pPr>
    </w:p>
    <w:p w:rsidR="004D3CD7" w:rsidRPr="004D3CD7" w:rsidRDefault="004D3CD7" w:rsidP="004D3CD7">
      <w:pPr>
        <w:pStyle w:val="ae"/>
        <w:jc w:val="center"/>
        <w:rPr>
          <w:b/>
          <w:bCs/>
          <w:sz w:val="28"/>
          <w:szCs w:val="28"/>
        </w:rPr>
      </w:pPr>
      <w:r w:rsidRPr="004D3CD7">
        <w:rPr>
          <w:b/>
          <w:bCs/>
          <w:sz w:val="28"/>
          <w:szCs w:val="28"/>
        </w:rPr>
        <w:t>ПОРЯДОК ВЫПОЛНЕНИЯ РАБОТЫ</w:t>
      </w:r>
    </w:p>
    <w:p w:rsidR="004D3CD7" w:rsidRPr="004D3CD7" w:rsidRDefault="004D3CD7" w:rsidP="004D3CD7">
      <w:pPr>
        <w:pStyle w:val="ae"/>
        <w:jc w:val="left"/>
        <w:rPr>
          <w:b/>
          <w:sz w:val="28"/>
          <w:szCs w:val="28"/>
        </w:rPr>
      </w:pPr>
      <w:r w:rsidRPr="004D3CD7">
        <w:rPr>
          <w:b/>
          <w:sz w:val="28"/>
          <w:szCs w:val="28"/>
        </w:rPr>
        <w:t>Задание 1. Измерение сопротивления резистора с помощью моста Уитстона.</w:t>
      </w:r>
    </w:p>
    <w:p w:rsidR="00DD40B8" w:rsidRPr="00DD40B8" w:rsidRDefault="00DD40B8" w:rsidP="00931540">
      <w:pPr>
        <w:pStyle w:val="a6"/>
        <w:widowControl w:val="0"/>
        <w:numPr>
          <w:ilvl w:val="0"/>
          <w:numId w:val="55"/>
        </w:numPr>
        <w:tabs>
          <w:tab w:val="left" w:pos="1002"/>
        </w:tabs>
        <w:autoSpaceDE w:val="0"/>
        <w:autoSpaceDN w:val="0"/>
        <w:spacing w:after="0" w:line="240" w:lineRule="auto"/>
        <w:jc w:val="both"/>
        <w:rPr>
          <w:rFonts w:ascii="Times New Roman" w:hAnsi="Times New Roman"/>
          <w:sz w:val="28"/>
          <w:szCs w:val="28"/>
        </w:rPr>
      </w:pPr>
      <w:r w:rsidRPr="00DD40B8">
        <w:rPr>
          <w:rFonts w:ascii="Times New Roman" w:hAnsi="Times New Roman"/>
          <w:sz w:val="28"/>
          <w:szCs w:val="28"/>
        </w:rPr>
        <w:t>Собрать электрическую цепь по</w:t>
      </w:r>
      <w:r w:rsidRPr="00DD40B8">
        <w:rPr>
          <w:rFonts w:ascii="Times New Roman" w:hAnsi="Times New Roman"/>
          <w:spacing w:val="1"/>
          <w:sz w:val="28"/>
          <w:szCs w:val="28"/>
        </w:rPr>
        <w:t xml:space="preserve"> </w:t>
      </w:r>
      <w:r w:rsidRPr="00DD40B8">
        <w:rPr>
          <w:rFonts w:ascii="Times New Roman" w:hAnsi="Times New Roman"/>
          <w:sz w:val="28"/>
          <w:szCs w:val="28"/>
        </w:rPr>
        <w:t>схеме, приведенной</w:t>
      </w:r>
      <w:r w:rsidRPr="00DD40B8">
        <w:rPr>
          <w:rFonts w:ascii="Times New Roman" w:hAnsi="Times New Roman"/>
          <w:spacing w:val="-1"/>
          <w:sz w:val="28"/>
          <w:szCs w:val="28"/>
        </w:rPr>
        <w:t xml:space="preserve"> </w:t>
      </w:r>
      <w:r w:rsidRPr="00DD40B8">
        <w:rPr>
          <w:rFonts w:ascii="Times New Roman" w:hAnsi="Times New Roman"/>
          <w:sz w:val="28"/>
          <w:szCs w:val="28"/>
        </w:rPr>
        <w:t>на</w:t>
      </w:r>
      <w:r w:rsidRPr="00DD40B8">
        <w:rPr>
          <w:rFonts w:ascii="Times New Roman" w:hAnsi="Times New Roman"/>
          <w:spacing w:val="-3"/>
          <w:sz w:val="28"/>
          <w:szCs w:val="28"/>
        </w:rPr>
        <w:t xml:space="preserve"> </w:t>
      </w:r>
      <w:r w:rsidRPr="00DD40B8">
        <w:rPr>
          <w:rFonts w:ascii="Times New Roman" w:hAnsi="Times New Roman"/>
          <w:sz w:val="28"/>
          <w:szCs w:val="28"/>
        </w:rPr>
        <w:t>рис.</w:t>
      </w:r>
      <w:r w:rsidRPr="00DD40B8">
        <w:rPr>
          <w:rFonts w:ascii="Times New Roman" w:hAnsi="Times New Roman"/>
          <w:spacing w:val="-2"/>
          <w:sz w:val="28"/>
          <w:szCs w:val="28"/>
        </w:rPr>
        <w:t xml:space="preserve"> </w:t>
      </w:r>
      <w:r w:rsidRPr="00DD40B8">
        <w:rPr>
          <w:rFonts w:ascii="Times New Roman" w:hAnsi="Times New Roman"/>
          <w:sz w:val="28"/>
          <w:szCs w:val="28"/>
        </w:rPr>
        <w:t>1.</w:t>
      </w:r>
    </w:p>
    <w:p w:rsidR="00DD40B8" w:rsidRPr="00DD40B8" w:rsidRDefault="00DD40B8" w:rsidP="00931540">
      <w:pPr>
        <w:pStyle w:val="a6"/>
        <w:widowControl w:val="0"/>
        <w:numPr>
          <w:ilvl w:val="0"/>
          <w:numId w:val="55"/>
        </w:numPr>
        <w:tabs>
          <w:tab w:val="left" w:pos="1002"/>
        </w:tabs>
        <w:autoSpaceDE w:val="0"/>
        <w:autoSpaceDN w:val="0"/>
        <w:spacing w:after="0" w:line="240" w:lineRule="auto"/>
        <w:contextualSpacing w:val="0"/>
        <w:jc w:val="both"/>
        <w:rPr>
          <w:rFonts w:ascii="Times New Roman" w:hAnsi="Times New Roman"/>
          <w:sz w:val="28"/>
          <w:szCs w:val="28"/>
        </w:rPr>
      </w:pPr>
      <w:r w:rsidRPr="00DD40B8">
        <w:rPr>
          <w:rFonts w:ascii="Times New Roman" w:hAnsi="Times New Roman"/>
          <w:sz w:val="28"/>
          <w:szCs w:val="28"/>
        </w:rPr>
        <w:t>Поставить</w:t>
      </w:r>
      <w:r w:rsidRPr="00DD40B8">
        <w:rPr>
          <w:rFonts w:ascii="Times New Roman" w:hAnsi="Times New Roman"/>
          <w:spacing w:val="-1"/>
          <w:sz w:val="28"/>
          <w:szCs w:val="28"/>
        </w:rPr>
        <w:t xml:space="preserve"> </w:t>
      </w:r>
      <w:r w:rsidRPr="00DD40B8">
        <w:rPr>
          <w:rFonts w:ascii="Times New Roman" w:hAnsi="Times New Roman"/>
          <w:sz w:val="28"/>
          <w:szCs w:val="28"/>
        </w:rPr>
        <w:t>движок</w:t>
      </w:r>
      <w:r w:rsidRPr="00DD40B8">
        <w:rPr>
          <w:rFonts w:ascii="Times New Roman" w:hAnsi="Times New Roman"/>
          <w:spacing w:val="-1"/>
          <w:sz w:val="28"/>
          <w:szCs w:val="28"/>
        </w:rPr>
        <w:t xml:space="preserve"> </w:t>
      </w:r>
      <w:r w:rsidRPr="00DD40B8">
        <w:rPr>
          <w:rFonts w:ascii="Times New Roman" w:hAnsi="Times New Roman"/>
          <w:i/>
          <w:sz w:val="28"/>
          <w:szCs w:val="28"/>
        </w:rPr>
        <w:t>С</w:t>
      </w:r>
      <w:r w:rsidRPr="00DD40B8">
        <w:rPr>
          <w:rFonts w:ascii="Times New Roman" w:hAnsi="Times New Roman"/>
          <w:i/>
          <w:spacing w:val="-1"/>
          <w:sz w:val="28"/>
          <w:szCs w:val="28"/>
        </w:rPr>
        <w:t xml:space="preserve"> </w:t>
      </w:r>
      <w:r w:rsidRPr="00DD40B8">
        <w:rPr>
          <w:rFonts w:ascii="Times New Roman" w:hAnsi="Times New Roman"/>
          <w:sz w:val="28"/>
          <w:szCs w:val="28"/>
        </w:rPr>
        <w:t>реохорда</w:t>
      </w:r>
      <w:r w:rsidRPr="00DD40B8">
        <w:rPr>
          <w:rFonts w:ascii="Times New Roman" w:hAnsi="Times New Roman"/>
          <w:spacing w:val="-1"/>
          <w:sz w:val="28"/>
          <w:szCs w:val="28"/>
        </w:rPr>
        <w:t xml:space="preserve"> </w:t>
      </w:r>
      <w:r w:rsidRPr="00DD40B8">
        <w:rPr>
          <w:rFonts w:ascii="Times New Roman" w:hAnsi="Times New Roman"/>
          <w:i/>
          <w:sz w:val="28"/>
          <w:szCs w:val="28"/>
        </w:rPr>
        <w:t xml:space="preserve">АВ </w:t>
      </w:r>
      <w:r w:rsidRPr="00DD40B8">
        <w:rPr>
          <w:rFonts w:ascii="Times New Roman" w:hAnsi="Times New Roman"/>
          <w:sz w:val="28"/>
          <w:szCs w:val="28"/>
        </w:rPr>
        <w:t>в</w:t>
      </w:r>
      <w:r w:rsidRPr="00DD40B8">
        <w:rPr>
          <w:rFonts w:ascii="Times New Roman" w:hAnsi="Times New Roman"/>
          <w:spacing w:val="-3"/>
          <w:sz w:val="28"/>
          <w:szCs w:val="28"/>
        </w:rPr>
        <w:t xml:space="preserve"> </w:t>
      </w:r>
      <w:r w:rsidRPr="00DD40B8">
        <w:rPr>
          <w:rFonts w:ascii="Times New Roman" w:hAnsi="Times New Roman"/>
          <w:sz w:val="28"/>
          <w:szCs w:val="28"/>
        </w:rPr>
        <w:t>среднее</w:t>
      </w:r>
      <w:r w:rsidRPr="00DD40B8">
        <w:rPr>
          <w:rFonts w:ascii="Times New Roman" w:hAnsi="Times New Roman"/>
          <w:spacing w:val="-4"/>
          <w:sz w:val="28"/>
          <w:szCs w:val="28"/>
        </w:rPr>
        <w:t xml:space="preserve"> </w:t>
      </w:r>
      <w:r w:rsidRPr="00DD40B8">
        <w:rPr>
          <w:rFonts w:ascii="Times New Roman" w:hAnsi="Times New Roman"/>
          <w:sz w:val="28"/>
          <w:szCs w:val="28"/>
        </w:rPr>
        <w:t>положение.</w:t>
      </w:r>
    </w:p>
    <w:p w:rsidR="00DD40B8" w:rsidRDefault="00DD40B8" w:rsidP="00931540">
      <w:pPr>
        <w:pStyle w:val="a6"/>
        <w:widowControl w:val="0"/>
        <w:numPr>
          <w:ilvl w:val="0"/>
          <w:numId w:val="55"/>
        </w:numPr>
        <w:tabs>
          <w:tab w:val="left" w:pos="1002"/>
        </w:tabs>
        <w:autoSpaceDE w:val="0"/>
        <w:autoSpaceDN w:val="0"/>
        <w:spacing w:after="0" w:line="240" w:lineRule="auto"/>
        <w:jc w:val="both"/>
        <w:rPr>
          <w:rFonts w:ascii="Times New Roman" w:hAnsi="Times New Roman"/>
          <w:sz w:val="28"/>
          <w:szCs w:val="28"/>
        </w:rPr>
      </w:pPr>
      <w:r w:rsidRPr="00DD40B8">
        <w:rPr>
          <w:rFonts w:ascii="Times New Roman" w:hAnsi="Times New Roman"/>
          <w:sz w:val="28"/>
          <w:szCs w:val="28"/>
        </w:rPr>
        <w:t>Сбалансировать</w:t>
      </w:r>
      <w:r w:rsidRPr="00DD40B8">
        <w:rPr>
          <w:rFonts w:ascii="Times New Roman" w:hAnsi="Times New Roman"/>
          <w:spacing w:val="1"/>
          <w:sz w:val="28"/>
          <w:szCs w:val="28"/>
        </w:rPr>
        <w:t xml:space="preserve"> </w:t>
      </w:r>
      <w:r w:rsidRPr="00DD40B8">
        <w:rPr>
          <w:rFonts w:ascii="Times New Roman" w:hAnsi="Times New Roman"/>
          <w:sz w:val="28"/>
          <w:szCs w:val="28"/>
        </w:rPr>
        <w:t>мост</w:t>
      </w:r>
      <w:r w:rsidRPr="00DD40B8">
        <w:rPr>
          <w:rFonts w:ascii="Times New Roman" w:hAnsi="Times New Roman"/>
          <w:spacing w:val="1"/>
          <w:sz w:val="28"/>
          <w:szCs w:val="28"/>
        </w:rPr>
        <w:t xml:space="preserve"> </w:t>
      </w:r>
      <w:r w:rsidRPr="00DD40B8">
        <w:rPr>
          <w:rFonts w:ascii="Times New Roman" w:hAnsi="Times New Roman"/>
          <w:sz w:val="28"/>
          <w:szCs w:val="28"/>
        </w:rPr>
        <w:t>подбором</w:t>
      </w:r>
      <w:r w:rsidRPr="00DD40B8">
        <w:rPr>
          <w:rFonts w:ascii="Times New Roman" w:hAnsi="Times New Roman"/>
          <w:spacing w:val="1"/>
          <w:sz w:val="28"/>
          <w:szCs w:val="28"/>
        </w:rPr>
        <w:t xml:space="preserve"> </w:t>
      </w:r>
      <w:r w:rsidRPr="00DD40B8">
        <w:rPr>
          <w:rFonts w:ascii="Times New Roman" w:hAnsi="Times New Roman"/>
          <w:sz w:val="28"/>
          <w:szCs w:val="28"/>
        </w:rPr>
        <w:t xml:space="preserve">сопротивлений </w:t>
      </w:r>
      <w:r w:rsidRPr="00DD40B8">
        <w:rPr>
          <w:rFonts w:ascii="Times New Roman" w:hAnsi="Times New Roman"/>
          <w:i/>
          <w:sz w:val="28"/>
          <w:szCs w:val="28"/>
        </w:rPr>
        <w:t>R</w:t>
      </w:r>
      <w:r w:rsidRPr="00DD40B8">
        <w:rPr>
          <w:rFonts w:ascii="Times New Roman" w:hAnsi="Times New Roman"/>
          <w:sz w:val="28"/>
          <w:szCs w:val="28"/>
          <w:vertAlign w:val="subscript"/>
        </w:rPr>
        <w:t>m</w:t>
      </w:r>
      <w:r w:rsidRPr="00DD40B8">
        <w:rPr>
          <w:rFonts w:ascii="Times New Roman" w:hAnsi="Times New Roman"/>
          <w:sz w:val="28"/>
          <w:szCs w:val="28"/>
        </w:rPr>
        <w:t>, так чтобы показания</w:t>
      </w:r>
      <w:r w:rsidRPr="00DD40B8">
        <w:rPr>
          <w:rFonts w:ascii="Times New Roman" w:hAnsi="Times New Roman"/>
          <w:spacing w:val="1"/>
          <w:sz w:val="28"/>
          <w:szCs w:val="28"/>
        </w:rPr>
        <w:t xml:space="preserve"> </w:t>
      </w:r>
      <w:r w:rsidRPr="00DD40B8">
        <w:rPr>
          <w:rFonts w:ascii="Times New Roman" w:hAnsi="Times New Roman"/>
          <w:sz w:val="28"/>
          <w:szCs w:val="28"/>
        </w:rPr>
        <w:t>гальванометра</w:t>
      </w:r>
      <w:r w:rsidRPr="00DD40B8">
        <w:rPr>
          <w:rFonts w:ascii="Times New Roman" w:hAnsi="Times New Roman"/>
          <w:spacing w:val="1"/>
          <w:sz w:val="28"/>
          <w:szCs w:val="28"/>
        </w:rPr>
        <w:t xml:space="preserve"> </w:t>
      </w:r>
      <w:r w:rsidRPr="00DD40B8">
        <w:rPr>
          <w:rFonts w:ascii="Times New Roman" w:hAnsi="Times New Roman"/>
          <w:sz w:val="28"/>
          <w:szCs w:val="28"/>
        </w:rPr>
        <w:t>оказались</w:t>
      </w:r>
      <w:r w:rsidRPr="00DD40B8">
        <w:rPr>
          <w:rFonts w:ascii="Times New Roman" w:hAnsi="Times New Roman"/>
          <w:spacing w:val="76"/>
          <w:sz w:val="28"/>
          <w:szCs w:val="28"/>
        </w:rPr>
        <w:t xml:space="preserve"> </w:t>
      </w:r>
      <w:r w:rsidRPr="00DD40B8">
        <w:rPr>
          <w:rFonts w:ascii="Times New Roman" w:hAnsi="Times New Roman"/>
          <w:sz w:val="28"/>
          <w:szCs w:val="28"/>
        </w:rPr>
        <w:t>равными</w:t>
      </w:r>
      <w:r w:rsidRPr="00DD40B8">
        <w:rPr>
          <w:rFonts w:ascii="Times New Roman" w:hAnsi="Times New Roman"/>
          <w:spacing w:val="1"/>
          <w:sz w:val="28"/>
          <w:szCs w:val="28"/>
        </w:rPr>
        <w:t xml:space="preserve"> </w:t>
      </w:r>
      <w:r w:rsidRPr="00DD40B8">
        <w:rPr>
          <w:rFonts w:ascii="Times New Roman" w:hAnsi="Times New Roman"/>
          <w:sz w:val="28"/>
          <w:szCs w:val="28"/>
        </w:rPr>
        <w:t>нулю.</w:t>
      </w:r>
      <w:r w:rsidRPr="00DD40B8">
        <w:rPr>
          <w:rFonts w:ascii="Times New Roman" w:hAnsi="Times New Roman"/>
          <w:spacing w:val="1"/>
          <w:sz w:val="28"/>
          <w:szCs w:val="28"/>
        </w:rPr>
        <w:t xml:space="preserve"> </w:t>
      </w:r>
      <w:r w:rsidRPr="00DD40B8">
        <w:rPr>
          <w:rFonts w:ascii="Times New Roman" w:hAnsi="Times New Roman"/>
          <w:sz w:val="28"/>
          <w:szCs w:val="28"/>
        </w:rPr>
        <w:t>Значения</w:t>
      </w:r>
      <w:r w:rsidRPr="00DD40B8">
        <w:rPr>
          <w:rFonts w:ascii="Times New Roman" w:hAnsi="Times New Roman"/>
          <w:spacing w:val="1"/>
          <w:sz w:val="28"/>
          <w:szCs w:val="28"/>
        </w:rPr>
        <w:t xml:space="preserve"> </w:t>
      </w:r>
      <w:r w:rsidRPr="00DD40B8">
        <w:rPr>
          <w:rFonts w:ascii="Times New Roman" w:hAnsi="Times New Roman"/>
          <w:i/>
          <w:sz w:val="28"/>
          <w:szCs w:val="28"/>
        </w:rPr>
        <w:t>R</w:t>
      </w:r>
      <w:r w:rsidRPr="00DD40B8">
        <w:rPr>
          <w:rFonts w:ascii="Times New Roman" w:hAnsi="Times New Roman"/>
          <w:sz w:val="28"/>
          <w:szCs w:val="28"/>
          <w:vertAlign w:val="subscript"/>
        </w:rPr>
        <w:t>m</w:t>
      </w:r>
      <w:r w:rsidRPr="00DD40B8">
        <w:rPr>
          <w:rFonts w:ascii="Times New Roman" w:hAnsi="Times New Roman"/>
          <w:sz w:val="28"/>
          <w:szCs w:val="28"/>
        </w:rPr>
        <w:t>,</w:t>
      </w:r>
      <w:r w:rsidRPr="00DD40B8">
        <w:rPr>
          <w:rFonts w:ascii="Times New Roman" w:hAnsi="Times New Roman"/>
          <w:spacing w:val="1"/>
          <w:sz w:val="28"/>
          <w:szCs w:val="28"/>
        </w:rPr>
        <w:t xml:space="preserve"> </w:t>
      </w:r>
      <w:r w:rsidRPr="00DD40B8">
        <w:rPr>
          <w:rFonts w:ascii="Times New Roman" w:hAnsi="Times New Roman"/>
          <w:i/>
          <w:sz w:val="28"/>
          <w:szCs w:val="28"/>
        </w:rPr>
        <w:t>L</w:t>
      </w:r>
      <w:r w:rsidRPr="00DD40B8">
        <w:rPr>
          <w:rFonts w:ascii="Times New Roman" w:hAnsi="Times New Roman"/>
          <w:sz w:val="28"/>
          <w:szCs w:val="28"/>
          <w:vertAlign w:val="subscript"/>
        </w:rPr>
        <w:t>1</w:t>
      </w:r>
      <w:r w:rsidRPr="00DD40B8">
        <w:rPr>
          <w:rFonts w:ascii="Times New Roman" w:hAnsi="Times New Roman"/>
          <w:sz w:val="28"/>
          <w:szCs w:val="28"/>
        </w:rPr>
        <w:t>,</w:t>
      </w:r>
      <w:r w:rsidRPr="00DD40B8">
        <w:rPr>
          <w:rFonts w:ascii="Times New Roman" w:hAnsi="Times New Roman"/>
          <w:spacing w:val="1"/>
          <w:sz w:val="28"/>
          <w:szCs w:val="28"/>
        </w:rPr>
        <w:t xml:space="preserve"> </w:t>
      </w:r>
      <w:r w:rsidRPr="00DD40B8">
        <w:rPr>
          <w:rFonts w:ascii="Times New Roman" w:hAnsi="Times New Roman"/>
          <w:i/>
          <w:sz w:val="28"/>
          <w:szCs w:val="28"/>
        </w:rPr>
        <w:t>L</w:t>
      </w:r>
      <w:r w:rsidRPr="00DD40B8">
        <w:rPr>
          <w:rFonts w:ascii="Times New Roman" w:hAnsi="Times New Roman"/>
          <w:sz w:val="28"/>
          <w:szCs w:val="28"/>
          <w:vertAlign w:val="subscript"/>
        </w:rPr>
        <w:t>2</w:t>
      </w:r>
      <w:r w:rsidRPr="00DD40B8">
        <w:rPr>
          <w:rFonts w:ascii="Times New Roman" w:hAnsi="Times New Roman"/>
          <w:spacing w:val="1"/>
          <w:sz w:val="28"/>
          <w:szCs w:val="28"/>
        </w:rPr>
        <w:t xml:space="preserve"> </w:t>
      </w:r>
      <w:r w:rsidRPr="00DD40B8">
        <w:rPr>
          <w:rFonts w:ascii="Times New Roman" w:hAnsi="Times New Roman"/>
          <w:sz w:val="28"/>
          <w:szCs w:val="28"/>
        </w:rPr>
        <w:t>записать</w:t>
      </w:r>
      <w:r w:rsidRPr="00DD40B8">
        <w:rPr>
          <w:rFonts w:ascii="Times New Roman" w:hAnsi="Times New Roman"/>
          <w:spacing w:val="1"/>
          <w:sz w:val="28"/>
          <w:szCs w:val="28"/>
        </w:rPr>
        <w:t xml:space="preserve"> </w:t>
      </w:r>
      <w:r w:rsidRPr="00DD40B8">
        <w:rPr>
          <w:rFonts w:ascii="Times New Roman" w:hAnsi="Times New Roman"/>
          <w:sz w:val="28"/>
          <w:szCs w:val="28"/>
        </w:rPr>
        <w:t>в</w:t>
      </w:r>
      <w:r w:rsidRPr="00DD40B8">
        <w:rPr>
          <w:rFonts w:ascii="Times New Roman" w:hAnsi="Times New Roman"/>
          <w:spacing w:val="1"/>
          <w:sz w:val="28"/>
          <w:szCs w:val="28"/>
        </w:rPr>
        <w:t xml:space="preserve"> </w:t>
      </w:r>
      <w:r w:rsidRPr="00DD40B8">
        <w:rPr>
          <w:rFonts w:ascii="Times New Roman" w:hAnsi="Times New Roman"/>
          <w:sz w:val="28"/>
          <w:szCs w:val="28"/>
        </w:rPr>
        <w:t>табл.</w:t>
      </w:r>
      <w:r w:rsidRPr="00DD40B8">
        <w:rPr>
          <w:rFonts w:ascii="Times New Roman" w:hAnsi="Times New Roman"/>
          <w:spacing w:val="-3"/>
          <w:sz w:val="28"/>
          <w:szCs w:val="28"/>
        </w:rPr>
        <w:t xml:space="preserve"> </w:t>
      </w:r>
      <w:r w:rsidRPr="00DD40B8">
        <w:rPr>
          <w:rFonts w:ascii="Times New Roman" w:hAnsi="Times New Roman"/>
          <w:sz w:val="28"/>
          <w:szCs w:val="28"/>
        </w:rPr>
        <w:t>1.</w:t>
      </w:r>
    </w:p>
    <w:p w:rsidR="00DD40B8" w:rsidRDefault="00DD40B8"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B72B0D"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B72B0D"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B72B0D"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5E4412" w:rsidP="00DD40B8">
      <w:pPr>
        <w:pStyle w:val="a6"/>
        <w:widowControl w:val="0"/>
        <w:tabs>
          <w:tab w:val="left" w:pos="1002"/>
        </w:tabs>
        <w:autoSpaceDE w:val="0"/>
        <w:autoSpaceDN w:val="0"/>
        <w:spacing w:after="0" w:line="240" w:lineRule="auto"/>
        <w:jc w:val="both"/>
        <w:rPr>
          <w:rFonts w:ascii="Times New Roman" w:hAnsi="Times New Roman"/>
          <w:sz w:val="28"/>
          <w:szCs w:val="28"/>
          <w:lang w:val="en-US"/>
        </w:rPr>
      </w:pPr>
      <w:r>
        <w:rPr>
          <w:noProof/>
          <w:lang w:eastAsia="ru-RU"/>
        </w:rPr>
        <w:pict>
          <v:shape id="_x0000_s1278" type="#_x0000_t202" style="position:absolute;left:0;text-align:left;margin-left:198.05pt;margin-top:25.1pt;width:32.4pt;height:31.55pt;z-index:251539456" stroked="f">
            <v:textbox>
              <w:txbxContent>
                <w:p w:rsidR="00C63E21" w:rsidRPr="00B72B0D" w:rsidRDefault="00C63E21">
                  <w:pPr>
                    <w:rPr>
                      <w:b/>
                      <w:lang w:val="en-US"/>
                    </w:rPr>
                  </w:pPr>
                  <w:r w:rsidRPr="00B72B0D">
                    <w:rPr>
                      <w:b/>
                      <w:lang w:val="en-US"/>
                    </w:rPr>
                    <w:t>R</w:t>
                  </w:r>
                  <w:r w:rsidRPr="00B72B0D">
                    <w:rPr>
                      <w:b/>
                      <w:vertAlign w:val="subscript"/>
                      <w:lang w:val="en-US"/>
                    </w:rPr>
                    <w:t>m</w:t>
                  </w:r>
                </w:p>
              </w:txbxContent>
            </v:textbox>
          </v:shape>
        </w:pict>
      </w:r>
      <w:r>
        <w:rPr>
          <w:noProof/>
          <w:lang w:eastAsia="ru-RU"/>
        </w:rPr>
        <w:pict>
          <v:shape id="_x0000_s1279" type="#_x0000_t202" style="position:absolute;left:0;text-align:left;margin-left:116.45pt;margin-top:51.8pt;width:29.1pt;height:21.85pt;z-index:251540480" stroked="f">
            <v:textbox>
              <w:txbxContent>
                <w:p w:rsidR="00C63E21" w:rsidRPr="00B72B0D" w:rsidRDefault="00C63E21">
                  <w:pPr>
                    <w:rPr>
                      <w:b/>
                      <w:lang w:val="en-US"/>
                    </w:rPr>
                  </w:pPr>
                  <w:r w:rsidRPr="00B72B0D">
                    <w:rPr>
                      <w:b/>
                      <w:lang w:val="en-US"/>
                    </w:rPr>
                    <w:t>SA</w:t>
                  </w:r>
                </w:p>
              </w:txbxContent>
            </v:textbox>
          </v:shape>
        </w:pict>
      </w:r>
      <w:r>
        <w:rPr>
          <w:noProof/>
          <w:lang w:eastAsia="ru-RU"/>
        </w:rPr>
        <w:pict>
          <v:shape id="_x0000_s1280" type="#_x0000_t202" style="position:absolute;left:0;text-align:left;margin-left:120.45pt;margin-top:83.35pt;width:25.1pt;height:23.45pt;z-index:251543552" stroked="f">
            <v:textbox>
              <w:txbxContent>
                <w:p w:rsidR="00C63E21" w:rsidRPr="00B72B0D" w:rsidRDefault="00C63E21" w:rsidP="00B72B0D">
                  <w:pPr>
                    <w:rPr>
                      <w:b/>
                      <w:lang w:val="en-US"/>
                    </w:rPr>
                  </w:pPr>
                  <w:r w:rsidRPr="00B72B0D">
                    <w:rPr>
                      <w:b/>
                      <w:lang w:val="en-US"/>
                    </w:rPr>
                    <w:t>C</w:t>
                  </w:r>
                </w:p>
              </w:txbxContent>
            </v:textbox>
          </v:shape>
        </w:pict>
      </w:r>
      <w:r>
        <w:rPr>
          <w:noProof/>
          <w:lang w:eastAsia="ru-RU"/>
        </w:rPr>
        <w:pict>
          <v:shape id="_x0000_s1281" type="#_x0000_t202" style="position:absolute;left:0;text-align:left;margin-left:191.45pt;margin-top:90.6pt;width:25.1pt;height:23.45pt;z-index:251542528" stroked="f">
            <v:textbox>
              <w:txbxContent>
                <w:p w:rsidR="00C63E21" w:rsidRPr="00B72B0D" w:rsidRDefault="00C63E21" w:rsidP="00B72B0D">
                  <w:pPr>
                    <w:rPr>
                      <w:b/>
                      <w:lang w:val="en-US"/>
                    </w:rPr>
                  </w:pPr>
                  <w:r w:rsidRPr="00B72B0D">
                    <w:rPr>
                      <w:b/>
                      <w:lang w:val="en-US"/>
                    </w:rPr>
                    <w:t>B</w:t>
                  </w:r>
                </w:p>
              </w:txbxContent>
            </v:textbox>
          </v:shape>
        </w:pict>
      </w:r>
      <w:r>
        <w:rPr>
          <w:noProof/>
          <w:lang w:eastAsia="ru-RU"/>
        </w:rPr>
        <w:pict>
          <v:shape id="_x0000_s1282" type="#_x0000_t202" style="position:absolute;left:0;text-align:left;margin-left:8.8pt;margin-top:90.6pt;width:25.1pt;height:23.45pt;z-index:251541504" stroked="f">
            <v:textbox>
              <w:txbxContent>
                <w:p w:rsidR="00C63E21" w:rsidRPr="00B72B0D" w:rsidRDefault="00C63E21">
                  <w:pPr>
                    <w:rPr>
                      <w:b/>
                      <w:lang w:val="en-US"/>
                    </w:rPr>
                  </w:pPr>
                  <w:r w:rsidRPr="00B72B0D">
                    <w:rPr>
                      <w:b/>
                      <w:lang w:val="en-US"/>
                    </w:rPr>
                    <w:t>A</w:t>
                  </w:r>
                </w:p>
              </w:txbxContent>
            </v:textbox>
          </v:shape>
        </w:pict>
      </w:r>
      <w:r>
        <w:rPr>
          <w:noProof/>
          <w:lang w:eastAsia="ru-RU"/>
        </w:rPr>
        <w:pict>
          <v:shape id="_x0000_s1283" type="#_x0000_t202" style="position:absolute;left:0;text-align:left;margin-left:54.9pt;margin-top:25.1pt;width:32.35pt;height:26.7pt;z-index:251538432" stroked="f">
            <v:textbox>
              <w:txbxContent>
                <w:p w:rsidR="00C63E21" w:rsidRPr="00B72B0D" w:rsidRDefault="00C63E21">
                  <w:pPr>
                    <w:rPr>
                      <w:b/>
                      <w:lang w:val="en-US"/>
                    </w:rPr>
                  </w:pPr>
                  <w:r w:rsidRPr="00B72B0D">
                    <w:rPr>
                      <w:b/>
                      <w:lang w:val="en-US"/>
                    </w:rPr>
                    <w:t>R</w:t>
                  </w:r>
                  <w:r w:rsidRPr="00B72B0D">
                    <w:rPr>
                      <w:b/>
                      <w:vertAlign w:val="subscript"/>
                      <w:lang w:val="en-US"/>
                    </w:rPr>
                    <w:t>x</w:t>
                  </w:r>
                </w:p>
              </w:txbxContent>
            </v:textbox>
          </v:shape>
        </w:pict>
      </w:r>
      <w:r>
        <w:rPr>
          <w:noProof/>
          <w:lang w:eastAsia="ru-RU"/>
        </w:rPr>
        <w:pict>
          <v:oval id="_x0000_s1284" style="position:absolute;left:0;text-align:left;margin-left:97.8pt;margin-top:25.1pt;width:22.65pt;height:22.65pt;z-index:251537408" stroked="f">
            <v:textbox style="mso-next-textbox:#_x0000_s1284">
              <w:txbxContent>
                <w:p w:rsidR="00C63E21" w:rsidRPr="00B72B0D" w:rsidRDefault="00C63E21">
                  <w:pPr>
                    <w:rPr>
                      <w:b/>
                      <w:lang w:val="en-US"/>
                    </w:rPr>
                  </w:pPr>
                  <w:r w:rsidRPr="00B72B0D">
                    <w:rPr>
                      <w:b/>
                      <w:lang w:val="en-US"/>
                    </w:rPr>
                    <w:t>G</w:t>
                  </w:r>
                </w:p>
              </w:txbxContent>
            </v:textbox>
          </v:oval>
        </w:pict>
      </w:r>
      <w:r w:rsidR="00B16B7D">
        <w:rPr>
          <w:rFonts w:ascii="Times New Roman" w:hAnsi="Times New Roman"/>
          <w:noProof/>
          <w:sz w:val="28"/>
          <w:szCs w:val="28"/>
          <w:lang w:eastAsia="ru-RU"/>
        </w:rPr>
        <w:drawing>
          <wp:inline distT="0" distB="0" distL="0" distR="0">
            <wp:extent cx="2117090" cy="1941195"/>
            <wp:effectExtent l="19050" t="0" r="0" b="0"/>
            <wp:docPr id="5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10"/>
                    <a:srcRect/>
                    <a:stretch>
                      <a:fillRect/>
                    </a:stretch>
                  </pic:blipFill>
                  <pic:spPr bwMode="auto">
                    <a:xfrm>
                      <a:off x="0" y="0"/>
                      <a:ext cx="2117090" cy="1941195"/>
                    </a:xfrm>
                    <a:prstGeom prst="rect">
                      <a:avLst/>
                    </a:prstGeom>
                    <a:noFill/>
                    <a:ln w="9525">
                      <a:noFill/>
                      <a:miter lim="800000"/>
                      <a:headEnd/>
                      <a:tailEnd/>
                    </a:ln>
                  </pic:spPr>
                </pic:pic>
              </a:graphicData>
            </a:graphic>
          </wp:inline>
        </w:drawing>
      </w:r>
    </w:p>
    <w:p w:rsidR="00D11C1D" w:rsidRPr="00D11C1D" w:rsidRDefault="005E4412" w:rsidP="00DD40B8">
      <w:pPr>
        <w:pStyle w:val="a6"/>
        <w:widowControl w:val="0"/>
        <w:tabs>
          <w:tab w:val="left" w:pos="1002"/>
        </w:tabs>
        <w:autoSpaceDE w:val="0"/>
        <w:autoSpaceDN w:val="0"/>
        <w:spacing w:after="0" w:line="240" w:lineRule="auto"/>
        <w:jc w:val="both"/>
        <w:rPr>
          <w:rFonts w:ascii="Times New Roman" w:hAnsi="Times New Roman"/>
          <w:sz w:val="28"/>
          <w:szCs w:val="28"/>
          <w:lang w:val="en-US"/>
        </w:rPr>
      </w:pPr>
      <w:r>
        <w:rPr>
          <w:noProof/>
          <w:lang w:eastAsia="ru-RU"/>
        </w:rPr>
        <w:pict>
          <v:shape id="_x0000_s1285" type="#_x0000_t202" style="position:absolute;left:0;text-align:left;margin-left:145.55pt;margin-top:1.55pt;width:29.1pt;height:22.65pt;z-index:251544576" stroked="f">
            <v:textbox>
              <w:txbxContent>
                <w:p w:rsidR="00C63E21" w:rsidRPr="00B72B0D" w:rsidRDefault="00C63E21">
                  <w:pPr>
                    <w:rPr>
                      <w:b/>
                      <w:lang w:val="en-US"/>
                    </w:rPr>
                  </w:pPr>
                  <w:r w:rsidRPr="00B72B0D">
                    <w:rPr>
                      <w:b/>
                      <w:lang w:val="en-US"/>
                    </w:rPr>
                    <w:t>R</w:t>
                  </w:r>
                </w:p>
              </w:txbxContent>
            </v:textbox>
          </v:shape>
        </w:pict>
      </w:r>
      <w:r>
        <w:rPr>
          <w:noProof/>
          <w:lang w:eastAsia="ru-RU"/>
        </w:rPr>
        <w:pict>
          <v:shape id="_x0000_s1286" type="#_x0000_t202" style="position:absolute;left:0;text-align:left;margin-left:75.95pt;margin-top:1.55pt;width:55.8pt;height:22.65pt;z-index:251545600" stroked="f">
            <v:textbox>
              <w:txbxContent>
                <w:p w:rsidR="00C63E21" w:rsidRPr="00B72B0D" w:rsidRDefault="00C63E21">
                  <w:pPr>
                    <w:rPr>
                      <w:b/>
                      <w:lang w:val="en-US"/>
                    </w:rPr>
                  </w:pPr>
                  <w:r w:rsidRPr="00B72B0D">
                    <w:rPr>
                      <w:b/>
                      <w:lang w:val="en-US"/>
                    </w:rPr>
                    <w:t>+            -</w:t>
                  </w:r>
                </w:p>
              </w:txbxContent>
            </v:textbox>
          </v:shape>
        </w:pict>
      </w:r>
    </w:p>
    <w:p w:rsidR="00901199" w:rsidRDefault="00901199" w:rsidP="0026639D">
      <w:pPr>
        <w:pStyle w:val="3"/>
        <w:spacing w:before="0" w:line="240" w:lineRule="auto"/>
        <w:jc w:val="both"/>
        <w:rPr>
          <w:rFonts w:ascii="Times New Roman" w:hAnsi="Times New Roman"/>
          <w:color w:val="auto"/>
          <w:sz w:val="28"/>
          <w:szCs w:val="28"/>
          <w:lang w:val="en-US"/>
        </w:rPr>
      </w:pPr>
    </w:p>
    <w:p w:rsidR="00D11C1D" w:rsidRPr="00D11C1D" w:rsidRDefault="00D11C1D" w:rsidP="00931540">
      <w:pPr>
        <w:pStyle w:val="a6"/>
        <w:numPr>
          <w:ilvl w:val="0"/>
          <w:numId w:val="55"/>
        </w:numPr>
        <w:spacing w:after="0" w:line="240" w:lineRule="auto"/>
        <w:jc w:val="both"/>
        <w:rPr>
          <w:rFonts w:ascii="Times New Roman" w:hAnsi="Times New Roman"/>
          <w:sz w:val="28"/>
          <w:szCs w:val="28"/>
        </w:rPr>
      </w:pPr>
      <w:r w:rsidRPr="00D11C1D">
        <w:rPr>
          <w:rFonts w:ascii="Times New Roman" w:hAnsi="Times New Roman"/>
          <w:sz w:val="28"/>
          <w:szCs w:val="28"/>
        </w:rPr>
        <w:t>Найти неизвестное сопротивление по формуле:</w:t>
      </w:r>
    </w:p>
    <w:p w:rsidR="00D11C1D" w:rsidRPr="00D11C1D" w:rsidRDefault="00B16B7D" w:rsidP="00D11C1D">
      <w:pPr>
        <w:pStyle w:val="a6"/>
        <w:spacing w:after="0" w:line="240" w:lineRule="auto"/>
        <w:ind w:left="0"/>
        <w:jc w:val="both"/>
        <w:rPr>
          <w:rFonts w:ascii="Times New Roman" w:hAnsi="Times New Roman"/>
          <w:sz w:val="28"/>
          <w:szCs w:val="28"/>
          <w:lang w:val="en-US"/>
        </w:rPr>
      </w:pPr>
      <w:r>
        <w:rPr>
          <w:noProof/>
          <w:lang w:eastAsia="ru-RU"/>
        </w:rPr>
        <w:drawing>
          <wp:inline distT="0" distB="0" distL="0" distR="0">
            <wp:extent cx="879475" cy="46418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1">
                      <a:clrChange>
                        <a:clrFrom>
                          <a:srgbClr val="FFFFFF"/>
                        </a:clrFrom>
                        <a:clrTo>
                          <a:srgbClr val="FFFFFF">
                            <a:alpha val="0"/>
                          </a:srgbClr>
                        </a:clrTo>
                      </a:clrChange>
                    </a:blip>
                    <a:srcRect/>
                    <a:stretch>
                      <a:fillRect/>
                    </a:stretch>
                  </pic:blipFill>
                  <pic:spPr bwMode="auto">
                    <a:xfrm>
                      <a:off x="0" y="0"/>
                      <a:ext cx="879475" cy="464185"/>
                    </a:xfrm>
                    <a:prstGeom prst="rect">
                      <a:avLst/>
                    </a:prstGeom>
                    <a:noFill/>
                    <a:ln w="9525">
                      <a:noFill/>
                      <a:miter lim="800000"/>
                      <a:headEnd/>
                      <a:tailEnd/>
                    </a:ln>
                  </pic:spPr>
                </pic:pic>
              </a:graphicData>
            </a:graphic>
          </wp:inline>
        </w:drawing>
      </w:r>
    </w:p>
    <w:p w:rsidR="00D11C1D" w:rsidRPr="00D11C1D" w:rsidRDefault="00D11C1D" w:rsidP="00931540">
      <w:pPr>
        <w:pStyle w:val="a6"/>
        <w:numPr>
          <w:ilvl w:val="0"/>
          <w:numId w:val="55"/>
        </w:numPr>
        <w:spacing w:after="0" w:line="240" w:lineRule="auto"/>
        <w:jc w:val="both"/>
        <w:rPr>
          <w:rFonts w:ascii="Times New Roman" w:hAnsi="Times New Roman"/>
          <w:sz w:val="28"/>
          <w:szCs w:val="28"/>
          <w:lang w:val="en-US"/>
        </w:rPr>
      </w:pPr>
      <w:r w:rsidRPr="00D11C1D">
        <w:rPr>
          <w:rFonts w:ascii="Times New Roman" w:hAnsi="Times New Roman"/>
          <w:sz w:val="28"/>
          <w:szCs w:val="28"/>
        </w:rPr>
        <w:t>где L</w:t>
      </w:r>
      <w:r w:rsidRPr="00D11C1D">
        <w:rPr>
          <w:rFonts w:ascii="Times New Roman" w:hAnsi="Times New Roman"/>
          <w:sz w:val="28"/>
          <w:szCs w:val="28"/>
          <w:vertAlign w:val="subscript"/>
        </w:rPr>
        <w:t>1</w:t>
      </w:r>
      <w:r w:rsidRPr="00D11C1D">
        <w:rPr>
          <w:rFonts w:ascii="Times New Roman" w:hAnsi="Times New Roman"/>
          <w:sz w:val="28"/>
          <w:szCs w:val="28"/>
        </w:rPr>
        <w:t xml:space="preserve"> и L</w:t>
      </w:r>
      <w:r w:rsidRPr="00D11C1D">
        <w:rPr>
          <w:rFonts w:ascii="Times New Roman" w:hAnsi="Times New Roman"/>
          <w:sz w:val="28"/>
          <w:szCs w:val="28"/>
          <w:vertAlign w:val="subscript"/>
        </w:rPr>
        <w:t>2</w:t>
      </w:r>
      <w:r w:rsidRPr="00D11C1D">
        <w:rPr>
          <w:rFonts w:ascii="Times New Roman" w:hAnsi="Times New Roman"/>
          <w:sz w:val="28"/>
          <w:szCs w:val="28"/>
        </w:rPr>
        <w:t xml:space="preserve"> – длина проволоки реохорда на участках АС и СВ соответственно (L</w:t>
      </w:r>
      <w:r w:rsidRPr="00D11C1D">
        <w:rPr>
          <w:rFonts w:ascii="Times New Roman" w:hAnsi="Times New Roman"/>
          <w:sz w:val="28"/>
          <w:szCs w:val="28"/>
          <w:vertAlign w:val="subscript"/>
        </w:rPr>
        <w:t>1</w:t>
      </w:r>
      <w:r w:rsidRPr="00D11C1D">
        <w:rPr>
          <w:rFonts w:ascii="Times New Roman" w:hAnsi="Times New Roman"/>
          <w:sz w:val="28"/>
          <w:szCs w:val="28"/>
        </w:rPr>
        <w:t>=АС, L</w:t>
      </w:r>
      <w:r w:rsidRPr="00D11C1D">
        <w:rPr>
          <w:rFonts w:ascii="Times New Roman" w:hAnsi="Times New Roman"/>
          <w:sz w:val="28"/>
          <w:szCs w:val="28"/>
          <w:vertAlign w:val="subscript"/>
        </w:rPr>
        <w:t>2</w:t>
      </w:r>
      <w:r w:rsidRPr="00D11C1D">
        <w:rPr>
          <w:rFonts w:ascii="Times New Roman" w:hAnsi="Times New Roman"/>
          <w:sz w:val="28"/>
          <w:szCs w:val="28"/>
        </w:rPr>
        <w:t>=СВ). Результат занести в табл. 2.</w:t>
      </w:r>
    </w:p>
    <w:p w:rsidR="00D11C1D" w:rsidRPr="00D11C1D" w:rsidRDefault="00D11C1D" w:rsidP="00931540">
      <w:pPr>
        <w:pStyle w:val="a6"/>
        <w:numPr>
          <w:ilvl w:val="0"/>
          <w:numId w:val="55"/>
        </w:numPr>
        <w:spacing w:after="0" w:line="240" w:lineRule="auto"/>
        <w:jc w:val="both"/>
        <w:rPr>
          <w:rFonts w:ascii="Times New Roman" w:hAnsi="Times New Roman"/>
          <w:sz w:val="28"/>
          <w:szCs w:val="28"/>
        </w:rPr>
      </w:pPr>
      <w:r w:rsidRPr="00D11C1D">
        <w:rPr>
          <w:rFonts w:ascii="Times New Roman" w:hAnsi="Times New Roman"/>
          <w:sz w:val="28"/>
          <w:szCs w:val="28"/>
        </w:rPr>
        <w:t>Повторить измерения указанные в пп. 3, 3 еще два раза, сместив движок реоxорда вправо и влево от среднего положения.</w:t>
      </w:r>
    </w:p>
    <w:p w:rsidR="00D11C1D" w:rsidRPr="00D11C1D" w:rsidRDefault="00D11C1D" w:rsidP="00931540">
      <w:pPr>
        <w:pStyle w:val="a6"/>
        <w:numPr>
          <w:ilvl w:val="0"/>
          <w:numId w:val="55"/>
        </w:numPr>
        <w:spacing w:after="0" w:line="240" w:lineRule="auto"/>
        <w:jc w:val="both"/>
        <w:rPr>
          <w:rFonts w:ascii="Times New Roman" w:hAnsi="Times New Roman"/>
          <w:sz w:val="28"/>
          <w:szCs w:val="28"/>
        </w:rPr>
      </w:pPr>
      <w:r w:rsidRPr="00D11C1D">
        <w:rPr>
          <w:rFonts w:ascii="Times New Roman" w:hAnsi="Times New Roman"/>
          <w:sz w:val="28"/>
          <w:szCs w:val="28"/>
        </w:rPr>
        <w:t>Вычислить среднее значение измеренного резистора.</w:t>
      </w:r>
    </w:p>
    <w:p w:rsidR="00FE138D" w:rsidRPr="00FE138D" w:rsidRDefault="00FE138D" w:rsidP="00FE138D">
      <w:pPr>
        <w:spacing w:after="0" w:line="240" w:lineRule="auto"/>
        <w:jc w:val="right"/>
        <w:rPr>
          <w:rFonts w:ascii="Times New Roman" w:hAnsi="Times New Roman"/>
          <w:i/>
          <w:sz w:val="28"/>
          <w:szCs w:val="28"/>
        </w:rPr>
      </w:pPr>
      <w:r w:rsidRPr="00FE138D">
        <w:rPr>
          <w:rFonts w:ascii="Times New Roman" w:hAnsi="Times New Roman"/>
          <w:i/>
          <w:sz w:val="28"/>
          <w:szCs w:val="28"/>
        </w:rPr>
        <w:t>Таблица</w:t>
      </w:r>
      <w:r w:rsidRPr="00FE138D">
        <w:rPr>
          <w:rFonts w:ascii="Times New Roman" w:hAnsi="Times New Roman"/>
          <w:i/>
          <w:spacing w:val="-1"/>
          <w:sz w:val="28"/>
          <w:szCs w:val="28"/>
        </w:rPr>
        <w:t xml:space="preserve"> </w:t>
      </w:r>
      <w:r w:rsidRPr="00FE138D">
        <w:rPr>
          <w:rFonts w:ascii="Times New Roman" w:hAnsi="Times New Roman"/>
          <w:i/>
          <w:sz w:val="28"/>
          <w:szCs w:val="28"/>
        </w:rPr>
        <w:t>1</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56"/>
        <w:gridCol w:w="1627"/>
        <w:gridCol w:w="1629"/>
        <w:gridCol w:w="1627"/>
        <w:gridCol w:w="1627"/>
        <w:gridCol w:w="1629"/>
      </w:tblGrid>
      <w:tr w:rsidR="00FE138D" w:rsidRPr="00FE138D" w:rsidTr="001F71CE">
        <w:trPr>
          <w:trHeight w:val="784"/>
        </w:trPr>
        <w:tc>
          <w:tcPr>
            <w:tcW w:w="1356" w:type="dxa"/>
          </w:tcPr>
          <w:p w:rsidR="00FE138D" w:rsidRPr="00FE138D" w:rsidRDefault="00FE138D" w:rsidP="00FE138D">
            <w:pPr>
              <w:pStyle w:val="TableParagraph"/>
              <w:rPr>
                <w:sz w:val="28"/>
                <w:szCs w:val="28"/>
              </w:rPr>
            </w:pPr>
            <w:r w:rsidRPr="00FE138D">
              <w:rPr>
                <w:w w:val="99"/>
                <w:sz w:val="28"/>
                <w:szCs w:val="28"/>
              </w:rPr>
              <w:t>№</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m</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1</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2</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1</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5E4412" w:rsidP="00FE138D">
            <w:pPr>
              <w:pStyle w:val="TableParagraph"/>
              <w:rPr>
                <w:sz w:val="28"/>
                <w:szCs w:val="28"/>
              </w:rPr>
            </w:pPr>
            <w:r>
              <w:rPr>
                <w:sz w:val="28"/>
                <w:szCs w:val="28"/>
                <w:lang w:val="ru-RU"/>
              </w:rPr>
            </w:r>
            <w:r>
              <w:rPr>
                <w:sz w:val="28"/>
                <w:szCs w:val="28"/>
                <w:lang w:val="ru-RU"/>
              </w:rPr>
              <w:pict>
                <v:group id="_x0000_s1287" style="width:9.75pt;height:.5pt;mso-position-horizontal-relative:char;mso-position-vertical-relative:line" coordsize="195,10">
                  <v:line id="_x0000_s1288" style="position:absolute" from="0,5" to="194,5" strokeweight=".17475mm"/>
                  <w10:wrap type="none"/>
                  <w10:anchorlock/>
                </v:group>
              </w:pict>
            </w:r>
          </w:p>
          <w:p w:rsidR="00FE138D" w:rsidRPr="00FE138D" w:rsidRDefault="00FE138D" w:rsidP="00FE138D">
            <w:pPr>
              <w:pStyle w:val="TableParagraph"/>
              <w:rPr>
                <w:sz w:val="28"/>
                <w:szCs w:val="28"/>
              </w:rPr>
            </w:pPr>
            <w:r w:rsidRPr="00FE138D">
              <w:rPr>
                <w:i/>
                <w:spacing w:val="-7"/>
                <w:sz w:val="28"/>
                <w:szCs w:val="28"/>
              </w:rPr>
              <w:t>R</w:t>
            </w:r>
            <w:r w:rsidRPr="00FE138D">
              <w:rPr>
                <w:spacing w:val="-7"/>
                <w:position w:val="-7"/>
                <w:sz w:val="28"/>
                <w:szCs w:val="28"/>
              </w:rPr>
              <w:t>1</w:t>
            </w:r>
            <w:r w:rsidRPr="00FE138D">
              <w:rPr>
                <w:spacing w:val="-26"/>
                <w:position w:val="-7"/>
                <w:sz w:val="28"/>
                <w:szCs w:val="28"/>
              </w:rPr>
              <w:t xml:space="preserve"> </w:t>
            </w:r>
            <w:r w:rsidRPr="00FE138D">
              <w:rPr>
                <w:spacing w:val="-7"/>
                <w:sz w:val="28"/>
                <w:szCs w:val="28"/>
              </w:rPr>
              <w:t>,</w:t>
            </w:r>
          </w:p>
          <w:p w:rsidR="00FE138D" w:rsidRPr="00FE138D" w:rsidRDefault="00FE138D" w:rsidP="00FE138D">
            <w:pPr>
              <w:pStyle w:val="TableParagraph"/>
              <w:rPr>
                <w:sz w:val="28"/>
                <w:szCs w:val="28"/>
              </w:rPr>
            </w:pPr>
            <w:r w:rsidRPr="00FE138D">
              <w:rPr>
                <w:sz w:val="28"/>
                <w:szCs w:val="28"/>
              </w:rPr>
              <w:t>Ом</w:t>
            </w: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val="restart"/>
          </w:tcPr>
          <w:p w:rsidR="00FE138D" w:rsidRPr="00FE138D" w:rsidRDefault="00FE138D" w:rsidP="00FE138D">
            <w:pPr>
              <w:pStyle w:val="TableParagraph"/>
              <w:rPr>
                <w:sz w:val="28"/>
                <w:szCs w:val="28"/>
              </w:rPr>
            </w:pPr>
          </w:p>
        </w:tc>
      </w:tr>
      <w:tr w:rsidR="00FE138D" w:rsidRPr="00FE138D" w:rsidTr="001F71CE">
        <w:trPr>
          <w:trHeight w:val="323"/>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bl>
    <w:p w:rsidR="00FE138D" w:rsidRPr="00FE138D" w:rsidRDefault="00FE138D" w:rsidP="00931540">
      <w:pPr>
        <w:pStyle w:val="a6"/>
        <w:widowControl w:val="0"/>
        <w:numPr>
          <w:ilvl w:val="0"/>
          <w:numId w:val="55"/>
        </w:numPr>
        <w:tabs>
          <w:tab w:val="left" w:pos="1002"/>
          <w:tab w:val="left" w:pos="2835"/>
          <w:tab w:val="left" w:pos="4296"/>
          <w:tab w:val="left" w:pos="6485"/>
          <w:tab w:val="left" w:pos="7759"/>
          <w:tab w:val="left" w:pos="9298"/>
        </w:tabs>
        <w:autoSpaceDE w:val="0"/>
        <w:autoSpaceDN w:val="0"/>
        <w:spacing w:after="0" w:line="240" w:lineRule="auto"/>
        <w:rPr>
          <w:rFonts w:ascii="Times New Roman" w:hAnsi="Times New Roman"/>
          <w:sz w:val="28"/>
          <w:szCs w:val="28"/>
        </w:rPr>
      </w:pPr>
      <w:r w:rsidRPr="00FE138D">
        <w:rPr>
          <w:rFonts w:ascii="Times New Roman" w:hAnsi="Times New Roman"/>
          <w:sz w:val="28"/>
          <w:szCs w:val="28"/>
        </w:rPr>
        <w:t>Аналогично</w:t>
      </w:r>
      <w:r w:rsidRPr="00FE138D">
        <w:rPr>
          <w:rFonts w:ascii="Times New Roman" w:hAnsi="Times New Roman"/>
          <w:sz w:val="28"/>
          <w:szCs w:val="28"/>
        </w:rPr>
        <w:tab/>
        <w:t>измерить</w:t>
      </w:r>
      <w:r w:rsidRPr="00FE138D">
        <w:rPr>
          <w:rFonts w:ascii="Times New Roman" w:hAnsi="Times New Roman"/>
          <w:sz w:val="28"/>
          <w:szCs w:val="28"/>
        </w:rPr>
        <w:tab/>
        <w:t>сопротивление</w:t>
      </w:r>
      <w:r w:rsidRPr="00FE138D">
        <w:rPr>
          <w:rFonts w:ascii="Times New Roman" w:hAnsi="Times New Roman"/>
          <w:sz w:val="28"/>
          <w:szCs w:val="28"/>
        </w:rPr>
        <w:tab/>
        <w:t>второго</w:t>
      </w:r>
      <w:r w:rsidRPr="00FE138D">
        <w:rPr>
          <w:rFonts w:ascii="Times New Roman" w:hAnsi="Times New Roman"/>
          <w:sz w:val="28"/>
          <w:szCs w:val="28"/>
        </w:rPr>
        <w:tab/>
        <w:t>резистора</w:t>
      </w:r>
      <w:r w:rsidRPr="00FE138D">
        <w:rPr>
          <w:rFonts w:ascii="Times New Roman" w:hAnsi="Times New Roman"/>
          <w:sz w:val="28"/>
          <w:szCs w:val="28"/>
        </w:rPr>
        <w:tab/>
      </w:r>
      <w:r w:rsidRPr="00FE138D">
        <w:rPr>
          <w:rFonts w:ascii="Times New Roman" w:hAnsi="Times New Roman"/>
          <w:spacing w:val="-5"/>
          <w:sz w:val="28"/>
          <w:szCs w:val="28"/>
        </w:rPr>
        <w:t>и</w:t>
      </w:r>
      <w:r w:rsidRPr="00FE138D">
        <w:rPr>
          <w:rFonts w:ascii="Times New Roman" w:hAnsi="Times New Roman"/>
          <w:spacing w:val="-72"/>
          <w:sz w:val="28"/>
          <w:szCs w:val="28"/>
        </w:rPr>
        <w:t xml:space="preserve"> </w:t>
      </w:r>
      <w:r w:rsidRPr="00FE138D">
        <w:rPr>
          <w:rFonts w:ascii="Times New Roman" w:hAnsi="Times New Roman"/>
          <w:sz w:val="28"/>
          <w:szCs w:val="28"/>
        </w:rPr>
        <w:t>записать</w:t>
      </w:r>
      <w:r w:rsidRPr="00FE138D">
        <w:rPr>
          <w:rFonts w:ascii="Times New Roman" w:hAnsi="Times New Roman"/>
          <w:spacing w:val="-2"/>
          <w:sz w:val="28"/>
          <w:szCs w:val="28"/>
        </w:rPr>
        <w:t xml:space="preserve"> </w:t>
      </w:r>
      <w:r w:rsidRPr="00FE138D">
        <w:rPr>
          <w:rFonts w:ascii="Times New Roman" w:hAnsi="Times New Roman"/>
          <w:sz w:val="28"/>
          <w:szCs w:val="28"/>
        </w:rPr>
        <w:t>окончательные</w:t>
      </w:r>
      <w:r w:rsidRPr="00FE138D">
        <w:rPr>
          <w:rFonts w:ascii="Times New Roman" w:hAnsi="Times New Roman"/>
          <w:spacing w:val="-2"/>
          <w:sz w:val="28"/>
          <w:szCs w:val="28"/>
        </w:rPr>
        <w:t xml:space="preserve"> </w:t>
      </w:r>
      <w:r w:rsidRPr="00FE138D">
        <w:rPr>
          <w:rFonts w:ascii="Times New Roman" w:hAnsi="Times New Roman"/>
          <w:sz w:val="28"/>
          <w:szCs w:val="28"/>
        </w:rPr>
        <w:t>результаты</w:t>
      </w:r>
      <w:r w:rsidRPr="00FE138D">
        <w:rPr>
          <w:rFonts w:ascii="Times New Roman" w:hAnsi="Times New Roman"/>
          <w:spacing w:val="1"/>
          <w:sz w:val="28"/>
          <w:szCs w:val="28"/>
        </w:rPr>
        <w:t xml:space="preserve"> </w:t>
      </w:r>
      <w:r w:rsidRPr="00FE138D">
        <w:rPr>
          <w:rFonts w:ascii="Times New Roman" w:hAnsi="Times New Roman"/>
          <w:sz w:val="28"/>
          <w:szCs w:val="28"/>
        </w:rPr>
        <w:t>в</w:t>
      </w:r>
      <w:r w:rsidRPr="00FE138D">
        <w:rPr>
          <w:rFonts w:ascii="Times New Roman" w:hAnsi="Times New Roman"/>
          <w:spacing w:val="-2"/>
          <w:sz w:val="28"/>
          <w:szCs w:val="28"/>
        </w:rPr>
        <w:t xml:space="preserve"> </w:t>
      </w:r>
      <w:r w:rsidRPr="00FE138D">
        <w:rPr>
          <w:rFonts w:ascii="Times New Roman" w:hAnsi="Times New Roman"/>
          <w:sz w:val="28"/>
          <w:szCs w:val="28"/>
        </w:rPr>
        <w:t>табл.</w:t>
      </w:r>
      <w:r w:rsidRPr="00FE138D">
        <w:rPr>
          <w:rFonts w:ascii="Times New Roman" w:hAnsi="Times New Roman"/>
          <w:spacing w:val="-2"/>
          <w:sz w:val="28"/>
          <w:szCs w:val="28"/>
        </w:rPr>
        <w:t xml:space="preserve"> </w:t>
      </w:r>
      <w:r w:rsidRPr="00FE138D">
        <w:rPr>
          <w:rFonts w:ascii="Times New Roman" w:hAnsi="Times New Roman"/>
          <w:sz w:val="28"/>
          <w:szCs w:val="28"/>
        </w:rPr>
        <w:t>2.</w:t>
      </w:r>
    </w:p>
    <w:p w:rsidR="00FE138D" w:rsidRPr="00FE138D" w:rsidRDefault="00FE138D" w:rsidP="00FE138D">
      <w:pPr>
        <w:spacing w:after="0" w:line="240" w:lineRule="auto"/>
        <w:jc w:val="right"/>
        <w:rPr>
          <w:rFonts w:ascii="Times New Roman" w:hAnsi="Times New Roman"/>
          <w:i/>
          <w:sz w:val="28"/>
          <w:szCs w:val="28"/>
        </w:rPr>
      </w:pPr>
      <w:r w:rsidRPr="00FE138D">
        <w:rPr>
          <w:rFonts w:ascii="Times New Roman" w:hAnsi="Times New Roman"/>
          <w:i/>
          <w:sz w:val="28"/>
          <w:szCs w:val="28"/>
        </w:rPr>
        <w:t>Таблица</w:t>
      </w:r>
      <w:r w:rsidRPr="00FE138D">
        <w:rPr>
          <w:rFonts w:ascii="Times New Roman" w:hAnsi="Times New Roman"/>
          <w:i/>
          <w:spacing w:val="-1"/>
          <w:sz w:val="28"/>
          <w:szCs w:val="28"/>
        </w:rPr>
        <w:t xml:space="preserve"> </w:t>
      </w:r>
      <w:r w:rsidRPr="00FE138D">
        <w:rPr>
          <w:rFonts w:ascii="Times New Roman" w:hAnsi="Times New Roman"/>
          <w:i/>
          <w:sz w:val="28"/>
          <w:szCs w:val="28"/>
        </w:rPr>
        <w:t>2</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56"/>
        <w:gridCol w:w="1627"/>
        <w:gridCol w:w="1629"/>
        <w:gridCol w:w="1627"/>
        <w:gridCol w:w="1627"/>
        <w:gridCol w:w="1629"/>
      </w:tblGrid>
      <w:tr w:rsidR="00FE138D" w:rsidRPr="00FE138D" w:rsidTr="001F71CE">
        <w:trPr>
          <w:trHeight w:val="745"/>
        </w:trPr>
        <w:tc>
          <w:tcPr>
            <w:tcW w:w="1356" w:type="dxa"/>
          </w:tcPr>
          <w:p w:rsidR="00FE138D" w:rsidRPr="00FE138D" w:rsidRDefault="00FE138D" w:rsidP="00FE138D">
            <w:pPr>
              <w:pStyle w:val="TableParagraph"/>
              <w:rPr>
                <w:sz w:val="28"/>
                <w:szCs w:val="28"/>
              </w:rPr>
            </w:pPr>
            <w:r w:rsidRPr="00FE138D">
              <w:rPr>
                <w:w w:val="99"/>
                <w:sz w:val="28"/>
                <w:szCs w:val="28"/>
              </w:rPr>
              <w:t>№</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m</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1</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2</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2</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5E4412" w:rsidP="00FE138D">
            <w:pPr>
              <w:pStyle w:val="TableParagraph"/>
              <w:rPr>
                <w:sz w:val="28"/>
                <w:szCs w:val="28"/>
              </w:rPr>
            </w:pPr>
            <w:r>
              <w:rPr>
                <w:sz w:val="28"/>
                <w:szCs w:val="28"/>
                <w:lang w:val="ru-RU"/>
              </w:rPr>
            </w:r>
            <w:r>
              <w:rPr>
                <w:sz w:val="28"/>
                <w:szCs w:val="28"/>
                <w:lang w:val="ru-RU"/>
              </w:rPr>
              <w:pict>
                <v:group id="_x0000_s1289" style="width:9.75pt;height:.5pt;mso-position-horizontal-relative:char;mso-position-vertical-relative:line" coordsize="195,10">
                  <v:line id="_x0000_s1290" style="position:absolute" from="0,5" to="194,5" strokeweight=".17475mm"/>
                  <w10:wrap type="none"/>
                  <w10:anchorlock/>
                </v:group>
              </w:pict>
            </w:r>
          </w:p>
          <w:p w:rsidR="00FE138D" w:rsidRPr="00FE138D" w:rsidRDefault="00FE138D" w:rsidP="00FE138D">
            <w:pPr>
              <w:pStyle w:val="TableParagraph"/>
              <w:rPr>
                <w:sz w:val="28"/>
                <w:szCs w:val="28"/>
              </w:rPr>
            </w:pPr>
            <w:r w:rsidRPr="00FE138D">
              <w:rPr>
                <w:i/>
                <w:sz w:val="28"/>
                <w:szCs w:val="28"/>
              </w:rPr>
              <w:t>R</w:t>
            </w:r>
            <w:r w:rsidRPr="00FE138D">
              <w:rPr>
                <w:position w:val="-7"/>
                <w:sz w:val="28"/>
                <w:szCs w:val="28"/>
              </w:rPr>
              <w:t>2</w:t>
            </w:r>
            <w:r w:rsidRPr="00FE138D">
              <w:rPr>
                <w:spacing w:val="-7"/>
                <w:position w:val="-7"/>
                <w:sz w:val="28"/>
                <w:szCs w:val="28"/>
              </w:rPr>
              <w:t xml:space="preserve"> </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r>
      <w:tr w:rsidR="00FE138D" w:rsidRPr="00FE138D" w:rsidTr="001F71CE">
        <w:trPr>
          <w:trHeight w:val="323"/>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val="restart"/>
          </w:tcPr>
          <w:p w:rsidR="00FE138D" w:rsidRPr="00FE138D" w:rsidRDefault="00FE138D" w:rsidP="00FE138D">
            <w:pPr>
              <w:pStyle w:val="TableParagraph"/>
              <w:rPr>
                <w:sz w:val="28"/>
                <w:szCs w:val="28"/>
              </w:rPr>
            </w:pP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bl>
    <w:p w:rsidR="00FE138D" w:rsidRDefault="00FE138D" w:rsidP="00FE138D">
      <w:pPr>
        <w:rPr>
          <w:sz w:val="2"/>
          <w:szCs w:val="2"/>
          <w:lang w:val="en-US"/>
        </w:rPr>
      </w:pPr>
    </w:p>
    <w:p w:rsidR="00FE138D" w:rsidRDefault="00FE138D" w:rsidP="00FE138D">
      <w:pPr>
        <w:rPr>
          <w:sz w:val="2"/>
          <w:szCs w:val="2"/>
          <w:lang w:val="en-US"/>
        </w:rPr>
      </w:pPr>
    </w:p>
    <w:p w:rsidR="00245A3F" w:rsidRPr="00245A3F" w:rsidRDefault="00245A3F" w:rsidP="00245A3F">
      <w:pPr>
        <w:pStyle w:val="3"/>
        <w:spacing w:before="110" w:line="228" w:lineRule="auto"/>
        <w:ind w:right="438" w:firstLine="539"/>
        <w:jc w:val="both"/>
        <w:rPr>
          <w:rFonts w:ascii="Times New Roman" w:hAnsi="Times New Roman"/>
          <w:color w:val="auto"/>
          <w:sz w:val="28"/>
          <w:szCs w:val="28"/>
        </w:rPr>
      </w:pPr>
      <w:r w:rsidRPr="00245A3F">
        <w:rPr>
          <w:rFonts w:ascii="Times New Roman" w:hAnsi="Times New Roman"/>
          <w:color w:val="auto"/>
          <w:sz w:val="28"/>
          <w:szCs w:val="28"/>
        </w:rPr>
        <w:t>Задание</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2.</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Проверка</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законов</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последовательного</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и</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параллельного</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соединений</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резисторов.</w:t>
      </w:r>
    </w:p>
    <w:p w:rsidR="00245A3F" w:rsidRPr="00245A3F" w:rsidRDefault="00245A3F" w:rsidP="00931540">
      <w:pPr>
        <w:pStyle w:val="a6"/>
        <w:widowControl w:val="0"/>
        <w:numPr>
          <w:ilvl w:val="0"/>
          <w:numId w:val="56"/>
        </w:numPr>
        <w:tabs>
          <w:tab w:val="left" w:pos="925"/>
        </w:tabs>
        <w:autoSpaceDE w:val="0"/>
        <w:autoSpaceDN w:val="0"/>
        <w:spacing w:after="0" w:line="225" w:lineRule="auto"/>
        <w:ind w:right="441" w:firstLine="540"/>
        <w:contextualSpacing w:val="0"/>
        <w:jc w:val="both"/>
        <w:rPr>
          <w:rFonts w:ascii="Times New Roman" w:hAnsi="Times New Roman"/>
          <w:sz w:val="28"/>
          <w:szCs w:val="28"/>
        </w:rPr>
      </w:pPr>
      <w:r w:rsidRPr="00245A3F">
        <w:rPr>
          <w:rFonts w:ascii="Times New Roman" w:hAnsi="Times New Roman"/>
          <w:sz w:val="28"/>
          <w:szCs w:val="28"/>
        </w:rPr>
        <w:t>Пользуясь</w:t>
      </w:r>
      <w:r w:rsidRPr="00245A3F">
        <w:rPr>
          <w:rFonts w:ascii="Times New Roman" w:hAnsi="Times New Roman"/>
          <w:spacing w:val="1"/>
          <w:sz w:val="28"/>
          <w:szCs w:val="28"/>
        </w:rPr>
        <w:t xml:space="preserve"> </w:t>
      </w:r>
      <w:r w:rsidRPr="00245A3F">
        <w:rPr>
          <w:rFonts w:ascii="Times New Roman" w:hAnsi="Times New Roman"/>
          <w:sz w:val="28"/>
          <w:szCs w:val="28"/>
        </w:rPr>
        <w:t>формулами</w:t>
      </w:r>
      <w:r w:rsidRPr="00245A3F">
        <w:rPr>
          <w:rFonts w:ascii="Times New Roman" w:hAnsi="Times New Roman"/>
          <w:spacing w:val="1"/>
          <w:sz w:val="28"/>
          <w:szCs w:val="28"/>
        </w:rPr>
        <w:t xml:space="preserve"> </w:t>
      </w:r>
      <w:r w:rsidRPr="00245A3F">
        <w:rPr>
          <w:rFonts w:ascii="Times New Roman" w:hAnsi="Times New Roman"/>
          <w:sz w:val="28"/>
          <w:szCs w:val="28"/>
        </w:rPr>
        <w:t>последовательного</w:t>
      </w:r>
      <w:r w:rsidRPr="00245A3F">
        <w:rPr>
          <w:rFonts w:ascii="Times New Roman" w:hAnsi="Times New Roman"/>
          <w:spacing w:val="1"/>
          <w:sz w:val="28"/>
          <w:szCs w:val="28"/>
        </w:rPr>
        <w:t xml:space="preserve"> </w:t>
      </w:r>
      <w:r w:rsidRPr="00245A3F">
        <w:rPr>
          <w:rFonts w:ascii="Times New Roman" w:hAnsi="Times New Roman"/>
          <w:sz w:val="28"/>
          <w:szCs w:val="28"/>
        </w:rPr>
        <w:t>и</w:t>
      </w:r>
      <w:r w:rsidRPr="00245A3F">
        <w:rPr>
          <w:rFonts w:ascii="Times New Roman" w:hAnsi="Times New Roman"/>
          <w:spacing w:val="1"/>
          <w:sz w:val="28"/>
          <w:szCs w:val="28"/>
        </w:rPr>
        <w:t xml:space="preserve"> </w:t>
      </w:r>
      <w:r w:rsidRPr="00245A3F">
        <w:rPr>
          <w:rFonts w:ascii="Times New Roman" w:hAnsi="Times New Roman"/>
          <w:sz w:val="28"/>
          <w:szCs w:val="28"/>
        </w:rPr>
        <w:t>параллельного</w:t>
      </w:r>
      <w:r w:rsidRPr="00245A3F">
        <w:rPr>
          <w:rFonts w:ascii="Times New Roman" w:hAnsi="Times New Roman"/>
          <w:spacing w:val="-72"/>
          <w:sz w:val="28"/>
          <w:szCs w:val="28"/>
        </w:rPr>
        <w:t xml:space="preserve"> </w:t>
      </w:r>
      <w:r w:rsidRPr="00245A3F">
        <w:rPr>
          <w:rFonts w:ascii="Times New Roman" w:hAnsi="Times New Roman"/>
          <w:sz w:val="28"/>
          <w:szCs w:val="28"/>
        </w:rPr>
        <w:t>соединений, рассчитать общее сопротивление резисторов, измеренных в</w:t>
      </w:r>
      <w:r w:rsidRPr="00245A3F">
        <w:rPr>
          <w:rFonts w:ascii="Times New Roman" w:hAnsi="Times New Roman"/>
          <w:spacing w:val="-72"/>
          <w:sz w:val="28"/>
          <w:szCs w:val="28"/>
        </w:rPr>
        <w:t xml:space="preserve"> </w:t>
      </w:r>
      <w:r w:rsidRPr="00245A3F">
        <w:rPr>
          <w:rFonts w:ascii="Times New Roman" w:hAnsi="Times New Roman"/>
          <w:sz w:val="28"/>
          <w:szCs w:val="28"/>
        </w:rPr>
        <w:t>задании</w:t>
      </w:r>
      <w:r w:rsidRPr="00245A3F">
        <w:rPr>
          <w:rFonts w:ascii="Times New Roman" w:hAnsi="Times New Roman"/>
          <w:spacing w:val="-2"/>
          <w:sz w:val="28"/>
          <w:szCs w:val="28"/>
        </w:rPr>
        <w:t xml:space="preserve"> </w:t>
      </w:r>
      <w:r w:rsidRPr="00245A3F">
        <w:rPr>
          <w:rFonts w:ascii="Times New Roman" w:hAnsi="Times New Roman"/>
          <w:sz w:val="28"/>
          <w:szCs w:val="28"/>
        </w:rPr>
        <w:t>2.</w:t>
      </w:r>
    </w:p>
    <w:p w:rsidR="00245A3F" w:rsidRPr="00245A3F" w:rsidRDefault="00245A3F" w:rsidP="00931540">
      <w:pPr>
        <w:pStyle w:val="a6"/>
        <w:widowControl w:val="0"/>
        <w:numPr>
          <w:ilvl w:val="0"/>
          <w:numId w:val="56"/>
        </w:numPr>
        <w:tabs>
          <w:tab w:val="left" w:pos="925"/>
        </w:tabs>
        <w:autoSpaceDE w:val="0"/>
        <w:autoSpaceDN w:val="0"/>
        <w:spacing w:after="0" w:line="225" w:lineRule="auto"/>
        <w:ind w:right="439" w:firstLine="540"/>
        <w:contextualSpacing w:val="0"/>
        <w:jc w:val="both"/>
        <w:rPr>
          <w:rFonts w:ascii="Times New Roman" w:hAnsi="Times New Roman"/>
          <w:sz w:val="28"/>
          <w:szCs w:val="28"/>
        </w:rPr>
      </w:pPr>
      <w:r w:rsidRPr="00245A3F">
        <w:rPr>
          <w:rFonts w:ascii="Times New Roman" w:hAnsi="Times New Roman"/>
          <w:sz w:val="28"/>
          <w:szCs w:val="28"/>
        </w:rPr>
        <w:t>Сравнить</w:t>
      </w:r>
      <w:r w:rsidRPr="00245A3F">
        <w:rPr>
          <w:rFonts w:ascii="Times New Roman" w:hAnsi="Times New Roman"/>
          <w:spacing w:val="1"/>
          <w:sz w:val="28"/>
          <w:szCs w:val="28"/>
        </w:rPr>
        <w:t xml:space="preserve"> </w:t>
      </w:r>
      <w:r w:rsidRPr="00245A3F">
        <w:rPr>
          <w:rFonts w:ascii="Times New Roman" w:hAnsi="Times New Roman"/>
          <w:sz w:val="28"/>
          <w:szCs w:val="28"/>
        </w:rPr>
        <w:t>измеренные</w:t>
      </w:r>
      <w:r w:rsidRPr="00245A3F">
        <w:rPr>
          <w:rFonts w:ascii="Times New Roman" w:hAnsi="Times New Roman"/>
          <w:spacing w:val="1"/>
          <w:sz w:val="28"/>
          <w:szCs w:val="28"/>
        </w:rPr>
        <w:t xml:space="preserve"> </w:t>
      </w:r>
      <w:r w:rsidRPr="00245A3F">
        <w:rPr>
          <w:rFonts w:ascii="Times New Roman" w:hAnsi="Times New Roman"/>
          <w:sz w:val="28"/>
          <w:szCs w:val="28"/>
        </w:rPr>
        <w:t>значения</w:t>
      </w:r>
      <w:r w:rsidRPr="00245A3F">
        <w:rPr>
          <w:rFonts w:ascii="Times New Roman" w:hAnsi="Times New Roman"/>
          <w:spacing w:val="1"/>
          <w:sz w:val="28"/>
          <w:szCs w:val="28"/>
        </w:rPr>
        <w:t xml:space="preserve"> </w:t>
      </w:r>
      <w:r w:rsidRPr="00245A3F">
        <w:rPr>
          <w:rFonts w:ascii="Times New Roman" w:hAnsi="Times New Roman"/>
          <w:i/>
          <w:sz w:val="28"/>
          <w:szCs w:val="28"/>
        </w:rPr>
        <w:t>R</w:t>
      </w:r>
      <w:r w:rsidRPr="00245A3F">
        <w:rPr>
          <w:rFonts w:ascii="Times New Roman" w:hAnsi="Times New Roman"/>
          <w:i/>
          <w:sz w:val="28"/>
          <w:szCs w:val="28"/>
          <w:vertAlign w:val="subscript"/>
        </w:rPr>
        <w:t>пос</w:t>
      </w:r>
      <w:r w:rsidRPr="00245A3F">
        <w:rPr>
          <w:rFonts w:ascii="Times New Roman" w:hAnsi="Times New Roman"/>
          <w:i/>
          <w:spacing w:val="1"/>
          <w:sz w:val="28"/>
          <w:szCs w:val="28"/>
        </w:rPr>
        <w:t xml:space="preserve"> </w:t>
      </w:r>
      <w:r w:rsidRPr="00245A3F">
        <w:rPr>
          <w:rFonts w:ascii="Times New Roman" w:hAnsi="Times New Roman"/>
          <w:sz w:val="28"/>
          <w:szCs w:val="28"/>
        </w:rPr>
        <w:t>и</w:t>
      </w:r>
      <w:r w:rsidRPr="00245A3F">
        <w:rPr>
          <w:rFonts w:ascii="Times New Roman" w:hAnsi="Times New Roman"/>
          <w:spacing w:val="1"/>
          <w:sz w:val="28"/>
          <w:szCs w:val="28"/>
        </w:rPr>
        <w:t xml:space="preserve"> </w:t>
      </w:r>
      <w:r w:rsidRPr="00245A3F">
        <w:rPr>
          <w:rFonts w:ascii="Times New Roman" w:hAnsi="Times New Roman"/>
          <w:i/>
          <w:sz w:val="28"/>
          <w:szCs w:val="28"/>
        </w:rPr>
        <w:t>R</w:t>
      </w:r>
      <w:r w:rsidRPr="00245A3F">
        <w:rPr>
          <w:rFonts w:ascii="Times New Roman" w:hAnsi="Times New Roman"/>
          <w:i/>
          <w:sz w:val="28"/>
          <w:szCs w:val="28"/>
          <w:vertAlign w:val="subscript"/>
        </w:rPr>
        <w:t>пар</w:t>
      </w:r>
      <w:r w:rsidRPr="00245A3F">
        <w:rPr>
          <w:rFonts w:ascii="Times New Roman" w:hAnsi="Times New Roman"/>
          <w:i/>
          <w:spacing w:val="1"/>
          <w:sz w:val="28"/>
          <w:szCs w:val="28"/>
        </w:rPr>
        <w:t xml:space="preserve"> </w:t>
      </w:r>
      <w:r w:rsidRPr="00245A3F">
        <w:rPr>
          <w:rFonts w:ascii="Times New Roman" w:hAnsi="Times New Roman"/>
          <w:sz w:val="28"/>
          <w:szCs w:val="28"/>
        </w:rPr>
        <w:t>с</w:t>
      </w:r>
      <w:r w:rsidRPr="00245A3F">
        <w:rPr>
          <w:rFonts w:ascii="Times New Roman" w:hAnsi="Times New Roman"/>
          <w:spacing w:val="1"/>
          <w:sz w:val="28"/>
          <w:szCs w:val="28"/>
        </w:rPr>
        <w:t xml:space="preserve"> </w:t>
      </w:r>
      <w:r w:rsidRPr="00245A3F">
        <w:rPr>
          <w:rFonts w:ascii="Times New Roman" w:hAnsi="Times New Roman"/>
          <w:sz w:val="28"/>
          <w:szCs w:val="28"/>
        </w:rPr>
        <w:t>вычисленными.</w:t>
      </w:r>
      <w:r w:rsidRPr="00245A3F">
        <w:rPr>
          <w:rFonts w:ascii="Times New Roman" w:hAnsi="Times New Roman"/>
          <w:spacing w:val="1"/>
          <w:sz w:val="28"/>
          <w:szCs w:val="28"/>
        </w:rPr>
        <w:t xml:space="preserve"> </w:t>
      </w:r>
      <w:r w:rsidRPr="00245A3F">
        <w:rPr>
          <w:rFonts w:ascii="Times New Roman" w:hAnsi="Times New Roman"/>
          <w:sz w:val="28"/>
          <w:szCs w:val="28"/>
        </w:rPr>
        <w:t>Сделать</w:t>
      </w:r>
      <w:r w:rsidRPr="00245A3F">
        <w:rPr>
          <w:rFonts w:ascii="Times New Roman" w:hAnsi="Times New Roman"/>
          <w:spacing w:val="1"/>
          <w:sz w:val="28"/>
          <w:szCs w:val="28"/>
        </w:rPr>
        <w:t xml:space="preserve"> </w:t>
      </w:r>
      <w:r w:rsidRPr="00245A3F">
        <w:rPr>
          <w:rFonts w:ascii="Times New Roman" w:hAnsi="Times New Roman"/>
          <w:sz w:val="28"/>
          <w:szCs w:val="28"/>
        </w:rPr>
        <w:t>вывод</w:t>
      </w:r>
      <w:r w:rsidRPr="00245A3F">
        <w:rPr>
          <w:rFonts w:ascii="Times New Roman" w:hAnsi="Times New Roman"/>
          <w:spacing w:val="1"/>
          <w:sz w:val="28"/>
          <w:szCs w:val="28"/>
        </w:rPr>
        <w:t xml:space="preserve"> </w:t>
      </w:r>
      <w:r w:rsidRPr="00245A3F">
        <w:rPr>
          <w:rFonts w:ascii="Times New Roman" w:hAnsi="Times New Roman"/>
          <w:sz w:val="28"/>
          <w:szCs w:val="28"/>
        </w:rPr>
        <w:t>о</w:t>
      </w:r>
      <w:r w:rsidRPr="00245A3F">
        <w:rPr>
          <w:rFonts w:ascii="Times New Roman" w:hAnsi="Times New Roman"/>
          <w:spacing w:val="1"/>
          <w:sz w:val="28"/>
          <w:szCs w:val="28"/>
        </w:rPr>
        <w:t xml:space="preserve"> </w:t>
      </w:r>
      <w:r w:rsidRPr="00245A3F">
        <w:rPr>
          <w:rFonts w:ascii="Times New Roman" w:hAnsi="Times New Roman"/>
          <w:sz w:val="28"/>
          <w:szCs w:val="28"/>
        </w:rPr>
        <w:t>выполняемости</w:t>
      </w:r>
      <w:r w:rsidRPr="00245A3F">
        <w:rPr>
          <w:rFonts w:ascii="Times New Roman" w:hAnsi="Times New Roman"/>
          <w:spacing w:val="1"/>
          <w:sz w:val="28"/>
          <w:szCs w:val="28"/>
        </w:rPr>
        <w:t xml:space="preserve"> </w:t>
      </w:r>
      <w:r w:rsidRPr="00245A3F">
        <w:rPr>
          <w:rFonts w:ascii="Times New Roman" w:hAnsi="Times New Roman"/>
          <w:sz w:val="28"/>
          <w:szCs w:val="28"/>
        </w:rPr>
        <w:t>законов</w:t>
      </w:r>
      <w:r w:rsidRPr="00245A3F">
        <w:rPr>
          <w:rFonts w:ascii="Times New Roman" w:hAnsi="Times New Roman"/>
          <w:spacing w:val="1"/>
          <w:sz w:val="28"/>
          <w:szCs w:val="28"/>
        </w:rPr>
        <w:t xml:space="preserve"> </w:t>
      </w:r>
      <w:r w:rsidRPr="00245A3F">
        <w:rPr>
          <w:rFonts w:ascii="Times New Roman" w:hAnsi="Times New Roman"/>
          <w:sz w:val="28"/>
          <w:szCs w:val="28"/>
        </w:rPr>
        <w:t>последовательного</w:t>
      </w:r>
      <w:r w:rsidRPr="00245A3F">
        <w:rPr>
          <w:rFonts w:ascii="Times New Roman" w:hAnsi="Times New Roman"/>
          <w:spacing w:val="1"/>
          <w:sz w:val="28"/>
          <w:szCs w:val="28"/>
        </w:rPr>
        <w:t xml:space="preserve"> </w:t>
      </w:r>
      <w:r w:rsidRPr="00245A3F">
        <w:rPr>
          <w:rFonts w:ascii="Times New Roman" w:hAnsi="Times New Roman"/>
          <w:sz w:val="28"/>
          <w:szCs w:val="28"/>
        </w:rPr>
        <w:t>и</w:t>
      </w:r>
      <w:r w:rsidRPr="00245A3F">
        <w:rPr>
          <w:rFonts w:ascii="Times New Roman" w:hAnsi="Times New Roman"/>
          <w:spacing w:val="1"/>
          <w:sz w:val="28"/>
          <w:szCs w:val="28"/>
        </w:rPr>
        <w:t xml:space="preserve"> </w:t>
      </w:r>
      <w:r w:rsidRPr="00245A3F">
        <w:rPr>
          <w:rFonts w:ascii="Times New Roman" w:hAnsi="Times New Roman"/>
          <w:sz w:val="28"/>
          <w:szCs w:val="28"/>
        </w:rPr>
        <w:t>параллельного</w:t>
      </w:r>
      <w:r w:rsidRPr="00245A3F">
        <w:rPr>
          <w:rFonts w:ascii="Times New Roman" w:hAnsi="Times New Roman"/>
          <w:spacing w:val="-1"/>
          <w:sz w:val="28"/>
          <w:szCs w:val="28"/>
        </w:rPr>
        <w:t xml:space="preserve"> </w:t>
      </w:r>
      <w:r w:rsidRPr="00245A3F">
        <w:rPr>
          <w:rFonts w:ascii="Times New Roman" w:hAnsi="Times New Roman"/>
          <w:sz w:val="28"/>
          <w:szCs w:val="28"/>
        </w:rPr>
        <w:t>соединений</w:t>
      </w:r>
      <w:r w:rsidRPr="00245A3F">
        <w:rPr>
          <w:rFonts w:ascii="Times New Roman" w:hAnsi="Times New Roman"/>
          <w:spacing w:val="-1"/>
          <w:sz w:val="28"/>
          <w:szCs w:val="28"/>
        </w:rPr>
        <w:t xml:space="preserve"> </w:t>
      </w:r>
      <w:r w:rsidRPr="00245A3F">
        <w:rPr>
          <w:rFonts w:ascii="Times New Roman" w:hAnsi="Times New Roman"/>
          <w:sz w:val="28"/>
          <w:szCs w:val="28"/>
        </w:rPr>
        <w:t>резисторов.</w:t>
      </w:r>
    </w:p>
    <w:p w:rsidR="00FE138D" w:rsidRPr="00AE544A" w:rsidRDefault="00FE138D" w:rsidP="00FE138D">
      <w:pPr>
        <w:rPr>
          <w:sz w:val="2"/>
          <w:szCs w:val="2"/>
        </w:rPr>
      </w:pPr>
    </w:p>
    <w:p w:rsidR="00245A3F" w:rsidRPr="00245A3F" w:rsidRDefault="005E4412" w:rsidP="00245A3F">
      <w:pPr>
        <w:spacing w:after="0" w:line="240" w:lineRule="auto"/>
        <w:jc w:val="both"/>
        <w:rPr>
          <w:rFonts w:ascii="Times New Roman" w:hAnsi="Times New Roman"/>
          <w:i/>
          <w:sz w:val="28"/>
          <w:szCs w:val="28"/>
        </w:rPr>
      </w:pPr>
      <w:r>
        <w:rPr>
          <w:noProof/>
          <w:lang w:eastAsia="ru-RU"/>
        </w:rPr>
        <w:pict>
          <v:line id="_x0000_s1291" style="position:absolute;left:0;text-align:left;z-index:-251768832;mso-position-horizontal-relative:page" from="450pt,18.9pt" to="458.5pt,18.9pt" strokeweight=".17475mm">
            <w10:wrap anchorx="page"/>
          </v:line>
        </w:pict>
      </w:r>
      <w:r w:rsidR="00245A3F" w:rsidRPr="00245A3F">
        <w:rPr>
          <w:rFonts w:ascii="Times New Roman" w:hAnsi="Times New Roman"/>
          <w:i/>
          <w:sz w:val="28"/>
          <w:szCs w:val="28"/>
        </w:rPr>
        <w:t>Таблица</w:t>
      </w:r>
      <w:r w:rsidR="00245A3F" w:rsidRPr="00245A3F">
        <w:rPr>
          <w:rFonts w:ascii="Times New Roman" w:hAnsi="Times New Roman"/>
          <w:i/>
          <w:spacing w:val="-1"/>
          <w:sz w:val="28"/>
          <w:szCs w:val="28"/>
        </w:rPr>
        <w:t xml:space="preserve"> </w:t>
      </w:r>
      <w:r w:rsidR="00245A3F" w:rsidRPr="00245A3F">
        <w:rPr>
          <w:rFonts w:ascii="Times New Roman" w:hAnsi="Times New Roman"/>
          <w:i/>
          <w:sz w:val="28"/>
          <w:szCs w:val="28"/>
        </w:rPr>
        <w:t>3.</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74"/>
        <w:gridCol w:w="1407"/>
        <w:gridCol w:w="1409"/>
        <w:gridCol w:w="1409"/>
        <w:gridCol w:w="1407"/>
        <w:gridCol w:w="1409"/>
        <w:gridCol w:w="1411"/>
      </w:tblGrid>
      <w:tr w:rsidR="00245A3F" w:rsidRPr="00245A3F" w:rsidTr="001F71CE">
        <w:trPr>
          <w:trHeight w:val="743"/>
        </w:trPr>
        <w:tc>
          <w:tcPr>
            <w:tcW w:w="1174" w:type="dxa"/>
          </w:tcPr>
          <w:p w:rsidR="00245A3F" w:rsidRPr="00245A3F" w:rsidRDefault="00245A3F" w:rsidP="00245A3F">
            <w:pPr>
              <w:pStyle w:val="TableParagraph"/>
              <w:jc w:val="both"/>
              <w:rPr>
                <w:sz w:val="28"/>
                <w:szCs w:val="28"/>
              </w:rPr>
            </w:pPr>
            <w:r w:rsidRPr="00245A3F">
              <w:rPr>
                <w:w w:val="99"/>
                <w:sz w:val="28"/>
                <w:szCs w:val="28"/>
              </w:rPr>
              <w:t>№</w:t>
            </w:r>
          </w:p>
        </w:tc>
        <w:tc>
          <w:tcPr>
            <w:tcW w:w="1407" w:type="dxa"/>
          </w:tcPr>
          <w:p w:rsidR="00245A3F" w:rsidRPr="00245A3F" w:rsidRDefault="00245A3F" w:rsidP="00245A3F">
            <w:pPr>
              <w:pStyle w:val="TableParagraph"/>
              <w:jc w:val="both"/>
              <w:rPr>
                <w:sz w:val="28"/>
                <w:szCs w:val="28"/>
              </w:rPr>
            </w:pPr>
            <w:r w:rsidRPr="00245A3F">
              <w:rPr>
                <w:i/>
                <w:sz w:val="28"/>
                <w:szCs w:val="28"/>
              </w:rPr>
              <w:t>R</w:t>
            </w:r>
            <w:r w:rsidRPr="00245A3F">
              <w:rPr>
                <w:i/>
                <w:sz w:val="28"/>
                <w:szCs w:val="28"/>
                <w:vertAlign w:val="subscript"/>
              </w:rPr>
              <w:t>m</w:t>
            </w:r>
            <w:r w:rsidRPr="00245A3F">
              <w:rPr>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1</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2</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7" w:type="dxa"/>
          </w:tcPr>
          <w:p w:rsidR="00245A3F" w:rsidRPr="00245A3F" w:rsidRDefault="00245A3F" w:rsidP="00245A3F">
            <w:pPr>
              <w:pStyle w:val="TableParagraph"/>
              <w:jc w:val="both"/>
              <w:rPr>
                <w:sz w:val="28"/>
                <w:szCs w:val="28"/>
              </w:rPr>
            </w:pPr>
            <w:r w:rsidRPr="00245A3F">
              <w:rPr>
                <w:i/>
                <w:position w:val="4"/>
                <w:sz w:val="28"/>
                <w:szCs w:val="28"/>
              </w:rPr>
              <w:t>R</w:t>
            </w:r>
            <w:r w:rsidRPr="00245A3F">
              <w:rPr>
                <w:i/>
                <w:sz w:val="28"/>
                <w:szCs w:val="28"/>
              </w:rPr>
              <w:t>пар_э</w:t>
            </w:r>
            <w:r w:rsidRPr="00245A3F">
              <w:rPr>
                <w:position w:val="4"/>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w w:val="95"/>
                <w:position w:val="7"/>
                <w:sz w:val="28"/>
                <w:szCs w:val="28"/>
              </w:rPr>
              <w:t>R</w:t>
            </w:r>
            <w:r w:rsidRPr="00245A3F">
              <w:rPr>
                <w:i/>
                <w:w w:val="95"/>
                <w:sz w:val="28"/>
                <w:szCs w:val="28"/>
              </w:rPr>
              <w:t>пар</w:t>
            </w:r>
            <w:r w:rsidRPr="00245A3F">
              <w:rPr>
                <w:i/>
                <w:spacing w:val="23"/>
                <w:w w:val="95"/>
                <w:sz w:val="28"/>
                <w:szCs w:val="28"/>
              </w:rPr>
              <w:t xml:space="preserve"> </w:t>
            </w:r>
            <w:r w:rsidRPr="00245A3F">
              <w:rPr>
                <w:w w:val="95"/>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11" w:type="dxa"/>
          </w:tcPr>
          <w:p w:rsidR="00245A3F" w:rsidRPr="00245A3F" w:rsidRDefault="00245A3F" w:rsidP="00245A3F">
            <w:pPr>
              <w:pStyle w:val="TableParagraph"/>
              <w:jc w:val="both"/>
              <w:rPr>
                <w:sz w:val="28"/>
                <w:szCs w:val="28"/>
              </w:rPr>
            </w:pPr>
            <w:r w:rsidRPr="00245A3F">
              <w:rPr>
                <w:i/>
                <w:position w:val="7"/>
                <w:sz w:val="28"/>
                <w:szCs w:val="28"/>
              </w:rPr>
              <w:t>R</w:t>
            </w:r>
            <w:r w:rsidRPr="00245A3F">
              <w:rPr>
                <w:i/>
                <w:sz w:val="28"/>
                <w:szCs w:val="28"/>
              </w:rPr>
              <w:t>пар</w:t>
            </w:r>
            <w:r w:rsidRPr="00245A3F">
              <w:rPr>
                <w:i/>
                <w:spacing w:val="-9"/>
                <w:sz w:val="28"/>
                <w:szCs w:val="28"/>
              </w:rPr>
              <w:t xml:space="preserve"> </w:t>
            </w:r>
            <w:r w:rsidRPr="00245A3F">
              <w:rPr>
                <w:sz w:val="28"/>
                <w:szCs w:val="28"/>
              </w:rPr>
              <w:t>_</w:t>
            </w:r>
            <w:r w:rsidRPr="00245A3F">
              <w:rPr>
                <w:spacing w:val="-10"/>
                <w:sz w:val="28"/>
                <w:szCs w:val="28"/>
              </w:rPr>
              <w:t xml:space="preserve"> </w:t>
            </w:r>
            <w:r w:rsidRPr="00245A3F">
              <w:rPr>
                <w:i/>
                <w:sz w:val="28"/>
                <w:szCs w:val="28"/>
              </w:rPr>
              <w:t>т</w:t>
            </w:r>
            <w:r w:rsidRPr="00245A3F">
              <w:rPr>
                <w:i/>
                <w:spacing w:val="-16"/>
                <w:sz w:val="28"/>
                <w:szCs w:val="28"/>
              </w:rPr>
              <w:t xml:space="preserve"> </w:t>
            </w:r>
            <w:r w:rsidRPr="00245A3F">
              <w:rPr>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val="restart"/>
          </w:tcPr>
          <w:p w:rsidR="00245A3F" w:rsidRPr="00245A3F" w:rsidRDefault="00245A3F" w:rsidP="00245A3F">
            <w:pPr>
              <w:pStyle w:val="TableParagraph"/>
              <w:jc w:val="both"/>
              <w:rPr>
                <w:sz w:val="28"/>
                <w:szCs w:val="28"/>
              </w:rPr>
            </w:pPr>
          </w:p>
        </w:tc>
        <w:tc>
          <w:tcPr>
            <w:tcW w:w="1411" w:type="dxa"/>
            <w:vMerge w:val="restart"/>
          </w:tcPr>
          <w:p w:rsidR="00245A3F" w:rsidRPr="00245A3F" w:rsidRDefault="00245A3F" w:rsidP="00245A3F">
            <w:pPr>
              <w:pStyle w:val="TableParagraph"/>
              <w:jc w:val="both"/>
              <w:rPr>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bl>
    <w:p w:rsidR="00245A3F" w:rsidRPr="00245A3F" w:rsidRDefault="005E4412" w:rsidP="00245A3F">
      <w:pPr>
        <w:spacing w:after="0" w:line="240" w:lineRule="auto"/>
        <w:jc w:val="both"/>
        <w:rPr>
          <w:rFonts w:ascii="Times New Roman" w:hAnsi="Times New Roman"/>
          <w:i/>
          <w:sz w:val="28"/>
          <w:szCs w:val="28"/>
        </w:rPr>
      </w:pPr>
      <w:r>
        <w:rPr>
          <w:noProof/>
          <w:lang w:eastAsia="ru-RU"/>
        </w:rPr>
        <w:pict>
          <v:line id="_x0000_s1292" style="position:absolute;left:0;text-align:left;z-index:251546624;mso-position-horizontal-relative:page;mso-position-vertical-relative:text" from="450pt,19.65pt" to="458.5pt,19.65pt" strokeweight=".17475mm">
            <w10:wrap anchorx="page"/>
          </v:line>
        </w:pict>
      </w:r>
      <w:r w:rsidR="00245A3F" w:rsidRPr="00245A3F">
        <w:rPr>
          <w:rFonts w:ascii="Times New Roman" w:hAnsi="Times New Roman"/>
          <w:i/>
          <w:sz w:val="28"/>
          <w:szCs w:val="28"/>
        </w:rPr>
        <w:t>Таблица</w:t>
      </w:r>
      <w:r w:rsidR="00245A3F" w:rsidRPr="00245A3F">
        <w:rPr>
          <w:rFonts w:ascii="Times New Roman" w:hAnsi="Times New Roman"/>
          <w:i/>
          <w:spacing w:val="-2"/>
          <w:sz w:val="28"/>
          <w:szCs w:val="28"/>
        </w:rPr>
        <w:t xml:space="preserve"> </w:t>
      </w:r>
      <w:r w:rsidR="00245A3F" w:rsidRPr="00245A3F">
        <w:rPr>
          <w:rFonts w:ascii="Times New Roman" w:hAnsi="Times New Roman"/>
          <w:i/>
          <w:sz w:val="28"/>
          <w:szCs w:val="28"/>
        </w:rPr>
        <w:t>4</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74"/>
        <w:gridCol w:w="1407"/>
        <w:gridCol w:w="1409"/>
        <w:gridCol w:w="1409"/>
        <w:gridCol w:w="1407"/>
        <w:gridCol w:w="1409"/>
        <w:gridCol w:w="1411"/>
      </w:tblGrid>
      <w:tr w:rsidR="00245A3F" w:rsidRPr="00245A3F" w:rsidTr="001F71CE">
        <w:trPr>
          <w:trHeight w:val="743"/>
        </w:trPr>
        <w:tc>
          <w:tcPr>
            <w:tcW w:w="1174" w:type="dxa"/>
          </w:tcPr>
          <w:p w:rsidR="00245A3F" w:rsidRPr="00245A3F" w:rsidRDefault="00245A3F" w:rsidP="00245A3F">
            <w:pPr>
              <w:pStyle w:val="TableParagraph"/>
              <w:jc w:val="both"/>
              <w:rPr>
                <w:sz w:val="28"/>
                <w:szCs w:val="28"/>
              </w:rPr>
            </w:pPr>
            <w:r w:rsidRPr="00245A3F">
              <w:rPr>
                <w:w w:val="99"/>
                <w:sz w:val="28"/>
                <w:szCs w:val="28"/>
              </w:rPr>
              <w:t>№</w:t>
            </w:r>
          </w:p>
        </w:tc>
        <w:tc>
          <w:tcPr>
            <w:tcW w:w="1407" w:type="dxa"/>
          </w:tcPr>
          <w:p w:rsidR="00245A3F" w:rsidRPr="00245A3F" w:rsidRDefault="00245A3F" w:rsidP="00245A3F">
            <w:pPr>
              <w:pStyle w:val="TableParagraph"/>
              <w:jc w:val="both"/>
              <w:rPr>
                <w:sz w:val="28"/>
                <w:szCs w:val="28"/>
              </w:rPr>
            </w:pPr>
            <w:r w:rsidRPr="00245A3F">
              <w:rPr>
                <w:i/>
                <w:sz w:val="28"/>
                <w:szCs w:val="28"/>
              </w:rPr>
              <w:t>R</w:t>
            </w:r>
            <w:r w:rsidRPr="00245A3F">
              <w:rPr>
                <w:i/>
                <w:sz w:val="28"/>
                <w:szCs w:val="28"/>
                <w:vertAlign w:val="subscript"/>
              </w:rPr>
              <w:t>m</w:t>
            </w:r>
            <w:r w:rsidRPr="00245A3F">
              <w:rPr>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1</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2</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7" w:type="dxa"/>
          </w:tcPr>
          <w:p w:rsidR="00245A3F" w:rsidRPr="00245A3F" w:rsidRDefault="00245A3F" w:rsidP="00245A3F">
            <w:pPr>
              <w:pStyle w:val="TableParagraph"/>
              <w:jc w:val="both"/>
              <w:rPr>
                <w:sz w:val="28"/>
                <w:szCs w:val="28"/>
              </w:rPr>
            </w:pPr>
            <w:r w:rsidRPr="00245A3F">
              <w:rPr>
                <w:i/>
                <w:position w:val="4"/>
                <w:sz w:val="28"/>
                <w:szCs w:val="28"/>
              </w:rPr>
              <w:t>R</w:t>
            </w:r>
            <w:r w:rsidRPr="00245A3F">
              <w:rPr>
                <w:i/>
                <w:sz w:val="28"/>
                <w:szCs w:val="28"/>
              </w:rPr>
              <w:t>пос_э</w:t>
            </w:r>
            <w:r w:rsidRPr="00245A3F">
              <w:rPr>
                <w:position w:val="4"/>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position w:val="7"/>
                <w:sz w:val="28"/>
                <w:szCs w:val="28"/>
              </w:rPr>
              <w:t>R</w:t>
            </w:r>
            <w:r w:rsidRPr="00245A3F">
              <w:rPr>
                <w:i/>
                <w:sz w:val="28"/>
                <w:szCs w:val="28"/>
              </w:rPr>
              <w:t>пос</w:t>
            </w:r>
            <w:r w:rsidRPr="00245A3F">
              <w:rPr>
                <w:i/>
                <w:spacing w:val="4"/>
                <w:sz w:val="28"/>
                <w:szCs w:val="28"/>
              </w:rPr>
              <w:t xml:space="preserve"> </w:t>
            </w:r>
            <w:r w:rsidRPr="00245A3F">
              <w:rPr>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11" w:type="dxa"/>
          </w:tcPr>
          <w:p w:rsidR="00245A3F" w:rsidRPr="00245A3F" w:rsidRDefault="00245A3F" w:rsidP="00245A3F">
            <w:pPr>
              <w:pStyle w:val="TableParagraph"/>
              <w:jc w:val="both"/>
              <w:rPr>
                <w:sz w:val="28"/>
                <w:szCs w:val="28"/>
              </w:rPr>
            </w:pPr>
            <w:r w:rsidRPr="00245A3F">
              <w:rPr>
                <w:i/>
                <w:position w:val="7"/>
                <w:sz w:val="28"/>
                <w:szCs w:val="28"/>
              </w:rPr>
              <w:t>R</w:t>
            </w:r>
            <w:r w:rsidRPr="00245A3F">
              <w:rPr>
                <w:i/>
                <w:sz w:val="28"/>
                <w:szCs w:val="28"/>
              </w:rPr>
              <w:t>пос</w:t>
            </w:r>
            <w:r w:rsidRPr="00245A3F">
              <w:rPr>
                <w:i/>
                <w:spacing w:val="-10"/>
                <w:sz w:val="28"/>
                <w:szCs w:val="28"/>
              </w:rPr>
              <w:t xml:space="preserve"> </w:t>
            </w:r>
            <w:r w:rsidRPr="00245A3F">
              <w:rPr>
                <w:sz w:val="28"/>
                <w:szCs w:val="28"/>
              </w:rPr>
              <w:t>_</w:t>
            </w:r>
            <w:r w:rsidRPr="00245A3F">
              <w:rPr>
                <w:spacing w:val="-10"/>
                <w:sz w:val="28"/>
                <w:szCs w:val="28"/>
              </w:rPr>
              <w:t xml:space="preserve"> </w:t>
            </w:r>
            <w:r w:rsidRPr="00245A3F">
              <w:rPr>
                <w:i/>
                <w:sz w:val="28"/>
                <w:szCs w:val="28"/>
              </w:rPr>
              <w:t>т</w:t>
            </w:r>
            <w:r w:rsidRPr="00245A3F">
              <w:rPr>
                <w:i/>
                <w:spacing w:val="-5"/>
                <w:sz w:val="28"/>
                <w:szCs w:val="28"/>
              </w:rPr>
              <w:t xml:space="preserve"> </w:t>
            </w:r>
            <w:r w:rsidRPr="00245A3F">
              <w:rPr>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val="restart"/>
          </w:tcPr>
          <w:p w:rsidR="00245A3F" w:rsidRPr="00245A3F" w:rsidRDefault="00245A3F" w:rsidP="00245A3F">
            <w:pPr>
              <w:pStyle w:val="TableParagraph"/>
              <w:jc w:val="both"/>
              <w:rPr>
                <w:sz w:val="28"/>
                <w:szCs w:val="28"/>
              </w:rPr>
            </w:pPr>
          </w:p>
        </w:tc>
        <w:tc>
          <w:tcPr>
            <w:tcW w:w="1411" w:type="dxa"/>
            <w:vMerge w:val="restart"/>
          </w:tcPr>
          <w:p w:rsidR="00245A3F" w:rsidRPr="00245A3F" w:rsidRDefault="00245A3F" w:rsidP="00245A3F">
            <w:pPr>
              <w:pStyle w:val="TableParagraph"/>
              <w:jc w:val="both"/>
              <w:rPr>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bl>
    <w:p w:rsidR="00245A3F" w:rsidRPr="00245A3F" w:rsidRDefault="00245A3F" w:rsidP="00245A3F">
      <w:pPr>
        <w:pStyle w:val="ae"/>
        <w:rPr>
          <w:i/>
          <w:sz w:val="28"/>
          <w:szCs w:val="28"/>
        </w:rPr>
      </w:pPr>
    </w:p>
    <w:p w:rsidR="00901199" w:rsidRPr="00694089" w:rsidRDefault="00901199" w:rsidP="00694089">
      <w:pPr>
        <w:numPr>
          <w:ilvl w:val="1"/>
          <w:numId w:val="1"/>
        </w:numPr>
        <w:tabs>
          <w:tab w:val="left" w:pos="1002"/>
        </w:tabs>
        <w:spacing w:before="83" w:line="228" w:lineRule="auto"/>
        <w:ind w:right="40" w:firstLine="540"/>
        <w:jc w:val="both"/>
        <w:rPr>
          <w:rStyle w:val="30"/>
          <w:rFonts w:ascii="Calibri" w:hAnsi="Calibri"/>
          <w:b w:val="0"/>
          <w:bCs w:val="0"/>
          <w:color w:val="auto"/>
          <w:sz w:val="30"/>
        </w:rPr>
      </w:pPr>
    </w:p>
    <w:p w:rsidR="0026639D" w:rsidRPr="0026639D" w:rsidRDefault="0026639D" w:rsidP="0026639D">
      <w:pPr>
        <w:pStyle w:val="3"/>
        <w:spacing w:before="0" w:line="240" w:lineRule="auto"/>
        <w:jc w:val="both"/>
        <w:rPr>
          <w:rFonts w:ascii="Times New Roman" w:hAnsi="Times New Roman"/>
          <w:color w:val="auto"/>
          <w:sz w:val="28"/>
          <w:szCs w:val="28"/>
        </w:rPr>
      </w:pPr>
      <w:r w:rsidRPr="0026639D">
        <w:rPr>
          <w:rFonts w:ascii="Times New Roman" w:hAnsi="Times New Roman"/>
          <w:color w:val="auto"/>
          <w:sz w:val="28"/>
          <w:szCs w:val="28"/>
        </w:rPr>
        <w:t>Контрольные</w:t>
      </w:r>
      <w:r w:rsidRPr="0026639D">
        <w:rPr>
          <w:rFonts w:ascii="Times New Roman" w:hAnsi="Times New Roman"/>
          <w:color w:val="auto"/>
          <w:spacing w:val="-4"/>
          <w:sz w:val="28"/>
          <w:szCs w:val="28"/>
        </w:rPr>
        <w:t xml:space="preserve"> </w:t>
      </w:r>
      <w:r w:rsidRPr="0026639D">
        <w:rPr>
          <w:rFonts w:ascii="Times New Roman" w:hAnsi="Times New Roman"/>
          <w:color w:val="auto"/>
          <w:sz w:val="28"/>
          <w:szCs w:val="28"/>
        </w:rPr>
        <w:t>вопросы</w:t>
      </w:r>
    </w:p>
    <w:p w:rsidR="0026639D" w:rsidRPr="0026639D" w:rsidRDefault="0026639D" w:rsidP="00931540">
      <w:pPr>
        <w:pStyle w:val="a6"/>
        <w:widowControl w:val="0"/>
        <w:numPr>
          <w:ilvl w:val="0"/>
          <w:numId w:val="54"/>
        </w:numPr>
        <w:tabs>
          <w:tab w:val="left" w:pos="925"/>
        </w:tabs>
        <w:autoSpaceDE w:val="0"/>
        <w:autoSpaceDN w:val="0"/>
        <w:spacing w:after="0" w:line="240" w:lineRule="auto"/>
        <w:contextualSpacing w:val="0"/>
        <w:jc w:val="both"/>
        <w:rPr>
          <w:rFonts w:ascii="Times New Roman" w:hAnsi="Times New Roman"/>
          <w:sz w:val="28"/>
          <w:szCs w:val="28"/>
        </w:rPr>
      </w:pPr>
      <w:r w:rsidRPr="0026639D">
        <w:rPr>
          <w:rFonts w:ascii="Times New Roman" w:hAnsi="Times New Roman"/>
          <w:sz w:val="28"/>
          <w:szCs w:val="28"/>
        </w:rPr>
        <w:t>Объясните</w:t>
      </w:r>
      <w:r w:rsidRPr="0026639D">
        <w:rPr>
          <w:rFonts w:ascii="Times New Roman" w:hAnsi="Times New Roman"/>
          <w:spacing w:val="-6"/>
          <w:sz w:val="28"/>
          <w:szCs w:val="28"/>
        </w:rPr>
        <w:t xml:space="preserve"> </w:t>
      </w:r>
      <w:r w:rsidRPr="0026639D">
        <w:rPr>
          <w:rFonts w:ascii="Times New Roman" w:hAnsi="Times New Roman"/>
          <w:sz w:val="28"/>
          <w:szCs w:val="28"/>
        </w:rPr>
        <w:t>принцип</w:t>
      </w:r>
      <w:r w:rsidRPr="0026639D">
        <w:rPr>
          <w:rFonts w:ascii="Times New Roman" w:hAnsi="Times New Roman"/>
          <w:spacing w:val="-4"/>
          <w:sz w:val="28"/>
          <w:szCs w:val="28"/>
        </w:rPr>
        <w:t xml:space="preserve"> </w:t>
      </w:r>
      <w:r w:rsidRPr="0026639D">
        <w:rPr>
          <w:rFonts w:ascii="Times New Roman" w:hAnsi="Times New Roman"/>
          <w:sz w:val="28"/>
          <w:szCs w:val="28"/>
        </w:rPr>
        <w:t>действия</w:t>
      </w:r>
      <w:r w:rsidRPr="0026639D">
        <w:rPr>
          <w:rFonts w:ascii="Times New Roman" w:hAnsi="Times New Roman"/>
          <w:spacing w:val="-6"/>
          <w:sz w:val="28"/>
          <w:szCs w:val="28"/>
        </w:rPr>
        <w:t xml:space="preserve"> </w:t>
      </w:r>
      <w:r w:rsidRPr="0026639D">
        <w:rPr>
          <w:rFonts w:ascii="Times New Roman" w:hAnsi="Times New Roman"/>
          <w:sz w:val="28"/>
          <w:szCs w:val="28"/>
        </w:rPr>
        <w:t>простейшего</w:t>
      </w:r>
      <w:r w:rsidRPr="0026639D">
        <w:rPr>
          <w:rFonts w:ascii="Times New Roman" w:hAnsi="Times New Roman"/>
          <w:spacing w:val="-4"/>
          <w:sz w:val="28"/>
          <w:szCs w:val="28"/>
        </w:rPr>
        <w:t xml:space="preserve"> </w:t>
      </w:r>
      <w:r w:rsidRPr="0026639D">
        <w:rPr>
          <w:rFonts w:ascii="Times New Roman" w:hAnsi="Times New Roman"/>
          <w:sz w:val="28"/>
          <w:szCs w:val="28"/>
        </w:rPr>
        <w:t>омметра.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В</w:t>
      </w:r>
      <w:r w:rsidRPr="00AC689B">
        <w:rPr>
          <w:rFonts w:ascii="Times New Roman" w:hAnsi="Times New Roman"/>
          <w:spacing w:val="1"/>
          <w:sz w:val="28"/>
          <w:szCs w:val="28"/>
        </w:rPr>
        <w:t xml:space="preserve"> </w:t>
      </w:r>
      <w:r w:rsidRPr="00AC689B">
        <w:rPr>
          <w:rFonts w:ascii="Times New Roman" w:hAnsi="Times New Roman"/>
          <w:sz w:val="28"/>
          <w:szCs w:val="28"/>
        </w:rPr>
        <w:t>чем</w:t>
      </w:r>
      <w:r w:rsidRPr="00AC689B">
        <w:rPr>
          <w:rFonts w:ascii="Times New Roman" w:hAnsi="Times New Roman"/>
          <w:spacing w:val="1"/>
          <w:sz w:val="28"/>
          <w:szCs w:val="28"/>
        </w:rPr>
        <w:t xml:space="preserve"> </w:t>
      </w:r>
      <w:r w:rsidRPr="00AC689B">
        <w:rPr>
          <w:rFonts w:ascii="Times New Roman" w:hAnsi="Times New Roman"/>
          <w:sz w:val="28"/>
          <w:szCs w:val="28"/>
        </w:rPr>
        <w:t>конструктивное</w:t>
      </w:r>
      <w:r w:rsidRPr="00AC689B">
        <w:rPr>
          <w:rFonts w:ascii="Times New Roman" w:hAnsi="Times New Roman"/>
          <w:spacing w:val="1"/>
          <w:sz w:val="28"/>
          <w:szCs w:val="28"/>
        </w:rPr>
        <w:t xml:space="preserve"> </w:t>
      </w:r>
      <w:r w:rsidRPr="00AC689B">
        <w:rPr>
          <w:rFonts w:ascii="Times New Roman" w:hAnsi="Times New Roman"/>
          <w:sz w:val="28"/>
          <w:szCs w:val="28"/>
        </w:rPr>
        <w:t>отличие</w:t>
      </w:r>
      <w:r w:rsidRPr="00AC689B">
        <w:rPr>
          <w:rFonts w:ascii="Times New Roman" w:hAnsi="Times New Roman"/>
          <w:spacing w:val="1"/>
          <w:sz w:val="28"/>
          <w:szCs w:val="28"/>
        </w:rPr>
        <w:t xml:space="preserve"> </w:t>
      </w:r>
      <w:r w:rsidRPr="00AC689B">
        <w:rPr>
          <w:rFonts w:ascii="Times New Roman" w:hAnsi="Times New Roman"/>
          <w:sz w:val="28"/>
          <w:szCs w:val="28"/>
        </w:rPr>
        <w:t>амперметра,</w:t>
      </w:r>
      <w:r w:rsidRPr="00AC689B">
        <w:rPr>
          <w:rFonts w:ascii="Times New Roman" w:hAnsi="Times New Roman"/>
          <w:spacing w:val="1"/>
          <w:sz w:val="28"/>
          <w:szCs w:val="28"/>
        </w:rPr>
        <w:t xml:space="preserve"> </w:t>
      </w:r>
      <w:r w:rsidRPr="00AC689B">
        <w:rPr>
          <w:rFonts w:ascii="Times New Roman" w:hAnsi="Times New Roman"/>
          <w:sz w:val="28"/>
          <w:szCs w:val="28"/>
        </w:rPr>
        <w:t>вольтметра,</w:t>
      </w:r>
      <w:r w:rsidRPr="00AC689B">
        <w:rPr>
          <w:rFonts w:ascii="Times New Roman" w:hAnsi="Times New Roman"/>
          <w:spacing w:val="1"/>
          <w:sz w:val="28"/>
          <w:szCs w:val="28"/>
        </w:rPr>
        <w:t xml:space="preserve"> </w:t>
      </w:r>
      <w:r w:rsidRPr="00AC689B">
        <w:rPr>
          <w:rFonts w:ascii="Times New Roman" w:hAnsi="Times New Roman"/>
          <w:sz w:val="28"/>
          <w:szCs w:val="28"/>
        </w:rPr>
        <w:t>гальванометра</w:t>
      </w:r>
      <w:r w:rsidRPr="00AC689B">
        <w:rPr>
          <w:rFonts w:ascii="Times New Roman" w:hAnsi="Times New Roman"/>
          <w:spacing w:val="-3"/>
          <w:sz w:val="28"/>
          <w:szCs w:val="28"/>
        </w:rPr>
        <w:t xml:space="preserve"> </w:t>
      </w:r>
      <w:r w:rsidRPr="00AC689B">
        <w:rPr>
          <w:rFonts w:ascii="Times New Roman" w:hAnsi="Times New Roman"/>
          <w:sz w:val="28"/>
          <w:szCs w:val="28"/>
        </w:rPr>
        <w:t>магнитоэлектрической</w:t>
      </w:r>
      <w:r w:rsidRPr="00AC689B">
        <w:rPr>
          <w:rFonts w:ascii="Times New Roman" w:hAnsi="Times New Roman"/>
          <w:spacing w:val="-2"/>
          <w:sz w:val="28"/>
          <w:szCs w:val="28"/>
        </w:rPr>
        <w:t xml:space="preserve"> </w:t>
      </w:r>
      <w:r w:rsidRPr="00AC689B">
        <w:rPr>
          <w:rFonts w:ascii="Times New Roman" w:hAnsi="Times New Roman"/>
          <w:sz w:val="28"/>
          <w:szCs w:val="28"/>
        </w:rPr>
        <w:t>системы?</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Какими</w:t>
      </w:r>
      <w:r w:rsidRPr="00AC689B">
        <w:rPr>
          <w:rFonts w:ascii="Times New Roman" w:hAnsi="Times New Roman"/>
          <w:spacing w:val="1"/>
          <w:sz w:val="28"/>
          <w:szCs w:val="28"/>
        </w:rPr>
        <w:t xml:space="preserve"> </w:t>
      </w:r>
      <w:r w:rsidRPr="00AC689B">
        <w:rPr>
          <w:rFonts w:ascii="Times New Roman" w:hAnsi="Times New Roman"/>
          <w:sz w:val="28"/>
          <w:szCs w:val="28"/>
        </w:rPr>
        <w:t>преимуществами</w:t>
      </w:r>
      <w:r w:rsidRPr="00AC689B">
        <w:rPr>
          <w:rFonts w:ascii="Times New Roman" w:hAnsi="Times New Roman"/>
          <w:spacing w:val="1"/>
          <w:sz w:val="28"/>
          <w:szCs w:val="28"/>
        </w:rPr>
        <w:t xml:space="preserve"> </w:t>
      </w:r>
      <w:r w:rsidRPr="00AC689B">
        <w:rPr>
          <w:rFonts w:ascii="Times New Roman" w:hAnsi="Times New Roman"/>
          <w:sz w:val="28"/>
          <w:szCs w:val="28"/>
        </w:rPr>
        <w:t>обладает</w:t>
      </w:r>
      <w:r w:rsidRPr="00AC689B">
        <w:rPr>
          <w:rFonts w:ascii="Times New Roman" w:hAnsi="Times New Roman"/>
          <w:spacing w:val="1"/>
          <w:sz w:val="28"/>
          <w:szCs w:val="28"/>
        </w:rPr>
        <w:t xml:space="preserve"> </w:t>
      </w:r>
      <w:r w:rsidRPr="00AC689B">
        <w:rPr>
          <w:rFonts w:ascii="Times New Roman" w:hAnsi="Times New Roman"/>
          <w:sz w:val="28"/>
          <w:szCs w:val="28"/>
        </w:rPr>
        <w:t>метод</w:t>
      </w:r>
      <w:r w:rsidRPr="00AC689B">
        <w:rPr>
          <w:rFonts w:ascii="Times New Roman" w:hAnsi="Times New Roman"/>
          <w:spacing w:val="1"/>
          <w:sz w:val="28"/>
          <w:szCs w:val="28"/>
        </w:rPr>
        <w:t xml:space="preserve"> </w:t>
      </w:r>
      <w:r w:rsidRPr="00AC689B">
        <w:rPr>
          <w:rFonts w:ascii="Times New Roman" w:hAnsi="Times New Roman"/>
          <w:sz w:val="28"/>
          <w:szCs w:val="28"/>
        </w:rPr>
        <w:t>определения</w:t>
      </w:r>
      <w:r w:rsidRPr="00AC689B">
        <w:rPr>
          <w:rFonts w:ascii="Times New Roman" w:hAnsi="Times New Roman"/>
          <w:spacing w:val="-72"/>
          <w:sz w:val="28"/>
          <w:szCs w:val="28"/>
        </w:rPr>
        <w:t xml:space="preserve"> </w:t>
      </w:r>
      <w:r w:rsidRPr="00AC689B">
        <w:rPr>
          <w:rFonts w:ascii="Times New Roman" w:hAnsi="Times New Roman"/>
          <w:sz w:val="28"/>
          <w:szCs w:val="28"/>
        </w:rPr>
        <w:t>сопротивления мостом Уитстона по сравнению с методом амперметра и</w:t>
      </w:r>
      <w:r w:rsidRPr="00AC689B">
        <w:rPr>
          <w:rFonts w:ascii="Times New Roman" w:hAnsi="Times New Roman"/>
          <w:spacing w:val="1"/>
          <w:sz w:val="28"/>
          <w:szCs w:val="28"/>
        </w:rPr>
        <w:t xml:space="preserve"> </w:t>
      </w:r>
      <w:r w:rsidRPr="00AC689B">
        <w:rPr>
          <w:rFonts w:ascii="Times New Roman" w:hAnsi="Times New Roman"/>
          <w:sz w:val="28"/>
          <w:szCs w:val="28"/>
        </w:rPr>
        <w:t>вольтметра?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Почему</w:t>
      </w:r>
      <w:r w:rsidRPr="00AC689B">
        <w:rPr>
          <w:rFonts w:ascii="Times New Roman" w:hAnsi="Times New Roman"/>
          <w:spacing w:val="1"/>
          <w:sz w:val="28"/>
          <w:szCs w:val="28"/>
        </w:rPr>
        <w:t xml:space="preserve"> </w:t>
      </w:r>
      <w:r w:rsidRPr="00AC689B">
        <w:rPr>
          <w:rFonts w:ascii="Times New Roman" w:hAnsi="Times New Roman"/>
          <w:sz w:val="28"/>
          <w:szCs w:val="28"/>
        </w:rPr>
        <w:t>ошибка</w:t>
      </w:r>
      <w:r w:rsidRPr="00AC689B">
        <w:rPr>
          <w:rFonts w:ascii="Times New Roman" w:hAnsi="Times New Roman"/>
          <w:spacing w:val="1"/>
          <w:sz w:val="28"/>
          <w:szCs w:val="28"/>
        </w:rPr>
        <w:t xml:space="preserve"> </w:t>
      </w:r>
      <w:r w:rsidRPr="00AC689B">
        <w:rPr>
          <w:rFonts w:ascii="Times New Roman" w:hAnsi="Times New Roman"/>
          <w:sz w:val="28"/>
          <w:szCs w:val="28"/>
        </w:rPr>
        <w:t>измерений</w:t>
      </w:r>
      <w:r w:rsidRPr="00AC689B">
        <w:rPr>
          <w:rFonts w:ascii="Times New Roman" w:hAnsi="Times New Roman"/>
          <w:spacing w:val="1"/>
          <w:sz w:val="28"/>
          <w:szCs w:val="28"/>
        </w:rPr>
        <w:t xml:space="preserve"> </w:t>
      </w:r>
      <w:r w:rsidRPr="00AC689B">
        <w:rPr>
          <w:rFonts w:ascii="Times New Roman" w:hAnsi="Times New Roman"/>
          <w:sz w:val="28"/>
          <w:szCs w:val="28"/>
        </w:rPr>
        <w:t>мостом</w:t>
      </w:r>
      <w:r w:rsidRPr="00AC689B">
        <w:rPr>
          <w:rFonts w:ascii="Times New Roman" w:hAnsi="Times New Roman"/>
          <w:spacing w:val="1"/>
          <w:sz w:val="28"/>
          <w:szCs w:val="28"/>
        </w:rPr>
        <w:t xml:space="preserve"> </w:t>
      </w:r>
      <w:r w:rsidRPr="00AC689B">
        <w:rPr>
          <w:rFonts w:ascii="Times New Roman" w:hAnsi="Times New Roman"/>
          <w:sz w:val="28"/>
          <w:szCs w:val="28"/>
        </w:rPr>
        <w:t>Уитстона</w:t>
      </w:r>
      <w:r w:rsidRPr="00AC689B">
        <w:rPr>
          <w:rFonts w:ascii="Times New Roman" w:hAnsi="Times New Roman"/>
          <w:spacing w:val="1"/>
          <w:sz w:val="28"/>
          <w:szCs w:val="28"/>
        </w:rPr>
        <w:t xml:space="preserve"> </w:t>
      </w:r>
      <w:r w:rsidRPr="00AC689B">
        <w:rPr>
          <w:rFonts w:ascii="Times New Roman" w:hAnsi="Times New Roman"/>
          <w:sz w:val="28"/>
          <w:szCs w:val="28"/>
        </w:rPr>
        <w:t>меньше,</w:t>
      </w:r>
      <w:r w:rsidRPr="00AC689B">
        <w:rPr>
          <w:rFonts w:ascii="Times New Roman" w:hAnsi="Times New Roman"/>
          <w:spacing w:val="1"/>
          <w:sz w:val="28"/>
          <w:szCs w:val="28"/>
        </w:rPr>
        <w:t xml:space="preserve"> </w:t>
      </w:r>
      <w:r w:rsidRPr="00AC689B">
        <w:rPr>
          <w:rFonts w:ascii="Times New Roman" w:hAnsi="Times New Roman"/>
          <w:sz w:val="28"/>
          <w:szCs w:val="28"/>
        </w:rPr>
        <w:t>если</w:t>
      </w:r>
      <w:r w:rsidRPr="00AC689B">
        <w:rPr>
          <w:rFonts w:ascii="Times New Roman" w:hAnsi="Times New Roman"/>
          <w:spacing w:val="-72"/>
          <w:sz w:val="28"/>
          <w:szCs w:val="28"/>
        </w:rPr>
        <w:t xml:space="preserve"> </w:t>
      </w:r>
      <w:r w:rsidRPr="00AC689B">
        <w:rPr>
          <w:rFonts w:ascii="Times New Roman" w:hAnsi="Times New Roman"/>
          <w:sz w:val="28"/>
          <w:szCs w:val="28"/>
        </w:rPr>
        <w:t>сопротивление</w:t>
      </w:r>
      <w:r w:rsidRPr="00AC689B">
        <w:rPr>
          <w:rFonts w:ascii="Times New Roman" w:hAnsi="Times New Roman"/>
          <w:spacing w:val="-3"/>
          <w:sz w:val="28"/>
          <w:szCs w:val="28"/>
        </w:rPr>
        <w:t xml:space="preserve"> </w:t>
      </w:r>
      <w:r w:rsidRPr="00AC689B">
        <w:rPr>
          <w:rFonts w:ascii="Times New Roman" w:hAnsi="Times New Roman"/>
          <w:i/>
          <w:sz w:val="28"/>
          <w:szCs w:val="28"/>
        </w:rPr>
        <w:t>R</w:t>
      </w:r>
      <w:r w:rsidRPr="00AC689B">
        <w:rPr>
          <w:rFonts w:ascii="Times New Roman" w:hAnsi="Times New Roman"/>
          <w:sz w:val="28"/>
          <w:szCs w:val="28"/>
          <w:vertAlign w:val="subscript"/>
        </w:rPr>
        <w:t>x</w:t>
      </w:r>
      <w:r w:rsidRPr="00AC689B">
        <w:rPr>
          <w:rFonts w:ascii="Times New Roman" w:hAnsi="Times New Roman"/>
          <w:sz w:val="28"/>
          <w:szCs w:val="28"/>
        </w:rPr>
        <w:t xml:space="preserve"> и</w:t>
      </w:r>
      <w:r w:rsidRPr="00AC689B">
        <w:rPr>
          <w:rFonts w:ascii="Times New Roman" w:hAnsi="Times New Roman"/>
          <w:spacing w:val="-1"/>
          <w:sz w:val="28"/>
          <w:szCs w:val="28"/>
        </w:rPr>
        <w:t xml:space="preserve"> </w:t>
      </w:r>
      <w:r w:rsidRPr="00AC689B">
        <w:rPr>
          <w:rFonts w:ascii="Times New Roman" w:hAnsi="Times New Roman"/>
          <w:i/>
          <w:sz w:val="28"/>
          <w:szCs w:val="28"/>
        </w:rPr>
        <w:t>R</w:t>
      </w:r>
      <w:r w:rsidRPr="00AC689B">
        <w:rPr>
          <w:rFonts w:ascii="Times New Roman" w:hAnsi="Times New Roman"/>
          <w:sz w:val="28"/>
          <w:szCs w:val="28"/>
          <w:vertAlign w:val="subscript"/>
        </w:rPr>
        <w:t>m</w:t>
      </w:r>
      <w:r w:rsidRPr="00AC689B">
        <w:rPr>
          <w:rFonts w:ascii="Times New Roman" w:hAnsi="Times New Roman"/>
          <w:spacing w:val="-2"/>
          <w:sz w:val="28"/>
          <w:szCs w:val="28"/>
        </w:rPr>
        <w:t xml:space="preserve"> </w:t>
      </w:r>
      <w:r w:rsidRPr="00AC689B">
        <w:rPr>
          <w:rFonts w:ascii="Times New Roman" w:hAnsi="Times New Roman"/>
          <w:sz w:val="28"/>
          <w:szCs w:val="28"/>
        </w:rPr>
        <w:t>близки</w:t>
      </w:r>
      <w:r w:rsidRPr="00AC689B">
        <w:rPr>
          <w:rFonts w:ascii="Times New Roman" w:hAnsi="Times New Roman"/>
          <w:spacing w:val="-2"/>
          <w:sz w:val="28"/>
          <w:szCs w:val="28"/>
        </w:rPr>
        <w:t xml:space="preserve"> </w:t>
      </w:r>
      <w:r w:rsidRPr="00AC689B">
        <w:rPr>
          <w:rFonts w:ascii="Times New Roman" w:hAnsi="Times New Roman"/>
          <w:sz w:val="28"/>
          <w:szCs w:val="28"/>
        </w:rPr>
        <w:t>друг</w:t>
      </w:r>
      <w:r w:rsidRPr="00AC689B">
        <w:rPr>
          <w:rFonts w:ascii="Times New Roman" w:hAnsi="Times New Roman"/>
          <w:spacing w:val="-2"/>
          <w:sz w:val="28"/>
          <w:szCs w:val="28"/>
        </w:rPr>
        <w:t xml:space="preserve"> </w:t>
      </w:r>
      <w:r w:rsidRPr="00AC689B">
        <w:rPr>
          <w:rFonts w:ascii="Times New Roman" w:hAnsi="Times New Roman"/>
          <w:sz w:val="28"/>
          <w:szCs w:val="28"/>
        </w:rPr>
        <w:t>к другу?</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Почему</w:t>
      </w:r>
      <w:r w:rsidRPr="00AC689B">
        <w:rPr>
          <w:rFonts w:ascii="Times New Roman" w:hAnsi="Times New Roman"/>
          <w:spacing w:val="1"/>
          <w:sz w:val="28"/>
          <w:szCs w:val="28"/>
        </w:rPr>
        <w:t xml:space="preserve"> </w:t>
      </w:r>
      <w:r w:rsidRPr="00AC689B">
        <w:rPr>
          <w:rFonts w:ascii="Times New Roman" w:hAnsi="Times New Roman"/>
          <w:sz w:val="28"/>
          <w:szCs w:val="28"/>
        </w:rPr>
        <w:t>большинство</w:t>
      </w:r>
      <w:r w:rsidRPr="00AC689B">
        <w:rPr>
          <w:rFonts w:ascii="Times New Roman" w:hAnsi="Times New Roman"/>
          <w:spacing w:val="1"/>
          <w:sz w:val="28"/>
          <w:szCs w:val="28"/>
        </w:rPr>
        <w:t xml:space="preserve"> </w:t>
      </w:r>
      <w:r w:rsidRPr="00AC689B">
        <w:rPr>
          <w:rFonts w:ascii="Times New Roman" w:hAnsi="Times New Roman"/>
          <w:sz w:val="28"/>
          <w:szCs w:val="28"/>
        </w:rPr>
        <w:t>гальванометров</w:t>
      </w:r>
      <w:r w:rsidRPr="00AC689B">
        <w:rPr>
          <w:rFonts w:ascii="Times New Roman" w:hAnsi="Times New Roman"/>
          <w:spacing w:val="1"/>
          <w:sz w:val="28"/>
          <w:szCs w:val="28"/>
        </w:rPr>
        <w:t xml:space="preserve"> </w:t>
      </w:r>
      <w:r w:rsidRPr="00AC689B">
        <w:rPr>
          <w:rFonts w:ascii="Times New Roman" w:hAnsi="Times New Roman"/>
          <w:sz w:val="28"/>
          <w:szCs w:val="28"/>
        </w:rPr>
        <w:t>имеет</w:t>
      </w:r>
      <w:r w:rsidRPr="00AC689B">
        <w:rPr>
          <w:rFonts w:ascii="Times New Roman" w:hAnsi="Times New Roman"/>
          <w:spacing w:val="1"/>
          <w:sz w:val="28"/>
          <w:szCs w:val="28"/>
        </w:rPr>
        <w:t xml:space="preserve"> </w:t>
      </w:r>
      <w:r w:rsidRPr="00AC689B">
        <w:rPr>
          <w:rFonts w:ascii="Times New Roman" w:hAnsi="Times New Roman"/>
          <w:sz w:val="28"/>
          <w:szCs w:val="28"/>
        </w:rPr>
        <w:t>шкалу</w:t>
      </w:r>
      <w:r w:rsidRPr="00AC689B">
        <w:rPr>
          <w:rFonts w:ascii="Times New Roman" w:hAnsi="Times New Roman"/>
          <w:spacing w:val="1"/>
          <w:sz w:val="28"/>
          <w:szCs w:val="28"/>
        </w:rPr>
        <w:t xml:space="preserve"> </w:t>
      </w:r>
      <w:r w:rsidRPr="00AC689B">
        <w:rPr>
          <w:rFonts w:ascii="Times New Roman" w:hAnsi="Times New Roman"/>
          <w:sz w:val="28"/>
          <w:szCs w:val="28"/>
        </w:rPr>
        <w:t>с</w:t>
      </w:r>
      <w:r w:rsidRPr="00AC689B">
        <w:rPr>
          <w:rFonts w:ascii="Times New Roman" w:hAnsi="Times New Roman"/>
          <w:spacing w:val="1"/>
          <w:sz w:val="28"/>
          <w:szCs w:val="28"/>
        </w:rPr>
        <w:t xml:space="preserve"> </w:t>
      </w:r>
      <w:r w:rsidRPr="00AC689B">
        <w:rPr>
          <w:rFonts w:ascii="Times New Roman" w:hAnsi="Times New Roman"/>
          <w:sz w:val="28"/>
          <w:szCs w:val="28"/>
        </w:rPr>
        <w:t>нулем</w:t>
      </w:r>
      <w:r w:rsidRPr="00AC689B">
        <w:rPr>
          <w:rFonts w:ascii="Times New Roman" w:hAnsi="Times New Roman"/>
          <w:spacing w:val="1"/>
          <w:sz w:val="28"/>
          <w:szCs w:val="28"/>
        </w:rPr>
        <w:t xml:space="preserve"> </w:t>
      </w:r>
      <w:r w:rsidRPr="00AC689B">
        <w:rPr>
          <w:rFonts w:ascii="Times New Roman" w:hAnsi="Times New Roman"/>
          <w:sz w:val="28"/>
          <w:szCs w:val="28"/>
        </w:rPr>
        <w:t>посередине?</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Можно</w:t>
      </w:r>
      <w:r w:rsidRPr="00AC689B">
        <w:rPr>
          <w:rFonts w:ascii="Times New Roman" w:hAnsi="Times New Roman"/>
          <w:spacing w:val="1"/>
          <w:sz w:val="28"/>
          <w:szCs w:val="28"/>
        </w:rPr>
        <w:t xml:space="preserve"> </w:t>
      </w:r>
      <w:r w:rsidRPr="00AC689B">
        <w:rPr>
          <w:rFonts w:ascii="Times New Roman" w:hAnsi="Times New Roman"/>
          <w:sz w:val="28"/>
          <w:szCs w:val="28"/>
        </w:rPr>
        <w:t>ли</w:t>
      </w:r>
      <w:r w:rsidRPr="00AC689B">
        <w:rPr>
          <w:rFonts w:ascii="Times New Roman" w:hAnsi="Times New Roman"/>
          <w:spacing w:val="1"/>
          <w:sz w:val="28"/>
          <w:szCs w:val="28"/>
        </w:rPr>
        <w:t xml:space="preserve"> </w:t>
      </w:r>
      <w:r w:rsidRPr="00AC689B">
        <w:rPr>
          <w:rFonts w:ascii="Times New Roman" w:hAnsi="Times New Roman"/>
          <w:sz w:val="28"/>
          <w:szCs w:val="28"/>
        </w:rPr>
        <w:t>в</w:t>
      </w:r>
      <w:r w:rsidRPr="00AC689B">
        <w:rPr>
          <w:rFonts w:ascii="Times New Roman" w:hAnsi="Times New Roman"/>
          <w:spacing w:val="1"/>
          <w:sz w:val="28"/>
          <w:szCs w:val="28"/>
        </w:rPr>
        <w:t xml:space="preserve"> </w:t>
      </w:r>
      <w:r w:rsidRPr="00AC689B">
        <w:rPr>
          <w:rFonts w:ascii="Times New Roman" w:hAnsi="Times New Roman"/>
          <w:sz w:val="28"/>
          <w:szCs w:val="28"/>
        </w:rPr>
        <w:t>схеме</w:t>
      </w:r>
      <w:r w:rsidRPr="00AC689B">
        <w:rPr>
          <w:rFonts w:ascii="Times New Roman" w:hAnsi="Times New Roman"/>
          <w:spacing w:val="1"/>
          <w:sz w:val="28"/>
          <w:szCs w:val="28"/>
        </w:rPr>
        <w:t xml:space="preserve"> </w:t>
      </w:r>
      <w:r w:rsidRPr="00AC689B">
        <w:rPr>
          <w:rFonts w:ascii="Times New Roman" w:hAnsi="Times New Roman"/>
          <w:sz w:val="28"/>
          <w:szCs w:val="28"/>
        </w:rPr>
        <w:t>моста</w:t>
      </w:r>
      <w:r w:rsidRPr="00AC689B">
        <w:rPr>
          <w:rFonts w:ascii="Times New Roman" w:hAnsi="Times New Roman"/>
          <w:spacing w:val="1"/>
          <w:sz w:val="28"/>
          <w:szCs w:val="28"/>
        </w:rPr>
        <w:t xml:space="preserve"> </w:t>
      </w:r>
      <w:r w:rsidRPr="00AC689B">
        <w:rPr>
          <w:rFonts w:ascii="Times New Roman" w:hAnsi="Times New Roman"/>
          <w:sz w:val="28"/>
          <w:szCs w:val="28"/>
        </w:rPr>
        <w:t>Уитстона</w:t>
      </w:r>
      <w:r w:rsidRPr="00AC689B">
        <w:rPr>
          <w:rFonts w:ascii="Times New Roman" w:hAnsi="Times New Roman"/>
          <w:spacing w:val="1"/>
          <w:sz w:val="28"/>
          <w:szCs w:val="28"/>
        </w:rPr>
        <w:t xml:space="preserve"> </w:t>
      </w:r>
      <w:r w:rsidRPr="00AC689B">
        <w:rPr>
          <w:rFonts w:ascii="Times New Roman" w:hAnsi="Times New Roman"/>
          <w:sz w:val="28"/>
          <w:szCs w:val="28"/>
        </w:rPr>
        <w:t>производить</w:t>
      </w:r>
      <w:r w:rsidRPr="00AC689B">
        <w:rPr>
          <w:rFonts w:ascii="Times New Roman" w:hAnsi="Times New Roman"/>
          <w:spacing w:val="1"/>
          <w:sz w:val="28"/>
          <w:szCs w:val="28"/>
        </w:rPr>
        <w:t xml:space="preserve"> </w:t>
      </w:r>
      <w:r w:rsidRPr="00AC689B">
        <w:rPr>
          <w:rFonts w:ascii="Times New Roman" w:hAnsi="Times New Roman"/>
          <w:sz w:val="28"/>
          <w:szCs w:val="28"/>
        </w:rPr>
        <w:t>измерения,</w:t>
      </w:r>
      <w:r w:rsidRPr="00AC689B">
        <w:rPr>
          <w:rFonts w:ascii="Times New Roman" w:hAnsi="Times New Roman"/>
          <w:spacing w:val="1"/>
          <w:sz w:val="28"/>
          <w:szCs w:val="28"/>
        </w:rPr>
        <w:t xml:space="preserve"> </w:t>
      </w:r>
      <w:r w:rsidRPr="00AC689B">
        <w:rPr>
          <w:rFonts w:ascii="Times New Roman" w:hAnsi="Times New Roman"/>
          <w:sz w:val="28"/>
          <w:szCs w:val="28"/>
        </w:rPr>
        <w:t>поменяв</w:t>
      </w:r>
      <w:r w:rsidRPr="00AC689B">
        <w:rPr>
          <w:rFonts w:ascii="Times New Roman" w:hAnsi="Times New Roman"/>
          <w:spacing w:val="-2"/>
          <w:sz w:val="28"/>
          <w:szCs w:val="28"/>
        </w:rPr>
        <w:t xml:space="preserve"> </w:t>
      </w:r>
      <w:r w:rsidRPr="00AC689B">
        <w:rPr>
          <w:rFonts w:ascii="Times New Roman" w:hAnsi="Times New Roman"/>
          <w:sz w:val="28"/>
          <w:szCs w:val="28"/>
        </w:rPr>
        <w:t>местами</w:t>
      </w:r>
      <w:r w:rsidRPr="00AC689B">
        <w:rPr>
          <w:rFonts w:ascii="Times New Roman" w:hAnsi="Times New Roman"/>
          <w:spacing w:val="-1"/>
          <w:sz w:val="28"/>
          <w:szCs w:val="28"/>
        </w:rPr>
        <w:t xml:space="preserve"> </w:t>
      </w:r>
      <w:r w:rsidRPr="00AC689B">
        <w:rPr>
          <w:rFonts w:ascii="Times New Roman" w:hAnsi="Times New Roman"/>
          <w:sz w:val="28"/>
          <w:szCs w:val="28"/>
        </w:rPr>
        <w:t>гальванометр</w:t>
      </w:r>
      <w:r w:rsidRPr="00AC689B">
        <w:rPr>
          <w:rFonts w:ascii="Times New Roman" w:hAnsi="Times New Roman"/>
          <w:spacing w:val="-1"/>
          <w:sz w:val="28"/>
          <w:szCs w:val="28"/>
        </w:rPr>
        <w:t xml:space="preserve"> </w:t>
      </w:r>
      <w:r w:rsidRPr="00AC689B">
        <w:rPr>
          <w:rFonts w:ascii="Times New Roman" w:hAnsi="Times New Roman"/>
          <w:sz w:val="28"/>
          <w:szCs w:val="28"/>
        </w:rPr>
        <w:t>и</w:t>
      </w:r>
      <w:r w:rsidRPr="00AC689B">
        <w:rPr>
          <w:rFonts w:ascii="Times New Roman" w:hAnsi="Times New Roman"/>
          <w:spacing w:val="-1"/>
          <w:sz w:val="28"/>
          <w:szCs w:val="28"/>
        </w:rPr>
        <w:t xml:space="preserve"> </w:t>
      </w:r>
      <w:r w:rsidRPr="00AC689B">
        <w:rPr>
          <w:rFonts w:ascii="Times New Roman" w:hAnsi="Times New Roman"/>
          <w:sz w:val="28"/>
          <w:szCs w:val="28"/>
        </w:rPr>
        <w:t>источник</w:t>
      </w:r>
      <w:r w:rsidRPr="00AC689B">
        <w:rPr>
          <w:rFonts w:ascii="Times New Roman" w:hAnsi="Times New Roman"/>
          <w:spacing w:val="-1"/>
          <w:sz w:val="28"/>
          <w:szCs w:val="28"/>
        </w:rPr>
        <w:t xml:space="preserve"> </w:t>
      </w:r>
      <w:r w:rsidRPr="00AC689B">
        <w:rPr>
          <w:rFonts w:ascii="Times New Roman" w:hAnsi="Times New Roman"/>
          <w:sz w:val="28"/>
          <w:szCs w:val="28"/>
        </w:rPr>
        <w:t>тока?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Нарушается</w:t>
      </w:r>
      <w:r w:rsidRPr="00AC689B">
        <w:rPr>
          <w:rFonts w:ascii="Times New Roman" w:hAnsi="Times New Roman"/>
          <w:spacing w:val="1"/>
          <w:sz w:val="28"/>
          <w:szCs w:val="28"/>
        </w:rPr>
        <w:t xml:space="preserve"> </w:t>
      </w:r>
      <w:r w:rsidRPr="00AC689B">
        <w:rPr>
          <w:rFonts w:ascii="Times New Roman" w:hAnsi="Times New Roman"/>
          <w:sz w:val="28"/>
          <w:szCs w:val="28"/>
        </w:rPr>
        <w:t>ли</w:t>
      </w:r>
      <w:r w:rsidRPr="00AC689B">
        <w:rPr>
          <w:rFonts w:ascii="Times New Roman" w:hAnsi="Times New Roman"/>
          <w:spacing w:val="1"/>
          <w:sz w:val="28"/>
          <w:szCs w:val="28"/>
        </w:rPr>
        <w:t xml:space="preserve"> </w:t>
      </w:r>
      <w:r w:rsidRPr="00AC689B">
        <w:rPr>
          <w:rFonts w:ascii="Times New Roman" w:hAnsi="Times New Roman"/>
          <w:sz w:val="28"/>
          <w:szCs w:val="28"/>
        </w:rPr>
        <w:t>равновесие</w:t>
      </w:r>
      <w:r w:rsidRPr="00AC689B">
        <w:rPr>
          <w:rFonts w:ascii="Times New Roman" w:hAnsi="Times New Roman"/>
          <w:spacing w:val="1"/>
          <w:sz w:val="28"/>
          <w:szCs w:val="28"/>
        </w:rPr>
        <w:t xml:space="preserve"> </w:t>
      </w:r>
      <w:r w:rsidRPr="00AC689B">
        <w:rPr>
          <w:rFonts w:ascii="Times New Roman" w:hAnsi="Times New Roman"/>
          <w:sz w:val="28"/>
          <w:szCs w:val="28"/>
        </w:rPr>
        <w:t>моста</w:t>
      </w:r>
      <w:r w:rsidRPr="00AC689B">
        <w:rPr>
          <w:rFonts w:ascii="Times New Roman" w:hAnsi="Times New Roman"/>
          <w:spacing w:val="1"/>
          <w:sz w:val="28"/>
          <w:szCs w:val="28"/>
        </w:rPr>
        <w:t xml:space="preserve"> </w:t>
      </w:r>
      <w:r w:rsidRPr="00AC689B">
        <w:rPr>
          <w:rFonts w:ascii="Times New Roman" w:hAnsi="Times New Roman"/>
          <w:sz w:val="28"/>
          <w:szCs w:val="28"/>
        </w:rPr>
        <w:t>Уитстона,</w:t>
      </w:r>
      <w:r w:rsidRPr="00AC689B">
        <w:rPr>
          <w:rFonts w:ascii="Times New Roman" w:hAnsi="Times New Roman"/>
          <w:spacing w:val="1"/>
          <w:sz w:val="28"/>
          <w:szCs w:val="28"/>
        </w:rPr>
        <w:t xml:space="preserve"> </w:t>
      </w:r>
      <w:r w:rsidRPr="00AC689B">
        <w:rPr>
          <w:rFonts w:ascii="Times New Roman" w:hAnsi="Times New Roman"/>
          <w:sz w:val="28"/>
          <w:szCs w:val="28"/>
        </w:rPr>
        <w:t>если</w:t>
      </w:r>
      <w:r w:rsidRPr="00AC689B">
        <w:rPr>
          <w:rFonts w:ascii="Times New Roman" w:hAnsi="Times New Roman"/>
          <w:spacing w:val="1"/>
          <w:sz w:val="28"/>
          <w:szCs w:val="28"/>
        </w:rPr>
        <w:t xml:space="preserve"> </w:t>
      </w:r>
      <w:r w:rsidRPr="00AC689B">
        <w:rPr>
          <w:rFonts w:ascii="Times New Roman" w:hAnsi="Times New Roman"/>
          <w:sz w:val="28"/>
          <w:szCs w:val="28"/>
        </w:rPr>
        <w:t>изменить</w:t>
      </w:r>
      <w:r w:rsidRPr="00AC689B">
        <w:rPr>
          <w:rFonts w:ascii="Times New Roman" w:hAnsi="Times New Roman"/>
          <w:spacing w:val="1"/>
          <w:sz w:val="28"/>
          <w:szCs w:val="28"/>
        </w:rPr>
        <w:t xml:space="preserve"> </w:t>
      </w:r>
      <w:r w:rsidRPr="00AC689B">
        <w:rPr>
          <w:rFonts w:ascii="Times New Roman" w:hAnsi="Times New Roman"/>
          <w:sz w:val="28"/>
          <w:szCs w:val="28"/>
        </w:rPr>
        <w:t>величину</w:t>
      </w:r>
      <w:r w:rsidRPr="00AC689B">
        <w:rPr>
          <w:rFonts w:ascii="Times New Roman" w:hAnsi="Times New Roman"/>
          <w:spacing w:val="-3"/>
          <w:sz w:val="28"/>
          <w:szCs w:val="28"/>
        </w:rPr>
        <w:t xml:space="preserve"> </w:t>
      </w:r>
      <w:r w:rsidRPr="00AC689B">
        <w:rPr>
          <w:rFonts w:ascii="Times New Roman" w:hAnsi="Times New Roman"/>
          <w:sz w:val="28"/>
          <w:szCs w:val="28"/>
        </w:rPr>
        <w:t>напряжения</w:t>
      </w:r>
      <w:r w:rsidRPr="00AC689B">
        <w:rPr>
          <w:rFonts w:ascii="Times New Roman" w:hAnsi="Times New Roman"/>
          <w:spacing w:val="-2"/>
          <w:sz w:val="28"/>
          <w:szCs w:val="28"/>
        </w:rPr>
        <w:t xml:space="preserve"> </w:t>
      </w:r>
      <w:r w:rsidRPr="00AC689B">
        <w:rPr>
          <w:rFonts w:ascii="Times New Roman" w:hAnsi="Times New Roman"/>
          <w:sz w:val="28"/>
          <w:szCs w:val="28"/>
        </w:rPr>
        <w:t>источника</w:t>
      </w:r>
      <w:r w:rsidRPr="00AC689B">
        <w:rPr>
          <w:rFonts w:ascii="Times New Roman" w:hAnsi="Times New Roman"/>
          <w:spacing w:val="-2"/>
          <w:sz w:val="28"/>
          <w:szCs w:val="28"/>
        </w:rPr>
        <w:t xml:space="preserve"> </w:t>
      </w:r>
      <w:r w:rsidRPr="00AC689B">
        <w:rPr>
          <w:rFonts w:ascii="Times New Roman" w:hAnsi="Times New Roman"/>
          <w:sz w:val="28"/>
          <w:szCs w:val="28"/>
        </w:rPr>
        <w:t>тока?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Вывести условия равновесия моста Уитстона, используя законы</w:t>
      </w:r>
      <w:r w:rsidRPr="00AC689B">
        <w:rPr>
          <w:rFonts w:ascii="Times New Roman" w:hAnsi="Times New Roman"/>
          <w:spacing w:val="1"/>
          <w:sz w:val="28"/>
          <w:szCs w:val="28"/>
        </w:rPr>
        <w:t xml:space="preserve"> </w:t>
      </w:r>
      <w:r w:rsidRPr="00AC689B">
        <w:rPr>
          <w:rFonts w:ascii="Times New Roman" w:hAnsi="Times New Roman"/>
          <w:sz w:val="28"/>
          <w:szCs w:val="28"/>
        </w:rPr>
        <w:t>Кирхгофа.</w:t>
      </w:r>
    </w:p>
    <w:p w:rsidR="0060486E" w:rsidRPr="0060486E" w:rsidRDefault="0060486E" w:rsidP="0060486E">
      <w:pPr>
        <w:rPr>
          <w:rFonts w:ascii="Times New Roman" w:hAnsi="Times New Roman"/>
          <w:b/>
          <w:bCs/>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60486E" w:rsidRPr="006C46BE" w:rsidRDefault="0060486E" w:rsidP="0060486E">
      <w:pPr>
        <w:tabs>
          <w:tab w:val="left" w:pos="0"/>
        </w:tabs>
        <w:spacing w:after="0" w:line="240" w:lineRule="auto"/>
        <w:jc w:val="both"/>
        <w:rPr>
          <w:rFonts w:ascii="Times New Roman" w:hAnsi="Times New Roman"/>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60486E" w:rsidRPr="006C46BE" w:rsidRDefault="0060486E" w:rsidP="0060486E">
      <w:pPr>
        <w:tabs>
          <w:tab w:val="left" w:pos="0"/>
        </w:tabs>
        <w:spacing w:after="0" w:line="240" w:lineRule="auto"/>
        <w:jc w:val="both"/>
        <w:rPr>
          <w:rFonts w:ascii="Times New Roman" w:hAnsi="Times New Roman"/>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60486E" w:rsidRPr="006C46BE" w:rsidRDefault="0060486E" w:rsidP="0060486E">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AE544A" w:rsidRDefault="00AE544A" w:rsidP="00F855F9">
      <w:pPr>
        <w:autoSpaceDE w:val="0"/>
        <w:autoSpaceDN w:val="0"/>
        <w:adjustRightInd w:val="0"/>
        <w:spacing w:line="360" w:lineRule="auto"/>
        <w:rPr>
          <w:rFonts w:ascii="Times New Roman" w:hAnsi="Times New Roman"/>
          <w:sz w:val="24"/>
          <w:szCs w:val="24"/>
        </w:rPr>
      </w:pPr>
    </w:p>
    <w:p w:rsidR="00AE544A" w:rsidRDefault="00AE544A" w:rsidP="00AE544A">
      <w:pPr>
        <w:autoSpaceDE w:val="0"/>
        <w:autoSpaceDN w:val="0"/>
        <w:adjustRightInd w:val="0"/>
        <w:spacing w:after="0" w:line="240" w:lineRule="auto"/>
        <w:jc w:val="center"/>
        <w:rPr>
          <w:rFonts w:ascii="Times New Roman" w:hAnsi="Times New Roman"/>
          <w:b/>
          <w:bCs/>
          <w:sz w:val="28"/>
          <w:szCs w:val="28"/>
        </w:rPr>
      </w:pPr>
      <w:r w:rsidRPr="00AE544A">
        <w:rPr>
          <w:rFonts w:ascii="Times New Roman" w:hAnsi="Times New Roman"/>
          <w:b/>
          <w:bCs/>
          <w:sz w:val="28"/>
          <w:szCs w:val="28"/>
        </w:rPr>
        <w:t>Лабораторные работы</w:t>
      </w:r>
    </w:p>
    <w:p w:rsidR="00AE544A" w:rsidRDefault="00AE544A" w:rsidP="00AE544A">
      <w:pPr>
        <w:autoSpaceDE w:val="0"/>
        <w:autoSpaceDN w:val="0"/>
        <w:adjustRightInd w:val="0"/>
        <w:spacing w:after="0" w:line="240" w:lineRule="auto"/>
        <w:jc w:val="center"/>
        <w:rPr>
          <w:rFonts w:ascii="Times New Roman" w:hAnsi="Times New Roman"/>
          <w:b/>
          <w:bCs/>
          <w:sz w:val="28"/>
          <w:szCs w:val="28"/>
        </w:rPr>
      </w:pP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 xml:space="preserve">Инструкционная карта к лабораторной работе № </w:t>
      </w:r>
      <w:r w:rsidR="00995D59">
        <w:rPr>
          <w:b/>
          <w:bCs/>
          <w:color w:val="000000"/>
          <w:sz w:val="28"/>
          <w:szCs w:val="28"/>
        </w:rPr>
        <w:t>6</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Тема занятия: </w:t>
      </w:r>
      <w:r w:rsidRPr="00AE544A">
        <w:rPr>
          <w:color w:val="000000"/>
          <w:sz w:val="28"/>
          <w:szCs w:val="28"/>
        </w:rPr>
        <w:t>измерить ЭДС и определение внутреннего сопротивления источника тока.</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Цель занятия</w:t>
      </w:r>
      <w:r w:rsidRPr="00AE544A">
        <w:rPr>
          <w:color w:val="000000"/>
          <w:sz w:val="28"/>
          <w:szCs w:val="28"/>
        </w:rPr>
        <w:t>: научиться экспериментально, измерять ЭДС и внутреннее сопротивление источника тока.</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Перед началом занятия необходимо знать</w:t>
      </w:r>
      <w:r w:rsidRPr="00AE544A">
        <w:rPr>
          <w:color w:val="000000"/>
          <w:sz w:val="28"/>
          <w:szCs w:val="28"/>
        </w:rPr>
        <w:t>. Закон Ома для участка цепи, закон Ома для полной цепи, как подключаются в цепь приборы измерения силы тока и напряжения, технику безопасности при работе с электрическими цепями.</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После окончания занятия необходимо уметь.</w:t>
      </w:r>
      <w:r w:rsidRPr="00AE544A">
        <w:rPr>
          <w:color w:val="000000"/>
          <w:sz w:val="28"/>
          <w:szCs w:val="28"/>
        </w:rPr>
        <w:t> Собирать электрические цепи параллельно соединённых проводников, снимать показания приборов, рассчитывать полное сопротивление параллельно соединённых проводников.</w:t>
      </w:r>
    </w:p>
    <w:p w:rsid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Оборудование:</w:t>
      </w:r>
      <w:r w:rsidRPr="00AE544A">
        <w:rPr>
          <w:color w:val="000000"/>
          <w:sz w:val="28"/>
          <w:szCs w:val="28"/>
        </w:rPr>
        <w:t> компьютер, Интернет, инструкционная карта.</w:t>
      </w:r>
    </w:p>
    <w:p w:rsidR="00AE544A" w:rsidRDefault="00AE544A" w:rsidP="00AE544A">
      <w:pPr>
        <w:pStyle w:val="a8"/>
        <w:shd w:val="clear" w:color="auto" w:fill="FFFFFF"/>
        <w:spacing w:before="0" w:beforeAutospacing="0" w:after="0" w:afterAutospacing="0"/>
        <w:jc w:val="both"/>
        <w:rPr>
          <w:color w:val="000000"/>
          <w:sz w:val="28"/>
          <w:szCs w:val="28"/>
        </w:rPr>
      </w:pPr>
    </w:p>
    <w:p w:rsidR="00AE544A" w:rsidRPr="00F402A6" w:rsidRDefault="00AE544A" w:rsidP="00F402A6">
      <w:pPr>
        <w:pStyle w:val="a8"/>
        <w:shd w:val="clear" w:color="auto" w:fill="FFFFFF"/>
        <w:spacing w:before="0" w:beforeAutospacing="0" w:after="0" w:afterAutospacing="0"/>
        <w:jc w:val="center"/>
        <w:rPr>
          <w:color w:val="000000"/>
          <w:sz w:val="28"/>
          <w:szCs w:val="28"/>
        </w:rPr>
      </w:pPr>
      <w:r w:rsidRPr="00F402A6">
        <w:rPr>
          <w:b/>
          <w:bCs/>
          <w:color w:val="000000"/>
          <w:sz w:val="28"/>
          <w:szCs w:val="28"/>
        </w:rPr>
        <w:t>Содержание и теория.</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Возникновение разности потенциалов на полюсах любого источника является результатом разделения в нем положительных и отрицательных зарядов. Это разделение происходит благодаря работе, совершаемой сторонними силами.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Силы неэлектрического происхождения, действующие на свободные носители заряда со стороны источников тока, называются сторонними силами.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При перемещении электрических зарядов по цепи постоянного тока сторонние силы, действующие внутри источников тока, совершают работу.</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Физическая величина, равная отношению работы A</w:t>
      </w:r>
      <w:r w:rsidRPr="00F402A6">
        <w:rPr>
          <w:color w:val="000000"/>
          <w:sz w:val="28"/>
          <w:szCs w:val="28"/>
          <w:vertAlign w:val="subscript"/>
        </w:rPr>
        <w:t>ст</w:t>
      </w:r>
      <w:r w:rsidRPr="00F402A6">
        <w:rPr>
          <w:color w:val="000000"/>
          <w:sz w:val="28"/>
          <w:szCs w:val="28"/>
        </w:rPr>
        <w:t> сторонних сил при перемещении заряда q внутри источника тока к величине этого заряда, называется электродвижущей силой источника (ЭДС):</w:t>
      </w:r>
    </w:p>
    <w:p w:rsidR="00AE544A" w:rsidRPr="00F402A6" w:rsidRDefault="00B16B7D" w:rsidP="00F402A6">
      <w:pPr>
        <w:pStyle w:val="a8"/>
        <w:shd w:val="clear" w:color="auto" w:fill="FFFFFF"/>
        <w:spacing w:before="0" w:beforeAutospacing="0" w:after="0" w:afterAutospacing="0"/>
        <w:jc w:val="center"/>
        <w:rPr>
          <w:color w:val="000000"/>
          <w:sz w:val="28"/>
          <w:szCs w:val="28"/>
        </w:rPr>
      </w:pPr>
      <w:r>
        <w:rPr>
          <w:noProof/>
          <w:color w:val="000000"/>
          <w:sz w:val="28"/>
          <w:szCs w:val="28"/>
        </w:rPr>
        <w:drawing>
          <wp:inline distT="0" distB="0" distL="0" distR="0">
            <wp:extent cx="970915" cy="464185"/>
            <wp:effectExtent l="19050" t="0" r="635" b="0"/>
            <wp:docPr id="54" name="Рисунок 53" descr="https://fsd.multiurok.ru/html/2022/10/06/s_633e739c2fe26/phpkypgm8_Netodichka.-Avdulova_html_9050c8264b8dd9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https://fsd.multiurok.ru/html/2022/10/06/s_633e739c2fe26/phpkypgm8_Netodichka.-Avdulova_html_9050c8264b8dd9f4.jpg"/>
                    <pic:cNvPicPr>
                      <a:picLocks noChangeAspect="1" noChangeArrowheads="1"/>
                    </pic:cNvPicPr>
                  </pic:nvPicPr>
                  <pic:blipFill>
                    <a:blip r:embed="rId112"/>
                    <a:srcRect/>
                    <a:stretch>
                      <a:fillRect/>
                    </a:stretch>
                  </pic:blipFill>
                  <pic:spPr bwMode="auto">
                    <a:xfrm>
                      <a:off x="0" y="0"/>
                      <a:ext cx="970915" cy="464185"/>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ЭДС определяется работой, совершаемой сторонними силами при перемещении единичного положительного заряда. Электродвижущая сила, как и разность потенциалов, измеряется в вольтах. Чтобы измерить ЭДС источника, надо присоединить к нему вольтметр при разомкнутой цепи.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Источник тока является проводником и всегда имеет некоторое сопротивление, поэтому ток выделяет в нем тепло. Это сопротивление называют внутренним сопротивлением источника и обозначают r.</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Если цепь разомкнута, то работа сторонних сил превращается в потенциальную энергию источника тока. При замкнутой цепи эта потенциальная энергия расходуется на работу по перемещению зарядов во внешней цепи с сопротивлением R и во внутренней части цепи с сопротивлением r , т.е. </w:t>
      </w:r>
      <w:r w:rsidRPr="00F402A6">
        <w:rPr>
          <w:i/>
          <w:iCs/>
          <w:color w:val="000000"/>
          <w:sz w:val="28"/>
          <w:szCs w:val="28"/>
        </w:rPr>
        <w:t>ε = IR + Ir</w:t>
      </w:r>
      <w:r w:rsidRPr="00F402A6">
        <w:rPr>
          <w:color w:val="000000"/>
          <w:sz w:val="28"/>
          <w:szCs w:val="28"/>
        </w:rPr>
        <w:t>.</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Если цепь состоит из внешней части сопротивлением R и внутренней сопротивлением r, то,  согласно закону сохранения энергии, ЭДС источника будет равна сумме напряжений на внешнем и внутреннем участках цепи, т.к. при перемещении по замкнутой цепи заряд возвращается в исходное положение </w:t>
      </w:r>
      <w:r w:rsidR="00B16B7D">
        <w:rPr>
          <w:noProof/>
          <w:color w:val="000000"/>
          <w:sz w:val="28"/>
          <w:szCs w:val="28"/>
        </w:rPr>
        <w:drawing>
          <wp:inline distT="0" distB="0" distL="0" distR="0">
            <wp:extent cx="696595" cy="232410"/>
            <wp:effectExtent l="19050" t="0" r="8255" b="0"/>
            <wp:docPr id="55" name="Рисунок 54" descr="https://fsd.multiurok.ru/html/2022/10/06/s_633e739c2fe26/phpkypgm8_Netodichka.-Avdulova_html_a3b64deb1c3426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https://fsd.multiurok.ru/html/2022/10/06/s_633e739c2fe26/phpkypgm8_Netodichka.-Avdulova_html_a3b64deb1c3426fc.jpg"/>
                    <pic:cNvPicPr>
                      <a:picLocks noChangeAspect="1" noChangeArrowheads="1"/>
                    </pic:cNvPicPr>
                  </pic:nvPicPr>
                  <pic:blipFill>
                    <a:blip r:embed="rId113"/>
                    <a:srcRect/>
                    <a:stretch>
                      <a:fillRect/>
                    </a:stretch>
                  </pic:blipFill>
                  <pic:spPr bwMode="auto">
                    <a:xfrm>
                      <a:off x="0" y="0"/>
                      <a:ext cx="696595" cy="232410"/>
                    </a:xfrm>
                    <a:prstGeom prst="rect">
                      <a:avLst/>
                    </a:prstGeom>
                    <a:noFill/>
                    <a:ln w="9525">
                      <a:noFill/>
                      <a:miter lim="800000"/>
                      <a:headEnd/>
                      <a:tailEnd/>
                    </a:ln>
                  </pic:spPr>
                </pic:pic>
              </a:graphicData>
            </a:graphic>
          </wp:inline>
        </w:drawing>
      </w:r>
      <w:r w:rsidRPr="00F402A6">
        <w:rPr>
          <w:color w:val="000000"/>
          <w:sz w:val="28"/>
          <w:szCs w:val="28"/>
        </w:rPr>
        <w:t> , где </w:t>
      </w:r>
      <w:r w:rsidRPr="00F402A6">
        <w:rPr>
          <w:i/>
          <w:iCs/>
          <w:color w:val="000000"/>
          <w:sz w:val="28"/>
          <w:szCs w:val="28"/>
        </w:rPr>
        <w:t>IR</w:t>
      </w:r>
      <w:r w:rsidRPr="00F402A6">
        <w:rPr>
          <w:color w:val="000000"/>
          <w:sz w:val="28"/>
          <w:szCs w:val="28"/>
        </w:rPr>
        <w:t> – напряжение на внешнем участке цепи, а </w:t>
      </w:r>
      <w:r w:rsidRPr="00F402A6">
        <w:rPr>
          <w:i/>
          <w:iCs/>
          <w:color w:val="000000"/>
          <w:sz w:val="28"/>
          <w:szCs w:val="28"/>
        </w:rPr>
        <w:t>Ir</w:t>
      </w:r>
      <w:r w:rsidRPr="00F402A6">
        <w:rPr>
          <w:color w:val="000000"/>
          <w:sz w:val="28"/>
          <w:szCs w:val="28"/>
        </w:rPr>
        <w:t> - напряжение на внутреннем участке цепи.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Таким образом, для участка цепи, содержащего ЭДС: </w:t>
      </w:r>
      <w:r w:rsidR="00B16B7D">
        <w:rPr>
          <w:noProof/>
          <w:color w:val="000000"/>
          <w:sz w:val="28"/>
          <w:szCs w:val="28"/>
        </w:rPr>
        <w:drawing>
          <wp:inline distT="0" distB="0" distL="0" distR="0">
            <wp:extent cx="590550" cy="407670"/>
            <wp:effectExtent l="19050" t="0" r="0" b="0"/>
            <wp:docPr id="56" name="Рисунок 55" descr="https://fsd.multiurok.ru/html/2022/10/06/s_633e739c2fe26/phpkypgm8_Netodichka.-Avdulova_html_d9bf418ed05e9d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https://fsd.multiurok.ru/html/2022/10/06/s_633e739c2fe26/phpkypgm8_Netodichka.-Avdulova_html_d9bf418ed05e9dff.jpg"/>
                    <pic:cNvPicPr>
                      <a:picLocks noChangeAspect="1" noChangeArrowheads="1"/>
                    </pic:cNvPicPr>
                  </pic:nvPicPr>
                  <pic:blipFill>
                    <a:blip r:embed="rId114"/>
                    <a:srcRect/>
                    <a:stretch>
                      <a:fillRect/>
                    </a:stretch>
                  </pic:blipFill>
                  <pic:spPr bwMode="auto">
                    <a:xfrm>
                      <a:off x="0" y="0"/>
                      <a:ext cx="590550" cy="407670"/>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jc w:val="both"/>
        <w:rPr>
          <w:color w:val="000000"/>
          <w:sz w:val="28"/>
          <w:szCs w:val="28"/>
        </w:rPr>
      </w:pP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Эта формула выражает закон Ома для полной цепи: сила тока в полной цепи прямо пропорциональна электродвижущей силе источника и обратно пропорциональна сумме сопротивлений внешнего и внутреннего участков цепи</w:t>
      </w:r>
      <w:r w:rsidRPr="00F402A6">
        <w:rPr>
          <w:b/>
          <w:bCs/>
          <w:color w:val="000000"/>
          <w:sz w:val="28"/>
          <w:szCs w:val="28"/>
        </w:rPr>
        <w:t>.</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Часто источники электрической энергии соединяют между собой для питания цепи. Соединение источников в батарею может быть последовательным и параллельным.</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b/>
          <w:bCs/>
          <w:color w:val="000000"/>
          <w:sz w:val="28"/>
          <w:szCs w:val="28"/>
        </w:rPr>
        <w:t>При последовательном соединении два соседних источника соединяются разноименными полюсами.</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Получившаяся при последовательном соединении аккумуляторная батарея имеет ту же емкость, что и у одиночного аккумулятора, а напряжение такой аккумуляторной батареи равно сумме напряжений входящих в нее аккумуляторов. Т.е. если аккумуляторы имеют одинаковые напряжения, то напряжение батареи равно напряжению одного аккумулятора, умноженному на количество аккумуляторов в аккумуляторной батарее.</w:t>
      </w:r>
    </w:p>
    <w:p w:rsidR="00AE544A" w:rsidRPr="00F402A6" w:rsidRDefault="00B16B7D" w:rsidP="00F402A6">
      <w:pPr>
        <w:pStyle w:val="a8"/>
        <w:shd w:val="clear" w:color="auto" w:fill="FFFFFF"/>
        <w:spacing w:before="0" w:beforeAutospacing="0" w:after="0" w:afterAutospacing="0"/>
        <w:jc w:val="both"/>
        <w:rPr>
          <w:color w:val="000000"/>
          <w:sz w:val="28"/>
          <w:szCs w:val="28"/>
        </w:rPr>
      </w:pPr>
      <w:r>
        <w:rPr>
          <w:noProof/>
          <w:color w:val="000000"/>
          <w:sz w:val="28"/>
          <w:szCs w:val="28"/>
        </w:rPr>
        <w:drawing>
          <wp:inline distT="0" distB="0" distL="0" distR="0">
            <wp:extent cx="3769995" cy="1849755"/>
            <wp:effectExtent l="19050" t="0" r="1905" b="0"/>
            <wp:docPr id="57" name="Рисунок 56" descr="https://fsd.multiurok.ru/html/2022/10/06/s_633e739c2fe26/phpkypgm8_Netodichka.-Avdulova_html_32fa961bc3085b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https://fsd.multiurok.ru/html/2022/10/06/s_633e739c2fe26/phpkypgm8_Netodichka.-Avdulova_html_32fa961bc3085b09.jpg"/>
                    <pic:cNvPicPr>
                      <a:picLocks noChangeAspect="1" noChangeArrowheads="1"/>
                    </pic:cNvPicPr>
                  </pic:nvPicPr>
                  <pic:blipFill>
                    <a:blip r:embed="rId115"/>
                    <a:srcRect/>
                    <a:stretch>
                      <a:fillRect/>
                    </a:stretch>
                  </pic:blipFill>
                  <pic:spPr bwMode="auto">
                    <a:xfrm>
                      <a:off x="0" y="0"/>
                      <a:ext cx="3769995" cy="1849755"/>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1. ЭДС батареи равна сумме ЭДС отдельных источников ε= ε</w:t>
      </w:r>
      <w:r w:rsidRPr="00F402A6">
        <w:rPr>
          <w:color w:val="000000"/>
          <w:sz w:val="28"/>
          <w:szCs w:val="28"/>
          <w:vertAlign w:val="subscript"/>
        </w:rPr>
        <w:t>1</w:t>
      </w:r>
      <w:r w:rsidRPr="00F402A6">
        <w:rPr>
          <w:color w:val="000000"/>
          <w:sz w:val="28"/>
          <w:szCs w:val="28"/>
        </w:rPr>
        <w:t> + ε</w:t>
      </w:r>
      <w:r w:rsidRPr="00F402A6">
        <w:rPr>
          <w:color w:val="000000"/>
          <w:sz w:val="28"/>
          <w:szCs w:val="28"/>
          <w:vertAlign w:val="subscript"/>
        </w:rPr>
        <w:t>2</w:t>
      </w:r>
      <w:r w:rsidRPr="00F402A6">
        <w:rPr>
          <w:color w:val="000000"/>
          <w:sz w:val="28"/>
          <w:szCs w:val="28"/>
        </w:rPr>
        <w:t> + ε</w:t>
      </w:r>
      <w:r w:rsidRPr="00F402A6">
        <w:rPr>
          <w:color w:val="000000"/>
          <w:sz w:val="28"/>
          <w:szCs w:val="28"/>
          <w:vertAlign w:val="subscript"/>
        </w:rPr>
        <w:t>3</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2. Общее сопротивление батареи источников равно сумме внутренних сопротивлений отдельных источников r</w:t>
      </w:r>
      <w:r w:rsidRPr="00F402A6">
        <w:rPr>
          <w:color w:val="000000"/>
          <w:sz w:val="28"/>
          <w:szCs w:val="28"/>
          <w:vertAlign w:val="subscript"/>
        </w:rPr>
        <w:t>батареи</w:t>
      </w:r>
      <w:r w:rsidRPr="00F402A6">
        <w:rPr>
          <w:color w:val="000000"/>
          <w:sz w:val="28"/>
          <w:szCs w:val="28"/>
        </w:rPr>
        <w:t>= r</w:t>
      </w:r>
      <w:r w:rsidRPr="00F402A6">
        <w:rPr>
          <w:color w:val="000000"/>
          <w:sz w:val="28"/>
          <w:szCs w:val="28"/>
          <w:vertAlign w:val="subscript"/>
        </w:rPr>
        <w:t>1</w:t>
      </w:r>
      <w:r w:rsidRPr="00F402A6">
        <w:rPr>
          <w:color w:val="000000"/>
          <w:sz w:val="28"/>
          <w:szCs w:val="28"/>
        </w:rPr>
        <w:t> + r</w:t>
      </w:r>
      <w:r w:rsidRPr="00F402A6">
        <w:rPr>
          <w:color w:val="000000"/>
          <w:sz w:val="28"/>
          <w:szCs w:val="28"/>
          <w:vertAlign w:val="subscript"/>
        </w:rPr>
        <w:t>2</w:t>
      </w:r>
      <w:r w:rsidRPr="00F402A6">
        <w:rPr>
          <w:color w:val="000000"/>
          <w:sz w:val="28"/>
          <w:szCs w:val="28"/>
        </w:rPr>
        <w:t> + r</w:t>
      </w:r>
      <w:r w:rsidRPr="00F402A6">
        <w:rPr>
          <w:color w:val="000000"/>
          <w:sz w:val="28"/>
          <w:szCs w:val="28"/>
          <w:vertAlign w:val="subscript"/>
        </w:rPr>
        <w:t>3</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Если в батарею соединены n одинаковых источников, то ЭДС батареи ε= nε</w:t>
      </w:r>
      <w:r w:rsidRPr="00F402A6">
        <w:rPr>
          <w:color w:val="000000"/>
          <w:sz w:val="28"/>
          <w:szCs w:val="28"/>
          <w:vertAlign w:val="subscript"/>
        </w:rPr>
        <w:t>1, </w:t>
      </w:r>
      <w:r w:rsidRPr="00F402A6">
        <w:rPr>
          <w:color w:val="000000"/>
          <w:sz w:val="28"/>
          <w:szCs w:val="28"/>
        </w:rPr>
        <w:t>а сопротивление r</w:t>
      </w:r>
      <w:r w:rsidRPr="00F402A6">
        <w:rPr>
          <w:color w:val="000000"/>
          <w:sz w:val="28"/>
          <w:szCs w:val="28"/>
          <w:vertAlign w:val="subscript"/>
        </w:rPr>
        <w:t>батареи</w:t>
      </w:r>
      <w:r w:rsidRPr="00F402A6">
        <w:rPr>
          <w:color w:val="000000"/>
          <w:sz w:val="28"/>
          <w:szCs w:val="28"/>
        </w:rPr>
        <w:t>= nr</w:t>
      </w:r>
      <w:r w:rsidRPr="00F402A6">
        <w:rPr>
          <w:color w:val="000000"/>
          <w:sz w:val="28"/>
          <w:szCs w:val="28"/>
          <w:vertAlign w:val="subscript"/>
        </w:rPr>
        <w:t>1</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3. Сила тока в такой цепи по закону Ома </w:t>
      </w:r>
      <w:r w:rsidR="00B16B7D">
        <w:rPr>
          <w:noProof/>
          <w:color w:val="000000"/>
          <w:sz w:val="28"/>
          <w:szCs w:val="28"/>
        </w:rPr>
        <w:drawing>
          <wp:inline distT="0" distB="0" distL="0" distR="0">
            <wp:extent cx="696595" cy="407670"/>
            <wp:effectExtent l="19050" t="0" r="8255" b="0"/>
            <wp:docPr id="58" name="Рисунок 57" descr="https://fsd.multiurok.ru/html/2022/10/06/s_633e739c2fe26/phpkypgm8_Netodichka.-Avdulova_html_62cbefd84fde8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https://fsd.multiurok.ru/html/2022/10/06/s_633e739c2fe26/phpkypgm8_Netodichka.-Avdulova_html_62cbefd84fde8d4.jpg"/>
                    <pic:cNvPicPr>
                      <a:picLocks noChangeAspect="1" noChangeArrowheads="1"/>
                    </pic:cNvPicPr>
                  </pic:nvPicPr>
                  <pic:blipFill>
                    <a:blip r:embed="rId116"/>
                    <a:srcRect/>
                    <a:stretch>
                      <a:fillRect/>
                    </a:stretch>
                  </pic:blipFill>
                  <pic:spPr bwMode="auto">
                    <a:xfrm>
                      <a:off x="0" y="0"/>
                      <a:ext cx="696595" cy="407670"/>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b/>
          <w:bCs/>
          <w:color w:val="000000"/>
          <w:sz w:val="28"/>
          <w:szCs w:val="28"/>
        </w:rPr>
        <w:t>При параллельном соединении соединяют между собой все положительные и все отрицательные полюсы двух или n источников.</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Параллельно соединяют только источники с одинаковой ЭДС. Получившаяся при параллельном соединении аккумуляторная батарея имеет то же напряжение, что и у одиночного аккумулятора, а емкость такой аккумуляторной батареи равна сумме емкостей входящих в нее аккумуляторов. Т.е. если аккумуляторы имеют одинаковые емкости, то емкость аккумуляторной батареи равна емкости одного аккумулятора, умноженной на количество аккумуляторов в батарее.</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 </w:t>
      </w:r>
      <w:r w:rsidR="00B16B7D">
        <w:rPr>
          <w:noProof/>
          <w:color w:val="000000"/>
          <w:sz w:val="28"/>
          <w:szCs w:val="28"/>
        </w:rPr>
        <w:drawing>
          <wp:inline distT="0" distB="0" distL="0" distR="0">
            <wp:extent cx="3769995" cy="2110105"/>
            <wp:effectExtent l="19050" t="0" r="1905" b="0"/>
            <wp:docPr id="59" name="Рисунок 58" descr="https://fsd.multiurok.ru/html/2022/10/06/s_633e739c2fe26/phpkypgm8_Netodichka.-Avdulova_html_ea4e7b89b93169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https://fsd.multiurok.ru/html/2022/10/06/s_633e739c2fe26/phpkypgm8_Netodichka.-Avdulova_html_ea4e7b89b93169b7.jpg"/>
                    <pic:cNvPicPr>
                      <a:picLocks noChangeAspect="1" noChangeArrowheads="1"/>
                    </pic:cNvPicPr>
                  </pic:nvPicPr>
                  <pic:blipFill>
                    <a:blip r:embed="rId117"/>
                    <a:srcRect/>
                    <a:stretch>
                      <a:fillRect/>
                    </a:stretch>
                  </pic:blipFill>
                  <pic:spPr bwMode="auto">
                    <a:xfrm>
                      <a:off x="0" y="0"/>
                      <a:ext cx="3769995" cy="2110105"/>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rPr>
          <w:color w:val="000000"/>
          <w:sz w:val="28"/>
          <w:szCs w:val="28"/>
        </w:rPr>
      </w:pPr>
      <w:r w:rsidRPr="00F402A6">
        <w:rPr>
          <w:color w:val="000000"/>
          <w:sz w:val="28"/>
          <w:szCs w:val="28"/>
        </w:rPr>
        <w:t>1. ЭДС батареи одинаковых источников равна ЭДС одного источника. ε= ε</w:t>
      </w:r>
      <w:r w:rsidRPr="00F402A6">
        <w:rPr>
          <w:color w:val="000000"/>
          <w:sz w:val="28"/>
          <w:szCs w:val="28"/>
          <w:vertAlign w:val="subscript"/>
        </w:rPr>
        <w:t>1</w:t>
      </w:r>
      <w:r w:rsidRPr="00F402A6">
        <w:rPr>
          <w:color w:val="000000"/>
          <w:sz w:val="28"/>
          <w:szCs w:val="28"/>
        </w:rPr>
        <w:t>= ε</w:t>
      </w:r>
      <w:r w:rsidRPr="00F402A6">
        <w:rPr>
          <w:color w:val="000000"/>
          <w:sz w:val="28"/>
          <w:szCs w:val="28"/>
          <w:vertAlign w:val="subscript"/>
        </w:rPr>
        <w:t>2</w:t>
      </w:r>
      <w:r w:rsidRPr="00F402A6">
        <w:rPr>
          <w:color w:val="000000"/>
          <w:sz w:val="28"/>
          <w:szCs w:val="28"/>
        </w:rPr>
        <w:t> = ε</w:t>
      </w:r>
      <w:r w:rsidRPr="00F402A6">
        <w:rPr>
          <w:color w:val="000000"/>
          <w:sz w:val="28"/>
          <w:szCs w:val="28"/>
          <w:vertAlign w:val="subscript"/>
        </w:rPr>
        <w:t>3</w:t>
      </w:r>
    </w:p>
    <w:p w:rsidR="00AE544A" w:rsidRPr="00F402A6" w:rsidRDefault="00AE544A" w:rsidP="00F402A6">
      <w:pPr>
        <w:pStyle w:val="a8"/>
        <w:shd w:val="clear" w:color="auto" w:fill="FFFFFF"/>
        <w:spacing w:before="0" w:beforeAutospacing="0" w:after="0" w:afterAutospacing="0"/>
        <w:rPr>
          <w:color w:val="000000"/>
          <w:sz w:val="28"/>
          <w:szCs w:val="28"/>
        </w:rPr>
      </w:pPr>
      <w:r w:rsidRPr="00F402A6">
        <w:rPr>
          <w:color w:val="000000"/>
          <w:sz w:val="28"/>
          <w:szCs w:val="28"/>
        </w:rPr>
        <w:t>2. Сопротивление батареи меньше, чем сопротивление одного источника r</w:t>
      </w:r>
      <w:r w:rsidRPr="00F402A6">
        <w:rPr>
          <w:color w:val="000000"/>
          <w:sz w:val="28"/>
          <w:szCs w:val="28"/>
          <w:vertAlign w:val="subscript"/>
        </w:rPr>
        <w:t>батареи</w:t>
      </w:r>
      <w:r w:rsidRPr="00F402A6">
        <w:rPr>
          <w:color w:val="000000"/>
          <w:sz w:val="28"/>
          <w:szCs w:val="28"/>
        </w:rPr>
        <w:t>= r</w:t>
      </w:r>
      <w:r w:rsidRPr="00F402A6">
        <w:rPr>
          <w:color w:val="000000"/>
          <w:sz w:val="28"/>
          <w:szCs w:val="28"/>
          <w:vertAlign w:val="subscript"/>
        </w:rPr>
        <w:t>1</w:t>
      </w:r>
      <w:r w:rsidRPr="00F402A6">
        <w:rPr>
          <w:color w:val="000000"/>
          <w:sz w:val="28"/>
          <w:szCs w:val="28"/>
        </w:rPr>
        <w:t>/n</w:t>
      </w:r>
      <w:r w:rsidRPr="00F402A6">
        <w:rPr>
          <w:color w:val="000000"/>
          <w:sz w:val="28"/>
          <w:szCs w:val="28"/>
        </w:rPr>
        <w:br/>
        <w:t>3. Сила тока в такой цепи по закону Ома </w:t>
      </w:r>
      <w:r w:rsidR="00B16B7D">
        <w:rPr>
          <w:noProof/>
          <w:color w:val="000000"/>
          <w:sz w:val="28"/>
          <w:szCs w:val="28"/>
        </w:rPr>
        <w:drawing>
          <wp:inline distT="0" distB="0" distL="0" distR="0">
            <wp:extent cx="781050" cy="407670"/>
            <wp:effectExtent l="19050" t="0" r="0" b="0"/>
            <wp:docPr id="60" name="Рисунок 59" descr="https://fsd.multiurok.ru/html/2022/10/06/s_633e739c2fe26/phpkypgm8_Netodichka.-Avdulova_html_528e4a0143255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s://fsd.multiurok.ru/html/2022/10/06/s_633e739c2fe26/phpkypgm8_Netodichka.-Avdulova_html_528e4a0143255798.jpg"/>
                    <pic:cNvPicPr>
                      <a:picLocks noChangeAspect="1" noChangeArrowheads="1"/>
                    </pic:cNvPicPr>
                  </pic:nvPicPr>
                  <pic:blipFill>
                    <a:blip r:embed="rId118"/>
                    <a:srcRect/>
                    <a:stretch>
                      <a:fillRect/>
                    </a:stretch>
                  </pic:blipFill>
                  <pic:spPr bwMode="auto">
                    <a:xfrm>
                      <a:off x="0" y="0"/>
                      <a:ext cx="781050" cy="407670"/>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Электрическая энергия, накопленная в аккумуляторной батарее равна сумме энергий отдельных аккумуляторов (произведению энергий отдельных аккумуляторов, если аккумуляторы одинаковые), независимо от того, как соединены аккумуляторы - параллельно или последовательно.</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Внутреннее сопротивление аккумуляторов, изготовленных по одной технологии, примерно обратно пропорционально емкости аккумулятора. Поэтому т.к.</w:t>
      </w:r>
      <w:r w:rsidR="00F402A6">
        <w:rPr>
          <w:color w:val="000000"/>
          <w:sz w:val="28"/>
          <w:szCs w:val="28"/>
        </w:rPr>
        <w:t xml:space="preserve"> </w:t>
      </w:r>
      <w:r w:rsidRPr="00F402A6">
        <w:rPr>
          <w:color w:val="000000"/>
          <w:sz w:val="28"/>
          <w:szCs w:val="28"/>
        </w:rPr>
        <w:t>при параллельном соединении емкость аккумуляторной батареи равна сумме емкостей входящих в нее аккумуляторов, т.е</w:t>
      </w:r>
      <w:r w:rsidR="00F402A6">
        <w:rPr>
          <w:color w:val="000000"/>
          <w:sz w:val="28"/>
          <w:szCs w:val="28"/>
        </w:rPr>
        <w:t>.</w:t>
      </w:r>
      <w:r w:rsidRPr="00F402A6">
        <w:rPr>
          <w:color w:val="000000"/>
          <w:sz w:val="28"/>
          <w:szCs w:val="28"/>
        </w:rPr>
        <w:t xml:space="preserve"> увеличивается, то внутреннее сопротивление уменьшается.</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Отсюда</w:t>
      </w:r>
      <w:r w:rsidR="00B16B7D">
        <w:rPr>
          <w:noProof/>
          <w:color w:val="000000"/>
          <w:sz w:val="28"/>
          <w:szCs w:val="28"/>
        </w:rPr>
        <w:drawing>
          <wp:inline distT="0" distB="0" distL="0" distR="0">
            <wp:extent cx="977900" cy="189865"/>
            <wp:effectExtent l="0" t="0" r="0" b="0"/>
            <wp:docPr id="61" name="Рисунок 60" descr="https://fsd.multiurok.ru/html/2022/10/06/s_633e739c2fe26/phpkypgm8_Netodichka.-Avdulova_html_24b5528da44aa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s://fsd.multiurok.ru/html/2022/10/06/s_633e739c2fe26/phpkypgm8_Netodichka.-Avdulova_html_24b5528da44aa141.png"/>
                    <pic:cNvPicPr>
                      <a:picLocks noChangeAspect="1" noChangeArrowheads="1"/>
                    </pic:cNvPicPr>
                  </pic:nvPicPr>
                  <pic:blipFill>
                    <a:blip r:embed="rId119"/>
                    <a:srcRect/>
                    <a:stretch>
                      <a:fillRect/>
                    </a:stretch>
                  </pic:blipFill>
                  <pic:spPr bwMode="auto">
                    <a:xfrm>
                      <a:off x="0" y="0"/>
                      <a:ext cx="977900" cy="189865"/>
                    </a:xfrm>
                    <a:prstGeom prst="rect">
                      <a:avLst/>
                    </a:prstGeom>
                    <a:noFill/>
                    <a:ln w="9525">
                      <a:noFill/>
                      <a:miter lim="800000"/>
                      <a:headEnd/>
                      <a:tailEnd/>
                    </a:ln>
                  </pic:spPr>
                </pic:pic>
              </a:graphicData>
            </a:graphic>
          </wp:inline>
        </w:drawing>
      </w:r>
      <w:r w:rsidRPr="00F402A6">
        <w:rPr>
          <w:color w:val="000000"/>
          <w:sz w:val="28"/>
          <w:szCs w:val="28"/>
        </w:rPr>
        <w:t> </w:t>
      </w:r>
      <w:r w:rsidR="00B16B7D">
        <w:rPr>
          <w:noProof/>
          <w:color w:val="000000"/>
          <w:sz w:val="28"/>
          <w:szCs w:val="28"/>
        </w:rPr>
        <w:drawing>
          <wp:inline distT="0" distB="0" distL="0" distR="0">
            <wp:extent cx="1167765" cy="182880"/>
            <wp:effectExtent l="0" t="0" r="0" b="0"/>
            <wp:docPr id="62" name="Рисунок 61" descr="https://fsd.multiurok.ru/html/2022/10/06/s_633e739c2fe26/phpkypgm8_Netodichka.-Avdulova_html_26d1ace7df7058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s://fsd.multiurok.ru/html/2022/10/06/s_633e739c2fe26/phpkypgm8_Netodichka.-Avdulova_html_26d1ace7df7058d7.png"/>
                    <pic:cNvPicPr>
                      <a:picLocks noChangeAspect="1" noChangeArrowheads="1"/>
                    </pic:cNvPicPr>
                  </pic:nvPicPr>
                  <pic:blipFill>
                    <a:blip r:embed="rId120"/>
                    <a:srcRect/>
                    <a:stretch>
                      <a:fillRect/>
                    </a:stretch>
                  </pic:blipFill>
                  <pic:spPr bwMode="auto">
                    <a:xfrm>
                      <a:off x="0" y="0"/>
                      <a:ext cx="1167765" cy="182880"/>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Поскольку</w:t>
      </w:r>
      <w:r w:rsidR="00B16B7D">
        <w:rPr>
          <w:noProof/>
          <w:color w:val="000000"/>
          <w:sz w:val="28"/>
          <w:szCs w:val="28"/>
        </w:rPr>
        <w:drawing>
          <wp:inline distT="0" distB="0" distL="0" distR="0">
            <wp:extent cx="759460" cy="161925"/>
            <wp:effectExtent l="0" t="0" r="2540" b="0"/>
            <wp:docPr id="63" name="Рисунок 62" descr="https://fsd.multiurok.ru/html/2022/10/06/s_633e739c2fe26/phpkypgm8_Netodichka.-Avdulova_html_7c2c96e87724f4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https://fsd.multiurok.ru/html/2022/10/06/s_633e739c2fe26/phpkypgm8_Netodichka.-Avdulova_html_7c2c96e87724f4d1.png"/>
                    <pic:cNvPicPr>
                      <a:picLocks noChangeAspect="1" noChangeArrowheads="1"/>
                    </pic:cNvPicPr>
                  </pic:nvPicPr>
                  <pic:blipFill>
                    <a:blip r:embed="rId121"/>
                    <a:srcRect/>
                    <a:stretch>
                      <a:fillRect/>
                    </a:stretch>
                  </pic:blipFill>
                  <pic:spPr bwMode="auto">
                    <a:xfrm>
                      <a:off x="0" y="0"/>
                      <a:ext cx="759460" cy="161925"/>
                    </a:xfrm>
                    <a:prstGeom prst="rect">
                      <a:avLst/>
                    </a:prstGeom>
                    <a:noFill/>
                    <a:ln w="9525">
                      <a:noFill/>
                      <a:miter lim="800000"/>
                      <a:headEnd/>
                      <a:tailEnd/>
                    </a:ln>
                  </pic:spPr>
                </pic:pic>
              </a:graphicData>
            </a:graphic>
          </wp:inline>
        </w:drawing>
      </w:r>
      <w:r w:rsidRPr="00F402A6">
        <w:rPr>
          <w:color w:val="000000"/>
          <w:sz w:val="28"/>
          <w:szCs w:val="28"/>
        </w:rPr>
        <w:t> и </w:t>
      </w:r>
      <w:r w:rsidR="00B16B7D">
        <w:rPr>
          <w:noProof/>
          <w:color w:val="000000"/>
          <w:sz w:val="28"/>
          <w:szCs w:val="28"/>
        </w:rPr>
        <w:drawing>
          <wp:inline distT="0" distB="0" distL="0" distR="0">
            <wp:extent cx="822960" cy="161925"/>
            <wp:effectExtent l="0" t="0" r="0" b="0"/>
            <wp:docPr id="64" name="Рисунок 63" descr="https://fsd.multiurok.ru/html/2022/10/06/s_633e739c2fe26/phpkypgm8_Netodichka.-Avdulova_html_b87539a2e5654d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https://fsd.multiurok.ru/html/2022/10/06/s_633e739c2fe26/phpkypgm8_Netodichka.-Avdulova_html_b87539a2e5654d8d.png"/>
                    <pic:cNvPicPr>
                      <a:picLocks noChangeAspect="1" noChangeArrowheads="1"/>
                    </pic:cNvPicPr>
                  </pic:nvPicPr>
                  <pic:blipFill>
                    <a:blip r:embed="rId122"/>
                    <a:srcRect/>
                    <a:stretch>
                      <a:fillRect/>
                    </a:stretch>
                  </pic:blipFill>
                  <pic:spPr bwMode="auto">
                    <a:xfrm>
                      <a:off x="0" y="0"/>
                      <a:ext cx="822960" cy="161925"/>
                    </a:xfrm>
                    <a:prstGeom prst="rect">
                      <a:avLst/>
                    </a:prstGeom>
                    <a:noFill/>
                    <a:ln w="9525">
                      <a:noFill/>
                      <a:miter lim="800000"/>
                      <a:headEnd/>
                      <a:tailEnd/>
                    </a:ln>
                  </pic:spPr>
                </pic:pic>
              </a:graphicData>
            </a:graphic>
          </wp:inline>
        </w:drawing>
      </w:r>
      <w:r w:rsidRPr="00F402A6">
        <w:rPr>
          <w:color w:val="000000"/>
          <w:sz w:val="28"/>
          <w:szCs w:val="28"/>
        </w:rPr>
        <w:t> , то</w:t>
      </w:r>
    </w:p>
    <w:p w:rsidR="00942080" w:rsidRPr="00F402A6" w:rsidRDefault="00B16B7D" w:rsidP="00F402A6">
      <w:pPr>
        <w:pStyle w:val="a8"/>
        <w:shd w:val="clear" w:color="auto" w:fill="FFFFFF"/>
        <w:spacing w:before="0" w:beforeAutospacing="0" w:after="0" w:afterAutospacing="0"/>
        <w:jc w:val="both"/>
        <w:rPr>
          <w:color w:val="000000"/>
          <w:sz w:val="28"/>
          <w:szCs w:val="28"/>
        </w:rPr>
      </w:pPr>
      <w:r>
        <w:rPr>
          <w:noProof/>
          <w:color w:val="000000"/>
          <w:sz w:val="28"/>
          <w:szCs w:val="28"/>
        </w:rPr>
        <w:drawing>
          <wp:inline distT="0" distB="0" distL="0" distR="0">
            <wp:extent cx="1364615" cy="175895"/>
            <wp:effectExtent l="19050" t="0" r="0" b="0"/>
            <wp:docPr id="65" name="Рисунок 256" descr="https://fsd.multiurok.ru/html/2022/10/06/s_633e739c2fe26/phpkypgm8_Netodichka.-Avdulova_html_a55b121b82da6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descr="https://fsd.multiurok.ru/html/2022/10/06/s_633e739c2fe26/phpkypgm8_Netodichka.-Avdulova_html_a55b121b82da6e2.png"/>
                    <pic:cNvPicPr>
                      <a:picLocks noChangeAspect="1" noChangeArrowheads="1"/>
                    </pic:cNvPicPr>
                  </pic:nvPicPr>
                  <pic:blipFill>
                    <a:blip r:embed="rId123"/>
                    <a:srcRect/>
                    <a:stretch>
                      <a:fillRect/>
                    </a:stretch>
                  </pic:blipFill>
                  <pic:spPr bwMode="auto">
                    <a:xfrm>
                      <a:off x="0" y="0"/>
                      <a:ext cx="1364615" cy="175895"/>
                    </a:xfrm>
                    <a:prstGeom prst="rect">
                      <a:avLst/>
                    </a:prstGeom>
                    <a:noFill/>
                    <a:ln w="9525">
                      <a:noFill/>
                      <a:miter lim="800000"/>
                      <a:headEnd/>
                      <a:tailEnd/>
                    </a:ln>
                  </pic:spPr>
                </pic:pic>
              </a:graphicData>
            </a:graphic>
          </wp:inline>
        </w:drawing>
      </w:r>
      <w:r w:rsidR="00AE544A" w:rsidRPr="00F402A6">
        <w:rPr>
          <w:color w:val="000000"/>
          <w:sz w:val="28"/>
          <w:szCs w:val="28"/>
        </w:rPr>
        <w:t> или</w:t>
      </w:r>
      <w:r>
        <w:rPr>
          <w:noProof/>
          <w:color w:val="000000"/>
          <w:sz w:val="28"/>
          <w:szCs w:val="28"/>
        </w:rPr>
        <w:drawing>
          <wp:inline distT="0" distB="0" distL="0" distR="0">
            <wp:extent cx="1561465" cy="210820"/>
            <wp:effectExtent l="0" t="0" r="635" b="0"/>
            <wp:docPr id="66" name="Рисунок 257" descr="https://fsd.multiurok.ru/html/2022/10/06/s_633e739c2fe26/phpkypgm8_Netodichka.-Avdulova_html_ebe7b32ed8ee6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descr="https://fsd.multiurok.ru/html/2022/10/06/s_633e739c2fe26/phpkypgm8_Netodichka.-Avdulova_html_ebe7b32ed8ee6841.png"/>
                    <pic:cNvPicPr>
                      <a:picLocks noChangeAspect="1" noChangeArrowheads="1"/>
                    </pic:cNvPicPr>
                  </pic:nvPicPr>
                  <pic:blipFill>
                    <a:blip r:embed="rId124"/>
                    <a:srcRect/>
                    <a:stretch>
                      <a:fillRect/>
                    </a:stretch>
                  </pic:blipFill>
                  <pic:spPr bwMode="auto">
                    <a:xfrm>
                      <a:off x="0" y="0"/>
                      <a:ext cx="1561465" cy="210820"/>
                    </a:xfrm>
                    <a:prstGeom prst="rect">
                      <a:avLst/>
                    </a:prstGeom>
                    <a:noFill/>
                    <a:ln w="9525">
                      <a:noFill/>
                      <a:miter lim="800000"/>
                      <a:headEnd/>
                      <a:tailEnd/>
                    </a:ln>
                  </pic:spPr>
                </pic:pic>
              </a:graphicData>
            </a:graphic>
          </wp:inline>
        </w:drawing>
      </w:r>
      <w:r w:rsidR="00AE544A" w:rsidRPr="00F402A6">
        <w:rPr>
          <w:color w:val="000000"/>
          <w:sz w:val="28"/>
          <w:szCs w:val="28"/>
        </w:rPr>
        <w:t> </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Отсюда следует, что внутреннее сопротивление источника тока </w:t>
      </w:r>
      <w:r w:rsidR="00B16B7D">
        <w:rPr>
          <w:noProof/>
          <w:color w:val="000000"/>
          <w:sz w:val="28"/>
          <w:szCs w:val="28"/>
        </w:rPr>
        <w:drawing>
          <wp:inline distT="0" distB="0" distL="0" distR="0">
            <wp:extent cx="781050" cy="443230"/>
            <wp:effectExtent l="0" t="0" r="0" b="0"/>
            <wp:docPr id="67" name="Рисунок 258" descr="https://fsd.multiurok.ru/html/2022/10/06/s_633e739c2fe26/phpkypgm8_Netodichka.-Avdulova_html_58d17c4b84ea38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descr="https://fsd.multiurok.ru/html/2022/10/06/s_633e739c2fe26/phpkypgm8_Netodichka.-Avdulova_html_58d17c4b84ea3892.png"/>
                    <pic:cNvPicPr>
                      <a:picLocks noChangeAspect="1" noChangeArrowheads="1"/>
                    </pic:cNvPicPr>
                  </pic:nvPicPr>
                  <pic:blipFill>
                    <a:blip r:embed="rId125"/>
                    <a:srcRect/>
                    <a:stretch>
                      <a:fillRect/>
                    </a:stretch>
                  </pic:blipFill>
                  <pic:spPr bwMode="auto">
                    <a:xfrm>
                      <a:off x="0" y="0"/>
                      <a:ext cx="781050" cy="443230"/>
                    </a:xfrm>
                    <a:prstGeom prst="rect">
                      <a:avLst/>
                    </a:prstGeom>
                    <a:noFill/>
                    <a:ln w="9525">
                      <a:noFill/>
                      <a:miter lim="800000"/>
                      <a:headEnd/>
                      <a:tailEnd/>
                    </a:ln>
                  </pic:spPr>
                </pic:pic>
              </a:graphicData>
            </a:graphic>
          </wp:inline>
        </w:drawing>
      </w:r>
      <w:r w:rsidRPr="00F402A6">
        <w:rPr>
          <w:color w:val="000000"/>
          <w:sz w:val="28"/>
          <w:szCs w:val="28"/>
        </w:rPr>
        <w:t> (1)</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а ЭДС будет </w:t>
      </w:r>
      <w:r w:rsidR="00B16B7D">
        <w:rPr>
          <w:noProof/>
          <w:color w:val="000000"/>
          <w:sz w:val="28"/>
          <w:szCs w:val="28"/>
        </w:rPr>
        <w:drawing>
          <wp:inline distT="0" distB="0" distL="0" distR="0">
            <wp:extent cx="970915" cy="168910"/>
            <wp:effectExtent l="19050" t="0" r="0" b="0"/>
            <wp:docPr id="68" name="Рисунок 259" descr="https://fsd.multiurok.ru/html/2022/10/06/s_633e739c2fe26/phpkypgm8_Netodichka.-Avdulova_html_8362b01e45e690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descr="https://fsd.multiurok.ru/html/2022/10/06/s_633e739c2fe26/phpkypgm8_Netodichka.-Avdulova_html_8362b01e45e690c7.png"/>
                    <pic:cNvPicPr>
                      <a:picLocks noChangeAspect="1" noChangeArrowheads="1"/>
                    </pic:cNvPicPr>
                  </pic:nvPicPr>
                  <pic:blipFill>
                    <a:blip r:embed="rId126"/>
                    <a:srcRect/>
                    <a:stretch>
                      <a:fillRect/>
                    </a:stretch>
                  </pic:blipFill>
                  <pic:spPr bwMode="auto">
                    <a:xfrm>
                      <a:off x="0" y="0"/>
                      <a:ext cx="970915" cy="168910"/>
                    </a:xfrm>
                    <a:prstGeom prst="rect">
                      <a:avLst/>
                    </a:prstGeom>
                    <a:noFill/>
                    <a:ln w="9525">
                      <a:noFill/>
                      <a:miter lim="800000"/>
                      <a:headEnd/>
                      <a:tailEnd/>
                    </a:ln>
                  </pic:spPr>
                </pic:pic>
              </a:graphicData>
            </a:graphic>
          </wp:inline>
        </w:drawing>
      </w:r>
      <w:r w:rsidRPr="00F402A6">
        <w:rPr>
          <w:color w:val="000000"/>
          <w:sz w:val="28"/>
          <w:szCs w:val="28"/>
        </w:rPr>
        <w:t> (2)</w:t>
      </w:r>
    </w:p>
    <w:p w:rsidR="00AE544A" w:rsidRPr="00F402A6" w:rsidRDefault="00AE544A" w:rsidP="00F402A6">
      <w:pPr>
        <w:pStyle w:val="a8"/>
        <w:shd w:val="clear" w:color="auto" w:fill="FFFFFF"/>
        <w:spacing w:before="0" w:beforeAutospacing="0" w:after="0" w:afterAutospacing="0"/>
        <w:jc w:val="both"/>
        <w:rPr>
          <w:color w:val="000000"/>
          <w:sz w:val="28"/>
          <w:szCs w:val="28"/>
        </w:rPr>
      </w:pPr>
    </w:p>
    <w:p w:rsidR="00AE544A" w:rsidRPr="00F402A6" w:rsidRDefault="00AE544A" w:rsidP="00F402A6">
      <w:pPr>
        <w:pStyle w:val="a8"/>
        <w:shd w:val="clear" w:color="auto" w:fill="FFFFFF"/>
        <w:spacing w:before="0" w:beforeAutospacing="0" w:after="0" w:afterAutospacing="0"/>
        <w:jc w:val="center"/>
        <w:rPr>
          <w:color w:val="000000"/>
          <w:sz w:val="28"/>
          <w:szCs w:val="28"/>
        </w:rPr>
      </w:pPr>
      <w:r w:rsidRPr="00F402A6">
        <w:rPr>
          <w:b/>
          <w:bCs/>
          <w:color w:val="000000"/>
          <w:sz w:val="28"/>
          <w:szCs w:val="28"/>
        </w:rPr>
        <w:t>Описание установки виртуальной лабораторной работы</w:t>
      </w:r>
    </w:p>
    <w:p w:rsidR="00AE544A"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shd w:val="clear" w:color="auto" w:fill="FFFFFF"/>
        </w:rPr>
        <w:t>Э</w:t>
      </w:r>
      <w:r w:rsidR="00B16B7D">
        <w:rPr>
          <w:noProof/>
        </w:rPr>
        <w:drawing>
          <wp:anchor distT="0" distB="0" distL="0" distR="0" simplePos="0" relativeHeight="251488256" behindDoc="0" locked="0" layoutInCell="1" allowOverlap="0">
            <wp:simplePos x="0" y="0"/>
            <wp:positionH relativeFrom="column">
              <wp:align>left</wp:align>
            </wp:positionH>
            <wp:positionV relativeFrom="line">
              <wp:posOffset>0</wp:posOffset>
            </wp:positionV>
            <wp:extent cx="4362450" cy="3295650"/>
            <wp:effectExtent l="19050" t="0" r="0" b="0"/>
            <wp:wrapSquare wrapText="bothSides"/>
            <wp:docPr id="269" name="Рисунок 2" descr="https://fsd.multiurok.ru/html/2022/10/06/s_633e739c2fe26/phpkypgm8_Netodichka.-Avdulova_html_780dcd07fb81fc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multiurok.ru/html/2022/10/06/s_633e739c2fe26/phpkypgm8_Netodichka.-Avdulova_html_780dcd07fb81fcf7.png"/>
                    <pic:cNvPicPr>
                      <a:picLocks noChangeAspect="1" noChangeArrowheads="1"/>
                    </pic:cNvPicPr>
                  </pic:nvPicPr>
                  <pic:blipFill>
                    <a:blip r:embed="rId127"/>
                    <a:srcRect/>
                    <a:stretch>
                      <a:fillRect/>
                    </a:stretch>
                  </pic:blipFill>
                  <pic:spPr bwMode="auto">
                    <a:xfrm>
                      <a:off x="0" y="0"/>
                      <a:ext cx="4362450" cy="3295650"/>
                    </a:xfrm>
                    <a:prstGeom prst="rect">
                      <a:avLst/>
                    </a:prstGeom>
                    <a:noFill/>
                    <a:ln w="9525">
                      <a:noFill/>
                      <a:miter lim="800000"/>
                      <a:headEnd/>
                      <a:tailEnd/>
                    </a:ln>
                  </pic:spPr>
                </pic:pic>
              </a:graphicData>
            </a:graphic>
          </wp:anchor>
        </w:drawing>
      </w:r>
      <w:r w:rsidRPr="00F402A6">
        <w:rPr>
          <w:color w:val="000000"/>
          <w:sz w:val="28"/>
          <w:szCs w:val="28"/>
          <w:shd w:val="clear" w:color="auto" w:fill="FFFFFF"/>
        </w:rPr>
        <w:t>кспериментальная установка представлена на рисунке. В лево верхнем углу представлена панель «источник тока», на которой можно выбрать один из пяти источников тока. Внизу расположен ключ. который необходимо будет замыкать после эксперимента. В крайнем нижнем правом углу расположен реостат. Можно перемещать ползунок и менять значение сопротивления. Используя представленную установку, достигается цель поставленной лабораторной работы.</w:t>
      </w:r>
    </w:p>
    <w:p w:rsidR="00942080" w:rsidRPr="00F402A6" w:rsidRDefault="00942080" w:rsidP="00F402A6">
      <w:pPr>
        <w:pStyle w:val="a8"/>
        <w:shd w:val="clear" w:color="auto" w:fill="FFFFFF"/>
        <w:spacing w:before="0" w:beforeAutospacing="0" w:after="0" w:afterAutospacing="0"/>
        <w:jc w:val="center"/>
        <w:rPr>
          <w:color w:val="000000"/>
          <w:sz w:val="28"/>
          <w:szCs w:val="28"/>
        </w:rPr>
      </w:pPr>
      <w:r w:rsidRPr="00F402A6">
        <w:rPr>
          <w:b/>
          <w:bCs/>
          <w:color w:val="000000"/>
          <w:sz w:val="28"/>
          <w:szCs w:val="28"/>
        </w:rPr>
        <w:t>План выполнения работы</w:t>
      </w:r>
    </w:p>
    <w:p w:rsidR="00942080" w:rsidRPr="00F402A6" w:rsidRDefault="00942080" w:rsidP="00F402A6">
      <w:pPr>
        <w:pStyle w:val="a8"/>
        <w:shd w:val="clear" w:color="auto" w:fill="FFFFFF"/>
        <w:spacing w:before="0" w:beforeAutospacing="0" w:after="0" w:afterAutospacing="0"/>
        <w:rPr>
          <w:color w:val="000000"/>
          <w:sz w:val="28"/>
          <w:szCs w:val="28"/>
        </w:rPr>
      </w:pPr>
      <w:r w:rsidRPr="00F402A6">
        <w:rPr>
          <w:color w:val="000000"/>
          <w:sz w:val="28"/>
          <w:szCs w:val="28"/>
        </w:rPr>
        <w:t>1. Перейдите по ссылке </w:t>
      </w:r>
      <w:r w:rsidRPr="00F402A6">
        <w:rPr>
          <w:color w:val="000000"/>
          <w:sz w:val="28"/>
          <w:szCs w:val="28"/>
          <w:u w:val="single"/>
        </w:rPr>
        <w:t>https://www.youtube.com/watch?v=H8F2aQzK7j0</w:t>
      </w:r>
      <w:r w:rsidRPr="00F402A6">
        <w:rPr>
          <w:color w:val="000000"/>
          <w:sz w:val="28"/>
          <w:szCs w:val="28"/>
        </w:rPr>
        <w:t> просмотрите видеоурок который пояснит, каким образом проводится лабораторная работа в реальных условиях.</w:t>
      </w:r>
    </w:p>
    <w:p w:rsidR="00942080" w:rsidRPr="00F402A6" w:rsidRDefault="00942080" w:rsidP="00F402A6">
      <w:pPr>
        <w:pStyle w:val="a8"/>
        <w:shd w:val="clear" w:color="auto" w:fill="FFFFFF"/>
        <w:spacing w:before="0" w:beforeAutospacing="0" w:after="0" w:afterAutospacing="0"/>
        <w:rPr>
          <w:color w:val="000000"/>
          <w:sz w:val="28"/>
          <w:szCs w:val="28"/>
        </w:rPr>
      </w:pPr>
      <w:r w:rsidRPr="00F402A6">
        <w:rPr>
          <w:color w:val="000000"/>
          <w:sz w:val="28"/>
          <w:szCs w:val="28"/>
        </w:rPr>
        <w:t>2. Перейдите по ссылке </w:t>
      </w:r>
      <w:r w:rsidRPr="00F402A6">
        <w:rPr>
          <w:color w:val="000000"/>
          <w:sz w:val="28"/>
          <w:szCs w:val="28"/>
          <w:u w:val="single"/>
        </w:rPr>
        <w:t>http://mediadidaktika.ru/mod/page/view.php?id=380</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и выполняйте последовательность действий, описанных ниже.</w:t>
      </w:r>
    </w:p>
    <w:p w:rsidR="00F402A6" w:rsidRDefault="00F402A6" w:rsidP="00F402A6">
      <w:pPr>
        <w:shd w:val="clear" w:color="auto" w:fill="FFFFFF"/>
        <w:spacing w:after="0" w:line="240" w:lineRule="auto"/>
        <w:jc w:val="both"/>
        <w:rPr>
          <w:rFonts w:ascii="Times New Roman" w:hAnsi="Times New Roman"/>
          <w:b/>
          <w:bCs/>
          <w:color w:val="000000"/>
          <w:sz w:val="28"/>
          <w:szCs w:val="28"/>
          <w:lang w:eastAsia="ru-RU"/>
        </w:rPr>
      </w:pPr>
    </w:p>
    <w:p w:rsidR="00942080" w:rsidRPr="00942080" w:rsidRDefault="00F402A6" w:rsidP="00F402A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1.</w:t>
      </w:r>
      <w:r w:rsidR="00942080" w:rsidRPr="00942080">
        <w:rPr>
          <w:rFonts w:ascii="Times New Roman" w:hAnsi="Times New Roman"/>
          <w:b/>
          <w:bCs/>
          <w:color w:val="000000"/>
          <w:sz w:val="28"/>
          <w:szCs w:val="28"/>
          <w:lang w:eastAsia="ru-RU"/>
        </w:rPr>
        <w:t>Задание. </w:t>
      </w:r>
      <w:r w:rsidR="00942080" w:rsidRPr="00942080">
        <w:rPr>
          <w:rFonts w:ascii="Times New Roman" w:hAnsi="Times New Roman"/>
          <w:b/>
          <w:bCs/>
          <w:i/>
          <w:iCs/>
          <w:color w:val="000000"/>
          <w:sz w:val="28"/>
          <w:szCs w:val="28"/>
          <w:lang w:eastAsia="ru-RU"/>
        </w:rPr>
        <w:t>Рассчитайте ЭДС и внутреннее сопротивление цепи.</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1. Запустить виртуальный стенд</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2. Выберите источник тока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3. Курсором наводим на ключ и замыкаем цепь.</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4. Курсором наводим на реостат, двигаем ползунок реостата.</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5. Установите ползунок реостата приблизительно в среднее положение, измерьте силу тока </w:t>
      </w:r>
      <w:r w:rsidR="00B16B7D">
        <w:rPr>
          <w:rFonts w:ascii="Times New Roman" w:hAnsi="Times New Roman"/>
          <w:noProof/>
          <w:color w:val="000000"/>
          <w:sz w:val="28"/>
          <w:szCs w:val="28"/>
          <w:lang w:eastAsia="ru-RU"/>
        </w:rPr>
        <w:drawing>
          <wp:inline distT="0" distB="0" distL="0" distR="0">
            <wp:extent cx="147955" cy="168910"/>
            <wp:effectExtent l="19050" t="0" r="4445" b="0"/>
            <wp:docPr id="69" name="Рисунок 18" descr="https://fsd.multiurok.ru/html/2022/10/06/s_633e739c2fe26/phpkypgm8_Netodichka.-Avdulova_html_bd8d457a106daa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fsd.multiurok.ru/html/2022/10/06/s_633e739c2fe26/phpkypgm8_Netodichka.-Avdulova_html_bd8d457a106daa9c.png"/>
                    <pic:cNvPicPr>
                      <a:picLocks noChangeAspect="1" noChangeArrowheads="1"/>
                    </pic:cNvPicPr>
                  </pic:nvPicPr>
                  <pic:blipFill>
                    <a:blip r:embed="rId128"/>
                    <a:srcRect/>
                    <a:stretch>
                      <a:fillRect/>
                    </a:stretch>
                  </pic:blipFill>
                  <pic:spPr bwMode="auto">
                    <a:xfrm>
                      <a:off x="0" y="0"/>
                      <a:ext cx="147955" cy="168910"/>
                    </a:xfrm>
                    <a:prstGeom prst="rect">
                      <a:avLst/>
                    </a:prstGeom>
                    <a:noFill/>
                    <a:ln w="9525">
                      <a:noFill/>
                      <a:miter lim="800000"/>
                      <a:headEnd/>
                      <a:tailEnd/>
                    </a:ln>
                  </pic:spPr>
                </pic:pic>
              </a:graphicData>
            </a:graphic>
          </wp:inline>
        </w:drawing>
      </w:r>
      <w:r w:rsidRPr="00942080">
        <w:rPr>
          <w:rFonts w:ascii="Times New Roman" w:hAnsi="Times New Roman"/>
          <w:color w:val="000000"/>
          <w:sz w:val="28"/>
          <w:szCs w:val="28"/>
          <w:lang w:eastAsia="ru-RU"/>
        </w:rPr>
        <w:t> и напряжение </w:t>
      </w:r>
      <w:r w:rsidR="00B16B7D">
        <w:rPr>
          <w:rFonts w:ascii="Times New Roman" w:hAnsi="Times New Roman"/>
          <w:noProof/>
          <w:color w:val="000000"/>
          <w:sz w:val="28"/>
          <w:szCs w:val="28"/>
          <w:lang w:eastAsia="ru-RU"/>
        </w:rPr>
        <w:drawing>
          <wp:inline distT="0" distB="0" distL="0" distR="0">
            <wp:extent cx="189865" cy="168910"/>
            <wp:effectExtent l="19050" t="0" r="635" b="0"/>
            <wp:docPr id="70" name="Рисунок 262" descr="https://fsd.multiurok.ru/html/2022/10/06/s_633e739c2fe26/phpkypgm8_Netodichka.-Avdulova_html_e9de6850aad758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descr="https://fsd.multiurok.ru/html/2022/10/06/s_633e739c2fe26/phpkypgm8_Netodichka.-Avdulova_html_e9de6850aad758f5.png"/>
                    <pic:cNvPicPr>
                      <a:picLocks noChangeAspect="1" noChangeArrowheads="1"/>
                    </pic:cNvPicPr>
                  </pic:nvPicPr>
                  <pic:blipFill>
                    <a:blip r:embed="rId129"/>
                    <a:srcRect/>
                    <a:stretch>
                      <a:fillRect/>
                    </a:stretch>
                  </pic:blipFill>
                  <pic:spPr bwMode="auto">
                    <a:xfrm>
                      <a:off x="0" y="0"/>
                      <a:ext cx="189865" cy="168910"/>
                    </a:xfrm>
                    <a:prstGeom prst="rect">
                      <a:avLst/>
                    </a:prstGeom>
                    <a:noFill/>
                    <a:ln w="9525">
                      <a:noFill/>
                      <a:miter lim="800000"/>
                      <a:headEnd/>
                      <a:tailEnd/>
                    </a:ln>
                  </pic:spPr>
                </pic:pic>
              </a:graphicData>
            </a:graphic>
          </wp:inline>
        </w:drawing>
      </w:r>
      <w:r w:rsidRPr="00942080">
        <w:rPr>
          <w:rFonts w:ascii="Times New Roman" w:hAnsi="Times New Roman"/>
          <w:color w:val="000000"/>
          <w:sz w:val="28"/>
          <w:szCs w:val="28"/>
          <w:lang w:eastAsia="ru-RU"/>
        </w:rPr>
        <w:t> , занесите в таблицу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6. Передвиньте ползунок реостата, измерьте силу тока </w:t>
      </w:r>
      <w:r w:rsidR="00B16B7D">
        <w:rPr>
          <w:rFonts w:ascii="Times New Roman" w:hAnsi="Times New Roman"/>
          <w:noProof/>
          <w:color w:val="000000"/>
          <w:sz w:val="28"/>
          <w:szCs w:val="28"/>
          <w:lang w:eastAsia="ru-RU"/>
        </w:rPr>
        <w:drawing>
          <wp:inline distT="0" distB="0" distL="0" distR="0">
            <wp:extent cx="189865" cy="182880"/>
            <wp:effectExtent l="19050" t="0" r="0" b="0"/>
            <wp:docPr id="71" name="Рисунок 263" descr="https://fsd.multiurok.ru/html/2022/10/06/s_633e739c2fe26/phpkypgm8_Netodichka.-Avdulova_html_eae71942917559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descr="https://fsd.multiurok.ru/html/2022/10/06/s_633e739c2fe26/phpkypgm8_Netodichka.-Avdulova_html_eae719429175593f.png"/>
                    <pic:cNvPicPr>
                      <a:picLocks noChangeAspect="1" noChangeArrowheads="1"/>
                    </pic:cNvPicPr>
                  </pic:nvPicPr>
                  <pic:blipFill>
                    <a:blip r:embed="rId130"/>
                    <a:srcRect/>
                    <a:stretch>
                      <a:fillRect/>
                    </a:stretch>
                  </pic:blipFill>
                  <pic:spPr bwMode="auto">
                    <a:xfrm>
                      <a:off x="0" y="0"/>
                      <a:ext cx="189865" cy="182880"/>
                    </a:xfrm>
                    <a:prstGeom prst="rect">
                      <a:avLst/>
                    </a:prstGeom>
                    <a:noFill/>
                    <a:ln w="9525">
                      <a:noFill/>
                      <a:miter lim="800000"/>
                      <a:headEnd/>
                      <a:tailEnd/>
                    </a:ln>
                  </pic:spPr>
                </pic:pic>
              </a:graphicData>
            </a:graphic>
          </wp:inline>
        </w:drawing>
      </w:r>
      <w:r w:rsidRPr="00942080">
        <w:rPr>
          <w:rFonts w:ascii="Times New Roman" w:hAnsi="Times New Roman"/>
          <w:color w:val="000000"/>
          <w:sz w:val="28"/>
          <w:szCs w:val="28"/>
          <w:lang w:eastAsia="ru-RU"/>
        </w:rPr>
        <w:t> и напряжение </w:t>
      </w:r>
      <w:r w:rsidR="00B16B7D">
        <w:rPr>
          <w:rFonts w:ascii="Times New Roman" w:hAnsi="Times New Roman"/>
          <w:noProof/>
          <w:color w:val="000000"/>
          <w:sz w:val="28"/>
          <w:szCs w:val="28"/>
          <w:lang w:eastAsia="ru-RU"/>
        </w:rPr>
        <w:drawing>
          <wp:inline distT="0" distB="0" distL="0" distR="0">
            <wp:extent cx="189865" cy="168910"/>
            <wp:effectExtent l="19050" t="0" r="635" b="0"/>
            <wp:docPr id="72" name="Рисунок 264" descr="https://fsd.multiurok.ru/html/2022/10/06/s_633e739c2fe26/phpkypgm8_Netodichka.-Avdulova_html_a5b59c2832cc0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descr="https://fsd.multiurok.ru/html/2022/10/06/s_633e739c2fe26/phpkypgm8_Netodichka.-Avdulova_html_a5b59c2832cc0583.png"/>
                    <pic:cNvPicPr>
                      <a:picLocks noChangeAspect="1" noChangeArrowheads="1"/>
                    </pic:cNvPicPr>
                  </pic:nvPicPr>
                  <pic:blipFill>
                    <a:blip r:embed="rId131"/>
                    <a:srcRect/>
                    <a:stretch>
                      <a:fillRect/>
                    </a:stretch>
                  </pic:blipFill>
                  <pic:spPr bwMode="auto">
                    <a:xfrm>
                      <a:off x="0" y="0"/>
                      <a:ext cx="189865" cy="168910"/>
                    </a:xfrm>
                    <a:prstGeom prst="rect">
                      <a:avLst/>
                    </a:prstGeom>
                    <a:noFill/>
                    <a:ln w="9525">
                      <a:noFill/>
                      <a:miter lim="800000"/>
                      <a:headEnd/>
                      <a:tailEnd/>
                    </a:ln>
                  </pic:spPr>
                </pic:pic>
              </a:graphicData>
            </a:graphic>
          </wp:inline>
        </w:drawing>
      </w:r>
      <w:r w:rsidRPr="00942080">
        <w:rPr>
          <w:rFonts w:ascii="Times New Roman" w:hAnsi="Times New Roman"/>
          <w:color w:val="000000"/>
          <w:sz w:val="28"/>
          <w:szCs w:val="28"/>
          <w:lang w:eastAsia="ru-RU"/>
        </w:rPr>
        <w:t> , занесите в таблицу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7. Вычислите внутреннее сопротивление </w:t>
      </w:r>
      <w:r w:rsidRPr="00942080">
        <w:rPr>
          <w:rFonts w:ascii="Times New Roman" w:hAnsi="Times New Roman"/>
          <w:i/>
          <w:iCs/>
          <w:color w:val="000000"/>
          <w:sz w:val="28"/>
          <w:szCs w:val="28"/>
          <w:lang w:eastAsia="ru-RU"/>
        </w:rPr>
        <w:t>r</w:t>
      </w:r>
      <w:r w:rsidRPr="00942080">
        <w:rPr>
          <w:rFonts w:ascii="Times New Roman" w:hAnsi="Times New Roman"/>
          <w:color w:val="000000"/>
          <w:sz w:val="28"/>
          <w:szCs w:val="28"/>
          <w:lang w:eastAsia="ru-RU"/>
        </w:rPr>
        <w:t> и ЭДС </w:t>
      </w:r>
      <w:r w:rsidR="00B16B7D">
        <w:rPr>
          <w:rFonts w:ascii="Times New Roman" w:hAnsi="Times New Roman"/>
          <w:noProof/>
          <w:color w:val="000000"/>
          <w:sz w:val="28"/>
          <w:szCs w:val="28"/>
          <w:lang w:eastAsia="ru-RU"/>
        </w:rPr>
        <w:drawing>
          <wp:inline distT="0" distB="0" distL="0" distR="0">
            <wp:extent cx="161925" cy="105410"/>
            <wp:effectExtent l="19050" t="0" r="0" b="0"/>
            <wp:docPr id="73" name="Рисунок 22" descr="https://fsd.multiurok.ru/html/2022/10/06/s_633e739c2fe26/phpkypgm8_Netodichka.-Avdulova_html_22224957f258bc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s://fsd.multiurok.ru/html/2022/10/06/s_633e739c2fe26/phpkypgm8_Netodichka.-Avdulova_html_22224957f258bc98.png"/>
                    <pic:cNvPicPr>
                      <a:picLocks noChangeAspect="1" noChangeArrowheads="1"/>
                    </pic:cNvPicPr>
                  </pic:nvPicPr>
                  <pic:blipFill>
                    <a:blip r:embed="rId132"/>
                    <a:srcRect/>
                    <a:stretch>
                      <a:fillRect/>
                    </a:stretch>
                  </pic:blipFill>
                  <pic:spPr bwMode="auto">
                    <a:xfrm>
                      <a:off x="0" y="0"/>
                      <a:ext cx="161925" cy="105410"/>
                    </a:xfrm>
                    <a:prstGeom prst="rect">
                      <a:avLst/>
                    </a:prstGeom>
                    <a:noFill/>
                    <a:ln w="9525">
                      <a:noFill/>
                      <a:miter lim="800000"/>
                      <a:headEnd/>
                      <a:tailEnd/>
                    </a:ln>
                  </pic:spPr>
                </pic:pic>
              </a:graphicData>
            </a:graphic>
          </wp:inline>
        </w:drawing>
      </w:r>
      <w:r w:rsidRPr="00942080">
        <w:rPr>
          <w:rFonts w:ascii="Times New Roman" w:hAnsi="Times New Roman"/>
          <w:color w:val="000000"/>
          <w:sz w:val="28"/>
          <w:szCs w:val="28"/>
          <w:lang w:eastAsia="ru-RU"/>
        </w:rPr>
        <w:t> источника тока по формулам (1) и (2)</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8. Результаты измерений и вычислений запишите в таблицу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9. Выполните такие же действия для источников тока 2,3,4,5.</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Таблица 1.</w:t>
      </w:r>
    </w:p>
    <w:tbl>
      <w:tblPr>
        <w:tblW w:w="9585" w:type="dxa"/>
        <w:tblCellMar>
          <w:top w:w="105" w:type="dxa"/>
          <w:left w:w="105" w:type="dxa"/>
          <w:bottom w:w="105" w:type="dxa"/>
          <w:right w:w="105" w:type="dxa"/>
        </w:tblCellMar>
        <w:tblLook w:val="00A0" w:firstRow="1" w:lastRow="0" w:firstColumn="1" w:lastColumn="0" w:noHBand="0" w:noVBand="0"/>
      </w:tblPr>
      <w:tblGrid>
        <w:gridCol w:w="884"/>
        <w:gridCol w:w="1043"/>
        <w:gridCol w:w="903"/>
        <w:gridCol w:w="903"/>
        <w:gridCol w:w="903"/>
        <w:gridCol w:w="903"/>
        <w:gridCol w:w="984"/>
        <w:gridCol w:w="1014"/>
        <w:gridCol w:w="903"/>
        <w:gridCol w:w="1145"/>
      </w:tblGrid>
      <w:tr w:rsidR="00942080" w:rsidRPr="00942080" w:rsidTr="00942080">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N п/п</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Lucida Sans Unicode" w:hAnsi="Lucida Sans Unicode" w:cs="Lucida Sans Unicode"/>
                <w:color w:val="000000"/>
                <w:sz w:val="28"/>
                <w:szCs w:val="28"/>
                <w:lang w:eastAsia="ru-RU"/>
              </w:rPr>
              <w:t>Ɛ</w:t>
            </w:r>
            <w:r w:rsidRPr="00942080">
              <w:rPr>
                <w:rFonts w:ascii="Times New Roman" w:hAnsi="Times New Roman"/>
                <w:color w:val="000000"/>
                <w:sz w:val="28"/>
                <w:szCs w:val="28"/>
                <w:vertAlign w:val="subscript"/>
                <w:lang w:eastAsia="ru-RU"/>
              </w:rPr>
              <w:t>изм., </w:t>
            </w:r>
            <w:r w:rsidRPr="00942080">
              <w:rPr>
                <w:rFonts w:ascii="Times New Roman" w:hAnsi="Times New Roman"/>
                <w:color w:val="000000"/>
                <w:sz w:val="28"/>
                <w:szCs w:val="28"/>
                <w:lang w:eastAsia="ru-RU"/>
              </w:rPr>
              <w:t>В</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I</w:t>
            </w:r>
            <w:r w:rsidRPr="00942080">
              <w:rPr>
                <w:rFonts w:ascii="Times New Roman" w:hAnsi="Times New Roman"/>
                <w:color w:val="000000"/>
                <w:sz w:val="28"/>
                <w:szCs w:val="28"/>
                <w:vertAlign w:val="subscript"/>
                <w:lang w:eastAsia="ru-RU"/>
              </w:rPr>
              <w:t>1,</w:t>
            </w:r>
            <w:r w:rsidRPr="00942080">
              <w:rPr>
                <w:rFonts w:ascii="Times New Roman" w:hAnsi="Times New Roman"/>
                <w:color w:val="000000"/>
                <w:sz w:val="28"/>
                <w:szCs w:val="28"/>
                <w:lang w:eastAsia="ru-RU"/>
              </w:rPr>
              <w:t>А</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I</w:t>
            </w:r>
            <w:r w:rsidRPr="00942080">
              <w:rPr>
                <w:rFonts w:ascii="Times New Roman" w:hAnsi="Times New Roman"/>
                <w:color w:val="000000"/>
                <w:sz w:val="28"/>
                <w:szCs w:val="28"/>
                <w:vertAlign w:val="subscript"/>
                <w:lang w:eastAsia="ru-RU"/>
              </w:rPr>
              <w:t>2</w:t>
            </w:r>
            <w:r w:rsidRPr="00942080">
              <w:rPr>
                <w:rFonts w:ascii="Times New Roman" w:hAnsi="Times New Roman"/>
                <w:color w:val="000000"/>
                <w:sz w:val="28"/>
                <w:szCs w:val="28"/>
                <w:lang w:eastAsia="ru-RU"/>
              </w:rPr>
              <w:t>,А</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U</w:t>
            </w:r>
            <w:r w:rsidRPr="00942080">
              <w:rPr>
                <w:rFonts w:ascii="Times New Roman" w:hAnsi="Times New Roman"/>
                <w:color w:val="000000"/>
                <w:sz w:val="28"/>
                <w:szCs w:val="28"/>
                <w:vertAlign w:val="subscript"/>
                <w:lang w:eastAsia="ru-RU"/>
              </w:rPr>
              <w:t>1</w:t>
            </w:r>
            <w:r w:rsidRPr="00942080">
              <w:rPr>
                <w:rFonts w:ascii="Times New Roman" w:hAnsi="Times New Roman"/>
                <w:color w:val="000000"/>
                <w:sz w:val="28"/>
                <w:szCs w:val="28"/>
                <w:lang w:eastAsia="ru-RU"/>
              </w:rPr>
              <w:t>,В</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U</w:t>
            </w:r>
            <w:r w:rsidRPr="00942080">
              <w:rPr>
                <w:rFonts w:ascii="Times New Roman" w:hAnsi="Times New Roman"/>
                <w:color w:val="000000"/>
                <w:sz w:val="28"/>
                <w:szCs w:val="28"/>
                <w:vertAlign w:val="subscript"/>
                <w:lang w:eastAsia="ru-RU"/>
              </w:rPr>
              <w:t>2</w:t>
            </w:r>
            <w:r w:rsidRPr="00942080">
              <w:rPr>
                <w:rFonts w:ascii="Times New Roman" w:hAnsi="Times New Roman"/>
                <w:color w:val="000000"/>
                <w:sz w:val="28"/>
                <w:szCs w:val="28"/>
                <w:lang w:eastAsia="ru-RU"/>
              </w:rPr>
              <w:t>,В</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R</w:t>
            </w:r>
            <w:r w:rsidRPr="00942080">
              <w:rPr>
                <w:rFonts w:ascii="Times New Roman" w:hAnsi="Times New Roman"/>
                <w:color w:val="000000"/>
                <w:sz w:val="28"/>
                <w:szCs w:val="28"/>
                <w:vertAlign w:val="subscript"/>
                <w:lang w:eastAsia="ru-RU"/>
              </w:rPr>
              <w:t>1,</w:t>
            </w:r>
            <w:r w:rsidRPr="00942080">
              <w:rPr>
                <w:rFonts w:ascii="Times New Roman" w:hAnsi="Times New Roman"/>
                <w:color w:val="000000"/>
                <w:sz w:val="28"/>
                <w:szCs w:val="28"/>
                <w:lang w:eastAsia="ru-RU"/>
              </w:rPr>
              <w:t>Ом</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R</w:t>
            </w:r>
            <w:r w:rsidRPr="00942080">
              <w:rPr>
                <w:rFonts w:ascii="Times New Roman" w:hAnsi="Times New Roman"/>
                <w:color w:val="000000"/>
                <w:sz w:val="28"/>
                <w:szCs w:val="28"/>
                <w:vertAlign w:val="subscript"/>
                <w:lang w:eastAsia="ru-RU"/>
              </w:rPr>
              <w:t>2</w:t>
            </w:r>
            <w:r w:rsidRPr="00942080">
              <w:rPr>
                <w:rFonts w:ascii="Times New Roman" w:hAnsi="Times New Roman"/>
                <w:color w:val="000000"/>
                <w:sz w:val="28"/>
                <w:szCs w:val="28"/>
                <w:lang w:eastAsia="ru-RU"/>
              </w:rPr>
              <w:t>,Ом</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r,Ом</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Lucida Sans Unicode" w:hAnsi="Lucida Sans Unicode" w:cs="Lucida Sans Unicode"/>
                <w:color w:val="000000"/>
                <w:sz w:val="28"/>
                <w:szCs w:val="28"/>
                <w:lang w:eastAsia="ru-RU"/>
              </w:rPr>
              <w:t>Ɛ</w:t>
            </w:r>
            <w:r w:rsidRPr="00942080">
              <w:rPr>
                <w:rFonts w:ascii="Times New Roman" w:hAnsi="Times New Roman"/>
                <w:color w:val="000000"/>
                <w:sz w:val="28"/>
                <w:szCs w:val="28"/>
                <w:vertAlign w:val="subscript"/>
                <w:lang w:eastAsia="ru-RU"/>
              </w:rPr>
              <w:t>выч.,</w:t>
            </w:r>
            <w:r w:rsidRPr="00942080">
              <w:rPr>
                <w:rFonts w:ascii="Times New Roman" w:hAnsi="Times New Roman"/>
                <w:color w:val="000000"/>
                <w:sz w:val="28"/>
                <w:szCs w:val="28"/>
                <w:lang w:eastAsia="ru-RU"/>
              </w:rPr>
              <w:t>В</w:t>
            </w:r>
          </w:p>
        </w:tc>
      </w:tr>
      <w:tr w:rsidR="00F402A6" w:rsidRPr="00942080" w:rsidTr="00F402A6">
        <w:trPr>
          <w:trHeight w:val="388"/>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r>
      <w:tr w:rsidR="00942080" w:rsidRPr="00942080" w:rsidTr="00942080">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r>
      <w:tr w:rsidR="00942080" w:rsidRPr="00942080" w:rsidTr="00942080">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r>
    </w:tbl>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10.Сделать вывод.</w:t>
      </w:r>
    </w:p>
    <w:p w:rsidR="00F402A6" w:rsidRDefault="00F402A6" w:rsidP="00F402A6">
      <w:pPr>
        <w:pStyle w:val="a8"/>
        <w:shd w:val="clear" w:color="auto" w:fill="FFFFFF"/>
        <w:spacing w:before="0" w:beforeAutospacing="0" w:after="0" w:afterAutospacing="0"/>
        <w:jc w:val="both"/>
        <w:rPr>
          <w:b/>
          <w:bCs/>
          <w:color w:val="000000"/>
          <w:sz w:val="28"/>
          <w:szCs w:val="28"/>
        </w:rPr>
      </w:pP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b/>
          <w:bCs/>
          <w:color w:val="000000"/>
          <w:sz w:val="28"/>
          <w:szCs w:val="28"/>
        </w:rPr>
        <w:t>Контрольные вопросы.</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1.Почему показания вольтметра при разомкнутом и замкнутом ключе различны?</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2.Как повысить точность измерения ЭДС источника тока?</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3.Можете ли вы предложить другие способы измерения ЭДС и внутреннего сопротивления источника тока?</w:t>
      </w:r>
    </w:p>
    <w:p w:rsidR="00AE544A" w:rsidRPr="00AE544A" w:rsidRDefault="00AE544A" w:rsidP="00AE544A">
      <w:pPr>
        <w:autoSpaceDE w:val="0"/>
        <w:autoSpaceDN w:val="0"/>
        <w:adjustRightInd w:val="0"/>
        <w:spacing w:after="0" w:line="240" w:lineRule="auto"/>
        <w:rPr>
          <w:rFonts w:ascii="Times New Roman" w:hAnsi="Times New Roman"/>
          <w:b/>
          <w:bCs/>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AE544A">
        <w:rPr>
          <w:rFonts w:ascii="Times New Roman" w:hAnsi="Times New Roman"/>
          <w:sz w:val="28"/>
          <w:szCs w:val="28"/>
          <w:u w:val="single"/>
        </w:rPr>
        <w:t>Л.1.-Л.6.; М.1.-М.6.; П.1.-П.7.; ЛР2, ЛР4, ЛР23, ЛР30</w:t>
      </w:r>
    </w:p>
    <w:p w:rsidR="00AE544A" w:rsidRPr="00AE544A" w:rsidRDefault="00AE544A" w:rsidP="00AE544A">
      <w:pPr>
        <w:autoSpaceDE w:val="0"/>
        <w:autoSpaceDN w:val="0"/>
        <w:adjustRightInd w:val="0"/>
        <w:spacing w:after="0" w:line="240" w:lineRule="auto"/>
        <w:rPr>
          <w:rFonts w:ascii="Times New Roman" w:hAnsi="Times New Roman"/>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Критерии оценки:</w:t>
      </w:r>
    </w:p>
    <w:p w:rsidR="00AE544A" w:rsidRPr="00AE544A" w:rsidRDefault="00AE544A" w:rsidP="00AE544A">
      <w:pPr>
        <w:autoSpaceDE w:val="0"/>
        <w:autoSpaceDN w:val="0"/>
        <w:adjustRightInd w:val="0"/>
        <w:spacing w:after="0" w:line="240" w:lineRule="auto"/>
        <w:rPr>
          <w:rFonts w:ascii="Times New Roman" w:hAnsi="Times New Roman"/>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4129F" w:rsidRDefault="0074129F" w:rsidP="00AE544A">
      <w:pPr>
        <w:autoSpaceDE w:val="0"/>
        <w:autoSpaceDN w:val="0"/>
        <w:adjustRightInd w:val="0"/>
        <w:spacing w:after="0" w:line="240" w:lineRule="auto"/>
        <w:rPr>
          <w:rFonts w:ascii="Times New Roman" w:hAnsi="Times New Roman"/>
          <w:sz w:val="28"/>
          <w:szCs w:val="28"/>
        </w:rPr>
      </w:pPr>
    </w:p>
    <w:p w:rsidR="0074129F" w:rsidRDefault="0074129F" w:rsidP="0074129F">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74129F" w:rsidRDefault="0074129F" w:rsidP="00995D59">
      <w:pPr>
        <w:pStyle w:val="a8"/>
        <w:shd w:val="clear" w:color="auto" w:fill="FFFFFF"/>
        <w:spacing w:before="0" w:beforeAutospacing="0" w:after="0" w:afterAutospacing="0"/>
        <w:jc w:val="both"/>
        <w:rPr>
          <w:b/>
          <w:bCs/>
          <w:color w:val="000000"/>
          <w:sz w:val="28"/>
          <w:szCs w:val="28"/>
        </w:rPr>
      </w:pPr>
      <w:r w:rsidRPr="00995D59">
        <w:rPr>
          <w:b/>
          <w:bCs/>
          <w:color w:val="000000"/>
          <w:sz w:val="28"/>
          <w:szCs w:val="28"/>
        </w:rPr>
        <w:t xml:space="preserve">Инструкционная карта к лабораторной работе № </w:t>
      </w:r>
      <w:r w:rsidR="00995D59" w:rsidRPr="00995D59">
        <w:rPr>
          <w:b/>
          <w:bCs/>
          <w:color w:val="000000"/>
          <w:sz w:val="28"/>
          <w:szCs w:val="28"/>
        </w:rPr>
        <w:t>7</w:t>
      </w:r>
    </w:p>
    <w:p w:rsidR="009E1747" w:rsidRPr="00995D59" w:rsidRDefault="009E1747" w:rsidP="00995D59">
      <w:pPr>
        <w:pStyle w:val="a8"/>
        <w:shd w:val="clear" w:color="auto" w:fill="FFFFFF"/>
        <w:spacing w:before="0" w:beforeAutospacing="0" w:after="0" w:afterAutospacing="0"/>
        <w:jc w:val="both"/>
        <w:rPr>
          <w:color w:val="000000"/>
          <w:sz w:val="28"/>
          <w:szCs w:val="28"/>
        </w:rPr>
      </w:pP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Тема занятия</w:t>
      </w:r>
      <w:r w:rsidRPr="00995D59">
        <w:rPr>
          <w:color w:val="000000"/>
          <w:sz w:val="28"/>
          <w:szCs w:val="28"/>
        </w:rPr>
        <w:t>: определение удельного сопротивления проводника</w:t>
      </w: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Цель занятия</w:t>
      </w:r>
      <w:r w:rsidRPr="00995D59">
        <w:rPr>
          <w:color w:val="000000"/>
          <w:sz w:val="28"/>
          <w:szCs w:val="28"/>
        </w:rPr>
        <w:t>: определение удельного электрического сопротивления резисторного провода по техническому методу.</w:t>
      </w: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Перед началом занятия необходимо знать</w:t>
      </w:r>
      <w:r w:rsidRPr="00995D59">
        <w:rPr>
          <w:color w:val="000000"/>
          <w:sz w:val="28"/>
          <w:szCs w:val="28"/>
        </w:rPr>
        <w:t>: что такое удельное сопротивление и от чего оно зависит; знать принцип действие измерительных приборов.</w:t>
      </w: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После окончания занятия необходимо уметь</w:t>
      </w:r>
      <w:r w:rsidRPr="00995D59">
        <w:rPr>
          <w:color w:val="000000"/>
          <w:sz w:val="28"/>
          <w:szCs w:val="28"/>
        </w:rPr>
        <w:t>: вычислять удельное сопротивление проводников для различных металлов.</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Оборудование:</w:t>
      </w:r>
      <w:r w:rsidRPr="00995D59">
        <w:rPr>
          <w:rFonts w:ascii="Times New Roman" w:hAnsi="Times New Roman"/>
          <w:color w:val="000000"/>
          <w:sz w:val="28"/>
          <w:szCs w:val="28"/>
          <w:lang w:eastAsia="ru-RU"/>
        </w:rPr>
        <w:t> компьютер, Интернет, инструкционная карта.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Содержание и теория.</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Класс устройств, которые применяются для измерения электрических величин, называются электроизмерительными приборами.</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С</w:t>
      </w:r>
      <w:r w:rsidR="00B16B7D">
        <w:rPr>
          <w:noProof/>
          <w:lang w:eastAsia="ru-RU"/>
        </w:rPr>
        <w:drawing>
          <wp:anchor distT="0" distB="0" distL="0" distR="0" simplePos="0" relativeHeight="251489280" behindDoc="0" locked="0" layoutInCell="1" allowOverlap="0">
            <wp:simplePos x="0" y="0"/>
            <wp:positionH relativeFrom="column">
              <wp:align>left</wp:align>
            </wp:positionH>
            <wp:positionV relativeFrom="line">
              <wp:posOffset>0</wp:posOffset>
            </wp:positionV>
            <wp:extent cx="3390900" cy="2352675"/>
            <wp:effectExtent l="19050" t="0" r="0" b="0"/>
            <wp:wrapSquare wrapText="bothSides"/>
            <wp:docPr id="270" name="Рисунок 2" descr="https://fsd.multiurok.ru/html/2022/10/06/s_633e739c2fe26/phpkypgm8_Netodichka.-Avdulova_html_1d85e21da97b13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multiurok.ru/html/2022/10/06/s_633e739c2fe26/phpkypgm8_Netodichka.-Avdulova_html_1d85e21da97b130b.jpg"/>
                    <pic:cNvPicPr>
                      <a:picLocks noChangeAspect="1" noChangeArrowheads="1"/>
                    </pic:cNvPicPr>
                  </pic:nvPicPr>
                  <pic:blipFill>
                    <a:blip r:embed="rId133"/>
                    <a:srcRect/>
                    <a:stretch>
                      <a:fillRect/>
                    </a:stretch>
                  </pic:blipFill>
                  <pic:spPr bwMode="auto">
                    <a:xfrm>
                      <a:off x="0" y="0"/>
                      <a:ext cx="3390900" cy="2352675"/>
                    </a:xfrm>
                    <a:prstGeom prst="rect">
                      <a:avLst/>
                    </a:prstGeom>
                    <a:noFill/>
                    <a:ln w="9525">
                      <a:noFill/>
                      <a:miter lim="800000"/>
                      <a:headEnd/>
                      <a:tailEnd/>
                    </a:ln>
                  </pic:spPr>
                </pic:pic>
              </a:graphicData>
            </a:graphic>
          </wp:anchor>
        </w:drawing>
      </w:r>
      <w:r w:rsidRPr="00995D59">
        <w:rPr>
          <w:rFonts w:ascii="Times New Roman" w:hAnsi="Times New Roman"/>
          <w:color w:val="000000"/>
          <w:sz w:val="28"/>
          <w:szCs w:val="28"/>
          <w:lang w:eastAsia="ru-RU"/>
        </w:rPr>
        <w:t>уществуют большое количество различных электроизмерительных приборов.</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По принципу действия электроизмерительные приборы подразделяются на следующие основные типы:</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 Приборы магнитоэлектрической системы</w:t>
      </w:r>
      <w:r w:rsidR="00B16B7D">
        <w:rPr>
          <w:rFonts w:ascii="Times New Roman" w:hAnsi="Times New Roman"/>
          <w:noProof/>
          <w:color w:val="000000"/>
          <w:sz w:val="28"/>
          <w:szCs w:val="28"/>
          <w:lang w:eastAsia="ru-RU"/>
        </w:rPr>
        <w:drawing>
          <wp:inline distT="0" distB="0" distL="0" distR="0">
            <wp:extent cx="295275" cy="210820"/>
            <wp:effectExtent l="19050" t="0" r="9525" b="0"/>
            <wp:docPr id="74" name="Рисунок 267" descr="https://fsd.multiurok.ru/html/2022/10/06/s_633e739c2fe26/phpkypgm8_Netodichka.-Avdulova_html_f808091a29349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descr="https://fsd.multiurok.ru/html/2022/10/06/s_633e739c2fe26/phpkypgm8_Netodichka.-Avdulova_html_f808091a29349615.jpg"/>
                    <pic:cNvPicPr>
                      <a:picLocks noChangeAspect="1" noChangeArrowheads="1"/>
                    </pic:cNvPicPr>
                  </pic:nvPicPr>
                  <pic:blipFill>
                    <a:blip r:embed="rId134"/>
                    <a:srcRect/>
                    <a:stretch>
                      <a:fillRect/>
                    </a:stretch>
                  </pic:blipFill>
                  <pic:spPr bwMode="auto">
                    <a:xfrm>
                      <a:off x="0" y="0"/>
                      <a:ext cx="295275" cy="210820"/>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основанные на принципе взаимодействия катушки с током и внешнего магнитного поля, создаваемого постоянным магнитом.</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Приборы электродинамической системы</w:t>
      </w:r>
      <w:r w:rsidR="00B16B7D">
        <w:rPr>
          <w:rFonts w:ascii="Times New Roman" w:hAnsi="Times New Roman"/>
          <w:noProof/>
          <w:color w:val="000000"/>
          <w:sz w:val="28"/>
          <w:szCs w:val="28"/>
          <w:lang w:eastAsia="ru-RU"/>
        </w:rPr>
        <w:drawing>
          <wp:inline distT="0" distB="0" distL="0" distR="0">
            <wp:extent cx="372745" cy="281305"/>
            <wp:effectExtent l="19050" t="0" r="8255" b="0"/>
            <wp:docPr id="75" name="Рисунок 268" descr="https://fsd.multiurok.ru/html/2022/10/06/s_633e739c2fe26/phpkypgm8_Netodichka.-Avdulova_html_96dda2b8586fcd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descr="https://fsd.multiurok.ru/html/2022/10/06/s_633e739c2fe26/phpkypgm8_Netodichka.-Avdulova_html_96dda2b8586fcdec.jpg"/>
                    <pic:cNvPicPr>
                      <a:picLocks noChangeAspect="1" noChangeArrowheads="1"/>
                    </pic:cNvPicPr>
                  </pic:nvPicPr>
                  <pic:blipFill>
                    <a:blip r:embed="rId135"/>
                    <a:srcRect/>
                    <a:stretch>
                      <a:fillRect/>
                    </a:stretch>
                  </pic:blipFill>
                  <pic:spPr bwMode="auto">
                    <a:xfrm>
                      <a:off x="0" y="0"/>
                      <a:ext cx="372745" cy="281305"/>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основанные на принципе электродинамического взаимодействия двух катушек с токами, из которых одна неподвижна, а другая подвижна.</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 Приборы электромагнитной системы</w:t>
      </w:r>
      <w:r w:rsidR="00B16B7D">
        <w:rPr>
          <w:rFonts w:ascii="Times New Roman" w:hAnsi="Times New Roman"/>
          <w:noProof/>
          <w:color w:val="000000"/>
          <w:sz w:val="28"/>
          <w:szCs w:val="28"/>
          <w:lang w:eastAsia="ru-RU"/>
        </w:rPr>
        <w:drawing>
          <wp:inline distT="0" distB="0" distL="0" distR="0">
            <wp:extent cx="548640" cy="351790"/>
            <wp:effectExtent l="19050" t="0" r="3810" b="0"/>
            <wp:docPr id="76" name="Рисунок 274" descr="https://fsd.multiurok.ru/html/2022/10/06/s_633e739c2fe26/phpkypgm8_Netodichka.-Avdulova_html_5225818ae4e704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descr="https://fsd.multiurok.ru/html/2022/10/06/s_633e739c2fe26/phpkypgm8_Netodichka.-Avdulova_html_5225818ae4e704ef.jpg"/>
                    <pic:cNvPicPr>
                      <a:picLocks noChangeAspect="1" noChangeArrowheads="1"/>
                    </pic:cNvPicPr>
                  </pic:nvPicPr>
                  <pic:blipFill>
                    <a:blip r:embed="rId136"/>
                    <a:srcRect/>
                    <a:stretch>
                      <a:fillRect/>
                    </a:stretch>
                  </pic:blipFill>
                  <pic:spPr bwMode="auto">
                    <a:xfrm>
                      <a:off x="0" y="0"/>
                      <a:ext cx="548640" cy="351790"/>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в которых используется принцип взаимодействия магнитного поля неподвижной катушки с током и подвижной железной пластинки, нaмагниченной этим полем.</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4. Тепловые измерительные приборы, использующие тепловое действие электрического тока. Нагретая током проволока удлиняется, провисает, и вследствие этого подвижная часть прибора получает возможность повернуться под действием пружины, выбирающей образовавшуюся слабину проволоки.</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5. Приборы индукционной системы</w:t>
      </w:r>
      <w:r w:rsidR="00B16B7D">
        <w:rPr>
          <w:rFonts w:ascii="Times New Roman" w:hAnsi="Times New Roman"/>
          <w:noProof/>
          <w:color w:val="000000"/>
          <w:sz w:val="28"/>
          <w:szCs w:val="28"/>
          <w:lang w:eastAsia="ru-RU"/>
        </w:rPr>
        <w:drawing>
          <wp:inline distT="0" distB="0" distL="0" distR="0">
            <wp:extent cx="316230" cy="239395"/>
            <wp:effectExtent l="19050" t="0" r="7620" b="0"/>
            <wp:docPr id="77" name="Рисунок 275" descr="https://fsd.multiurok.ru/html/2022/10/06/s_633e739c2fe26/phpkypgm8_Netodichka.-Avdulova_html_7ee20c1bb5a313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descr="https://fsd.multiurok.ru/html/2022/10/06/s_633e739c2fe26/phpkypgm8_Netodichka.-Avdulova_html_7ee20c1bb5a313de.jpg"/>
                    <pic:cNvPicPr>
                      <a:picLocks noChangeAspect="1" noChangeArrowheads="1"/>
                    </pic:cNvPicPr>
                  </pic:nvPicPr>
                  <pic:blipFill>
                    <a:blip r:embed="rId137"/>
                    <a:srcRect/>
                    <a:stretch>
                      <a:fillRect/>
                    </a:stretch>
                  </pic:blipFill>
                  <pic:spPr bwMode="auto">
                    <a:xfrm>
                      <a:off x="0" y="0"/>
                      <a:ext cx="316230" cy="239395"/>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основанные нa принципе взаимодействия вращающегося магнитного поля с токами, индуктированными этим полем в подвижном металлическом цилиндре.</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6. Приборы электростатической системы</w:t>
      </w:r>
      <w:r w:rsidR="00B16B7D">
        <w:rPr>
          <w:rFonts w:ascii="Times New Roman" w:hAnsi="Times New Roman"/>
          <w:noProof/>
          <w:color w:val="000000"/>
          <w:sz w:val="28"/>
          <w:szCs w:val="28"/>
          <w:lang w:eastAsia="ru-RU"/>
        </w:rPr>
        <w:drawing>
          <wp:inline distT="0" distB="0" distL="0" distR="0">
            <wp:extent cx="450215" cy="330835"/>
            <wp:effectExtent l="19050" t="0" r="6985" b="0"/>
            <wp:docPr id="78" name="Рисунок 276" descr="https://fsd.multiurok.ru/html/2022/10/06/s_633e739c2fe26/phpkypgm8_Netodichka.-Avdulova_html_b7ac1de8dba119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descr="https://fsd.multiurok.ru/html/2022/10/06/s_633e739c2fe26/phpkypgm8_Netodichka.-Avdulova_html_b7ac1de8dba119a6.jpg"/>
                    <pic:cNvPicPr>
                      <a:picLocks noChangeAspect="1" noChangeArrowheads="1"/>
                    </pic:cNvPicPr>
                  </pic:nvPicPr>
                  <pic:blipFill>
                    <a:blip r:embed="rId138"/>
                    <a:srcRect/>
                    <a:stretch>
                      <a:fillRect/>
                    </a:stretch>
                  </pic:blipFill>
                  <pic:spPr bwMode="auto">
                    <a:xfrm>
                      <a:off x="0" y="0"/>
                      <a:ext cx="450215" cy="330835"/>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основанные на принципе взаимодействия подвижных и неподвижных металлических пластин, заряженных разноименными электрическими зарядами.</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7. Приборы термоэлектрической системы, представляющие собой совокупность термопары с каким-либо чувствительным прибором, например магнитоэлектрической системы. Измеряемый ток, проходя через термопару, способствует возникновению термотока, воздействующего на магнитоэлектрический прибор.</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8. Приборы вибрационной системы, основанные на принципе механического резонанса вибрирующих тел. При заданной частоте тока наиболее интенсивно вибрирует тот из якорьков электромагнита, период собственных колебаний которого совпадает с периодом навязанных колебаний.</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9. Электронные измерительные приборы - приборы, измерительные цепи которых содержат электронные элементы. Они используется для измерений практически всех электрических величин, а также неэлектрических величин, предварительно преобразованных в электрические.</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По типу отсчетного устройства различают аналоговые и цифровые приборы.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Характеристики электроизмерительных приборов.</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Пределом измерения</w:t>
      </w:r>
      <w:r w:rsidRPr="00995D59">
        <w:rPr>
          <w:rFonts w:ascii="Times New Roman" w:hAnsi="Times New Roman"/>
          <w:color w:val="000000"/>
          <w:sz w:val="28"/>
          <w:szCs w:val="28"/>
          <w:lang w:eastAsia="ru-RU"/>
        </w:rPr>
        <w:t> электроизмерительного прибора называется максимальное значение измеряемой физической величины </w:t>
      </w:r>
      <w:r w:rsidRPr="00995D59">
        <w:rPr>
          <w:rFonts w:ascii="Times New Roman" w:hAnsi="Times New Roman"/>
          <w:i/>
          <w:iCs/>
          <w:color w:val="000000"/>
          <w:sz w:val="28"/>
          <w:szCs w:val="28"/>
          <w:lang w:eastAsia="ru-RU"/>
        </w:rPr>
        <w:t>x</w:t>
      </w:r>
      <w:r w:rsidRPr="00995D59">
        <w:rPr>
          <w:rFonts w:ascii="Times New Roman" w:hAnsi="Times New Roman"/>
          <w:i/>
          <w:iCs/>
          <w:color w:val="000000"/>
          <w:sz w:val="28"/>
          <w:szCs w:val="28"/>
          <w:vertAlign w:val="subscript"/>
          <w:lang w:eastAsia="ru-RU"/>
        </w:rPr>
        <w:t>max</w:t>
      </w:r>
      <w:r w:rsidRPr="00995D59">
        <w:rPr>
          <w:rFonts w:ascii="Times New Roman" w:hAnsi="Times New Roman"/>
          <w:color w:val="000000"/>
          <w:sz w:val="28"/>
          <w:szCs w:val="28"/>
          <w:lang w:eastAsia="ru-RU"/>
        </w:rPr>
        <w:t>, которое вызывает отклонение указателя шкалы прибора на всю шкалу.</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Чувствительность </w:t>
      </w:r>
      <w:r w:rsidRPr="00995D59">
        <w:rPr>
          <w:rFonts w:ascii="Times New Roman" w:hAnsi="Times New Roman"/>
          <w:b/>
          <w:bCs/>
          <w:i/>
          <w:iCs/>
          <w:color w:val="000000"/>
          <w:sz w:val="28"/>
          <w:szCs w:val="28"/>
          <w:lang w:eastAsia="ru-RU"/>
        </w:rPr>
        <w:t>S</w:t>
      </w:r>
      <w:r w:rsidRPr="00995D59">
        <w:rPr>
          <w:rFonts w:ascii="Times New Roman" w:hAnsi="Times New Roman"/>
          <w:color w:val="000000"/>
          <w:sz w:val="28"/>
          <w:szCs w:val="28"/>
          <w:lang w:eastAsia="ru-RU"/>
        </w:rPr>
        <w:t> – это способность прибора реагировать на изменение измеряемой величины, т.е. величина, которая показывает, на сколько делений ∆</w:t>
      </w:r>
      <w:r w:rsidRPr="00995D59">
        <w:rPr>
          <w:rFonts w:ascii="Times New Roman" w:hAnsi="Times New Roman"/>
          <w:i/>
          <w:iCs/>
          <w:color w:val="000000"/>
          <w:sz w:val="28"/>
          <w:szCs w:val="28"/>
          <w:lang w:eastAsia="ru-RU"/>
        </w:rPr>
        <w:t>n</w:t>
      </w:r>
      <w:r w:rsidRPr="00995D59">
        <w:rPr>
          <w:rFonts w:ascii="Times New Roman" w:hAnsi="Times New Roman"/>
          <w:color w:val="000000"/>
          <w:sz w:val="28"/>
          <w:szCs w:val="28"/>
          <w:lang w:eastAsia="ru-RU"/>
        </w:rPr>
        <w:t> перемещается указатель прибора при изменении значения измеряемой величины ∆</w:t>
      </w:r>
      <w:r w:rsidRPr="00995D59">
        <w:rPr>
          <w:rFonts w:ascii="Times New Roman" w:hAnsi="Times New Roman"/>
          <w:i/>
          <w:iCs/>
          <w:color w:val="000000"/>
          <w:sz w:val="28"/>
          <w:szCs w:val="28"/>
          <w:lang w:eastAsia="ru-RU"/>
        </w:rPr>
        <w:t>x</w:t>
      </w:r>
      <w:r w:rsidRPr="00995D59">
        <w:rPr>
          <w:rFonts w:ascii="Times New Roman" w:hAnsi="Times New Roman"/>
          <w:color w:val="000000"/>
          <w:sz w:val="28"/>
          <w:szCs w:val="28"/>
          <w:lang w:eastAsia="ru-RU"/>
        </w:rPr>
        <w:t> на единицу:</w:t>
      </w:r>
    </w:p>
    <w:p w:rsidR="00995D59" w:rsidRPr="00995D59" w:rsidRDefault="00B16B7D" w:rsidP="00995D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450215" cy="246380"/>
            <wp:effectExtent l="0" t="0" r="6985" b="0"/>
            <wp:docPr id="79" name="Рисунок 277" descr="https://fsd.multiurok.ru/html/2022/10/06/s_633e739c2fe26/phpkypgm8_Netodichka.-Avdulova_html_ec6cd6717bb3de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descr="https://fsd.multiurok.ru/html/2022/10/06/s_633e739c2fe26/phpkypgm8_Netodichka.-Avdulova_html_ec6cd6717bb3de03.gif"/>
                    <pic:cNvPicPr>
                      <a:picLocks noChangeAspect="1" noChangeArrowheads="1"/>
                    </pic:cNvPicPr>
                  </pic:nvPicPr>
                  <pic:blipFill>
                    <a:blip r:embed="rId139"/>
                    <a:srcRect/>
                    <a:stretch>
                      <a:fillRect/>
                    </a:stretch>
                  </pic:blipFill>
                  <pic:spPr bwMode="auto">
                    <a:xfrm>
                      <a:off x="0" y="0"/>
                      <a:ext cx="450215" cy="246380"/>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Единицы измерения чувствительности зависит от рода измеряемой величины (дел/В, дел/А и т.д.).</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Цена деления</w:t>
      </w:r>
      <w:r w:rsidRPr="00995D59">
        <w:rPr>
          <w:rFonts w:ascii="Times New Roman" w:hAnsi="Times New Roman"/>
          <w:color w:val="000000"/>
          <w:sz w:val="28"/>
          <w:szCs w:val="28"/>
          <w:lang w:eastAsia="ru-RU"/>
        </w:rPr>
        <w:t> численно равна значению измеряемой величины </w:t>
      </w:r>
      <w:r w:rsidRPr="00995D59">
        <w:rPr>
          <w:rFonts w:ascii="Times New Roman" w:hAnsi="Times New Roman"/>
          <w:i/>
          <w:iCs/>
          <w:color w:val="000000"/>
          <w:sz w:val="28"/>
          <w:szCs w:val="28"/>
          <w:lang w:eastAsia="ru-RU"/>
        </w:rPr>
        <w:t>x</w:t>
      </w:r>
      <w:r w:rsidRPr="00995D59">
        <w:rPr>
          <w:rFonts w:ascii="Times New Roman" w:hAnsi="Times New Roman"/>
          <w:color w:val="000000"/>
          <w:sz w:val="28"/>
          <w:szCs w:val="28"/>
          <w:lang w:eastAsia="ru-RU"/>
        </w:rPr>
        <w:t>, вызвавшей отклонение указателя прибора на одно деление шкалы:</w:t>
      </w:r>
    </w:p>
    <w:p w:rsidR="00995D59" w:rsidRPr="00995D59" w:rsidRDefault="00B16B7D" w:rsidP="00995D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337820" cy="337820"/>
            <wp:effectExtent l="0" t="0" r="5080" b="0"/>
            <wp:docPr id="80" name="Рисунок 278" descr="https://fsd.multiurok.ru/html/2022/10/06/s_633e739c2fe26/phpkypgm8_Netodichka.-Avdulova_html_cfcf6337446639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descr="https://fsd.multiurok.ru/html/2022/10/06/s_633e739c2fe26/phpkypgm8_Netodichka.-Avdulova_html_cfcf63374466392d.gif"/>
                    <pic:cNvPicPr>
                      <a:picLocks noChangeAspect="1" noChangeArrowheads="1"/>
                    </pic:cNvPicPr>
                  </pic:nvPicPr>
                  <pic:blipFill>
                    <a:blip r:embed="rId140"/>
                    <a:srcRect/>
                    <a:stretch>
                      <a:fillRect/>
                    </a:stretch>
                  </pic:blipFill>
                  <pic:spPr bwMode="auto">
                    <a:xfrm>
                      <a:off x="0" y="0"/>
                      <a:ext cx="337820" cy="337820"/>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Цена деления измеряется в В/дел., А/дел. и т.д. Цена деления – это количество измеряемой величины, приходящееся на одно деление шкалы прибора.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Приведенной погрешностью</w:t>
      </w:r>
      <w:r w:rsidRPr="00995D59">
        <w:rPr>
          <w:rFonts w:ascii="Times New Roman" w:hAnsi="Times New Roman"/>
          <w:color w:val="000000"/>
          <w:sz w:val="28"/>
          <w:szCs w:val="28"/>
          <w:lang w:eastAsia="ru-RU"/>
        </w:rPr>
        <w:t> прибора называется отношение абсолютной погрешности к наибольшему возможному отклонению показателя прибора (номинальному показанию прибора):</w:t>
      </w:r>
    </w:p>
    <w:p w:rsidR="00995D59" w:rsidRPr="00995D59" w:rsidRDefault="00B16B7D" w:rsidP="00995D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463040" cy="386715"/>
            <wp:effectExtent l="0" t="0" r="3810" b="0"/>
            <wp:docPr id="81" name="Рисунок 279" descr="https://fsd.multiurok.ru/html/2022/10/06/s_633e739c2fe26/phpkypgm8_Netodichka.-Avdulova_html_fc389efc9391a3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descr="https://fsd.multiurok.ru/html/2022/10/06/s_633e739c2fe26/phpkypgm8_Netodichka.-Avdulova_html_fc389efc9391a3f.gif"/>
                    <pic:cNvPicPr>
                      <a:picLocks noChangeAspect="1" noChangeArrowheads="1"/>
                    </pic:cNvPicPr>
                  </pic:nvPicPr>
                  <pic:blipFill>
                    <a:blip r:embed="rId141"/>
                    <a:srcRect/>
                    <a:stretch>
                      <a:fillRect/>
                    </a:stretch>
                  </pic:blipFill>
                  <pic:spPr bwMode="auto">
                    <a:xfrm>
                      <a:off x="0" y="0"/>
                      <a:ext cx="1463040" cy="386715"/>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В данной работе находится удельное сопротивление проводника. Электрическое сопротивление характеризует противодействие проводника протеканию тока. Для постоянного тока согласно закону Ома </w:t>
      </w:r>
      <w:r w:rsidR="00B16B7D">
        <w:rPr>
          <w:rFonts w:ascii="Times New Roman" w:hAnsi="Times New Roman"/>
          <w:noProof/>
          <w:color w:val="000000"/>
          <w:sz w:val="28"/>
          <w:szCs w:val="28"/>
          <w:lang w:eastAsia="ru-RU"/>
        </w:rPr>
        <w:drawing>
          <wp:inline distT="0" distB="0" distL="0" distR="0">
            <wp:extent cx="429260" cy="379730"/>
            <wp:effectExtent l="0" t="0" r="8890" b="0"/>
            <wp:docPr id="82" name="Рисунок 280" descr="https://fsd.multiurok.ru/html/2022/10/06/s_633e739c2fe26/phpkypgm8_Netodichka.-Avdulova_html_22d4dc27636485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descr="https://fsd.multiurok.ru/html/2022/10/06/s_633e739c2fe26/phpkypgm8_Netodichka.-Avdulova_html_22d4dc2763648501.gif"/>
                    <pic:cNvPicPr>
                      <a:picLocks noChangeAspect="1" noChangeArrowheads="1"/>
                    </pic:cNvPicPr>
                  </pic:nvPicPr>
                  <pic:blipFill>
                    <a:blip r:embed="rId142"/>
                    <a:srcRect/>
                    <a:stretch>
                      <a:fillRect/>
                    </a:stretch>
                  </pic:blipFill>
                  <pic:spPr bwMode="auto">
                    <a:xfrm>
                      <a:off x="0" y="0"/>
                      <a:ext cx="429260" cy="379730"/>
                    </a:xfrm>
                    <a:prstGeom prst="rect">
                      <a:avLst/>
                    </a:prstGeom>
                    <a:noFill/>
                    <a:ln w="9525">
                      <a:noFill/>
                      <a:miter lim="800000"/>
                      <a:headEnd/>
                      <a:tailEnd/>
                    </a:ln>
                  </pic:spPr>
                </pic:pic>
              </a:graphicData>
            </a:graphic>
          </wp:inline>
        </w:drawing>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Для однородного проводника с поперечным сечением </w:t>
      </w:r>
      <w:r w:rsidRPr="00995D59">
        <w:rPr>
          <w:rFonts w:ascii="Times New Roman" w:hAnsi="Times New Roman"/>
          <w:i/>
          <w:iCs/>
          <w:color w:val="000000"/>
          <w:sz w:val="28"/>
          <w:szCs w:val="28"/>
          <w:lang w:eastAsia="ru-RU"/>
        </w:rPr>
        <w:t>S</w:t>
      </w:r>
      <w:r w:rsidRPr="00995D59">
        <w:rPr>
          <w:rFonts w:ascii="Times New Roman" w:hAnsi="Times New Roman"/>
          <w:color w:val="000000"/>
          <w:sz w:val="28"/>
          <w:szCs w:val="28"/>
          <w:lang w:eastAsia="ru-RU"/>
        </w:rPr>
        <w:t>и длиной </w:t>
      </w:r>
      <w:r w:rsidRPr="00995D59">
        <w:rPr>
          <w:rFonts w:ascii="Times New Roman" w:hAnsi="Times New Roman"/>
          <w:i/>
          <w:iCs/>
          <w:color w:val="000000"/>
          <w:sz w:val="28"/>
          <w:szCs w:val="28"/>
          <w:lang w:eastAsia="ru-RU"/>
        </w:rPr>
        <w:t>l</w:t>
      </w:r>
      <w:r w:rsidR="00B16B7D">
        <w:rPr>
          <w:rFonts w:ascii="Times New Roman" w:hAnsi="Times New Roman"/>
          <w:noProof/>
          <w:color w:val="000000"/>
          <w:sz w:val="28"/>
          <w:szCs w:val="28"/>
          <w:lang w:eastAsia="ru-RU"/>
        </w:rPr>
        <w:drawing>
          <wp:inline distT="0" distB="0" distL="0" distR="0">
            <wp:extent cx="541655" cy="351790"/>
            <wp:effectExtent l="0" t="0" r="0" b="0"/>
            <wp:docPr id="83" name="Рисунок 281" descr="https://fsd.multiurok.ru/html/2022/10/06/s_633e739c2fe26/phpkypgm8_Netodichka.-Avdulova_html_e6acad84d4dd9f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 descr="https://fsd.multiurok.ru/html/2022/10/06/s_633e739c2fe26/phpkypgm8_Netodichka.-Avdulova_html_e6acad84d4dd9fe8.gif"/>
                    <pic:cNvPicPr>
                      <a:picLocks noChangeAspect="1" noChangeArrowheads="1"/>
                    </pic:cNvPicPr>
                  </pic:nvPicPr>
                  <pic:blipFill>
                    <a:blip r:embed="rId143"/>
                    <a:srcRect/>
                    <a:stretch>
                      <a:fillRect/>
                    </a:stretch>
                  </pic:blipFill>
                  <pic:spPr bwMode="auto">
                    <a:xfrm>
                      <a:off x="0" y="0"/>
                      <a:ext cx="541655" cy="351790"/>
                    </a:xfrm>
                    <a:prstGeom prst="rect">
                      <a:avLst/>
                    </a:prstGeom>
                    <a:noFill/>
                    <a:ln w="9525">
                      <a:noFill/>
                      <a:miter lim="800000"/>
                      <a:headEnd/>
                      <a:tailEnd/>
                    </a:ln>
                  </pic:spPr>
                </pic:pic>
              </a:graphicData>
            </a:graphic>
          </wp:inline>
        </w:drawing>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откуда получим</w:t>
      </w:r>
      <w:r w:rsidR="00B16B7D">
        <w:rPr>
          <w:rFonts w:ascii="Times New Roman" w:hAnsi="Times New Roman"/>
          <w:noProof/>
          <w:color w:val="000000"/>
          <w:sz w:val="28"/>
          <w:szCs w:val="28"/>
          <w:lang w:eastAsia="ru-RU"/>
        </w:rPr>
        <w:drawing>
          <wp:inline distT="0" distB="0" distL="0" distR="0">
            <wp:extent cx="583565" cy="379730"/>
            <wp:effectExtent l="0" t="0" r="6985" b="0"/>
            <wp:docPr id="84" name="Рисунок 282" descr="https://fsd.multiurok.ru/html/2022/10/06/s_633e739c2fe26/phpkypgm8_Netodichka.-Avdulova_html_6ac885959425d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descr="https://fsd.multiurok.ru/html/2022/10/06/s_633e739c2fe26/phpkypgm8_Netodichka.-Avdulova_html_6ac885959425d715.gif"/>
                    <pic:cNvPicPr>
                      <a:picLocks noChangeAspect="1" noChangeArrowheads="1"/>
                    </pic:cNvPicPr>
                  </pic:nvPicPr>
                  <pic:blipFill>
                    <a:blip r:embed="rId144"/>
                    <a:srcRect/>
                    <a:stretch>
                      <a:fillRect/>
                    </a:stretch>
                  </pic:blipFill>
                  <pic:spPr bwMode="auto">
                    <a:xfrm>
                      <a:off x="0" y="0"/>
                      <a:ext cx="583565" cy="379730"/>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(1)</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Удельное электрическое сопротивление </w:t>
      </w:r>
      <w:r w:rsidRPr="00995D59">
        <w:rPr>
          <w:rFonts w:ascii="Times New Roman" w:hAnsi="Times New Roman"/>
          <w:i/>
          <w:iCs/>
          <w:color w:val="000000"/>
          <w:sz w:val="28"/>
          <w:szCs w:val="28"/>
          <w:lang w:eastAsia="ru-RU"/>
        </w:rPr>
        <w:t>ρ</w:t>
      </w:r>
      <w:r w:rsidRPr="00995D59">
        <w:rPr>
          <w:rFonts w:ascii="Times New Roman" w:hAnsi="Times New Roman"/>
          <w:color w:val="000000"/>
          <w:sz w:val="28"/>
          <w:szCs w:val="28"/>
          <w:lang w:eastAsia="ru-RU"/>
        </w:rPr>
        <w:t> является характеристикой материала проводника. Оно также зависит и от температуры проводника, согласно закону:</w:t>
      </w:r>
    </w:p>
    <w:p w:rsidR="00995D59" w:rsidRPr="00995D59" w:rsidRDefault="00B16B7D" w:rsidP="00995D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879475" cy="182880"/>
            <wp:effectExtent l="19050" t="0" r="0" b="0"/>
            <wp:docPr id="85" name="Рисунок 283" descr="https://fsd.multiurok.ru/html/2022/10/06/s_633e739c2fe26/phpkypgm8_Netodichka.-Avdulova_html_c5d2eca47085fb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 descr="https://fsd.multiurok.ru/html/2022/10/06/s_633e739c2fe26/phpkypgm8_Netodichka.-Avdulova_html_c5d2eca47085fbdd.gif"/>
                    <pic:cNvPicPr>
                      <a:picLocks noChangeAspect="1" noChangeArrowheads="1"/>
                    </pic:cNvPicPr>
                  </pic:nvPicPr>
                  <pic:blipFill>
                    <a:blip r:embed="rId145"/>
                    <a:srcRect/>
                    <a:stretch>
                      <a:fillRect/>
                    </a:stretch>
                  </pic:blipFill>
                  <pic:spPr bwMode="auto">
                    <a:xfrm>
                      <a:off x="0" y="0"/>
                      <a:ext cx="879475" cy="182880"/>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где </w:t>
      </w:r>
      <w:r w:rsidR="00B16B7D">
        <w:rPr>
          <w:rFonts w:ascii="Times New Roman" w:hAnsi="Times New Roman"/>
          <w:noProof/>
          <w:color w:val="000000"/>
          <w:sz w:val="28"/>
          <w:szCs w:val="28"/>
          <w:lang w:eastAsia="ru-RU"/>
        </w:rPr>
        <w:drawing>
          <wp:inline distT="0" distB="0" distL="0" distR="0">
            <wp:extent cx="147955" cy="112395"/>
            <wp:effectExtent l="19050" t="0" r="4445" b="0"/>
            <wp:docPr id="86" name="Рисунок 284" descr="https://fsd.multiurok.ru/html/2022/10/06/s_633e739c2fe26/phpkypgm8_Netodichka.-Avdulova_html_e704e3b30b75ca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descr="https://fsd.multiurok.ru/html/2022/10/06/s_633e739c2fe26/phpkypgm8_Netodichka.-Avdulova_html_e704e3b30b75ca1b.gif"/>
                    <pic:cNvPicPr>
                      <a:picLocks noChangeAspect="1" noChangeArrowheads="1"/>
                    </pic:cNvPicPr>
                  </pic:nvPicPr>
                  <pic:blipFill>
                    <a:blip r:embed="rId146"/>
                    <a:srcRect/>
                    <a:stretch>
                      <a:fillRect/>
                    </a:stretch>
                  </pic:blipFill>
                  <pic:spPr bwMode="auto">
                    <a:xfrm>
                      <a:off x="0" y="0"/>
                      <a:ext cx="147955" cy="112395"/>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и </w:t>
      </w:r>
      <w:r w:rsidR="00B16B7D">
        <w:rPr>
          <w:rFonts w:ascii="Times New Roman" w:hAnsi="Times New Roman"/>
          <w:noProof/>
          <w:color w:val="000000"/>
          <w:sz w:val="28"/>
          <w:szCs w:val="28"/>
          <w:lang w:eastAsia="ru-RU"/>
        </w:rPr>
        <w:drawing>
          <wp:inline distT="0" distB="0" distL="0" distR="0">
            <wp:extent cx="161925" cy="168910"/>
            <wp:effectExtent l="19050" t="0" r="9525" b="0"/>
            <wp:docPr id="87" name="Рисунок 285" descr="https://fsd.multiurok.ru/html/2022/10/06/s_633e739c2fe26/phpkypgm8_Netodichka.-Avdulova_html_6a3ce84be7e86b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descr="https://fsd.multiurok.ru/html/2022/10/06/s_633e739c2fe26/phpkypgm8_Netodichka.-Avdulova_html_6a3ce84be7e86bba.gif"/>
                    <pic:cNvPicPr>
                      <a:picLocks noChangeAspect="1" noChangeArrowheads="1"/>
                    </pic:cNvPicPr>
                  </pic:nvPicPr>
                  <pic:blipFill>
                    <a:blip r:embed="rId147"/>
                    <a:srcRect/>
                    <a:stretch>
                      <a:fillRect/>
                    </a:stretch>
                  </pic:blipFill>
                  <pic:spPr bwMode="auto">
                    <a:xfrm>
                      <a:off x="0" y="0"/>
                      <a:ext cx="161925" cy="168910"/>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соответственно удельные сопротивления при температурах 0 </w:t>
      </w:r>
      <w:r w:rsidRPr="00995D59">
        <w:rPr>
          <w:rFonts w:ascii="Times New Roman" w:hAnsi="Times New Roman"/>
          <w:color w:val="000000"/>
          <w:sz w:val="28"/>
          <w:szCs w:val="28"/>
          <w:vertAlign w:val="superscript"/>
          <w:lang w:eastAsia="ru-RU"/>
        </w:rPr>
        <w:t>0</w:t>
      </w:r>
      <w:r w:rsidRPr="00995D59">
        <w:rPr>
          <w:rFonts w:ascii="Times New Roman" w:hAnsi="Times New Roman"/>
          <w:color w:val="000000"/>
          <w:sz w:val="28"/>
          <w:szCs w:val="28"/>
          <w:lang w:eastAsia="ru-RU"/>
        </w:rPr>
        <w:t>С и </w:t>
      </w:r>
      <w:r w:rsidRPr="00995D59">
        <w:rPr>
          <w:rFonts w:ascii="Times New Roman" w:hAnsi="Times New Roman"/>
          <w:i/>
          <w:iCs/>
          <w:color w:val="000000"/>
          <w:sz w:val="28"/>
          <w:szCs w:val="28"/>
          <w:lang w:eastAsia="ru-RU"/>
        </w:rPr>
        <w:t>t</w:t>
      </w:r>
      <w:r w:rsidRPr="00995D59">
        <w:rPr>
          <w:rFonts w:ascii="Times New Roman" w:hAnsi="Times New Roman"/>
          <w:color w:val="000000"/>
          <w:sz w:val="28"/>
          <w:szCs w:val="28"/>
          <w:lang w:eastAsia="ru-RU"/>
        </w:rPr>
        <w:t> </w:t>
      </w:r>
      <w:r w:rsidRPr="00995D59">
        <w:rPr>
          <w:rFonts w:ascii="Times New Roman" w:hAnsi="Times New Roman"/>
          <w:color w:val="000000"/>
          <w:sz w:val="28"/>
          <w:szCs w:val="28"/>
          <w:vertAlign w:val="superscript"/>
          <w:lang w:eastAsia="ru-RU"/>
        </w:rPr>
        <w:t>0</w:t>
      </w:r>
      <w:r w:rsidRPr="00995D59">
        <w:rPr>
          <w:rFonts w:ascii="Times New Roman" w:hAnsi="Times New Roman"/>
          <w:color w:val="000000"/>
          <w:sz w:val="28"/>
          <w:szCs w:val="28"/>
          <w:lang w:eastAsia="ru-RU"/>
        </w:rPr>
        <w:t>С, </w:t>
      </w:r>
      <w:r w:rsidR="00B16B7D">
        <w:rPr>
          <w:rFonts w:ascii="Times New Roman" w:hAnsi="Times New Roman"/>
          <w:noProof/>
          <w:color w:val="000000"/>
          <w:sz w:val="28"/>
          <w:szCs w:val="28"/>
          <w:lang w:eastAsia="ru-RU"/>
        </w:rPr>
        <w:drawing>
          <wp:inline distT="0" distB="0" distL="0" distR="0">
            <wp:extent cx="161925" cy="147955"/>
            <wp:effectExtent l="0" t="0" r="9525" b="0"/>
            <wp:docPr id="88" name="Рисунок 286" descr="https://fsd.multiurok.ru/html/2022/10/06/s_633e739c2fe26/phpkypgm8_Netodichka.-Avdulova_html_c5813f090a4128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descr="https://fsd.multiurok.ru/html/2022/10/06/s_633e739c2fe26/phpkypgm8_Netodichka.-Avdulova_html_c5813f090a4128ff.gif"/>
                    <pic:cNvPicPr>
                      <a:picLocks noChangeAspect="1" noChangeArrowheads="1"/>
                    </pic:cNvPicPr>
                  </pic:nvPicPr>
                  <pic:blipFill>
                    <a:blip r:embed="rId148"/>
                    <a:srcRect/>
                    <a:stretch>
                      <a:fillRect/>
                    </a:stretch>
                  </pic:blipFill>
                  <pic:spPr bwMode="auto">
                    <a:xfrm>
                      <a:off x="0" y="0"/>
                      <a:ext cx="161925" cy="147955"/>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температурный коэффициент сопротивления. Для металлов </w:t>
      </w:r>
      <w:r w:rsidRPr="00995D59">
        <w:rPr>
          <w:rFonts w:ascii="Times New Roman" w:hAnsi="Times New Roman"/>
          <w:i/>
          <w:iCs/>
          <w:color w:val="000000"/>
          <w:sz w:val="28"/>
          <w:szCs w:val="28"/>
          <w:lang w:eastAsia="ru-RU"/>
        </w:rPr>
        <w:t>α</w:t>
      </w:r>
      <w:r w:rsidRPr="00995D59">
        <w:rPr>
          <w:rFonts w:ascii="Times New Roman" w:hAnsi="Times New Roman"/>
          <w:color w:val="000000"/>
          <w:sz w:val="28"/>
          <w:szCs w:val="28"/>
          <w:lang w:eastAsia="ru-RU"/>
        </w:rPr>
        <w:t>  0, т.е. с повышением температуры сопротивление металлов увеличивается.</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Удельное сопротивление резисторного провода на основании определится следующим образом:</w:t>
      </w:r>
    </w:p>
    <w:p w:rsidR="00995D59" w:rsidRPr="00995D59" w:rsidRDefault="00B16B7D" w:rsidP="00995D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520700" cy="309245"/>
            <wp:effectExtent l="19050" t="0" r="0" b="0"/>
            <wp:docPr id="89" name="Рисунок 287" descr="https://fsd.multiurok.ru/html/2022/10/06/s_633e739c2fe26/phpkypgm8_Netodichka.-Avdulova_html_8d54dc0395cd96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descr="https://fsd.multiurok.ru/html/2022/10/06/s_633e739c2fe26/phpkypgm8_Netodichka.-Avdulova_html_8d54dc0395cd96cb.gif"/>
                    <pic:cNvPicPr>
                      <a:picLocks noChangeAspect="1" noChangeArrowheads="1"/>
                    </pic:cNvPicPr>
                  </pic:nvPicPr>
                  <pic:blipFill>
                    <a:blip r:embed="rId149"/>
                    <a:srcRect/>
                    <a:stretch>
                      <a:fillRect/>
                    </a:stretch>
                  </pic:blipFill>
                  <pic:spPr bwMode="auto">
                    <a:xfrm>
                      <a:off x="0" y="0"/>
                      <a:ext cx="520700" cy="309245"/>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w:t>
      </w: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w:t>
      </w:r>
      <w:r w:rsidR="00B16B7D">
        <w:rPr>
          <w:noProof/>
          <w:lang w:eastAsia="ru-RU"/>
        </w:rPr>
        <w:drawing>
          <wp:anchor distT="0" distB="0" distL="0" distR="0" simplePos="0" relativeHeight="251490304" behindDoc="0" locked="0" layoutInCell="1" allowOverlap="0">
            <wp:simplePos x="0" y="0"/>
            <wp:positionH relativeFrom="column">
              <wp:align>left</wp:align>
            </wp:positionH>
            <wp:positionV relativeFrom="line">
              <wp:posOffset>0</wp:posOffset>
            </wp:positionV>
            <wp:extent cx="4105275" cy="3057525"/>
            <wp:effectExtent l="19050" t="0" r="9525" b="0"/>
            <wp:wrapSquare wrapText="bothSides"/>
            <wp:docPr id="271" name="Рисунок 3" descr="https://fsd.multiurok.ru/html/2022/10/06/s_633e739c2fe26/phpkypgm8_Netodichka.-Avdulova_html_90363bbce32c6e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sd.multiurok.ru/html/2022/10/06/s_633e739c2fe26/phpkypgm8_Netodichka.-Avdulova_html_90363bbce32c6e83.jpg"/>
                    <pic:cNvPicPr>
                      <a:picLocks noChangeAspect="1" noChangeArrowheads="1"/>
                    </pic:cNvPicPr>
                  </pic:nvPicPr>
                  <pic:blipFill>
                    <a:blip r:embed="rId150"/>
                    <a:srcRect/>
                    <a:stretch>
                      <a:fillRect/>
                    </a:stretch>
                  </pic:blipFill>
                  <pic:spPr bwMode="auto">
                    <a:xfrm>
                      <a:off x="0" y="0"/>
                      <a:ext cx="4105275" cy="3057525"/>
                    </a:xfrm>
                    <a:prstGeom prst="rect">
                      <a:avLst/>
                    </a:prstGeom>
                    <a:noFill/>
                    <a:ln w="9525">
                      <a:noFill/>
                      <a:miter lim="800000"/>
                      <a:headEnd/>
                      <a:tailEnd/>
                    </a:ln>
                  </pic:spPr>
                </pic:pic>
              </a:graphicData>
            </a:graphic>
          </wp:anchor>
        </w:drawing>
      </w:r>
      <w:r w:rsidRPr="00995D59">
        <w:rPr>
          <w:rFonts w:ascii="Times New Roman" w:hAnsi="Times New Roman"/>
          <w:color w:val="000000"/>
          <w:sz w:val="28"/>
          <w:szCs w:val="28"/>
          <w:lang w:eastAsia="ru-RU"/>
        </w:rPr>
        <w:t>одставляя в это выражение (5) и (6), получим:</w:t>
      </w: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E1747" w:rsidRDefault="009E1747"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B16B7D" w:rsidP="00995D59">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659890" cy="471170"/>
            <wp:effectExtent l="0" t="0" r="0" b="0"/>
            <wp:docPr id="90" name="Рисунок 65" descr="https://fsd.multiurok.ru/html/2022/10/06/s_633e739c2fe26/phpkypgm8_Netodichka.-Avdulova_html_82c0b15447c4eb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https://fsd.multiurok.ru/html/2022/10/06/s_633e739c2fe26/phpkypgm8_Netodichka.-Avdulova_html_82c0b15447c4eb4b.gif"/>
                    <pic:cNvPicPr>
                      <a:picLocks noChangeAspect="1" noChangeArrowheads="1"/>
                    </pic:cNvPicPr>
                  </pic:nvPicPr>
                  <pic:blipFill>
                    <a:blip r:embed="rId151"/>
                    <a:srcRect/>
                    <a:stretch>
                      <a:fillRect/>
                    </a:stretch>
                  </pic:blipFill>
                  <pic:spPr bwMode="auto">
                    <a:xfrm>
                      <a:off x="0" y="0"/>
                      <a:ext cx="1659890" cy="471170"/>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 . (2)</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jc w:val="center"/>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Описание установки виртуальной лабораторной работы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Экспериментальная установка представлена на рисунке. В левом нижнем углу расположена панель «параметры установки», можно установить следующие параметры такие, как длину активной части проводника, его диаметр, внутреннее сопротивление амперметра, произвольно. Справа расположена панель «материал проводника», по которой можно выбрать материал: нихром, фехрель, манганин, константан. С помощью панели «линейка» можно измерить длину проводника. Используя представленную установку, достигается цель поставленной лабораторной работы.</w:t>
      </w:r>
    </w:p>
    <w:p w:rsidR="00995D59" w:rsidRDefault="00995D59" w:rsidP="00995D59">
      <w:pPr>
        <w:shd w:val="clear" w:color="auto" w:fill="FFFFFF"/>
        <w:spacing w:after="0" w:line="240" w:lineRule="auto"/>
        <w:jc w:val="center"/>
        <w:rPr>
          <w:rFonts w:ascii="Times New Roman" w:hAnsi="Times New Roman"/>
          <w:b/>
          <w:bCs/>
          <w:color w:val="000000"/>
          <w:sz w:val="28"/>
          <w:szCs w:val="28"/>
          <w:lang w:eastAsia="ru-RU"/>
        </w:rPr>
      </w:pPr>
    </w:p>
    <w:p w:rsidR="00995D59" w:rsidRPr="00995D59" w:rsidRDefault="00995D59" w:rsidP="00995D59">
      <w:pPr>
        <w:shd w:val="clear" w:color="auto" w:fill="FFFFFF"/>
        <w:spacing w:after="0" w:line="240" w:lineRule="auto"/>
        <w:jc w:val="center"/>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План выполнения работы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 Перейдите по ссылке </w:t>
      </w:r>
      <w:r w:rsidRPr="00995D59">
        <w:rPr>
          <w:rFonts w:ascii="Times New Roman" w:hAnsi="Times New Roman"/>
          <w:color w:val="000000"/>
          <w:sz w:val="28"/>
          <w:szCs w:val="28"/>
          <w:u w:val="single"/>
          <w:lang w:eastAsia="ru-RU"/>
        </w:rPr>
        <w:t>https://www.youtube.com/watch?v=g8ZvZSwnAmM</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просмотрите видеоурок который пояснит, каким образом проводится лабораторная работа в реальных условиях.</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Перейдите по ссылке </w:t>
      </w:r>
      <w:r w:rsidRPr="00995D59">
        <w:rPr>
          <w:rFonts w:ascii="Times New Roman" w:hAnsi="Times New Roman"/>
          <w:color w:val="000000"/>
          <w:sz w:val="28"/>
          <w:szCs w:val="28"/>
          <w:u w:val="single"/>
          <w:lang w:eastAsia="ru-RU"/>
        </w:rPr>
        <w:t>http://mediadidaktika.ru/mod/page/view.php?id=403</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и выполняйте последовательность действий, описанных ниже.</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31540">
      <w:pPr>
        <w:pStyle w:val="a6"/>
        <w:numPr>
          <w:ilvl w:val="0"/>
          <w:numId w:val="57"/>
        </w:num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Задание. </w:t>
      </w:r>
      <w:r w:rsidRPr="00995D59">
        <w:rPr>
          <w:rFonts w:ascii="Times New Roman" w:hAnsi="Times New Roman"/>
          <w:b/>
          <w:bCs/>
          <w:i/>
          <w:iCs/>
          <w:color w:val="000000"/>
          <w:sz w:val="28"/>
          <w:szCs w:val="28"/>
          <w:lang w:eastAsia="ru-RU"/>
        </w:rPr>
        <w:t>Рассчитайте удельное сопротивление нихрома, фехрель, манганина, константана.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 Запустить виртуальный стенд, выберите материал проводника нихром.</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Установить, в соответствии, с вариантом совпадающем с последней цифрой по списку группы, он находится в конце документа, длину активной части проводника </w:t>
      </w:r>
      <w:r w:rsidRPr="00995D59">
        <w:rPr>
          <w:rFonts w:ascii="Times New Roman" w:hAnsi="Times New Roman"/>
          <w:i/>
          <w:iCs/>
          <w:color w:val="000000"/>
          <w:sz w:val="28"/>
          <w:szCs w:val="28"/>
          <w:lang w:eastAsia="ru-RU"/>
        </w:rPr>
        <w:t>l</w:t>
      </w:r>
      <w:r w:rsidRPr="00995D59">
        <w:rPr>
          <w:rFonts w:ascii="Times New Roman" w:hAnsi="Times New Roman"/>
          <w:color w:val="000000"/>
          <w:sz w:val="28"/>
          <w:szCs w:val="28"/>
          <w:lang w:eastAsia="ru-RU"/>
        </w:rPr>
        <w:t>, его диаметр </w:t>
      </w:r>
      <w:r w:rsidRPr="00995D59">
        <w:rPr>
          <w:rFonts w:ascii="Times New Roman" w:hAnsi="Times New Roman"/>
          <w:i/>
          <w:iCs/>
          <w:color w:val="000000"/>
          <w:sz w:val="28"/>
          <w:szCs w:val="28"/>
          <w:lang w:eastAsia="ru-RU"/>
        </w:rPr>
        <w:t>d</w:t>
      </w:r>
      <w:r w:rsidRPr="00995D59">
        <w:rPr>
          <w:rFonts w:ascii="Times New Roman" w:hAnsi="Times New Roman"/>
          <w:color w:val="000000"/>
          <w:sz w:val="28"/>
          <w:szCs w:val="28"/>
          <w:lang w:eastAsia="ru-RU"/>
        </w:rPr>
        <w:t>, а также внутреннее сопротивление амперметра </w:t>
      </w:r>
      <w:r w:rsidRPr="00995D59">
        <w:rPr>
          <w:rFonts w:ascii="Times New Roman" w:hAnsi="Times New Roman"/>
          <w:i/>
          <w:iCs/>
          <w:color w:val="000000"/>
          <w:sz w:val="28"/>
          <w:szCs w:val="28"/>
          <w:lang w:eastAsia="ru-RU"/>
        </w:rPr>
        <w:t>R</w:t>
      </w:r>
      <w:r w:rsidRPr="00995D59">
        <w:rPr>
          <w:rFonts w:ascii="Times New Roman" w:hAnsi="Times New Roman"/>
          <w:i/>
          <w:iCs/>
          <w:color w:val="000000"/>
          <w:sz w:val="28"/>
          <w:szCs w:val="28"/>
          <w:vertAlign w:val="subscript"/>
          <w:lang w:eastAsia="ru-RU"/>
        </w:rPr>
        <w:t>A</w:t>
      </w:r>
      <w:r w:rsidRPr="00995D59">
        <w:rPr>
          <w:rFonts w:ascii="Times New Roman" w:hAnsi="Times New Roman"/>
          <w:color w:val="000000"/>
          <w:sz w:val="28"/>
          <w:szCs w:val="28"/>
          <w:lang w:eastAsia="ru-RU"/>
        </w:rPr>
        <w:t>. Занести эти данные в таблицу 1.</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 При помощи регулятора тока установить произвольное значение силы тока </w:t>
      </w:r>
      <w:r w:rsidRPr="00995D59">
        <w:rPr>
          <w:rFonts w:ascii="Times New Roman" w:hAnsi="Times New Roman"/>
          <w:i/>
          <w:iCs/>
          <w:color w:val="000000"/>
          <w:sz w:val="28"/>
          <w:szCs w:val="28"/>
          <w:lang w:eastAsia="ru-RU"/>
        </w:rPr>
        <w:t>I</w:t>
      </w:r>
      <w:r w:rsidRPr="00995D59">
        <w:rPr>
          <w:rFonts w:ascii="Times New Roman" w:hAnsi="Times New Roman"/>
          <w:i/>
          <w:iCs/>
          <w:color w:val="000000"/>
          <w:sz w:val="28"/>
          <w:szCs w:val="28"/>
          <w:vertAlign w:val="subscript"/>
          <w:lang w:eastAsia="ru-RU"/>
        </w:rPr>
        <w:t>А</w:t>
      </w:r>
      <w:r w:rsidRPr="00995D59">
        <w:rPr>
          <w:rFonts w:ascii="Times New Roman" w:hAnsi="Times New Roman"/>
          <w:color w:val="000000"/>
          <w:sz w:val="28"/>
          <w:szCs w:val="28"/>
          <w:lang w:eastAsia="ru-RU"/>
        </w:rPr>
        <w:t>. Записать в таблицу 1 соответствующее ему напряжение </w:t>
      </w:r>
      <w:r w:rsidRPr="00995D59">
        <w:rPr>
          <w:rFonts w:ascii="Times New Roman" w:hAnsi="Times New Roman"/>
          <w:i/>
          <w:iCs/>
          <w:color w:val="000000"/>
          <w:sz w:val="28"/>
          <w:szCs w:val="28"/>
          <w:lang w:eastAsia="ru-RU"/>
        </w:rPr>
        <w:t>U</w:t>
      </w:r>
      <w:r w:rsidRPr="00995D59">
        <w:rPr>
          <w:rFonts w:ascii="Times New Roman" w:hAnsi="Times New Roman"/>
          <w:i/>
          <w:iCs/>
          <w:color w:val="000000"/>
          <w:sz w:val="28"/>
          <w:szCs w:val="28"/>
          <w:vertAlign w:val="subscript"/>
          <w:lang w:eastAsia="ru-RU"/>
        </w:rPr>
        <w:t>B</w:t>
      </w:r>
      <w:r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 Аналогичные измерения, описанные в п.3, провести для нескольких значений силы тока.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4. По данным таблицы 1 рассчитать величину удельного сопротивления проводника по формуле (2).</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5. Рассчитать абсолютную и относительные погрешности измерений (приложение 1).</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6. Выполнить аналогичные действия для фехрель, манганина, константана.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Таблица 1</w:t>
      </w:r>
    </w:p>
    <w:tbl>
      <w:tblPr>
        <w:tblW w:w="9510" w:type="dxa"/>
        <w:tblCellMar>
          <w:top w:w="105" w:type="dxa"/>
          <w:left w:w="105" w:type="dxa"/>
          <w:bottom w:w="105" w:type="dxa"/>
          <w:right w:w="105" w:type="dxa"/>
        </w:tblCellMar>
        <w:tblLook w:val="00A0" w:firstRow="1" w:lastRow="0" w:firstColumn="1" w:lastColumn="0" w:noHBand="0" w:noVBand="0"/>
      </w:tblPr>
      <w:tblGrid>
        <w:gridCol w:w="1163"/>
        <w:gridCol w:w="1636"/>
        <w:gridCol w:w="1502"/>
        <w:gridCol w:w="1820"/>
        <w:gridCol w:w="3389"/>
      </w:tblGrid>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I</w:t>
            </w:r>
            <w:r w:rsidRPr="00995D59">
              <w:rPr>
                <w:rFonts w:ascii="Times New Roman" w:hAnsi="Times New Roman"/>
                <w:color w:val="000000"/>
                <w:sz w:val="28"/>
                <w:szCs w:val="28"/>
                <w:lang w:eastAsia="ru-RU"/>
              </w:rPr>
              <w:t>, A</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U</w:t>
            </w:r>
            <w:r w:rsidRPr="00995D59">
              <w:rPr>
                <w:rFonts w:ascii="Times New Roman" w:hAnsi="Times New Roman"/>
                <w:color w:val="000000"/>
                <w:sz w:val="28"/>
                <w:szCs w:val="28"/>
                <w:lang w:eastAsia="ru-RU"/>
              </w:rPr>
              <w:t>, В</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ρ</w:t>
            </w:r>
            <w:r w:rsidRPr="00995D59">
              <w:rPr>
                <w:rFonts w:ascii="Times New Roman" w:hAnsi="Times New Roman"/>
                <w:color w:val="000000"/>
                <w:sz w:val="28"/>
                <w:szCs w:val="28"/>
                <w:lang w:eastAsia="ru-RU"/>
              </w:rPr>
              <w:t>, Ом∙мм</w:t>
            </w:r>
            <w:r w:rsidRPr="00995D59">
              <w:rPr>
                <w:rFonts w:ascii="Times New Roman" w:hAnsi="Times New Roman"/>
                <w:color w:val="000000"/>
                <w:sz w:val="28"/>
                <w:szCs w:val="28"/>
                <w:vertAlign w:val="superscript"/>
                <w:lang w:eastAsia="ru-RU"/>
              </w:rPr>
              <w:t>2</w:t>
            </w:r>
            <w:r w:rsidRPr="00995D59">
              <w:rPr>
                <w:rFonts w:ascii="Times New Roman" w:hAnsi="Times New Roman"/>
                <w:color w:val="000000"/>
                <w:sz w:val="28"/>
                <w:szCs w:val="28"/>
                <w:lang w:eastAsia="ru-RU"/>
              </w:rPr>
              <w:t>/м</w:t>
            </w:r>
          </w:p>
        </w:tc>
        <w:tc>
          <w:tcPr>
            <w:tcW w:w="3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Параметры</w:t>
            </w: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304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диаметр проводника:</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d</w:t>
            </w:r>
            <w:r w:rsidRPr="00995D59">
              <w:rPr>
                <w:rFonts w:ascii="Times New Roman" w:hAnsi="Times New Roman"/>
                <w:color w:val="000000"/>
                <w:sz w:val="28"/>
                <w:szCs w:val="28"/>
                <w:lang w:eastAsia="ru-RU"/>
              </w:rPr>
              <w:t> = … мм</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длина активной части:</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l</w:t>
            </w:r>
            <w:r w:rsidRPr="00995D59">
              <w:rPr>
                <w:rFonts w:ascii="Times New Roman" w:hAnsi="Times New Roman"/>
                <w:color w:val="000000"/>
                <w:sz w:val="28"/>
                <w:szCs w:val="28"/>
                <w:lang w:eastAsia="ru-RU"/>
              </w:rPr>
              <w:t> = ….. м</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площадь сечения проволоки:</w:t>
            </w:r>
          </w:p>
          <w:p w:rsidR="00995D59" w:rsidRPr="00995D59" w:rsidRDefault="00B16B7D" w:rsidP="00995D59">
            <w:pPr>
              <w:spacing w:after="0" w:line="240" w:lineRule="auto"/>
              <w:jc w:val="both"/>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977900" cy="302260"/>
                  <wp:effectExtent l="0" t="0" r="0" b="0"/>
                  <wp:docPr id="91" name="Рисунок 66" descr="https://fsd.multiurok.ru/html/2022/10/06/s_633e739c2fe26/phpkypgm8_Netodichka.-Avdulova_html_ae118813b5a9e2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https://fsd.multiurok.ru/html/2022/10/06/s_633e739c2fe26/phpkypgm8_Netodichka.-Avdulova_html_ae118813b5a9e2c2.gif"/>
                          <pic:cNvPicPr>
                            <a:picLocks noChangeAspect="1" noChangeArrowheads="1"/>
                          </pic:cNvPicPr>
                        </pic:nvPicPr>
                        <pic:blipFill>
                          <a:blip r:embed="rId152"/>
                          <a:srcRect/>
                          <a:stretch>
                            <a:fillRect/>
                          </a:stretch>
                        </pic:blipFill>
                        <pic:spPr bwMode="auto">
                          <a:xfrm>
                            <a:off x="0" y="0"/>
                            <a:ext cx="977900" cy="302260"/>
                          </a:xfrm>
                          <a:prstGeom prst="rect">
                            <a:avLst/>
                          </a:prstGeom>
                          <a:noFill/>
                          <a:ln w="9525">
                            <a:noFill/>
                            <a:miter lim="800000"/>
                            <a:headEnd/>
                            <a:tailEnd/>
                          </a:ln>
                        </pic:spPr>
                      </pic:pic>
                    </a:graphicData>
                  </a:graphic>
                </wp:inline>
              </w:drawing>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внутренне сопротивление амперметра</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R</w:t>
            </w:r>
            <w:r w:rsidRPr="00995D59">
              <w:rPr>
                <w:rFonts w:ascii="Times New Roman" w:hAnsi="Times New Roman"/>
                <w:i/>
                <w:iCs/>
                <w:color w:val="000000"/>
                <w:sz w:val="28"/>
                <w:szCs w:val="28"/>
                <w:vertAlign w:val="subscript"/>
                <w:lang w:eastAsia="ru-RU"/>
              </w:rPr>
              <w:t>A</w:t>
            </w:r>
            <w:r w:rsidRPr="00995D59">
              <w:rPr>
                <w:rFonts w:ascii="Times New Roman" w:hAnsi="Times New Roman"/>
                <w:color w:val="000000"/>
                <w:sz w:val="28"/>
                <w:szCs w:val="28"/>
                <w:lang w:eastAsia="ru-RU"/>
              </w:rPr>
              <w:t> = …… A</w:t>
            </w: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995D59" w:rsidRPr="00995D59" w:rsidRDefault="00995D59" w:rsidP="00995D59">
            <w:pPr>
              <w:spacing w:after="0" w:line="240" w:lineRule="auto"/>
              <w:jc w:val="both"/>
              <w:rPr>
                <w:rFonts w:ascii="Times New Roman" w:hAnsi="Times New Roman"/>
                <w:color w:val="000000"/>
                <w:sz w:val="28"/>
                <w:szCs w:val="28"/>
                <w:lang w:eastAsia="ru-RU"/>
              </w:rPr>
            </w:pP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995D59" w:rsidRPr="00995D59" w:rsidRDefault="00995D59" w:rsidP="00995D59">
            <w:pPr>
              <w:spacing w:after="0" w:line="240" w:lineRule="auto"/>
              <w:jc w:val="both"/>
              <w:rPr>
                <w:rFonts w:ascii="Times New Roman" w:hAnsi="Times New Roman"/>
                <w:color w:val="000000"/>
                <w:sz w:val="28"/>
                <w:szCs w:val="28"/>
                <w:lang w:eastAsia="ru-RU"/>
              </w:rPr>
            </w:pP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среднее</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995D59" w:rsidRPr="00995D59" w:rsidRDefault="00995D59" w:rsidP="00995D59">
            <w:pPr>
              <w:spacing w:after="0" w:line="240" w:lineRule="auto"/>
              <w:jc w:val="both"/>
              <w:rPr>
                <w:rFonts w:ascii="Times New Roman" w:hAnsi="Times New Roman"/>
                <w:color w:val="000000"/>
                <w:sz w:val="28"/>
                <w:szCs w:val="28"/>
                <w:lang w:eastAsia="ru-RU"/>
              </w:rPr>
            </w:pPr>
          </w:p>
        </w:tc>
      </w:tr>
    </w:tbl>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6. Сделайте вывод.</w:t>
      </w:r>
    </w:p>
    <w:p w:rsidR="00995D59" w:rsidRDefault="00995D59" w:rsidP="009E1747">
      <w:pPr>
        <w:shd w:val="clear" w:color="auto" w:fill="FFFFFF"/>
        <w:spacing w:after="0" w:line="240" w:lineRule="auto"/>
        <w:jc w:val="center"/>
        <w:rPr>
          <w:rFonts w:ascii="Times New Roman" w:hAnsi="Times New Roman"/>
          <w:b/>
          <w:bCs/>
          <w:color w:val="000000"/>
          <w:sz w:val="28"/>
          <w:szCs w:val="28"/>
          <w:lang w:eastAsia="ru-RU"/>
        </w:rPr>
      </w:pPr>
    </w:p>
    <w:p w:rsidR="00995D59" w:rsidRPr="00995D59" w:rsidRDefault="00995D59" w:rsidP="009E1747">
      <w:pPr>
        <w:shd w:val="clear" w:color="auto" w:fill="FFFFFF"/>
        <w:spacing w:after="0" w:line="240" w:lineRule="auto"/>
        <w:jc w:val="center"/>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Контрольные вопросы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1.От каких величин зависит электрическое сопротивление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Укажите формулу для расчета сопротивления по размерам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3.От каких величин зависит удельное сопротивление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4. Назовите методы измерений сопротивления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5. Запишите формулы для определения сопротивления проводника в техническом методе? Какие величины измеряют в этом методе?</w:t>
      </w:r>
    </w:p>
    <w:p w:rsidR="0074129F" w:rsidRPr="00157675" w:rsidRDefault="0074129F" w:rsidP="0074129F">
      <w:pPr>
        <w:jc w:val="center"/>
        <w:rPr>
          <w:rFonts w:ascii="Times New Roman" w:hAnsi="Times New Roman"/>
          <w:b/>
          <w:bCs/>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74129F" w:rsidRPr="006C46BE" w:rsidRDefault="0074129F" w:rsidP="0074129F">
      <w:pPr>
        <w:tabs>
          <w:tab w:val="left" w:pos="0"/>
        </w:tabs>
        <w:spacing w:after="0" w:line="240" w:lineRule="auto"/>
        <w:jc w:val="both"/>
        <w:rPr>
          <w:rFonts w:ascii="Times New Roman" w:hAnsi="Times New Roman"/>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74129F" w:rsidRPr="006C46BE" w:rsidRDefault="0074129F" w:rsidP="0074129F">
      <w:pPr>
        <w:tabs>
          <w:tab w:val="left" w:pos="0"/>
        </w:tabs>
        <w:spacing w:after="0" w:line="240" w:lineRule="auto"/>
        <w:jc w:val="both"/>
        <w:rPr>
          <w:rFonts w:ascii="Times New Roman" w:hAnsi="Times New Roman"/>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74129F" w:rsidRPr="006C46BE" w:rsidRDefault="0074129F" w:rsidP="0074129F">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4129F" w:rsidRPr="00AE544A" w:rsidRDefault="0074129F" w:rsidP="00AE544A">
      <w:pPr>
        <w:autoSpaceDE w:val="0"/>
        <w:autoSpaceDN w:val="0"/>
        <w:adjustRightInd w:val="0"/>
        <w:spacing w:after="0" w:line="240" w:lineRule="auto"/>
        <w:rPr>
          <w:rFonts w:ascii="Times New Roman" w:hAnsi="Times New Roman"/>
          <w:sz w:val="28"/>
          <w:szCs w:val="28"/>
        </w:rPr>
      </w:pPr>
    </w:p>
    <w:p w:rsidR="00AE544A" w:rsidRDefault="00AE544A" w:rsidP="00F855F9">
      <w:pPr>
        <w:autoSpaceDE w:val="0"/>
        <w:autoSpaceDN w:val="0"/>
        <w:adjustRightInd w:val="0"/>
        <w:spacing w:line="360" w:lineRule="auto"/>
        <w:rPr>
          <w:rFonts w:ascii="Times New Roman" w:hAnsi="Times New Roman"/>
          <w:sz w:val="24"/>
          <w:szCs w:val="24"/>
        </w:rPr>
      </w:pPr>
    </w:p>
    <w:p w:rsidR="008240BB" w:rsidRDefault="008240BB" w:rsidP="008240BB">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rPr>
      </w:pPr>
      <w:r w:rsidRPr="004F742D">
        <w:rPr>
          <w:rFonts w:ascii="Times New Roman" w:hAnsi="Times New Roman"/>
          <w:b/>
          <w:color w:val="000000"/>
          <w:sz w:val="28"/>
          <w:szCs w:val="28"/>
        </w:rPr>
        <w:t>Лабораторная работа № 8</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rPr>
      </w:pPr>
      <w:r w:rsidRPr="004F742D">
        <w:rPr>
          <w:rFonts w:ascii="Times New Roman" w:hAnsi="Times New Roman"/>
          <w:b/>
          <w:color w:val="000000"/>
          <w:sz w:val="28"/>
          <w:szCs w:val="28"/>
        </w:rPr>
        <w:t xml:space="preserve"> Исследование зависимости температуры нити лампы накаливания от напряжения на её зажимах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9E1747">
        <w:rPr>
          <w:rFonts w:ascii="Times New Roman" w:hAnsi="Times New Roman"/>
          <w:b/>
          <w:color w:val="000000"/>
          <w:sz w:val="28"/>
          <w:szCs w:val="28"/>
        </w:rPr>
        <w:t>Цель работы</w:t>
      </w:r>
      <w:r w:rsidRPr="004F742D">
        <w:rPr>
          <w:rFonts w:ascii="Times New Roman" w:hAnsi="Times New Roman"/>
          <w:color w:val="000000"/>
          <w:sz w:val="28"/>
          <w:szCs w:val="28"/>
        </w:rPr>
        <w:t xml:space="preserve">: при условиях свечения нити накаливания определить ее температуру. </w:t>
      </w:r>
    </w:p>
    <w:p w:rsidR="004F742D" w:rsidRDefault="004F742D" w:rsidP="004F742D">
      <w:pPr>
        <w:spacing w:after="0" w:line="240" w:lineRule="auto"/>
        <w:ind w:firstLine="698"/>
        <w:jc w:val="both"/>
        <w:rPr>
          <w:rFonts w:ascii="Times New Roman" w:hAnsi="Times New Roman"/>
          <w:color w:val="000000"/>
          <w:sz w:val="28"/>
          <w:szCs w:val="28"/>
        </w:rPr>
      </w:pPr>
      <w:r w:rsidRPr="009E1747">
        <w:rPr>
          <w:rFonts w:ascii="Times New Roman" w:hAnsi="Times New Roman"/>
          <w:b/>
          <w:color w:val="000000"/>
          <w:sz w:val="28"/>
          <w:szCs w:val="28"/>
        </w:rPr>
        <w:t>Приборы и принадлежности</w:t>
      </w:r>
      <w:r w:rsidRPr="004F742D">
        <w:rPr>
          <w:rFonts w:ascii="Times New Roman" w:hAnsi="Times New Roman"/>
          <w:color w:val="000000"/>
          <w:sz w:val="28"/>
          <w:szCs w:val="28"/>
        </w:rPr>
        <w:t>:</w:t>
      </w:r>
      <w:r w:rsidRPr="004F742D">
        <w:rPr>
          <w:rFonts w:ascii="Times New Roman" w:hAnsi="Times New Roman"/>
          <w:b/>
          <w:color w:val="000000"/>
          <w:sz w:val="28"/>
          <w:szCs w:val="28"/>
        </w:rPr>
        <w:t xml:space="preserve"> </w:t>
      </w:r>
      <w:r w:rsidRPr="004F742D">
        <w:rPr>
          <w:rFonts w:ascii="Times New Roman" w:hAnsi="Times New Roman"/>
          <w:color w:val="000000"/>
          <w:sz w:val="28"/>
          <w:szCs w:val="28"/>
        </w:rPr>
        <w:t xml:space="preserve">лампа накаливания 220 В на подставке, вольтметр 220 В, амперметр 1А, регулируемый источник питания 1 – 220 В, омметр, соединительные провода. </w:t>
      </w:r>
    </w:p>
    <w:p w:rsidR="009E1747" w:rsidRPr="004F742D" w:rsidRDefault="009E1747" w:rsidP="004F742D">
      <w:pPr>
        <w:spacing w:after="0" w:line="240" w:lineRule="auto"/>
        <w:ind w:firstLine="698"/>
        <w:jc w:val="both"/>
        <w:rPr>
          <w:rFonts w:ascii="Times New Roman" w:hAnsi="Times New Roman"/>
          <w:color w:val="000000"/>
          <w:sz w:val="28"/>
          <w:szCs w:val="28"/>
        </w:rPr>
      </w:pP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rPr>
      </w:pPr>
      <w:r w:rsidRPr="004F742D">
        <w:rPr>
          <w:rFonts w:ascii="Times New Roman" w:hAnsi="Times New Roman"/>
          <w:b/>
          <w:color w:val="000000"/>
          <w:sz w:val="28"/>
          <w:szCs w:val="28"/>
        </w:rPr>
        <w:t xml:space="preserve">Краткая теория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Экспериментальная проверка наиболее распространенных бытовых ламп накаливания мощностью 25, 40, 60, 75, 100 Вт показывает, что их сопротивление в холодном состоянии при 0 </w:t>
      </w:r>
      <w:r w:rsidRPr="004F742D">
        <w:rPr>
          <w:rFonts w:ascii="Times New Roman" w:hAnsi="Times New Roman"/>
          <w:color w:val="000000"/>
          <w:sz w:val="28"/>
          <w:szCs w:val="28"/>
          <w:vertAlign w:val="superscript"/>
          <w:lang w:val="en-US"/>
        </w:rPr>
        <w:t>o</w:t>
      </w:r>
      <w:r w:rsidRPr="004F742D">
        <w:rPr>
          <w:rFonts w:ascii="Times New Roman" w:hAnsi="Times New Roman"/>
          <w:color w:val="000000"/>
          <w:sz w:val="28"/>
          <w:szCs w:val="28"/>
          <w:lang w:val="en-US"/>
        </w:rPr>
        <w:t>C</w:t>
      </w:r>
      <w:r w:rsidRPr="004F742D">
        <w:rPr>
          <w:rFonts w:ascii="Times New Roman" w:hAnsi="Times New Roman"/>
          <w:color w:val="000000"/>
          <w:sz w:val="28"/>
          <w:szCs w:val="28"/>
        </w:rPr>
        <w:t xml:space="preserve"> составляет 155,5; 103,5; 61,5; 51,5; 40 Ом, а в рабочем — 1936; 1210; 815; 650; 490 Ом, соответственно. Тогда отношение «горячего» сопротивления к «холодному» равняется 12,45; </w:t>
      </w:r>
    </w:p>
    <w:p w:rsidR="004F742D" w:rsidRPr="004F742D" w:rsidRDefault="004F742D" w:rsidP="004F742D">
      <w:pPr>
        <w:spacing w:after="0" w:line="240" w:lineRule="auto"/>
        <w:jc w:val="both"/>
        <w:rPr>
          <w:rFonts w:ascii="Times New Roman" w:hAnsi="Times New Roman"/>
          <w:color w:val="000000"/>
          <w:sz w:val="28"/>
          <w:szCs w:val="28"/>
        </w:rPr>
      </w:pPr>
      <w:r w:rsidRPr="004F742D">
        <w:rPr>
          <w:rFonts w:ascii="Times New Roman" w:hAnsi="Times New Roman"/>
          <w:color w:val="000000"/>
          <w:sz w:val="28"/>
          <w:szCs w:val="28"/>
        </w:rPr>
        <w:t xml:space="preserve">11,7; 13,25; 12,62; 12,4, а в среднем оно составляет 12,5. Лампы накаливания мощностью 100 Вт с 2010г. не выпускаются.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В результате лампа накаливания при включении работает в экстремальных условиях при токах, которые превышают номинальный, что приводит к ускоренному износу нити накала и преждевременному выходу лампы из строя, особенно при превышениях напряжения в питающей сети. Последнее обстоятельство при длительных превышениях напряжения относительно номинального приводит к резкому сокращению срока службы лампы.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 Срок службы лампы накаливания колеблется в широких пределах, потому что зависит: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от качества соединений в электропроводке и светильнике; . от стабильности номинального напряжения;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от наличия или отсутствия механических воздействий на лампу, толчков, сотрясений, вибраций;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от температуры окружающей среды;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от типа примененного выключателя и скорости нарастания величины тока при подаче питания на лампу.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При продолжительной работе лампы накаливания ее нить накала под воздействием высокой температуры нагрева постепенно испаряется, уменьшаясь в диаметре, рвется (перегорает).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Чем выше температура нагрева нити накала, тем больше света излучает лампа. При этом интенсивнее протекает процесс испарения нити, и сокращается срок службы лампы. Поэтому для ламп накаливания устанавливается такая температура накала нити, при которой обеспечивается необходимая светоотдача лампы и определенная продолжительность ее службы.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Средняя продолжительность горения лампы накаливания при расчетном напряжении не превышает 1000 часов. После 750 часов горения световой поток снижается в среднем на 15%.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Лампы накаливания очень чувствительны даже к относительно небольшим повышениям напряжения: при повышении напряжения всего на 6% срок службы снижается вдвое. По этой причине лампы накаливания, освещающие лестничные клетки, довольно часто перегорают, так как ночью электросеть мало нагружена и напряжение повышено.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Согласно классической электронной теории металлические проводники имеют кристаллическую структуру. В узлах кристаллической решётки находятся положительные ионы, а в пространстве между ионами имеются свободные электроны, которые составляют "электронный газ", заполняющий кристаллическую решётку. Свободные электроны, как и молекулы газа, совершают хаотическое беспорядочное движение, скорость которых зависит от температуры. При этом каждый описывает сложную траекторию, подобную траектории молекулы газа или частицы, совершающей броуновское движение (рис. 1).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Вследствие беспорядочности теплового движения количество электронов, движущихся в любом направлении, в среднем всегда равно числу электронов, перемещающихся в противоположном направлении. Поэтому, в отсутствии внешнего поля, суммарный заряд, переносимый электронами в любом направлении, равен нулю, т.е. в металле нет электрического тока. При создании разности потенциалов на</w:t>
      </w:r>
      <w:r w:rsidRPr="004F742D">
        <w:rPr>
          <w:rFonts w:ascii="Times New Roman" w:hAnsi="Times New Roman"/>
          <w:i/>
          <w:color w:val="000000"/>
          <w:sz w:val="28"/>
          <w:szCs w:val="28"/>
        </w:rPr>
        <w:t xml:space="preserve"> </w:t>
      </w:r>
      <w:r w:rsidRPr="004F742D">
        <w:rPr>
          <w:rFonts w:ascii="Times New Roman" w:hAnsi="Times New Roman"/>
          <w:color w:val="000000"/>
          <w:sz w:val="28"/>
          <w:szCs w:val="28"/>
        </w:rPr>
        <w:t xml:space="preserve">концах металлического проводника, в проводнике появляется электрическое поле, под действием которого электроны обретут частично упорядоченное движение в направлении, противоположном направлению поля (т.к. электроны обладают отрицательным зарядом). Поэтому при наличии внешнего поля фактическое движение электронов представляет собой сумму беспорядочного и упорядоченного движений, что приводит к появлению преимущественного направления движения. Количество электронов, движущихся противоположно полю, будет больше количества электронов, перемещающихся в направлении поля, следовательно, возникает перенос электрического заряда в направлении, противоположном полю, который и называют электрическим током. На рис.1б представлена траектория движения электрона в присутствии электрического поля.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При наличии поля на каждый электрон действует сила равная ей, под действием которой электрон движется ускоренно. При своем движении электрон сталкивается с ионами кристаллической решетки. В момент удара электрон отдает часть или всю энергию ионам. После этого снова под действием сил электрического поля ускоряется, увеличивает свою скорость и снова при следующем соударении с ионом отдает свою энергию остову кристаллической решетки.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5E4412" w:rsidP="004F742D">
      <w:pPr>
        <w:spacing w:after="0" w:line="240" w:lineRule="auto"/>
        <w:jc w:val="center"/>
        <w:rPr>
          <w:rFonts w:ascii="Times New Roman" w:hAnsi="Times New Roman"/>
          <w:color w:val="000000"/>
          <w:sz w:val="28"/>
          <w:szCs w:val="28"/>
        </w:rPr>
      </w:pPr>
      <w:r>
        <w:rPr>
          <w:rFonts w:ascii="Times New Roman" w:hAnsi="Times New Roman"/>
          <w:color w:val="000000"/>
          <w:sz w:val="28"/>
          <w:szCs w:val="28"/>
          <w:lang w:val="en-US"/>
        </w:rPr>
      </w:r>
      <w:r>
        <w:rPr>
          <w:rFonts w:ascii="Times New Roman" w:hAnsi="Times New Roman"/>
          <w:color w:val="000000"/>
          <w:sz w:val="28"/>
          <w:szCs w:val="28"/>
          <w:lang w:val="en-US"/>
        </w:rPr>
        <w:pict>
          <v:group id="Group 26624" o:spid="_x0000_s1296" style="width:286.55pt;height:122.3pt;mso-position-horizontal-relative:char;mso-position-vertical-relative:line" coordsize="36393,15529">
            <v:shape id="Picture 1238" o:spid="_x0000_s1297" type="#_x0000_t75" style="position:absolute;width:15621;height:155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">
              <v:imagedata r:id="rId153" o:title=""/>
            </v:shape>
            <v:shape id="Picture 1240" o:spid="_x0000_s1298" type="#_x0000_t75" style="position:absolute;left:15621;top:3901;width:20772;height:116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">
              <v:imagedata r:id="rId154" o:title=""/>
            </v:shape>
            <w10:anchorlock/>
          </v:group>
        </w:pict>
      </w:r>
      <w:r w:rsidR="004F742D" w:rsidRPr="004F742D">
        <w:rPr>
          <w:rFonts w:ascii="Times New Roman" w:hAnsi="Times New Roman"/>
          <w:color w:val="000000"/>
          <w:sz w:val="28"/>
          <w:szCs w:val="28"/>
        </w:rPr>
        <w:t xml:space="preserve">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Рис.1. Траектория движения электрона: а) без поля; б) в электрическом поле напряженностью </w:t>
      </w:r>
      <w:r w:rsidRPr="004F742D">
        <w:rPr>
          <w:rFonts w:ascii="Times New Roman" w:hAnsi="Times New Roman"/>
          <w:i/>
          <w:color w:val="000000"/>
          <w:sz w:val="28"/>
          <w:szCs w:val="28"/>
        </w:rPr>
        <w:t>Е</w:t>
      </w:r>
      <w:r w:rsidRPr="004F742D">
        <w:rPr>
          <w:rFonts w:ascii="Times New Roman" w:hAnsi="Times New Roman"/>
          <w:color w:val="000000"/>
          <w:sz w:val="28"/>
          <w:szCs w:val="28"/>
        </w:rPr>
        <w:t>.</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Энергия, переданная ионам кристаллической решетки, превращается в энергию беспорядочного колебательного движения ионов, т.е. в тепло. Эти столкновения приводят к затруднению направленного движения электронов, к созданию сопротивления. С точки зрения классической электронной теории два фактора: 1) участие электронов в хаотическом движении (наряду с направленным) и 2) наличие соударений электротел с ионами кристаллической решетки воспринимается как электрическое сопротивление проводника электрическому току.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С увеличением температуры возрастает скорость хаотического движения, а также число соударений электронов, что должно привести к увеличению сопротивления проводника.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Экспериментально установлено, что для металлов увеличение сопротивления с температурой выражается зависимостью: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tabs>
          <w:tab w:val="center" w:pos="747"/>
          <w:tab w:val="center" w:pos="1455"/>
          <w:tab w:val="center" w:pos="2163"/>
          <w:tab w:val="center" w:pos="4072"/>
          <w:tab w:val="center" w:pos="5703"/>
          <w:tab w:val="center" w:pos="6411"/>
          <w:tab w:val="center" w:pos="7119"/>
          <w:tab w:val="center" w:pos="7827"/>
          <w:tab w:val="right" w:pos="9425"/>
        </w:tabs>
        <w:spacing w:after="0" w:line="240" w:lineRule="auto"/>
        <w:rPr>
          <w:rFonts w:ascii="Times New Roman" w:hAnsi="Times New Roman"/>
          <w:color w:val="000000"/>
          <w:sz w:val="28"/>
          <w:szCs w:val="28"/>
        </w:rPr>
      </w:pP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r>
      <w:r w:rsidR="00B16B7D">
        <w:rPr>
          <w:rFonts w:ascii="Times New Roman" w:hAnsi="Times New Roman"/>
          <w:noProof/>
          <w:color w:val="000000"/>
          <w:sz w:val="28"/>
          <w:szCs w:val="28"/>
          <w:lang w:eastAsia="ru-RU"/>
        </w:rPr>
        <w:drawing>
          <wp:inline distT="0" distB="0" distL="0" distR="0">
            <wp:extent cx="1209675" cy="168910"/>
            <wp:effectExtent l="19050" t="0" r="9525" b="0"/>
            <wp:docPr id="93"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55"/>
                    <a:srcRect/>
                    <a:stretch>
                      <a:fillRect/>
                    </a:stretch>
                  </pic:blipFill>
                  <pic:spPr bwMode="auto">
                    <a:xfrm>
                      <a:off x="0" y="0"/>
                      <a:ext cx="1209675" cy="168910"/>
                    </a:xfrm>
                    <a:prstGeom prst="rect">
                      <a:avLst/>
                    </a:prstGeom>
                    <a:noFill/>
                    <a:ln w="9525">
                      <a:noFill/>
                      <a:miter lim="800000"/>
                      <a:headEnd/>
                      <a:tailEnd/>
                    </a:ln>
                  </pic:spPr>
                </pic:pic>
              </a:graphicData>
            </a:graphic>
          </wp:inline>
        </w:drawing>
      </w:r>
      <w:r w:rsidRPr="004F742D">
        <w:rPr>
          <w:rFonts w:ascii="Times New Roman" w:hAnsi="Times New Roman"/>
          <w:color w:val="000000"/>
          <w:sz w:val="28"/>
          <w:szCs w:val="28"/>
        </w:rPr>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(1)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где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rPr>
        <w:t>0</w:t>
      </w:r>
      <w:r w:rsidRPr="004F742D">
        <w:rPr>
          <w:rFonts w:ascii="Times New Roman" w:hAnsi="Times New Roman"/>
          <w:i/>
          <w:color w:val="000000"/>
          <w:sz w:val="28"/>
          <w:szCs w:val="28"/>
        </w:rPr>
        <w:t xml:space="preserve"> </w:t>
      </w:r>
      <w:r w:rsidRPr="004F742D">
        <w:rPr>
          <w:rFonts w:ascii="Times New Roman" w:hAnsi="Times New Roman"/>
          <w:color w:val="000000"/>
          <w:sz w:val="28"/>
          <w:szCs w:val="28"/>
        </w:rPr>
        <w:t>– сопротивление проводника при температуре 0</w:t>
      </w:r>
      <w:r w:rsidRPr="004F742D">
        <w:rPr>
          <w:rFonts w:ascii="Times New Roman" w:hAnsi="Times New Roman"/>
          <w:color w:val="000000"/>
          <w:sz w:val="28"/>
          <w:szCs w:val="28"/>
          <w:vertAlign w:val="superscript"/>
        </w:rPr>
        <w:t>0</w:t>
      </w:r>
      <w:r w:rsidRPr="004F742D">
        <w:rPr>
          <w:rFonts w:ascii="Times New Roman" w:hAnsi="Times New Roman"/>
          <w:color w:val="000000"/>
          <w:sz w:val="28"/>
          <w:szCs w:val="28"/>
        </w:rPr>
        <w:t xml:space="preserve">С,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i/>
          <w:color w:val="000000"/>
          <w:sz w:val="28"/>
          <w:szCs w:val="28"/>
        </w:rPr>
        <w:t xml:space="preserve"> </w:t>
      </w:r>
      <w:r w:rsidRPr="004F742D">
        <w:rPr>
          <w:rFonts w:ascii="Times New Roman" w:hAnsi="Times New Roman"/>
          <w:color w:val="000000"/>
          <w:sz w:val="28"/>
          <w:szCs w:val="28"/>
        </w:rPr>
        <w:t xml:space="preserve">– сопротивление проводника при температуре </w:t>
      </w:r>
      <w:r w:rsidRPr="004F742D">
        <w:rPr>
          <w:rFonts w:ascii="Times New Roman" w:hAnsi="Times New Roman"/>
          <w:i/>
          <w:color w:val="000000"/>
          <w:sz w:val="28"/>
          <w:szCs w:val="28"/>
          <w:lang w:val="en-US"/>
        </w:rPr>
        <w:t>t</w:t>
      </w:r>
      <w:r w:rsidRPr="004F742D">
        <w:rPr>
          <w:rFonts w:ascii="Times New Roman" w:hAnsi="Times New Roman"/>
          <w:color w:val="000000"/>
          <w:sz w:val="28"/>
          <w:szCs w:val="28"/>
        </w:rPr>
        <w:t xml:space="preserve">, </w:t>
      </w:r>
      <w:r w:rsidR="005E4412">
        <w:rPr>
          <w:rFonts w:ascii="Times New Roman" w:hAnsi="Times New Roman"/>
          <w:color w:val="000000"/>
          <w:sz w:val="28"/>
          <w:szCs w:val="28"/>
          <w:lang w:val="en-US"/>
        </w:rPr>
      </w:r>
      <w:r w:rsidR="005E4412">
        <w:rPr>
          <w:rFonts w:ascii="Times New Roman" w:hAnsi="Times New Roman"/>
          <w:color w:val="000000"/>
          <w:sz w:val="28"/>
          <w:szCs w:val="28"/>
          <w:lang w:val="en-US"/>
        </w:rPr>
        <w:pict>
          <v:group id="Group 26626" o:spid="_x0000_s1299" style="width:10.1pt;height:7.2pt;mso-position-horizontal-relative:char;mso-position-vertical-relative:line" coordsize="128016,91439">
            <v:shape id="Picture 1834" o:spid="_x0000_s1300" type="#_x0000_t75" style="position:absolute;left:27432;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">
              <v:imagedata r:id="rId156" o:title=""/>
            </v:shape>
            <v:shape id="Picture 1836" o:spid="_x0000_s1301" type="#_x0000_t75" style="position:absolute;left:73152;width:54864;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">
              <v:imagedata r:id="rId157" o:title=""/>
            </v:shape>
            <v:shape id="Picture 1838" o:spid="_x0000_s1302" type="#_x0000_t75" style="position:absolute;left:18288;top:9144;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">
              <v:imagedata r:id="rId158" o:title=""/>
            </v:shape>
            <v:shape id="Picture 1840" o:spid="_x0000_s1303" type="#_x0000_t75" style="position:absolute;left:73152;top:9144;width:45720;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">
              <v:imagedata r:id="rId159" o:title=""/>
            </v:shape>
            <v:shape id="Picture 1842" o:spid="_x0000_s1304" type="#_x0000_t75" style="position:absolute;left:9144;top:18289;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">
              <v:imagedata r:id="rId160" o:title=""/>
            </v:shape>
            <v:shape id="Picture 1844" o:spid="_x0000_s1305" type="#_x0000_t75" style="position:absolute;left:73152;top:18289;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">
              <v:imagedata r:id="rId161" o:title=""/>
            </v:shape>
            <v:shape id="Picture 1846" o:spid="_x0000_s1306" type="#_x0000_t75" style="position:absolute;left:9144;top:27432;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">
              <v:imagedata r:id="rId158" o:title=""/>
            </v:shape>
            <v:shape id="Picture 1848" o:spid="_x0000_s1307" type="#_x0000_t75" style="position:absolute;left:73152;top:27432;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">
              <v:imagedata r:id="rId162" o:title=""/>
            </v:shape>
            <v:shape id="Picture 1850" o:spid="_x0000_s1308" type="#_x0000_t75" style="position:absolute;left:9144;top:36576;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">
              <v:imagedata r:id="rId163" o:title=""/>
            </v:shape>
            <v:shape id="Picture 1852" o:spid="_x0000_s1309" type="#_x0000_t75" style="position:absolute;left:73152;top:36576;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">
              <v:imagedata r:id="rId164" o:title=""/>
            </v:shape>
            <v:shape id="Picture 1854" o:spid="_x0000_s1310" type="#_x0000_t75" style="position:absolute;left:9144;top:45720;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">
              <v:imagedata r:id="rId165" o:title=""/>
            </v:shape>
            <v:shape id="Picture 1856" o:spid="_x0000_s1311" type="#_x0000_t75" style="position:absolute;left:73152;top:45720;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">
              <v:imagedata r:id="rId165" o:title=""/>
            </v:shape>
            <v:shape id="Picture 1858" o:spid="_x0000_s1312" type="#_x0000_t75" style="position:absolute;top:54865;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">
              <v:imagedata r:id="rId160" o:title=""/>
            </v:shape>
            <v:shape id="Picture 1860" o:spid="_x0000_s1313" type="#_x0000_t75" style="position:absolute;left:64008;top:54865;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">
              <v:imagedata r:id="rId166" o:title=""/>
            </v:shape>
            <v:shape id="Picture 1862" o:spid="_x0000_s1314" type="#_x0000_t75" style="position:absolute;left:9144;top:64008;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">
              <v:imagedata r:id="rId165" o:title=""/>
            </v:shape>
            <v:shape id="Picture 1864" o:spid="_x0000_s1315" type="#_x0000_t75" style="position:absolute;left:54864;top:64008;width:45720;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">
              <v:imagedata r:id="rId167" o:title=""/>
            </v:shape>
            <v:shape id="Picture 1866" o:spid="_x0000_s1316" type="#_x0000_t75" style="position:absolute;left:9144;top:73152;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">
              <v:imagedata r:id="rId168" o:title=""/>
            </v:shape>
            <v:shape id="Picture 1868" o:spid="_x0000_s1317" type="#_x0000_t75" style="position:absolute;left:45720;top:73152;width:8229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">
              <v:imagedata r:id="rId169" o:title=""/>
            </v:shape>
            <v:shape id="Picture 1870" o:spid="_x0000_s1318" type="#_x0000_t75" style="position:absolute;left:18288;top:82296;width:45720;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">
              <v:imagedata r:id="rId170" o:title=""/>
            </v:shape>
            <v:shape id="Picture 1872" o:spid="_x0000_s1319" type="#_x0000_t75" style="position:absolute;left:73152;top:82296;width:45720;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">
              <v:imagedata r:id="rId171" o:title=""/>
            </v:shape>
            <w10:anchorlock/>
          </v:group>
        </w:pict>
      </w:r>
      <w:r w:rsidRPr="004F742D">
        <w:rPr>
          <w:rFonts w:ascii="Times New Roman" w:hAnsi="Times New Roman"/>
          <w:color w:val="000000"/>
          <w:sz w:val="28"/>
          <w:szCs w:val="28"/>
        </w:rPr>
        <w:t>– термический коэффициент сопротивления данного металла, он показывает на какую часть изменяется сопротивление проводника при нагреве его на 1</w:t>
      </w:r>
      <w:r w:rsidRPr="004F742D">
        <w:rPr>
          <w:rFonts w:ascii="Times New Roman" w:hAnsi="Times New Roman"/>
          <w:color w:val="000000"/>
          <w:sz w:val="28"/>
          <w:szCs w:val="28"/>
          <w:vertAlign w:val="superscript"/>
        </w:rPr>
        <w:t>0</w:t>
      </w:r>
      <w:r w:rsidRPr="004F742D">
        <w:rPr>
          <w:rFonts w:ascii="Times New Roman" w:hAnsi="Times New Roman"/>
          <w:color w:val="000000"/>
          <w:sz w:val="28"/>
          <w:szCs w:val="28"/>
        </w:rPr>
        <w:t xml:space="preserve">С. У чистых металлов порядка  </w:t>
      </w:r>
      <w:r w:rsidR="00B16B7D">
        <w:rPr>
          <w:rFonts w:ascii="Times New Roman" w:hAnsi="Times New Roman"/>
          <w:noProof/>
          <w:color w:val="000000"/>
          <w:sz w:val="28"/>
          <w:szCs w:val="28"/>
          <w:lang w:eastAsia="ru-RU"/>
        </w:rPr>
        <w:drawing>
          <wp:inline distT="0" distB="0" distL="0" distR="0">
            <wp:extent cx="1062355" cy="253365"/>
            <wp:effectExtent l="19050" t="0" r="4445" b="0"/>
            <wp:docPr id="95"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72"/>
                    <a:srcRect/>
                    <a:stretch>
                      <a:fillRect/>
                    </a:stretch>
                  </pic:blipFill>
                  <pic:spPr bwMode="auto">
                    <a:xfrm>
                      <a:off x="0" y="0"/>
                      <a:ext cx="1062355" cy="253365"/>
                    </a:xfrm>
                    <a:prstGeom prst="rect">
                      <a:avLst/>
                    </a:prstGeom>
                    <a:noFill/>
                    <a:ln w="9525">
                      <a:noFill/>
                      <a:miter lim="800000"/>
                      <a:headEnd/>
                      <a:tailEnd/>
                    </a:ln>
                  </pic:spPr>
                </pic:pic>
              </a:graphicData>
            </a:graphic>
          </wp:inline>
        </w:drawing>
      </w:r>
      <w:r w:rsidRPr="004F742D">
        <w:rPr>
          <w:rFonts w:ascii="Times New Roman" w:hAnsi="Times New Roman"/>
          <w:color w:val="000000"/>
          <w:sz w:val="28"/>
          <w:szCs w:val="28"/>
        </w:rPr>
        <w:t xml:space="preserve"> , у сплавов меньше. У вольфрама, из которого изготовлена нить исследуемой лампы 4,8·10</w:t>
      </w:r>
      <w:r w:rsidRPr="004F742D">
        <w:rPr>
          <w:rFonts w:ascii="Times New Roman" w:hAnsi="Times New Roman"/>
          <w:color w:val="000000"/>
          <w:sz w:val="28"/>
          <w:szCs w:val="28"/>
          <w:vertAlign w:val="superscript"/>
        </w:rPr>
        <w:t>–3</w:t>
      </w:r>
      <w:r w:rsidRPr="004F742D">
        <w:rPr>
          <w:rFonts w:ascii="Times New Roman" w:hAnsi="Times New Roman"/>
          <w:color w:val="000000"/>
          <w:sz w:val="28"/>
          <w:szCs w:val="28"/>
        </w:rPr>
        <w:t>°</w:t>
      </w:r>
      <w:r w:rsidRPr="004F742D">
        <w:rPr>
          <w:rFonts w:ascii="Times New Roman" w:hAnsi="Times New Roman"/>
          <w:color w:val="000000"/>
          <w:sz w:val="28"/>
          <w:szCs w:val="28"/>
          <w:lang w:val="en-US"/>
        </w:rPr>
        <w:t>C</w:t>
      </w:r>
      <w:r w:rsidRPr="004F742D">
        <w:rPr>
          <w:rFonts w:ascii="Times New Roman" w:hAnsi="Times New Roman"/>
          <w:color w:val="000000"/>
          <w:sz w:val="28"/>
          <w:szCs w:val="28"/>
          <w:vertAlign w:val="superscript"/>
        </w:rPr>
        <w:t xml:space="preserve"> –1</w:t>
      </w:r>
      <w:r w:rsidRPr="004F742D">
        <w:rPr>
          <w:rFonts w:ascii="Times New Roman" w:hAnsi="Times New Roman"/>
          <w:color w:val="000000"/>
          <w:sz w:val="28"/>
          <w:szCs w:val="28"/>
        </w:rPr>
        <w:t xml:space="preserve">..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Из формулы (1) можно определить температуру раскалённой нити, если известны её сопротивление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i/>
          <w:color w:val="000000"/>
          <w:sz w:val="28"/>
          <w:szCs w:val="28"/>
          <w:vertAlign w:val="subscript"/>
        </w:rPr>
        <w:t xml:space="preserve"> </w:t>
      </w:r>
      <w:r w:rsidRPr="004F742D">
        <w:rPr>
          <w:rFonts w:ascii="Times New Roman" w:hAnsi="Times New Roman"/>
          <w:color w:val="000000"/>
          <w:sz w:val="28"/>
          <w:szCs w:val="28"/>
        </w:rPr>
        <w:t xml:space="preserve">при этой температуре и сопротивление нити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rPr>
        <w:t xml:space="preserve">0 </w:t>
      </w:r>
      <w:r w:rsidRPr="004F742D">
        <w:rPr>
          <w:rFonts w:ascii="Times New Roman" w:hAnsi="Times New Roman"/>
          <w:color w:val="000000"/>
          <w:sz w:val="28"/>
          <w:szCs w:val="28"/>
        </w:rPr>
        <w:t>при температуре 0</w:t>
      </w:r>
      <w:r w:rsidRPr="004F742D">
        <w:rPr>
          <w:rFonts w:ascii="Times New Roman" w:hAnsi="Times New Roman"/>
          <w:color w:val="000000"/>
          <w:sz w:val="28"/>
          <w:szCs w:val="28"/>
          <w:vertAlign w:val="superscript"/>
        </w:rPr>
        <w:t>0</w:t>
      </w:r>
      <w:r w:rsidRPr="004F742D">
        <w:rPr>
          <w:rFonts w:ascii="Times New Roman" w:hAnsi="Times New Roman"/>
          <w:color w:val="000000"/>
          <w:sz w:val="28"/>
          <w:szCs w:val="28"/>
        </w:rPr>
        <w:t xml:space="preserve">С: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B16B7D" w:rsidP="004F742D">
      <w:pPr>
        <w:spacing w:after="0" w:line="240" w:lineRule="auto"/>
        <w:jc w:val="center"/>
        <w:rPr>
          <w:rFonts w:ascii="Times New Roman" w:hAnsi="Times New Roman"/>
          <w:color w:val="000000"/>
          <w:sz w:val="28"/>
          <w:szCs w:val="28"/>
          <w:lang w:val="en-US"/>
        </w:rPr>
      </w:pPr>
      <w:r>
        <w:rPr>
          <w:rFonts w:ascii="Times New Roman" w:hAnsi="Times New Roman"/>
          <w:noProof/>
          <w:color w:val="000000"/>
          <w:sz w:val="28"/>
          <w:szCs w:val="28"/>
          <w:lang w:eastAsia="ru-RU"/>
        </w:rPr>
        <w:drawing>
          <wp:inline distT="0" distB="0" distL="0" distR="0">
            <wp:extent cx="921385" cy="429260"/>
            <wp:effectExtent l="19050" t="0" r="0" b="0"/>
            <wp:docPr id="96"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73"/>
                    <a:srcRect/>
                    <a:stretch>
                      <a:fillRect/>
                    </a:stretch>
                  </pic:blipFill>
                  <pic:spPr bwMode="auto">
                    <a:xfrm>
                      <a:off x="0" y="0"/>
                      <a:ext cx="921385" cy="429260"/>
                    </a:xfrm>
                    <a:prstGeom prst="rect">
                      <a:avLst/>
                    </a:prstGeom>
                    <a:noFill/>
                    <a:ln w="9525">
                      <a:noFill/>
                      <a:miter lim="800000"/>
                      <a:headEnd/>
                      <a:tailEnd/>
                    </a:ln>
                  </pic:spPr>
                </pic:pic>
              </a:graphicData>
            </a:graphic>
          </wp:inline>
        </w:drawing>
      </w:r>
      <w:r w:rsidR="004F742D" w:rsidRPr="004F742D">
        <w:rPr>
          <w:rFonts w:ascii="Times New Roman" w:hAnsi="Times New Roman"/>
          <w:color w:val="000000"/>
          <w:sz w:val="28"/>
          <w:szCs w:val="28"/>
          <w:lang w:val="en-US"/>
        </w:rPr>
        <w:t>(2)</w:t>
      </w:r>
    </w:p>
    <w:p w:rsidR="004F742D" w:rsidRPr="004F742D" w:rsidRDefault="004F742D" w:rsidP="004F742D">
      <w:pPr>
        <w:spacing w:after="0" w:line="240" w:lineRule="auto"/>
        <w:jc w:val="center"/>
        <w:rPr>
          <w:rFonts w:ascii="Times New Roman" w:hAnsi="Times New Roman"/>
          <w:color w:val="000000"/>
          <w:sz w:val="28"/>
          <w:szCs w:val="28"/>
          <w:lang w:val="en-US"/>
        </w:rPr>
      </w:pPr>
      <w:r w:rsidRPr="004F742D">
        <w:rPr>
          <w:rFonts w:ascii="Times New Roman" w:hAnsi="Times New Roman"/>
          <w:b/>
          <w:color w:val="000000"/>
          <w:sz w:val="28"/>
          <w:szCs w:val="28"/>
          <w:lang w:val="en-US"/>
        </w:rPr>
        <w:t xml:space="preserve"> </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lang w:val="en-US"/>
        </w:rPr>
      </w:pPr>
      <w:r w:rsidRPr="004F742D">
        <w:rPr>
          <w:rFonts w:ascii="Times New Roman" w:hAnsi="Times New Roman"/>
          <w:b/>
          <w:color w:val="000000"/>
          <w:sz w:val="28"/>
          <w:szCs w:val="28"/>
          <w:lang w:val="en-US"/>
        </w:rPr>
        <w:t>Порядок выполнения работы</w:t>
      </w:r>
      <w:r w:rsidRPr="004F742D">
        <w:rPr>
          <w:rFonts w:ascii="Times New Roman" w:hAnsi="Times New Roman"/>
          <w:b/>
          <w:i/>
          <w:color w:val="000000"/>
          <w:sz w:val="28"/>
          <w:szCs w:val="28"/>
          <w:lang w:val="en-US"/>
        </w:rPr>
        <w:t xml:space="preserve"> </w:t>
      </w:r>
    </w:p>
    <w:tbl>
      <w:tblPr>
        <w:tblW w:w="0" w:type="auto"/>
        <w:tblCellMar>
          <w:top w:w="51" w:type="dxa"/>
          <w:left w:w="0" w:type="dxa"/>
          <w:right w:w="0" w:type="dxa"/>
        </w:tblCellMar>
        <w:tblLook w:val="00A0" w:firstRow="1" w:lastRow="0" w:firstColumn="1" w:lastColumn="0" w:noHBand="0" w:noVBand="0"/>
      </w:tblPr>
      <w:tblGrid>
        <w:gridCol w:w="755"/>
        <w:gridCol w:w="1683"/>
        <w:gridCol w:w="1517"/>
        <w:gridCol w:w="862"/>
        <w:gridCol w:w="1911"/>
        <w:gridCol w:w="2028"/>
        <w:gridCol w:w="1024"/>
      </w:tblGrid>
      <w:tr w:rsidR="004F742D" w:rsidRPr="004F742D" w:rsidTr="004F742D">
        <w:trPr>
          <w:trHeight w:val="2010"/>
        </w:trPr>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 </w:t>
            </w:r>
          </w:p>
          <w:p w:rsidR="004F742D" w:rsidRPr="004F742D" w:rsidRDefault="004F742D" w:rsidP="004F742D">
            <w:pPr>
              <w:spacing w:after="0" w:line="240" w:lineRule="auto"/>
              <w:jc w:val="both"/>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опыта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Номинальная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мощность лампы,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P</w:t>
            </w:r>
            <w:r w:rsidRPr="004F742D">
              <w:rPr>
                <w:rFonts w:ascii="Times New Roman" w:hAnsi="Times New Roman"/>
                <w:color w:val="000000"/>
                <w:sz w:val="28"/>
                <w:szCs w:val="28"/>
              </w:rPr>
              <w:t xml:space="preserve">, Вт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Напряжение </w:t>
            </w:r>
          </w:p>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U, В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Сила тока в лампе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I</w:t>
            </w:r>
            <w:r w:rsidRPr="004F742D">
              <w:rPr>
                <w:rFonts w:ascii="Times New Roman" w:hAnsi="Times New Roman"/>
                <w:color w:val="000000"/>
                <w:sz w:val="28"/>
                <w:szCs w:val="28"/>
              </w:rPr>
              <w:t xml:space="preserve">, А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Мощность, потребляемая лампой </w:t>
            </w:r>
            <w:r w:rsidRPr="004F742D">
              <w:rPr>
                <w:rFonts w:ascii="Times New Roman" w:hAnsi="Times New Roman"/>
                <w:color w:val="000000"/>
                <w:sz w:val="28"/>
                <w:szCs w:val="28"/>
                <w:lang w:val="en-US"/>
              </w:rPr>
              <w:t>P</w:t>
            </w:r>
            <w:r w:rsidRPr="004F742D">
              <w:rPr>
                <w:rFonts w:ascii="Times New Roman" w:hAnsi="Times New Roman"/>
                <w:color w:val="000000"/>
                <w:sz w:val="28"/>
                <w:szCs w:val="28"/>
              </w:rPr>
              <w:t xml:space="preserve">, Вт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Сопротивление нити накала </w:t>
            </w:r>
            <w:r w:rsidRPr="004F742D">
              <w:rPr>
                <w:rFonts w:ascii="Times New Roman" w:hAnsi="Times New Roman"/>
                <w:color w:val="000000"/>
                <w:sz w:val="28"/>
                <w:szCs w:val="28"/>
                <w:lang w:val="en-US"/>
              </w:rPr>
              <w:t>R</w:t>
            </w:r>
            <w:r w:rsidRPr="004F742D">
              <w:rPr>
                <w:rFonts w:ascii="Times New Roman" w:hAnsi="Times New Roman"/>
                <w:color w:val="000000"/>
                <w:sz w:val="28"/>
                <w:szCs w:val="28"/>
                <w:vertAlign w:val="subscript"/>
                <w:lang w:val="en-US"/>
              </w:rPr>
              <w:t>t</w:t>
            </w:r>
            <w:r w:rsidRPr="004F742D">
              <w:rPr>
                <w:rFonts w:ascii="Times New Roman" w:hAnsi="Times New Roman"/>
                <w:color w:val="000000"/>
                <w:sz w:val="28"/>
                <w:szCs w:val="28"/>
              </w:rPr>
              <w:t xml:space="preserve">,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Ом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Темпе- ратура накала </w:t>
            </w:r>
            <w:r w:rsidRPr="004F742D">
              <w:rPr>
                <w:rFonts w:ascii="Times New Roman" w:hAnsi="Times New Roman"/>
                <w:color w:val="000000"/>
                <w:sz w:val="28"/>
                <w:szCs w:val="28"/>
                <w:lang w:val="en-US"/>
              </w:rPr>
              <w:t>t</w:t>
            </w:r>
            <w:r w:rsidRPr="004F742D">
              <w:rPr>
                <w:rFonts w:ascii="Times New Roman" w:hAnsi="Times New Roman"/>
                <w:color w:val="000000"/>
                <w:sz w:val="28"/>
                <w:szCs w:val="28"/>
              </w:rPr>
              <w:t>,</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o</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C</w:t>
            </w:r>
            <w:r w:rsidRPr="004F742D">
              <w:rPr>
                <w:rFonts w:ascii="Times New Roman" w:hAnsi="Times New Roman"/>
                <w:color w:val="000000"/>
                <w:sz w:val="28"/>
                <w:szCs w:val="28"/>
              </w:rPr>
              <w:t xml:space="preserve">  </w:t>
            </w:r>
          </w:p>
        </w:tc>
      </w:tr>
      <w:tr w:rsidR="004F742D" w:rsidRPr="004F742D" w:rsidTr="004F742D">
        <w:trPr>
          <w:trHeight w:val="403"/>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1"/>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3"/>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1"/>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3"/>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1"/>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bl>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931540">
      <w:pPr>
        <w:numPr>
          <w:ilvl w:val="0"/>
          <w:numId w:val="59"/>
        </w:numPr>
        <w:spacing w:after="0" w:line="240" w:lineRule="auto"/>
        <w:ind w:left="0" w:hanging="706"/>
        <w:jc w:val="both"/>
        <w:rPr>
          <w:rFonts w:ascii="Times New Roman" w:hAnsi="Times New Roman"/>
          <w:color w:val="000000"/>
          <w:sz w:val="28"/>
          <w:szCs w:val="28"/>
        </w:rPr>
      </w:pPr>
      <w:r w:rsidRPr="004F742D">
        <w:rPr>
          <w:rFonts w:ascii="Times New Roman" w:hAnsi="Times New Roman"/>
          <w:color w:val="000000"/>
          <w:sz w:val="28"/>
          <w:szCs w:val="28"/>
        </w:rPr>
        <w:t xml:space="preserve">Измерьте электрическое сопротивление нити лампы накаливания при комнатной температуре с помощью омметра. </w:t>
      </w:r>
    </w:p>
    <w:p w:rsidR="004F742D" w:rsidRPr="004F742D" w:rsidRDefault="004F742D" w:rsidP="00931540">
      <w:pPr>
        <w:numPr>
          <w:ilvl w:val="0"/>
          <w:numId w:val="59"/>
        </w:numPr>
        <w:spacing w:after="0" w:line="240" w:lineRule="auto"/>
        <w:ind w:left="0" w:hanging="706"/>
        <w:jc w:val="both"/>
        <w:rPr>
          <w:rFonts w:ascii="Times New Roman" w:hAnsi="Times New Roman"/>
          <w:color w:val="000000"/>
          <w:sz w:val="28"/>
          <w:szCs w:val="28"/>
        </w:rPr>
      </w:pPr>
      <w:r w:rsidRPr="004F742D">
        <w:rPr>
          <w:rFonts w:ascii="Times New Roman" w:hAnsi="Times New Roman"/>
          <w:color w:val="000000"/>
          <w:sz w:val="28"/>
          <w:szCs w:val="28"/>
        </w:rPr>
        <w:t xml:space="preserve">Соберите электрическую цепь согласно схеме: </w:t>
      </w:r>
    </w:p>
    <w:p w:rsidR="004F742D" w:rsidRPr="004F742D" w:rsidRDefault="00B16B7D" w:rsidP="004F742D">
      <w:pPr>
        <w:spacing w:after="0" w:line="240" w:lineRule="auto"/>
        <w:rPr>
          <w:rFonts w:ascii="Times New Roman" w:hAnsi="Times New Roman"/>
          <w:color w:val="000000"/>
          <w:sz w:val="28"/>
          <w:szCs w:val="28"/>
          <w:lang w:val="en-US"/>
        </w:rPr>
      </w:pPr>
      <w:r>
        <w:rPr>
          <w:rFonts w:ascii="Times New Roman" w:hAnsi="Times New Roman"/>
          <w:noProof/>
          <w:color w:val="000000"/>
          <w:sz w:val="28"/>
          <w:szCs w:val="28"/>
          <w:lang w:eastAsia="ru-RU"/>
        </w:rPr>
        <w:drawing>
          <wp:inline distT="0" distB="0" distL="0" distR="0">
            <wp:extent cx="3341370" cy="1421130"/>
            <wp:effectExtent l="19050" t="0" r="0" b="0"/>
            <wp:docPr id="97"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74"/>
                    <a:srcRect/>
                    <a:stretch>
                      <a:fillRect/>
                    </a:stretch>
                  </pic:blipFill>
                  <pic:spPr bwMode="auto">
                    <a:xfrm>
                      <a:off x="0" y="0"/>
                      <a:ext cx="3341370" cy="1421130"/>
                    </a:xfrm>
                    <a:prstGeom prst="rect">
                      <a:avLst/>
                    </a:prstGeom>
                    <a:noFill/>
                    <a:ln w="9525">
                      <a:noFill/>
                      <a:miter lim="800000"/>
                      <a:headEnd/>
                      <a:tailEnd/>
                    </a:ln>
                  </pic:spPr>
                </pic:pic>
              </a:graphicData>
            </a:graphic>
          </wp:inline>
        </w:drawing>
      </w:r>
      <w:r w:rsidR="004F742D" w:rsidRPr="004F742D">
        <w:rPr>
          <w:rFonts w:ascii="Times New Roman" w:hAnsi="Times New Roman"/>
          <w:color w:val="000000"/>
          <w:sz w:val="28"/>
          <w:szCs w:val="28"/>
          <w:lang w:val="en-US"/>
        </w:rPr>
        <w:t xml:space="preserve"> </w:t>
      </w:r>
    </w:p>
    <w:p w:rsidR="004F742D" w:rsidRPr="004F742D" w:rsidRDefault="004F742D" w:rsidP="004F742D">
      <w:pPr>
        <w:spacing w:after="0" w:line="240" w:lineRule="auto"/>
        <w:jc w:val="center"/>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Рис. 2. Схема установки </w:t>
      </w:r>
    </w:p>
    <w:p w:rsidR="004F742D" w:rsidRPr="004F742D" w:rsidRDefault="004F742D" w:rsidP="004F742D">
      <w:pPr>
        <w:spacing w:after="0" w:line="240" w:lineRule="auto"/>
        <w:jc w:val="center"/>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Вычислите значение </w:t>
      </w:r>
      <w:r w:rsidRPr="004F742D">
        <w:rPr>
          <w:rFonts w:ascii="Times New Roman" w:hAnsi="Times New Roman"/>
          <w:i/>
          <w:color w:val="000000"/>
          <w:sz w:val="28"/>
          <w:szCs w:val="28"/>
          <w:lang w:val="en-US"/>
        </w:rPr>
        <w:t>R</w:t>
      </w:r>
      <w:r w:rsidRPr="004F742D">
        <w:rPr>
          <w:rFonts w:ascii="Times New Roman" w:hAnsi="Times New Roman"/>
          <w:color w:val="000000"/>
          <w:sz w:val="28"/>
          <w:szCs w:val="28"/>
          <w:vertAlign w:val="subscript"/>
        </w:rPr>
        <w:t>0</w:t>
      </w:r>
      <w:r w:rsidRPr="004F742D">
        <w:rPr>
          <w:rFonts w:ascii="Times New Roman" w:hAnsi="Times New Roman"/>
          <w:color w:val="000000"/>
          <w:sz w:val="28"/>
          <w:szCs w:val="28"/>
        </w:rPr>
        <w:t xml:space="preserve"> электрического сопротивления нити лампы при </w:t>
      </w:r>
      <w:smartTag w:uri="urn:schemas-microsoft-com:office:smarttags" w:element="metricconverter">
        <w:smartTagPr>
          <w:attr w:name="ProductID" w:val="0 °C"/>
        </w:smartTagPr>
        <w:r w:rsidRPr="004F742D">
          <w:rPr>
            <w:rFonts w:ascii="Times New Roman" w:hAnsi="Times New Roman"/>
            <w:color w:val="000000"/>
            <w:sz w:val="28"/>
            <w:szCs w:val="28"/>
          </w:rPr>
          <w:t>0 °</w:t>
        </w:r>
        <w:r w:rsidRPr="004F742D">
          <w:rPr>
            <w:rFonts w:ascii="Times New Roman" w:hAnsi="Times New Roman"/>
            <w:color w:val="000000"/>
            <w:sz w:val="28"/>
            <w:szCs w:val="28"/>
            <w:lang w:val="en-US"/>
          </w:rPr>
          <w:t>C</w:t>
        </w:r>
      </w:smartTag>
      <w:r w:rsidRPr="004F742D">
        <w:rPr>
          <w:rFonts w:ascii="Times New Roman" w:hAnsi="Times New Roman"/>
          <w:color w:val="000000"/>
          <w:sz w:val="28"/>
          <w:szCs w:val="28"/>
        </w:rPr>
        <w:t xml:space="preserve">. Термический коэффициент </w:t>
      </w:r>
      <w:r w:rsidRPr="004F742D">
        <w:rPr>
          <w:rFonts w:ascii="Times New Roman" w:hAnsi="Times New Roman"/>
          <w:color w:val="000000"/>
          <w:sz w:val="28"/>
          <w:szCs w:val="28"/>
          <w:lang w:val="en-US"/>
        </w:rPr>
        <w:t>α</w:t>
      </w:r>
      <w:r w:rsidRPr="004F742D">
        <w:rPr>
          <w:rFonts w:ascii="Times New Roman" w:hAnsi="Times New Roman"/>
          <w:color w:val="000000"/>
          <w:sz w:val="28"/>
          <w:szCs w:val="28"/>
        </w:rPr>
        <w:t xml:space="preserve"> электрического сопротивления вольфрама при значениях температуры, близких к </w:t>
      </w:r>
      <w:smartTag w:uri="urn:schemas-microsoft-com:office:smarttags" w:element="metricconverter">
        <w:smartTagPr>
          <w:attr w:name="ProductID" w:val="0 °C"/>
        </w:smartTagPr>
        <w:r w:rsidRPr="004F742D">
          <w:rPr>
            <w:rFonts w:ascii="Times New Roman" w:hAnsi="Times New Roman"/>
            <w:color w:val="000000"/>
            <w:sz w:val="28"/>
            <w:szCs w:val="28"/>
          </w:rPr>
          <w:t>0 °</w:t>
        </w:r>
        <w:r w:rsidRPr="004F742D">
          <w:rPr>
            <w:rFonts w:ascii="Times New Roman" w:hAnsi="Times New Roman"/>
            <w:color w:val="000000"/>
            <w:sz w:val="28"/>
            <w:szCs w:val="28"/>
            <w:lang w:val="en-US"/>
          </w:rPr>
          <w:t>C</w:t>
        </w:r>
      </w:smartTag>
      <w:r w:rsidRPr="004F742D">
        <w:rPr>
          <w:rFonts w:ascii="Times New Roman" w:hAnsi="Times New Roman"/>
          <w:color w:val="000000"/>
          <w:sz w:val="28"/>
          <w:szCs w:val="28"/>
        </w:rPr>
        <w:t xml:space="preserve">, равен примерно </w:t>
      </w:r>
    </w:p>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4,8·10</w:t>
      </w:r>
      <w:r w:rsidRPr="004F742D">
        <w:rPr>
          <w:rFonts w:ascii="Times New Roman" w:hAnsi="Times New Roman"/>
          <w:color w:val="000000"/>
          <w:sz w:val="28"/>
          <w:szCs w:val="28"/>
          <w:vertAlign w:val="superscript"/>
          <w:lang w:val="en-US"/>
        </w:rPr>
        <w:t>–3</w:t>
      </w:r>
      <w:r w:rsidRPr="004F742D">
        <w:rPr>
          <w:rFonts w:ascii="Times New Roman" w:hAnsi="Times New Roman"/>
          <w:color w:val="000000"/>
          <w:sz w:val="28"/>
          <w:szCs w:val="28"/>
          <w:lang w:val="en-US"/>
        </w:rPr>
        <w:t>°C</w:t>
      </w:r>
      <w:r w:rsidRPr="004F742D">
        <w:rPr>
          <w:rFonts w:ascii="Times New Roman" w:hAnsi="Times New Roman"/>
          <w:color w:val="000000"/>
          <w:sz w:val="28"/>
          <w:szCs w:val="28"/>
          <w:vertAlign w:val="superscript"/>
          <w:lang w:val="en-US"/>
        </w:rPr>
        <w:t xml:space="preserve"> –1</w:t>
      </w:r>
      <w:r w:rsidRPr="004F742D">
        <w:rPr>
          <w:rFonts w:ascii="Times New Roman" w:hAnsi="Times New Roman"/>
          <w:color w:val="000000"/>
          <w:sz w:val="28"/>
          <w:szCs w:val="28"/>
          <w:lang w:val="en-US"/>
        </w:rPr>
        <w:t xml:space="preserve">.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lang w:val="en-US"/>
        </w:rPr>
      </w:pPr>
      <w:r w:rsidRPr="004F742D">
        <w:rPr>
          <w:rFonts w:ascii="Times New Roman" w:hAnsi="Times New Roman"/>
          <w:color w:val="000000"/>
          <w:sz w:val="28"/>
          <w:szCs w:val="28"/>
        </w:rPr>
        <w:t xml:space="preserve">Подключите установку к источнику питания, соблюдая полярность. Измерьте силу тока в цепи при разных значениях </w:t>
      </w:r>
      <w:r w:rsidRPr="004F742D">
        <w:rPr>
          <w:rFonts w:ascii="Times New Roman" w:hAnsi="Times New Roman"/>
          <w:i/>
          <w:color w:val="000000"/>
          <w:sz w:val="28"/>
          <w:szCs w:val="28"/>
          <w:lang w:val="en-US"/>
        </w:rPr>
        <w:t>U</w:t>
      </w:r>
      <w:r w:rsidRPr="004F742D">
        <w:rPr>
          <w:rFonts w:ascii="Times New Roman" w:hAnsi="Times New Roman"/>
          <w:color w:val="000000"/>
          <w:sz w:val="28"/>
          <w:szCs w:val="28"/>
        </w:rPr>
        <w:t xml:space="preserve"> на концах нити накаливания лампы от минимального свечения до максимального. </w:t>
      </w:r>
      <w:r w:rsidRPr="004F742D">
        <w:rPr>
          <w:rFonts w:ascii="Times New Roman" w:hAnsi="Times New Roman"/>
          <w:color w:val="000000"/>
          <w:sz w:val="28"/>
          <w:szCs w:val="28"/>
          <w:lang w:val="en-US"/>
        </w:rPr>
        <w:t xml:space="preserve">Вычислите электрическое сопротивление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color w:val="000000"/>
          <w:sz w:val="28"/>
          <w:szCs w:val="28"/>
          <w:lang w:val="en-US"/>
        </w:rPr>
        <w:t xml:space="preserve"> нити лампы в нагретом состоянии: </w:t>
      </w:r>
    </w:p>
    <w:p w:rsidR="004F742D" w:rsidRPr="004F742D" w:rsidRDefault="00B16B7D" w:rsidP="004F742D">
      <w:pPr>
        <w:spacing w:after="0" w:line="240" w:lineRule="auto"/>
        <w:jc w:val="center"/>
        <w:rPr>
          <w:rFonts w:ascii="Times New Roman" w:hAnsi="Times New Roman"/>
          <w:color w:val="000000"/>
          <w:sz w:val="28"/>
          <w:szCs w:val="28"/>
          <w:lang w:val="en-US"/>
        </w:rPr>
      </w:pPr>
      <w:r>
        <w:rPr>
          <w:rFonts w:ascii="Times New Roman" w:hAnsi="Times New Roman"/>
          <w:noProof/>
          <w:color w:val="000000"/>
          <w:sz w:val="28"/>
          <w:szCs w:val="28"/>
          <w:lang w:eastAsia="ru-RU"/>
        </w:rPr>
        <w:drawing>
          <wp:inline distT="0" distB="0" distL="0" distR="0">
            <wp:extent cx="527685" cy="372745"/>
            <wp:effectExtent l="19050" t="0" r="5715" b="0"/>
            <wp:docPr id="98"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75"/>
                    <a:srcRect/>
                    <a:stretch>
                      <a:fillRect/>
                    </a:stretch>
                  </pic:blipFill>
                  <pic:spPr bwMode="auto">
                    <a:xfrm>
                      <a:off x="0" y="0"/>
                      <a:ext cx="527685" cy="372745"/>
                    </a:xfrm>
                    <a:prstGeom prst="rect">
                      <a:avLst/>
                    </a:prstGeom>
                    <a:noFill/>
                    <a:ln w="9525">
                      <a:noFill/>
                      <a:miter lim="800000"/>
                      <a:headEnd/>
                      <a:tailEnd/>
                    </a:ln>
                  </pic:spPr>
                </pic:pic>
              </a:graphicData>
            </a:graphic>
          </wp:inline>
        </w:drawing>
      </w:r>
      <w:r w:rsidR="004F742D" w:rsidRPr="004F742D">
        <w:rPr>
          <w:rFonts w:ascii="Times New Roman" w:hAnsi="Times New Roman"/>
          <w:color w:val="000000"/>
          <w:sz w:val="28"/>
          <w:szCs w:val="28"/>
          <w:lang w:val="en-US"/>
        </w:rPr>
        <w:t xml:space="preserve"> </w:t>
      </w:r>
    </w:p>
    <w:p w:rsidR="004F742D" w:rsidRPr="004F742D" w:rsidRDefault="004F742D" w:rsidP="00931540">
      <w:pPr>
        <w:numPr>
          <w:ilvl w:val="0"/>
          <w:numId w:val="60"/>
        </w:numPr>
        <w:spacing w:after="0" w:line="240" w:lineRule="auto"/>
        <w:jc w:val="both"/>
        <w:rPr>
          <w:rFonts w:ascii="Times New Roman" w:hAnsi="Times New Roman"/>
          <w:color w:val="000000"/>
          <w:sz w:val="28"/>
          <w:szCs w:val="28"/>
        </w:rPr>
      </w:pPr>
      <w:r w:rsidRPr="004F742D">
        <w:rPr>
          <w:rFonts w:ascii="Times New Roman" w:hAnsi="Times New Roman"/>
          <w:color w:val="000000"/>
          <w:sz w:val="28"/>
          <w:szCs w:val="28"/>
        </w:rPr>
        <w:t xml:space="preserve">По найденным значениям электрического сопротивления нити лампы </w:t>
      </w:r>
      <w:r w:rsidRPr="004F742D">
        <w:rPr>
          <w:rFonts w:ascii="Times New Roman" w:hAnsi="Times New Roman"/>
          <w:i/>
          <w:color w:val="000000"/>
          <w:sz w:val="28"/>
          <w:szCs w:val="28"/>
          <w:lang w:val="en-US"/>
        </w:rPr>
        <w:t>R</w:t>
      </w:r>
      <w:r w:rsidRPr="004F742D">
        <w:rPr>
          <w:rFonts w:ascii="Times New Roman" w:hAnsi="Times New Roman"/>
          <w:color w:val="000000"/>
          <w:sz w:val="28"/>
          <w:szCs w:val="28"/>
          <w:vertAlign w:val="subscript"/>
        </w:rPr>
        <w:t>0</w:t>
      </w:r>
      <w:r w:rsidRPr="004F742D">
        <w:rPr>
          <w:rFonts w:ascii="Times New Roman" w:hAnsi="Times New Roman"/>
          <w:color w:val="000000"/>
          <w:sz w:val="28"/>
          <w:szCs w:val="28"/>
        </w:rPr>
        <w:t xml:space="preserve">,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color w:val="000000"/>
          <w:sz w:val="28"/>
          <w:szCs w:val="28"/>
        </w:rPr>
        <w:t xml:space="preserve"> и известному значению термического коэффициента электрического сопротивления вольфрама вычислите температуру </w:t>
      </w:r>
      <w:r w:rsidRPr="004F742D">
        <w:rPr>
          <w:rFonts w:ascii="Times New Roman" w:hAnsi="Times New Roman"/>
          <w:i/>
          <w:color w:val="000000"/>
          <w:sz w:val="28"/>
          <w:szCs w:val="28"/>
          <w:lang w:val="en-US"/>
        </w:rPr>
        <w:t>t</w:t>
      </w:r>
      <w:r w:rsidRPr="004F742D">
        <w:rPr>
          <w:rFonts w:ascii="Times New Roman" w:hAnsi="Times New Roman"/>
          <w:color w:val="000000"/>
          <w:sz w:val="28"/>
          <w:szCs w:val="28"/>
        </w:rPr>
        <w:t xml:space="preserve"> нити лампы по формуле </w:t>
      </w:r>
      <w:r w:rsidR="00B16B7D">
        <w:rPr>
          <w:rFonts w:ascii="Times New Roman" w:hAnsi="Times New Roman"/>
          <w:noProof/>
          <w:color w:val="000000"/>
          <w:sz w:val="28"/>
          <w:szCs w:val="28"/>
          <w:lang w:eastAsia="ru-RU"/>
        </w:rPr>
        <w:drawing>
          <wp:inline distT="0" distB="0" distL="0" distR="0">
            <wp:extent cx="752475" cy="351790"/>
            <wp:effectExtent l="19050" t="0" r="9525" b="0"/>
            <wp:docPr id="9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76"/>
                    <a:srcRect/>
                    <a:stretch>
                      <a:fillRect/>
                    </a:stretch>
                  </pic:blipFill>
                  <pic:spPr bwMode="auto">
                    <a:xfrm>
                      <a:off x="0" y="0"/>
                      <a:ext cx="752475" cy="351790"/>
                    </a:xfrm>
                    <a:prstGeom prst="rect">
                      <a:avLst/>
                    </a:prstGeom>
                    <a:noFill/>
                    <a:ln w="9525">
                      <a:noFill/>
                      <a:miter lim="800000"/>
                      <a:headEnd/>
                      <a:tailEnd/>
                    </a:ln>
                  </pic:spPr>
                </pic:pic>
              </a:graphicData>
            </a:graphic>
          </wp:inline>
        </w:drawing>
      </w:r>
      <w:r w:rsidRPr="004F742D">
        <w:rPr>
          <w:rFonts w:ascii="Times New Roman" w:hAnsi="Times New Roman"/>
          <w:color w:val="000000"/>
          <w:sz w:val="28"/>
          <w:szCs w:val="28"/>
        </w:rPr>
        <w:t xml:space="preserve">. </w:t>
      </w:r>
    </w:p>
    <w:p w:rsidR="004F742D" w:rsidRPr="004F742D" w:rsidRDefault="004F742D" w:rsidP="00931540">
      <w:pPr>
        <w:numPr>
          <w:ilvl w:val="0"/>
          <w:numId w:val="60"/>
        </w:numPr>
        <w:spacing w:after="0" w:line="240" w:lineRule="auto"/>
        <w:jc w:val="both"/>
        <w:rPr>
          <w:rFonts w:ascii="Times New Roman" w:hAnsi="Times New Roman"/>
          <w:color w:val="000000"/>
          <w:sz w:val="28"/>
          <w:szCs w:val="28"/>
        </w:rPr>
      </w:pPr>
      <w:r w:rsidRPr="004F742D">
        <w:rPr>
          <w:rFonts w:ascii="Times New Roman" w:hAnsi="Times New Roman"/>
          <w:color w:val="000000"/>
          <w:sz w:val="28"/>
          <w:szCs w:val="28"/>
        </w:rPr>
        <w:t xml:space="preserve">Оцените границы погрешностей измерений. Результаты измерений и вычислений занесите в отчетную таблицу.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Постройте график зависимости температуры нити накаливания от напряжения на ее зажимах.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Сделайте вывод.</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lang w:val="en-US"/>
        </w:rPr>
      </w:pPr>
      <w:r w:rsidRPr="004F742D">
        <w:rPr>
          <w:rFonts w:ascii="Times New Roman" w:hAnsi="Times New Roman"/>
          <w:b/>
          <w:color w:val="000000"/>
          <w:sz w:val="28"/>
          <w:szCs w:val="28"/>
          <w:lang w:val="en-US"/>
        </w:rPr>
        <w:t xml:space="preserve">Контрольные вопросы </w:t>
      </w:r>
    </w:p>
    <w:p w:rsidR="004F742D" w:rsidRPr="004F742D" w:rsidRDefault="004F742D" w:rsidP="00931540">
      <w:pPr>
        <w:numPr>
          <w:ilvl w:val="0"/>
          <w:numId w:val="61"/>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Почему электрическое сопротивление металлов зависит от температуры? </w:t>
      </w:r>
    </w:p>
    <w:p w:rsidR="004F742D" w:rsidRPr="004F742D" w:rsidRDefault="004F742D" w:rsidP="00931540">
      <w:pPr>
        <w:numPr>
          <w:ilvl w:val="0"/>
          <w:numId w:val="61"/>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Каковы основные источники погрешностей измерений в данном эксперименте? </w:t>
      </w:r>
    </w:p>
    <w:p w:rsidR="004F742D" w:rsidRPr="004F742D" w:rsidRDefault="004F742D" w:rsidP="00931540">
      <w:pPr>
        <w:numPr>
          <w:ilvl w:val="0"/>
          <w:numId w:val="61"/>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Почему в данной работе электрическое сопротивление нити лампы при комнатной температуре можно считать приблизительно равным ее электрическому сопротивлению при 0°С? </w:t>
      </w:r>
    </w:p>
    <w:p w:rsidR="008240BB" w:rsidRPr="008240BB" w:rsidRDefault="008240BB" w:rsidP="008240BB">
      <w:pPr>
        <w:jc w:val="both"/>
        <w:rPr>
          <w:rFonts w:ascii="Times New Roman" w:hAnsi="Times New Roman"/>
          <w:bCs/>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8240BB" w:rsidRPr="006C46BE" w:rsidRDefault="008240BB" w:rsidP="008240BB">
      <w:pPr>
        <w:tabs>
          <w:tab w:val="left" w:pos="0"/>
        </w:tabs>
        <w:spacing w:after="0" w:line="240" w:lineRule="auto"/>
        <w:jc w:val="both"/>
        <w:rPr>
          <w:rFonts w:ascii="Times New Roman" w:hAnsi="Times New Roman"/>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8240BB" w:rsidRPr="006C46BE" w:rsidRDefault="008240BB" w:rsidP="008240BB">
      <w:pPr>
        <w:tabs>
          <w:tab w:val="left" w:pos="0"/>
        </w:tabs>
        <w:spacing w:after="0" w:line="240" w:lineRule="auto"/>
        <w:jc w:val="both"/>
        <w:rPr>
          <w:rFonts w:ascii="Times New Roman" w:hAnsi="Times New Roman"/>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8240BB" w:rsidRPr="006C46BE" w:rsidRDefault="008240BB" w:rsidP="008240BB">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8240BB" w:rsidRDefault="008240BB" w:rsidP="00F855F9">
      <w:pPr>
        <w:autoSpaceDE w:val="0"/>
        <w:autoSpaceDN w:val="0"/>
        <w:adjustRightInd w:val="0"/>
        <w:spacing w:line="360" w:lineRule="auto"/>
        <w:rPr>
          <w:rFonts w:ascii="Times New Roman" w:hAnsi="Times New Roman"/>
          <w:sz w:val="24"/>
          <w:szCs w:val="24"/>
        </w:rPr>
      </w:pPr>
    </w:p>
    <w:p w:rsidR="004F742D" w:rsidRDefault="004F742D" w:rsidP="00F855F9">
      <w:pPr>
        <w:autoSpaceDE w:val="0"/>
        <w:autoSpaceDN w:val="0"/>
        <w:adjustRightInd w:val="0"/>
        <w:spacing w:line="360" w:lineRule="auto"/>
        <w:rPr>
          <w:rFonts w:ascii="Times New Roman" w:hAnsi="Times New Roman"/>
          <w:sz w:val="24"/>
          <w:szCs w:val="24"/>
        </w:rPr>
      </w:pPr>
    </w:p>
    <w:p w:rsidR="004F742D" w:rsidRDefault="004F742D" w:rsidP="004F742D">
      <w:pPr>
        <w:jc w:val="center"/>
        <w:rPr>
          <w:rFonts w:ascii="Times New Roman" w:hAnsi="Times New Roman"/>
          <w:b/>
          <w:bCs/>
          <w:sz w:val="28"/>
          <w:szCs w:val="28"/>
        </w:rPr>
      </w:pPr>
      <w:r w:rsidRPr="004F742D">
        <w:rPr>
          <w:rFonts w:ascii="Times New Roman" w:hAnsi="Times New Roman"/>
          <w:b/>
          <w:bCs/>
          <w:sz w:val="28"/>
          <w:szCs w:val="28"/>
        </w:rPr>
        <w:t>Лабораторные работы</w:t>
      </w:r>
    </w:p>
    <w:p w:rsidR="004F742D" w:rsidRDefault="004F742D" w:rsidP="00DF4E8E">
      <w:pPr>
        <w:shd w:val="clear" w:color="auto" w:fill="FFFFFF"/>
        <w:spacing w:after="0" w:line="240" w:lineRule="auto"/>
        <w:ind w:firstLine="708"/>
        <w:jc w:val="both"/>
        <w:rPr>
          <w:rFonts w:ascii="Times New Roman" w:hAnsi="Times New Roman"/>
          <w:b/>
          <w:bCs/>
          <w:color w:val="000000"/>
          <w:sz w:val="28"/>
          <w:szCs w:val="28"/>
          <w:lang w:eastAsia="ru-RU"/>
        </w:rPr>
      </w:pPr>
      <w:r w:rsidRPr="004F742D">
        <w:rPr>
          <w:rFonts w:ascii="Times New Roman" w:hAnsi="Times New Roman"/>
          <w:b/>
          <w:bCs/>
          <w:color w:val="000000"/>
          <w:sz w:val="28"/>
          <w:szCs w:val="28"/>
          <w:lang w:eastAsia="ru-RU"/>
        </w:rPr>
        <w:t xml:space="preserve">Инструкционная карта к лабораторной работе № </w:t>
      </w:r>
      <w:r>
        <w:rPr>
          <w:rFonts w:ascii="Times New Roman" w:hAnsi="Times New Roman"/>
          <w:b/>
          <w:bCs/>
          <w:color w:val="000000"/>
          <w:sz w:val="28"/>
          <w:szCs w:val="28"/>
          <w:lang w:eastAsia="ru-RU"/>
        </w:rPr>
        <w:t>9</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Тема занятия</w:t>
      </w:r>
      <w:r w:rsidRPr="004F742D">
        <w:rPr>
          <w:rFonts w:ascii="Times New Roman" w:hAnsi="Times New Roman"/>
          <w:color w:val="000000"/>
          <w:sz w:val="28"/>
          <w:szCs w:val="28"/>
          <w:lang w:eastAsia="ru-RU"/>
        </w:rPr>
        <w:t>: определение КПД электрического нагревателя воды.</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Цель занятия</w:t>
      </w:r>
      <w:r w:rsidRPr="004F742D">
        <w:rPr>
          <w:rFonts w:ascii="Times New Roman" w:hAnsi="Times New Roman"/>
          <w:color w:val="000000"/>
          <w:sz w:val="28"/>
          <w:szCs w:val="28"/>
          <w:lang w:eastAsia="ru-RU"/>
        </w:rPr>
        <w:t>: научиться, экспериментально определять КПД электрического нагревателя воды.</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Перед началом занятия необходимо знать</w:t>
      </w:r>
      <w:r w:rsidRPr="004F742D">
        <w:rPr>
          <w:rFonts w:ascii="Times New Roman" w:hAnsi="Times New Roman"/>
          <w:color w:val="000000"/>
          <w:sz w:val="28"/>
          <w:szCs w:val="28"/>
          <w:lang w:eastAsia="ru-RU"/>
        </w:rPr>
        <w:t>: что такое КПД теплового двигателя, по какой формуле он рассчитывается.</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После окончания занятия необходимо уметь:</w:t>
      </w:r>
      <w:r w:rsidRPr="004F742D">
        <w:rPr>
          <w:rFonts w:ascii="Times New Roman" w:hAnsi="Times New Roman"/>
          <w:color w:val="000000"/>
          <w:sz w:val="28"/>
          <w:szCs w:val="28"/>
          <w:lang w:eastAsia="ru-RU"/>
        </w:rPr>
        <w:t> рассчитывать КПД электрического нагревателя воды.</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Оборудование:</w:t>
      </w:r>
      <w:r w:rsidRPr="004F742D">
        <w:rPr>
          <w:rFonts w:ascii="Times New Roman" w:hAnsi="Times New Roman"/>
          <w:color w:val="000000"/>
          <w:sz w:val="28"/>
          <w:szCs w:val="28"/>
          <w:lang w:eastAsia="ru-RU"/>
        </w:rPr>
        <w:t> компьютер, Интернет, инструкционная карта.</w:t>
      </w:r>
    </w:p>
    <w:p w:rsidR="00DF4E8E" w:rsidRDefault="00DF4E8E" w:rsidP="00DF4E8E">
      <w:pPr>
        <w:shd w:val="clear" w:color="auto" w:fill="FFFFFF"/>
        <w:spacing w:after="0" w:line="240" w:lineRule="auto"/>
        <w:jc w:val="center"/>
        <w:rPr>
          <w:rFonts w:ascii="Times New Roman" w:hAnsi="Times New Roman"/>
          <w:b/>
          <w:bCs/>
          <w:color w:val="000000"/>
          <w:sz w:val="28"/>
          <w:szCs w:val="28"/>
          <w:lang w:eastAsia="ru-RU"/>
        </w:rPr>
      </w:pP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Содержание и теория.</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DF4E8E"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Молекулы состоят из атомов то есть для того чтобы разделить молекулы на атомы надо ослабить силу притяжения атомов и выполнить работу то есть потратить энергию. При объединении атомов в образовании молекул энергия отделяется.</w:t>
      </w:r>
    </w:p>
    <w:p w:rsidR="00DF4E8E"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При сгорании топлива отделяется энергия. </w:t>
      </w:r>
      <w:r w:rsidRPr="004F742D">
        <w:rPr>
          <w:rFonts w:ascii="Times New Roman" w:hAnsi="Times New Roman"/>
          <w:i/>
          <w:iCs/>
          <w:color w:val="000000"/>
          <w:sz w:val="28"/>
          <w:szCs w:val="28"/>
          <w:lang w:eastAsia="ru-RU"/>
        </w:rPr>
        <w:t>Топливом</w:t>
      </w:r>
      <w:r w:rsidRPr="004F742D">
        <w:rPr>
          <w:rFonts w:ascii="Times New Roman" w:hAnsi="Times New Roman"/>
          <w:color w:val="000000"/>
          <w:sz w:val="28"/>
          <w:szCs w:val="28"/>
          <w:lang w:eastAsia="ru-RU"/>
        </w:rPr>
        <w:t> называется горючее вещество, используемое в качестве источника получения теплоты в энергетических, промышленных и отопительных установках. В зависимости от типа реакций, в результате которых выделяется теплота из топлива, различают </w:t>
      </w:r>
      <w:r w:rsidRPr="004F742D">
        <w:rPr>
          <w:rFonts w:ascii="Times New Roman" w:hAnsi="Times New Roman"/>
          <w:i/>
          <w:iCs/>
          <w:color w:val="000000"/>
          <w:sz w:val="28"/>
          <w:szCs w:val="28"/>
          <w:lang w:eastAsia="ru-RU"/>
        </w:rPr>
        <w:t>органическое</w:t>
      </w:r>
      <w:r w:rsidRPr="004F742D">
        <w:rPr>
          <w:rFonts w:ascii="Times New Roman" w:hAnsi="Times New Roman"/>
          <w:color w:val="000000"/>
          <w:sz w:val="28"/>
          <w:szCs w:val="28"/>
          <w:lang w:eastAsia="ru-RU"/>
        </w:rPr>
        <w:t> и </w:t>
      </w:r>
      <w:r w:rsidRPr="004F742D">
        <w:rPr>
          <w:rFonts w:ascii="Times New Roman" w:hAnsi="Times New Roman"/>
          <w:i/>
          <w:iCs/>
          <w:color w:val="000000"/>
          <w:sz w:val="28"/>
          <w:szCs w:val="28"/>
          <w:lang w:eastAsia="ru-RU"/>
        </w:rPr>
        <w:t>ядерное топливо</w:t>
      </w:r>
      <w:r w:rsidRPr="004F742D">
        <w:rPr>
          <w:rFonts w:ascii="Times New Roman" w:hAnsi="Times New Roman"/>
          <w:color w:val="000000"/>
          <w:sz w:val="28"/>
          <w:szCs w:val="28"/>
          <w:lang w:eastAsia="ru-RU"/>
        </w:rPr>
        <w:t>.</w:t>
      </w:r>
    </w:p>
    <w:p w:rsidR="00DF4E8E"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В органических топливах теплота выделяется в результате химической реакции окисления его горючих частей при участии кислорода, а в ядерных топливах – в результате распада деления ядер тяжелых элементов (урана, плутония и т.д.).</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Классификация органических топлив по агрегатному состоянию.</w:t>
      </w:r>
      <w:r w:rsidRPr="004F742D">
        <w:rPr>
          <w:rFonts w:ascii="Times New Roman" w:hAnsi="Times New Roman"/>
          <w:color w:val="000000"/>
          <w:sz w:val="28"/>
          <w:szCs w:val="28"/>
          <w:lang w:eastAsia="ru-RU"/>
        </w:rPr>
        <w:br/>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950"/>
        <w:gridCol w:w="2475"/>
        <w:gridCol w:w="2685"/>
        <w:gridCol w:w="2550"/>
      </w:tblGrid>
      <w:tr w:rsidR="004F742D" w:rsidRPr="004F742D" w:rsidTr="00DF4E8E">
        <w:tc>
          <w:tcPr>
            <w:tcW w:w="1950" w:type="dxa"/>
            <w:vMerge w:val="restart"/>
            <w:shd w:val="clear" w:color="auto" w:fill="FFFFFF"/>
          </w:tcPr>
          <w:p w:rsidR="004F742D" w:rsidRPr="004F742D" w:rsidRDefault="004F742D" w:rsidP="00DF4E8E">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Топливо</w:t>
            </w:r>
          </w:p>
        </w:tc>
        <w:tc>
          <w:tcPr>
            <w:tcW w:w="7710" w:type="dxa"/>
            <w:gridSpan w:val="3"/>
            <w:shd w:val="clear" w:color="auto" w:fill="FFFFFF"/>
          </w:tcPr>
          <w:p w:rsidR="004F742D" w:rsidRPr="004F742D" w:rsidRDefault="004F742D" w:rsidP="00DF4E8E">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Агрегатное состояние</w:t>
            </w:r>
          </w:p>
        </w:tc>
      </w:tr>
      <w:tr w:rsidR="004F742D" w:rsidRPr="004F742D" w:rsidTr="00DF4E8E">
        <w:tc>
          <w:tcPr>
            <w:tcW w:w="0" w:type="auto"/>
            <w:vMerge/>
            <w:shd w:val="clear" w:color="auto" w:fill="FFFFFF"/>
            <w:vAlign w:val="cente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475"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Твердое</w:t>
            </w:r>
          </w:p>
        </w:tc>
        <w:tc>
          <w:tcPr>
            <w:tcW w:w="2685"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Жидкое</w:t>
            </w:r>
          </w:p>
        </w:tc>
        <w:tc>
          <w:tcPr>
            <w:tcW w:w="2550"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Газообразное</w:t>
            </w:r>
          </w:p>
        </w:tc>
      </w:tr>
      <w:tr w:rsidR="004F742D" w:rsidRPr="004F742D" w:rsidTr="00DF4E8E">
        <w:tc>
          <w:tcPr>
            <w:tcW w:w="1950"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Природное</w:t>
            </w:r>
          </w:p>
        </w:tc>
        <w:tc>
          <w:tcPr>
            <w:tcW w:w="2475" w:type="dxa"/>
            <w:shd w:val="clear" w:color="auto" w:fill="FFFFFF"/>
          </w:tcPr>
          <w:p w:rsidR="004F742D" w:rsidRPr="004F742D" w:rsidRDefault="004F742D" w:rsidP="00DF4E8E">
            <w:pPr>
              <w:spacing w:after="0" w:line="240" w:lineRule="auto"/>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Дрова, торф, бурые и каменные угли, антрацит, горючие сланцы</w:t>
            </w:r>
          </w:p>
        </w:tc>
        <w:tc>
          <w:tcPr>
            <w:tcW w:w="2685"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r>
            <w:r w:rsidR="00DF4E8E">
              <w:rPr>
                <w:rFonts w:ascii="Times New Roman" w:hAnsi="Times New Roman"/>
                <w:color w:val="000000"/>
                <w:sz w:val="28"/>
                <w:szCs w:val="28"/>
                <w:lang w:eastAsia="ru-RU"/>
              </w:rPr>
              <w:t xml:space="preserve">      </w:t>
            </w:r>
            <w:r w:rsidRPr="004F742D">
              <w:rPr>
                <w:rFonts w:ascii="Times New Roman" w:hAnsi="Times New Roman"/>
                <w:color w:val="000000"/>
                <w:sz w:val="28"/>
                <w:szCs w:val="28"/>
                <w:lang w:eastAsia="ru-RU"/>
              </w:rPr>
              <w:t>Нефть</w:t>
            </w:r>
          </w:p>
        </w:tc>
        <w:tc>
          <w:tcPr>
            <w:tcW w:w="2550"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Природный газ</w:t>
            </w:r>
          </w:p>
        </w:tc>
      </w:tr>
      <w:tr w:rsidR="004F742D" w:rsidRPr="004F742D" w:rsidTr="00DF4E8E">
        <w:trPr>
          <w:trHeight w:val="1965"/>
        </w:trPr>
        <w:tc>
          <w:tcPr>
            <w:tcW w:w="1950"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Искусственное</w:t>
            </w:r>
          </w:p>
        </w:tc>
        <w:tc>
          <w:tcPr>
            <w:tcW w:w="2475" w:type="dxa"/>
            <w:shd w:val="clear" w:color="auto" w:fill="FFFFFF"/>
          </w:tcPr>
          <w:p w:rsidR="004F742D" w:rsidRPr="004F742D" w:rsidRDefault="004F742D" w:rsidP="009E1747">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Древесный уголь, полукокс, кокс, угольные и торфяные брикеты</w:t>
            </w:r>
          </w:p>
        </w:tc>
        <w:tc>
          <w:tcPr>
            <w:tcW w:w="2685" w:type="dxa"/>
            <w:shd w:val="clear" w:color="auto" w:fill="FFFFFF"/>
          </w:tcPr>
          <w:p w:rsidR="004F742D" w:rsidRPr="004F742D" w:rsidRDefault="004F742D" w:rsidP="00DF4E8E">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br/>
            </w:r>
            <w:r w:rsidR="00DF4E8E">
              <w:rPr>
                <w:rFonts w:ascii="Times New Roman" w:hAnsi="Times New Roman"/>
                <w:color w:val="000000"/>
                <w:sz w:val="28"/>
                <w:szCs w:val="28"/>
                <w:lang w:eastAsia="ru-RU"/>
              </w:rPr>
              <w:t xml:space="preserve">  </w:t>
            </w:r>
            <w:r w:rsidRPr="004F742D">
              <w:rPr>
                <w:rFonts w:ascii="Times New Roman" w:hAnsi="Times New Roman"/>
                <w:color w:val="000000"/>
                <w:sz w:val="28"/>
                <w:szCs w:val="28"/>
                <w:lang w:eastAsia="ru-RU"/>
              </w:rPr>
              <w:t xml:space="preserve">Мазут, керосин, </w:t>
            </w:r>
            <w:r w:rsidR="00DF4E8E">
              <w:rPr>
                <w:rFonts w:ascii="Times New Roman" w:hAnsi="Times New Roman"/>
                <w:color w:val="000000"/>
                <w:sz w:val="28"/>
                <w:szCs w:val="28"/>
                <w:lang w:eastAsia="ru-RU"/>
              </w:rPr>
              <w:t xml:space="preserve">     </w:t>
            </w:r>
            <w:r w:rsidRPr="004F742D">
              <w:rPr>
                <w:rFonts w:ascii="Times New Roman" w:hAnsi="Times New Roman"/>
                <w:color w:val="000000"/>
                <w:sz w:val="28"/>
                <w:szCs w:val="28"/>
                <w:lang w:eastAsia="ru-RU"/>
              </w:rPr>
              <w:t>бензин, соляровое масло, газойль, печное топливо</w:t>
            </w:r>
          </w:p>
        </w:tc>
        <w:tc>
          <w:tcPr>
            <w:tcW w:w="2550" w:type="dxa"/>
            <w:shd w:val="clear" w:color="auto" w:fill="FFFFFF"/>
          </w:tcPr>
          <w:p w:rsidR="004F742D" w:rsidRPr="004F742D" w:rsidRDefault="004F742D" w:rsidP="009E1747">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Газы нефтяной, коксовый, генераторный, доменный, газ подземной газофикации</w:t>
            </w:r>
          </w:p>
        </w:tc>
      </w:tr>
    </w:tbl>
    <w:p w:rsidR="00DF4E8E" w:rsidRDefault="00DF4E8E"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Измерение КПД установки с электрическим двигателем. Вы помните, что КПД (коэффициент полезного действия) называется отношение полезной работы к полной работе, выраженное в процентах:</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Lucida Sans Unicode" w:hAnsi="Lucida Sans Unicode" w:cs="Lucida Sans Unicode"/>
          <w:color w:val="000000"/>
          <w:sz w:val="28"/>
          <w:szCs w:val="28"/>
          <w:lang w:eastAsia="ru-RU"/>
        </w:rPr>
        <w:t>ɳ</w:t>
      </w:r>
      <w:r w:rsidRPr="004F742D">
        <w:rPr>
          <w:rFonts w:ascii="Times New Roman" w:hAnsi="Times New Roman"/>
          <w:color w:val="000000"/>
          <w:sz w:val="28"/>
          <w:szCs w:val="28"/>
          <w:lang w:eastAsia="ru-RU"/>
        </w:rPr>
        <w:t>=Q</w:t>
      </w:r>
      <w:r w:rsidRPr="004F742D">
        <w:rPr>
          <w:rFonts w:ascii="Times New Roman" w:hAnsi="Times New Roman"/>
          <w:color w:val="000000"/>
          <w:sz w:val="28"/>
          <w:szCs w:val="28"/>
          <w:vertAlign w:val="subscript"/>
          <w:lang w:eastAsia="ru-RU"/>
        </w:rPr>
        <w:t>п </w:t>
      </w:r>
      <w:r w:rsidRPr="004F742D">
        <w:rPr>
          <w:rFonts w:ascii="Times New Roman" w:hAnsi="Times New Roman"/>
          <w:color w:val="000000"/>
          <w:sz w:val="28"/>
          <w:szCs w:val="28"/>
          <w:lang w:eastAsia="ru-RU"/>
        </w:rPr>
        <w:t>/A</w:t>
      </w:r>
      <w:r w:rsidRPr="004F742D">
        <w:rPr>
          <w:rFonts w:ascii="Times New Roman" w:hAnsi="Times New Roman"/>
          <w:color w:val="000000"/>
          <w:sz w:val="28"/>
          <w:szCs w:val="28"/>
          <w:vertAlign w:val="subscript"/>
          <w:lang w:eastAsia="ru-RU"/>
        </w:rPr>
        <w:t>з</w:t>
      </w:r>
      <w:r w:rsidRPr="004F742D">
        <w:rPr>
          <w:rFonts w:ascii="Times New Roman" w:hAnsi="Times New Roman"/>
          <w:color w:val="000000"/>
          <w:sz w:val="28"/>
          <w:szCs w:val="28"/>
          <w:lang w:eastAsia="ru-RU"/>
        </w:rPr>
        <w:t>, (1)</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где где Аз – работа тока в водонагревателе за время τ- определяется по формуле:</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Аз= I∙U∙τ, (2)</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где Qп –количество теплоты, которое пошло на нагревание калориметра и воды в нём от температуры t</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до температуры t</w:t>
      </w:r>
      <w:r w:rsidRPr="004F742D">
        <w:rPr>
          <w:rFonts w:ascii="Times New Roman" w:hAnsi="Times New Roman"/>
          <w:color w:val="000000"/>
          <w:sz w:val="28"/>
          <w:szCs w:val="28"/>
          <w:vertAlign w:val="subscript"/>
          <w:lang w:eastAsia="ru-RU"/>
        </w:rPr>
        <w:t>2</w:t>
      </w:r>
      <w:r w:rsidRPr="004F742D">
        <w:rPr>
          <w:rFonts w:ascii="Times New Roman" w:hAnsi="Times New Roman"/>
          <w:color w:val="000000"/>
          <w:sz w:val="28"/>
          <w:szCs w:val="28"/>
          <w:lang w:eastAsia="ru-RU"/>
        </w:rPr>
        <w:t>:</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Q</w:t>
      </w:r>
      <w:r w:rsidRPr="004F742D">
        <w:rPr>
          <w:rFonts w:ascii="Times New Roman" w:hAnsi="Times New Roman"/>
          <w:color w:val="000000"/>
          <w:sz w:val="28"/>
          <w:szCs w:val="28"/>
          <w:vertAlign w:val="subscript"/>
          <w:lang w:eastAsia="ru-RU"/>
        </w:rPr>
        <w:t>п</w:t>
      </w:r>
      <w:r w:rsidRPr="004F742D">
        <w:rPr>
          <w:rFonts w:ascii="Times New Roman" w:hAnsi="Times New Roman"/>
          <w:color w:val="000000"/>
          <w:sz w:val="28"/>
          <w:szCs w:val="28"/>
          <w:lang w:eastAsia="ru-RU"/>
        </w:rPr>
        <w:t> = с</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∙m</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 (t</w:t>
      </w:r>
      <w:r w:rsidRPr="004F742D">
        <w:rPr>
          <w:rFonts w:ascii="Times New Roman" w:hAnsi="Times New Roman"/>
          <w:color w:val="000000"/>
          <w:sz w:val="28"/>
          <w:szCs w:val="28"/>
          <w:vertAlign w:val="subscript"/>
          <w:lang w:eastAsia="ru-RU"/>
        </w:rPr>
        <w:t>2 </w:t>
      </w:r>
      <w:r w:rsidRPr="004F742D">
        <w:rPr>
          <w:rFonts w:ascii="Times New Roman" w:hAnsi="Times New Roman"/>
          <w:color w:val="000000"/>
          <w:sz w:val="28"/>
          <w:szCs w:val="28"/>
          <w:lang w:eastAsia="ru-RU"/>
        </w:rPr>
        <w:t>– t</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 с</w:t>
      </w:r>
      <w:r w:rsidRPr="004F742D">
        <w:rPr>
          <w:rFonts w:ascii="Times New Roman" w:hAnsi="Times New Roman"/>
          <w:color w:val="000000"/>
          <w:sz w:val="28"/>
          <w:szCs w:val="28"/>
          <w:vertAlign w:val="subscript"/>
          <w:lang w:eastAsia="ru-RU"/>
        </w:rPr>
        <w:t>к</w:t>
      </w:r>
      <w:r w:rsidRPr="004F742D">
        <w:rPr>
          <w:rFonts w:ascii="Times New Roman" w:hAnsi="Times New Roman"/>
          <w:color w:val="000000"/>
          <w:sz w:val="28"/>
          <w:szCs w:val="28"/>
          <w:lang w:eastAsia="ru-RU"/>
        </w:rPr>
        <w:t>∙m</w:t>
      </w:r>
      <w:r w:rsidRPr="004F742D">
        <w:rPr>
          <w:rFonts w:ascii="Times New Roman" w:hAnsi="Times New Roman"/>
          <w:color w:val="000000"/>
          <w:sz w:val="28"/>
          <w:szCs w:val="28"/>
          <w:vertAlign w:val="subscript"/>
          <w:lang w:eastAsia="ru-RU"/>
        </w:rPr>
        <w:t>к</w:t>
      </w:r>
      <w:r w:rsidRPr="004F742D">
        <w:rPr>
          <w:rFonts w:ascii="Times New Roman" w:hAnsi="Times New Roman"/>
          <w:color w:val="000000"/>
          <w:sz w:val="28"/>
          <w:szCs w:val="28"/>
          <w:lang w:eastAsia="ru-RU"/>
        </w:rPr>
        <w:t>∙ (t</w:t>
      </w:r>
      <w:r w:rsidRPr="004F742D">
        <w:rPr>
          <w:rFonts w:ascii="Times New Roman" w:hAnsi="Times New Roman"/>
          <w:color w:val="000000"/>
          <w:sz w:val="28"/>
          <w:szCs w:val="28"/>
          <w:vertAlign w:val="subscript"/>
          <w:lang w:eastAsia="ru-RU"/>
        </w:rPr>
        <w:t>2</w:t>
      </w:r>
      <w:r w:rsidRPr="004F742D">
        <w:rPr>
          <w:rFonts w:ascii="Times New Roman" w:hAnsi="Times New Roman"/>
          <w:color w:val="000000"/>
          <w:sz w:val="28"/>
          <w:szCs w:val="28"/>
          <w:lang w:eastAsia="ru-RU"/>
        </w:rPr>
        <w:t> – t</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(3).</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После подстановки (2) и (3) в формулу (1), получим значение КПД: </w:t>
      </w:r>
      <w:r w:rsidR="00B16B7D">
        <w:rPr>
          <w:rFonts w:ascii="Times New Roman" w:hAnsi="Times New Roman"/>
          <w:noProof/>
          <w:color w:val="000000"/>
          <w:sz w:val="28"/>
          <w:szCs w:val="28"/>
          <w:lang w:eastAsia="ru-RU"/>
        </w:rPr>
        <w:drawing>
          <wp:inline distT="0" distB="0" distL="0" distR="0">
            <wp:extent cx="2159635" cy="710565"/>
            <wp:effectExtent l="19050" t="0" r="0" b="0"/>
            <wp:docPr id="100" name="Рисунок 75" descr="https://fsd.multiurok.ru/html/2022/10/06/s_633e739c2fe26/phpkypgm8_Netodichka.-Avdulova_html_8a6f23df0d17ee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https://fsd.multiurok.ru/html/2022/10/06/s_633e739c2fe26/phpkypgm8_Netodichka.-Avdulova_html_8a6f23df0d17eeef.png"/>
                    <pic:cNvPicPr>
                      <a:picLocks noChangeAspect="1" noChangeArrowheads="1"/>
                    </pic:cNvPicPr>
                  </pic:nvPicPr>
                  <pic:blipFill>
                    <a:blip r:embed="rId177"/>
                    <a:srcRect/>
                    <a:stretch>
                      <a:fillRect/>
                    </a:stretch>
                  </pic:blipFill>
                  <pic:spPr bwMode="auto">
                    <a:xfrm>
                      <a:off x="0" y="0"/>
                      <a:ext cx="2159635" cy="710565"/>
                    </a:xfrm>
                    <a:prstGeom prst="rect">
                      <a:avLst/>
                    </a:prstGeom>
                    <a:noFill/>
                    <a:ln w="9525">
                      <a:noFill/>
                      <a:miter lim="800000"/>
                      <a:headEnd/>
                      <a:tailEnd/>
                    </a:ln>
                  </pic:spPr>
                </pic:pic>
              </a:graphicData>
            </a:graphic>
          </wp:inline>
        </w:drawing>
      </w:r>
    </w:p>
    <w:p w:rsidR="00DF4E8E" w:rsidRDefault="00DF4E8E" w:rsidP="00DF4E8E">
      <w:pPr>
        <w:shd w:val="clear" w:color="auto" w:fill="FFFFFF"/>
        <w:spacing w:after="0" w:line="240" w:lineRule="auto"/>
        <w:jc w:val="center"/>
        <w:rPr>
          <w:rFonts w:ascii="Times New Roman" w:hAnsi="Times New Roman"/>
          <w:b/>
          <w:bCs/>
          <w:color w:val="000000"/>
          <w:sz w:val="28"/>
          <w:szCs w:val="28"/>
          <w:lang w:eastAsia="ru-RU"/>
        </w:rPr>
      </w:pP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Описание установки виртуальной лабораторной работы</w:t>
      </w:r>
    </w:p>
    <w:p w:rsidR="00DF4E8E" w:rsidRDefault="00DF4E8E" w:rsidP="004F742D">
      <w:pPr>
        <w:shd w:val="clear" w:color="auto" w:fill="FFFFFF"/>
        <w:spacing w:after="0" w:line="240" w:lineRule="auto"/>
        <w:jc w:val="both"/>
        <w:rPr>
          <w:rFonts w:ascii="Times New Roman" w:hAnsi="Times New Roman"/>
          <w:color w:val="000000"/>
          <w:sz w:val="28"/>
          <w:szCs w:val="28"/>
          <w:lang w:eastAsia="ru-RU"/>
        </w:rPr>
      </w:pPr>
    </w:p>
    <w:p w:rsidR="00DF4E8E" w:rsidRDefault="00DF4E8E"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Э</w:t>
      </w:r>
      <w:r w:rsidR="00B16B7D">
        <w:rPr>
          <w:noProof/>
          <w:lang w:eastAsia="ru-RU"/>
        </w:rPr>
        <w:drawing>
          <wp:anchor distT="0" distB="0" distL="0" distR="0" simplePos="0" relativeHeight="251491328" behindDoc="0" locked="0" layoutInCell="1" allowOverlap="0">
            <wp:simplePos x="0" y="0"/>
            <wp:positionH relativeFrom="column">
              <wp:align>left</wp:align>
            </wp:positionH>
            <wp:positionV relativeFrom="line">
              <wp:posOffset>0</wp:posOffset>
            </wp:positionV>
            <wp:extent cx="4324350" cy="2981325"/>
            <wp:effectExtent l="19050" t="0" r="0" b="0"/>
            <wp:wrapSquare wrapText="bothSides"/>
            <wp:docPr id="296" name="Рисунок 76" descr="https://fsd.multiurok.ru/html/2022/10/06/s_633e739c2fe26/phpkypgm8_Netodichka.-Avdulova_html_cf12fbb67b7c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s://fsd.multiurok.ru/html/2022/10/06/s_633e739c2fe26/phpkypgm8_Netodichka.-Avdulova_html_cf12fbb67b7c26.png"/>
                    <pic:cNvPicPr>
                      <a:picLocks noChangeAspect="1" noChangeArrowheads="1"/>
                    </pic:cNvPicPr>
                  </pic:nvPicPr>
                  <pic:blipFill>
                    <a:blip r:embed="rId178"/>
                    <a:srcRect/>
                    <a:stretch>
                      <a:fillRect/>
                    </a:stretch>
                  </pic:blipFill>
                  <pic:spPr bwMode="auto">
                    <a:xfrm>
                      <a:off x="0" y="0"/>
                      <a:ext cx="4324350" cy="2981325"/>
                    </a:xfrm>
                    <a:prstGeom prst="rect">
                      <a:avLst/>
                    </a:prstGeom>
                    <a:noFill/>
                    <a:ln w="9525">
                      <a:noFill/>
                      <a:miter lim="800000"/>
                      <a:headEnd/>
                      <a:tailEnd/>
                    </a:ln>
                  </pic:spPr>
                </pic:pic>
              </a:graphicData>
            </a:graphic>
          </wp:anchor>
        </w:drawing>
      </w:r>
      <w:r w:rsidRPr="004F742D">
        <w:rPr>
          <w:rFonts w:ascii="Times New Roman" w:hAnsi="Times New Roman"/>
          <w:color w:val="000000"/>
          <w:sz w:val="28"/>
          <w:szCs w:val="28"/>
          <w:lang w:eastAsia="ru-RU"/>
        </w:rPr>
        <w:t>кспериментальная установка представлена на рисунке. В правом нижнем углу представлена панель «параметры калориметра» выбор массу калориметра и массу воды, которая будет в нем. Панель: «материал калориметра» - для выбора материала: медь, алюминий, сталь, железо. Выше есть панель «параметры воды», где можно выбрать начальную температуры воды и ее объем.</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Слева панель «параметра тока в электрической цепи», благодаря которой можно выбрать напряжение, которое создает источник тока. С помощью кнопки «пуск» начнется процесс нагревание воды в калориметре, дождавшись, когда температура достигнет температуры кипения (термометр расположен слева )с помощью кнопки пауза можно остановить процесс и зафиксировать время, показанное в крайнем нижнем правом углу.</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Используя представленную установку, достигается цель поставленной лабораторной работы.</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План выполнения работы</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Перейдите по ссылке </w:t>
      </w:r>
      <w:r w:rsidRPr="004F742D">
        <w:rPr>
          <w:rFonts w:ascii="Times New Roman" w:hAnsi="Times New Roman"/>
          <w:color w:val="000000"/>
          <w:sz w:val="28"/>
          <w:szCs w:val="28"/>
          <w:u w:val="single"/>
          <w:lang w:eastAsia="ru-RU"/>
        </w:rPr>
        <w:t>https://www.youtube.com/watch?v=6PlvTC3-ObE</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просмотрите видеоурок который пояснит, каким образом проводится лабораторная работа в реальных условиях.</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 Перейдите по ссылке </w:t>
      </w:r>
      <w:r w:rsidRPr="004F742D">
        <w:rPr>
          <w:rFonts w:ascii="Times New Roman" w:hAnsi="Times New Roman"/>
          <w:color w:val="000000"/>
          <w:sz w:val="28"/>
          <w:szCs w:val="28"/>
          <w:u w:val="single"/>
          <w:lang w:eastAsia="ru-RU"/>
        </w:rPr>
        <w:t>http://mediadidaktika.ru/mod/page/view.php?id=478</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и выполняйте последовательность действий, описанных ниже.</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DF4E8E" w:rsidRDefault="004F742D" w:rsidP="00931540">
      <w:pPr>
        <w:pStyle w:val="a6"/>
        <w:numPr>
          <w:ilvl w:val="0"/>
          <w:numId w:val="62"/>
        </w:numPr>
        <w:shd w:val="clear" w:color="auto" w:fill="FFFFFF"/>
        <w:spacing w:after="0" w:line="240" w:lineRule="auto"/>
        <w:jc w:val="both"/>
        <w:rPr>
          <w:rFonts w:ascii="Times New Roman" w:hAnsi="Times New Roman"/>
          <w:color w:val="000000"/>
          <w:sz w:val="28"/>
          <w:szCs w:val="28"/>
          <w:lang w:eastAsia="ru-RU"/>
        </w:rPr>
      </w:pPr>
      <w:r w:rsidRPr="00DF4E8E">
        <w:rPr>
          <w:rFonts w:ascii="Times New Roman" w:hAnsi="Times New Roman"/>
          <w:b/>
          <w:bCs/>
          <w:color w:val="000000"/>
          <w:sz w:val="28"/>
          <w:szCs w:val="28"/>
          <w:lang w:eastAsia="ru-RU"/>
        </w:rPr>
        <w:t>Задание. </w:t>
      </w:r>
      <w:r w:rsidRPr="00DF4E8E">
        <w:rPr>
          <w:rFonts w:ascii="Times New Roman" w:hAnsi="Times New Roman"/>
          <w:b/>
          <w:bCs/>
          <w:i/>
          <w:iCs/>
          <w:color w:val="000000"/>
          <w:sz w:val="28"/>
          <w:szCs w:val="28"/>
          <w:lang w:eastAsia="ru-RU"/>
        </w:rPr>
        <w:t>Рассчитайте КПД электрического нагревателя воды</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Запустить виртуальный стенд</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 Выбрать вещество, из которого изготовлен калориметр, его массу и объём воды в соответствии с номером варианта, совпадающем с последней цифрой по списку группы, он находится в конце документа.</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3. Выбрать (произвольно) начальную температуру воды и напряжение на источнике тока.</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3 Значения всех измеренных (заданных) величин записать в таблицу.</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4 Кнопкой «ПУСК» начать нагревание воды и прекратить его, нажав на кнопку «ПАУЗА» при достижении температуры кипения. При необходимости повторения эксперимента воспользоваться кнопкой «СБРОС».</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5. Записать в таблицу время нагревания и конечную температуру воды.</w:t>
      </w:r>
    </w:p>
    <w:tbl>
      <w:tblPr>
        <w:tblW w:w="10095" w:type="dxa"/>
        <w:tblCellMar>
          <w:top w:w="105" w:type="dxa"/>
          <w:left w:w="105" w:type="dxa"/>
          <w:bottom w:w="105" w:type="dxa"/>
          <w:right w:w="105" w:type="dxa"/>
        </w:tblCellMar>
        <w:tblLook w:val="00A0" w:firstRow="1" w:lastRow="0" w:firstColumn="1" w:lastColumn="0" w:noHBand="0" w:noVBand="0"/>
      </w:tblPr>
      <w:tblGrid>
        <w:gridCol w:w="2456"/>
        <w:gridCol w:w="2054"/>
        <w:gridCol w:w="2889"/>
        <w:gridCol w:w="2696"/>
      </w:tblGrid>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Вещество калориметра</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52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Значение писать без округления!!!</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Удельная теплоёмкость вещества калориметра с</w:t>
            </w:r>
            <w:r w:rsidRPr="004F742D">
              <w:rPr>
                <w:rFonts w:ascii="Times New Roman" w:hAnsi="Times New Roman"/>
                <w:color w:val="000000"/>
                <w:sz w:val="28"/>
                <w:szCs w:val="28"/>
                <w:vertAlign w:val="subscript"/>
                <w:lang w:eastAsia="ru-RU"/>
              </w:rPr>
              <w:t>к</w:t>
            </w:r>
            <w:r w:rsidRPr="004F742D">
              <w:rPr>
                <w:rFonts w:ascii="Times New Roman" w:hAnsi="Times New Roman"/>
                <w:color w:val="000000"/>
                <w:sz w:val="28"/>
                <w:szCs w:val="28"/>
                <w:lang w:eastAsia="ru-RU"/>
              </w:rPr>
              <w:t>, Дж/ (кг∙ </w:t>
            </w:r>
            <w:r w:rsidRPr="004F742D">
              <w:rPr>
                <w:rFonts w:ascii="Times New Roman" w:hAnsi="Times New Roman"/>
                <w:color w:val="000000"/>
                <w:sz w:val="28"/>
                <w:szCs w:val="28"/>
                <w:vertAlign w:val="superscript"/>
                <w:lang w:eastAsia="ru-RU"/>
              </w:rPr>
              <w:t>о</w:t>
            </w:r>
            <w:r w:rsidRPr="004F742D">
              <w:rPr>
                <w:rFonts w:ascii="Times New Roman" w:hAnsi="Times New Roman"/>
                <w:color w:val="000000"/>
                <w:sz w:val="28"/>
                <w:szCs w:val="28"/>
                <w:lang w:eastAsia="ru-RU"/>
              </w:rPr>
              <w:t>С)</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Удельная теплоёмкость воды с</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 , Дж/ (кг∙ </w:t>
            </w:r>
            <w:r w:rsidRPr="004F742D">
              <w:rPr>
                <w:rFonts w:ascii="Times New Roman" w:hAnsi="Times New Roman"/>
                <w:color w:val="000000"/>
                <w:sz w:val="28"/>
                <w:szCs w:val="28"/>
                <w:vertAlign w:val="superscript"/>
                <w:lang w:eastAsia="ru-RU"/>
              </w:rPr>
              <w:t>о</w:t>
            </w:r>
            <w:r w:rsidRPr="004F742D">
              <w:rPr>
                <w:rFonts w:ascii="Times New Roman" w:hAnsi="Times New Roman"/>
                <w:color w:val="000000"/>
                <w:sz w:val="28"/>
                <w:szCs w:val="28"/>
                <w:lang w:eastAsia="ru-RU"/>
              </w:rPr>
              <w:t>С)</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Масса калориметра mк, кг</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Объём воды V, л</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Сила тока I, А</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Масса воды m</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Напряжение U, В</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Начальная</w:t>
            </w:r>
          </w:p>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температура t </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w:t>
            </w:r>
            <w:r w:rsidRPr="004F742D">
              <w:rPr>
                <w:rFonts w:ascii="Times New Roman" w:hAnsi="Times New Roman"/>
                <w:color w:val="000000"/>
                <w:sz w:val="28"/>
                <w:szCs w:val="28"/>
                <w:vertAlign w:val="superscript"/>
                <w:lang w:eastAsia="ru-RU"/>
              </w:rPr>
              <w:t>о</w:t>
            </w:r>
          </w:p>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Время нагревания τ, с</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Конечная</w:t>
            </w:r>
          </w:p>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температура t</w:t>
            </w:r>
            <w:r w:rsidRPr="004F742D">
              <w:rPr>
                <w:rFonts w:ascii="Times New Roman" w:hAnsi="Times New Roman"/>
                <w:color w:val="000000"/>
                <w:sz w:val="28"/>
                <w:szCs w:val="28"/>
                <w:vertAlign w:val="subscript"/>
                <w:lang w:eastAsia="ru-RU"/>
              </w:rPr>
              <w:t>2</w:t>
            </w:r>
            <w:r w:rsidRPr="004F742D">
              <w:rPr>
                <w:rFonts w:ascii="Times New Roman" w:hAnsi="Times New Roman"/>
                <w:color w:val="000000"/>
                <w:sz w:val="28"/>
                <w:szCs w:val="28"/>
                <w:lang w:eastAsia="ru-RU"/>
              </w:rPr>
              <w:t>, о С</w:t>
            </w:r>
          </w:p>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r>
    </w:tbl>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6. Выполните вычисления.</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7. В выводе укажите полученный результат измерения КПД.</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Контрольные вопросы</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Какое количество теплоты Q</w:t>
      </w:r>
      <w:r w:rsidRPr="004F742D">
        <w:rPr>
          <w:rFonts w:ascii="Times New Roman" w:hAnsi="Times New Roman"/>
          <w:color w:val="000000"/>
          <w:sz w:val="28"/>
          <w:szCs w:val="28"/>
          <w:vertAlign w:val="subscript"/>
          <w:lang w:eastAsia="ru-RU"/>
        </w:rPr>
        <w:t>кр</w:t>
      </w:r>
      <w:r w:rsidRPr="004F742D">
        <w:rPr>
          <w:rFonts w:ascii="Times New Roman" w:hAnsi="Times New Roman"/>
          <w:color w:val="000000"/>
          <w:sz w:val="28"/>
          <w:szCs w:val="28"/>
          <w:lang w:eastAsia="ru-RU"/>
        </w:rPr>
        <w:t> рассеялось в окружающую среду? Сколько</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процентов составляет эта величина от количества теплоты, выделившегося в</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нагревательном элементе?</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 Изменится ли КПД нагревателя, если увеличить время нагревания (например, до получаса)? Если да, то как? Ответ обоснуйте.</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Начальные данные по вариантам к заданиям</w:t>
      </w:r>
    </w:p>
    <w:tbl>
      <w:tblPr>
        <w:tblW w:w="10095" w:type="dxa"/>
        <w:tblCellMar>
          <w:top w:w="105" w:type="dxa"/>
          <w:left w:w="105" w:type="dxa"/>
          <w:bottom w:w="105" w:type="dxa"/>
          <w:right w:w="105" w:type="dxa"/>
        </w:tblCellMar>
        <w:tblLook w:val="00A0" w:firstRow="1" w:lastRow="0" w:firstColumn="1" w:lastColumn="0" w:noHBand="0" w:noVBand="0"/>
      </w:tblPr>
      <w:tblGrid>
        <w:gridCol w:w="2511"/>
        <w:gridCol w:w="2528"/>
        <w:gridCol w:w="2528"/>
        <w:gridCol w:w="2528"/>
      </w:tblGrid>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Группа</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Вещество калориметра</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Масса калориметра</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Объём воды</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железо</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2 кг"/>
              </w:smartTagPr>
              <w:r w:rsidRPr="004F742D">
                <w:rPr>
                  <w:rFonts w:ascii="Times New Roman" w:hAnsi="Times New Roman"/>
                  <w:color w:val="000000"/>
                  <w:sz w:val="28"/>
                  <w:szCs w:val="28"/>
                  <w:lang w:eastAsia="ru-RU"/>
                </w:rPr>
                <w:t>0,2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914449" w:rsidRDefault="004F742D" w:rsidP="004F742D">
            <w:pPr>
              <w:spacing w:after="0" w:line="240" w:lineRule="auto"/>
              <w:jc w:val="both"/>
              <w:rPr>
                <w:rFonts w:ascii="Times New Roman" w:hAnsi="Times New Roman"/>
                <w:color w:val="000000"/>
                <w:sz w:val="28"/>
                <w:szCs w:val="28"/>
                <w:lang w:eastAsia="ru-RU"/>
              </w:rPr>
            </w:pPr>
            <w:r w:rsidRPr="00914449">
              <w:rPr>
                <w:rFonts w:ascii="Times New Roman" w:hAnsi="Times New Roman"/>
                <w:bCs/>
                <w:color w:val="000000"/>
                <w:sz w:val="28"/>
                <w:szCs w:val="28"/>
                <w:lang w:eastAsia="ru-RU"/>
              </w:rPr>
              <w:t>2л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алюминий</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2 кг"/>
              </w:smartTagPr>
              <w:r w:rsidRPr="004F742D">
                <w:rPr>
                  <w:rFonts w:ascii="Times New Roman" w:hAnsi="Times New Roman"/>
                  <w:color w:val="000000"/>
                  <w:sz w:val="28"/>
                  <w:szCs w:val="28"/>
                  <w:lang w:eastAsia="ru-RU"/>
                </w:rPr>
                <w:t>0,2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3</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медь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2 кг"/>
              </w:smartTagPr>
              <w:r w:rsidRPr="004F742D">
                <w:rPr>
                  <w:rFonts w:ascii="Times New Roman" w:hAnsi="Times New Roman"/>
                  <w:color w:val="000000"/>
                  <w:sz w:val="28"/>
                  <w:szCs w:val="28"/>
                  <w:lang w:eastAsia="ru-RU"/>
                </w:rPr>
                <w:t>0,2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2 л"/>
              </w:smartTagPr>
              <w:r w:rsidRPr="004F742D">
                <w:rPr>
                  <w:rFonts w:ascii="Times New Roman" w:hAnsi="Times New Roman"/>
                  <w:color w:val="000000"/>
                  <w:sz w:val="28"/>
                  <w:szCs w:val="28"/>
                  <w:lang w:eastAsia="ru-RU"/>
                </w:rPr>
                <w:t>2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4</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сталь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2 кг"/>
              </w:smartTagPr>
              <w:r w:rsidRPr="004F742D">
                <w:rPr>
                  <w:rFonts w:ascii="Times New Roman" w:hAnsi="Times New Roman"/>
                  <w:color w:val="000000"/>
                  <w:sz w:val="28"/>
                  <w:szCs w:val="28"/>
                  <w:lang w:eastAsia="ru-RU"/>
                </w:rPr>
                <w:t>0,2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2 л"/>
              </w:smartTagPr>
              <w:r w:rsidRPr="004F742D">
                <w:rPr>
                  <w:rFonts w:ascii="Times New Roman" w:hAnsi="Times New Roman"/>
                  <w:color w:val="000000"/>
                  <w:sz w:val="28"/>
                  <w:szCs w:val="28"/>
                  <w:lang w:eastAsia="ru-RU"/>
                </w:rPr>
                <w:t>2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5</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железо</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4 кг"/>
              </w:smartTagPr>
              <w:r w:rsidRPr="004F742D">
                <w:rPr>
                  <w:rFonts w:ascii="Times New Roman" w:hAnsi="Times New Roman"/>
                  <w:color w:val="000000"/>
                  <w:sz w:val="28"/>
                  <w:szCs w:val="28"/>
                  <w:lang w:eastAsia="ru-RU"/>
                </w:rPr>
                <w:t>0,4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2 л"/>
              </w:smartTagPr>
              <w:r w:rsidRPr="004F742D">
                <w:rPr>
                  <w:rFonts w:ascii="Times New Roman" w:hAnsi="Times New Roman"/>
                  <w:color w:val="000000"/>
                  <w:sz w:val="28"/>
                  <w:szCs w:val="28"/>
                  <w:lang w:eastAsia="ru-RU"/>
                </w:rPr>
                <w:t>2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6</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алюминий</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4 кг"/>
              </w:smartTagPr>
              <w:r w:rsidRPr="004F742D">
                <w:rPr>
                  <w:rFonts w:ascii="Times New Roman" w:hAnsi="Times New Roman"/>
                  <w:color w:val="000000"/>
                  <w:sz w:val="28"/>
                  <w:szCs w:val="28"/>
                  <w:lang w:eastAsia="ru-RU"/>
                </w:rPr>
                <w:t>0,4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1 л"/>
              </w:smartTagPr>
              <w:r w:rsidRPr="004F742D">
                <w:rPr>
                  <w:rFonts w:ascii="Times New Roman" w:hAnsi="Times New Roman"/>
                  <w:color w:val="000000"/>
                  <w:sz w:val="28"/>
                  <w:szCs w:val="28"/>
                  <w:lang w:eastAsia="ru-RU"/>
                </w:rPr>
                <w:t>1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7</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медь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4 кг"/>
              </w:smartTagPr>
              <w:r w:rsidRPr="004F742D">
                <w:rPr>
                  <w:rFonts w:ascii="Times New Roman" w:hAnsi="Times New Roman"/>
                  <w:color w:val="000000"/>
                  <w:sz w:val="28"/>
                  <w:szCs w:val="28"/>
                  <w:lang w:eastAsia="ru-RU"/>
                </w:rPr>
                <w:t>0,4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1 л"/>
              </w:smartTagPr>
              <w:r w:rsidRPr="004F742D">
                <w:rPr>
                  <w:rFonts w:ascii="Times New Roman" w:hAnsi="Times New Roman"/>
                  <w:color w:val="000000"/>
                  <w:sz w:val="28"/>
                  <w:szCs w:val="28"/>
                  <w:lang w:eastAsia="ru-RU"/>
                </w:rPr>
                <w:t>1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8</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сталь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4 кг"/>
              </w:smartTagPr>
              <w:r w:rsidRPr="004F742D">
                <w:rPr>
                  <w:rFonts w:ascii="Times New Roman" w:hAnsi="Times New Roman"/>
                  <w:color w:val="000000"/>
                  <w:sz w:val="28"/>
                  <w:szCs w:val="28"/>
                  <w:lang w:eastAsia="ru-RU"/>
                </w:rPr>
                <w:t>0,4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1 л"/>
              </w:smartTagPr>
              <w:r w:rsidRPr="004F742D">
                <w:rPr>
                  <w:rFonts w:ascii="Times New Roman" w:hAnsi="Times New Roman"/>
                  <w:color w:val="000000"/>
                  <w:sz w:val="28"/>
                  <w:szCs w:val="28"/>
                  <w:lang w:eastAsia="ru-RU"/>
                </w:rPr>
                <w:t>1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9</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железо</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5 кг"/>
              </w:smartTagPr>
              <w:r w:rsidRPr="004F742D">
                <w:rPr>
                  <w:rFonts w:ascii="Times New Roman" w:hAnsi="Times New Roman"/>
                  <w:color w:val="000000"/>
                  <w:sz w:val="28"/>
                  <w:szCs w:val="28"/>
                  <w:lang w:eastAsia="ru-RU"/>
                </w:rPr>
                <w:t>0,5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1 л"/>
              </w:smartTagPr>
              <w:r w:rsidRPr="004F742D">
                <w:rPr>
                  <w:rFonts w:ascii="Times New Roman" w:hAnsi="Times New Roman"/>
                  <w:color w:val="000000"/>
                  <w:sz w:val="28"/>
                  <w:szCs w:val="28"/>
                  <w:lang w:eastAsia="ru-RU"/>
                </w:rPr>
                <w:t>1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алюминий</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5 кг"/>
              </w:smartTagPr>
              <w:r w:rsidRPr="004F742D">
                <w:rPr>
                  <w:rFonts w:ascii="Times New Roman" w:hAnsi="Times New Roman"/>
                  <w:color w:val="000000"/>
                  <w:sz w:val="28"/>
                  <w:szCs w:val="28"/>
                  <w:lang w:eastAsia="ru-RU"/>
                </w:rPr>
                <w:t>0,5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1л</w:t>
            </w:r>
          </w:p>
        </w:tc>
      </w:tr>
    </w:tbl>
    <w:p w:rsidR="004F742D" w:rsidRPr="004F742D" w:rsidRDefault="004F742D" w:rsidP="004F742D">
      <w:pPr>
        <w:jc w:val="center"/>
        <w:rPr>
          <w:rFonts w:ascii="Times New Roman" w:hAnsi="Times New Roman"/>
          <w:b/>
          <w:bCs/>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4F742D">
        <w:rPr>
          <w:rFonts w:ascii="Times New Roman" w:hAnsi="Times New Roman"/>
          <w:sz w:val="28"/>
          <w:szCs w:val="28"/>
          <w:u w:val="single"/>
        </w:rPr>
        <w:t>Л.1.-Л.6.; М.1.-М.6.; П.1.-П.7.; ЛР2, ЛР4, ЛР23, ЛР30</w:t>
      </w:r>
    </w:p>
    <w:p w:rsidR="004F742D" w:rsidRPr="004F742D" w:rsidRDefault="004F742D" w:rsidP="004F742D">
      <w:pPr>
        <w:tabs>
          <w:tab w:val="left" w:pos="0"/>
        </w:tabs>
        <w:spacing w:after="0" w:line="240" w:lineRule="auto"/>
        <w:jc w:val="both"/>
        <w:rPr>
          <w:rFonts w:ascii="Times New Roman" w:hAnsi="Times New Roman"/>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Критерии оценки:</w:t>
      </w:r>
    </w:p>
    <w:p w:rsidR="004F742D" w:rsidRPr="004F742D" w:rsidRDefault="004F742D" w:rsidP="004F742D">
      <w:pPr>
        <w:tabs>
          <w:tab w:val="left" w:pos="0"/>
        </w:tabs>
        <w:spacing w:after="0" w:line="240" w:lineRule="auto"/>
        <w:jc w:val="both"/>
        <w:rPr>
          <w:rFonts w:ascii="Times New Roman" w:hAnsi="Times New Roman"/>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4F742D" w:rsidRPr="004F742D" w:rsidRDefault="004F742D" w:rsidP="004F742D">
      <w:pPr>
        <w:tabs>
          <w:tab w:val="left" w:pos="0"/>
        </w:tabs>
        <w:spacing w:after="0" w:line="240" w:lineRule="auto"/>
        <w:jc w:val="both"/>
        <w:rPr>
          <w:rFonts w:ascii="Times New Roman" w:hAnsi="Times New Roman"/>
          <w:sz w:val="24"/>
          <w:szCs w:val="24"/>
        </w:rPr>
      </w:pPr>
      <w:r w:rsidRPr="004F742D">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4F742D" w:rsidRDefault="004F742D" w:rsidP="00F855F9">
      <w:pPr>
        <w:autoSpaceDE w:val="0"/>
        <w:autoSpaceDN w:val="0"/>
        <w:adjustRightInd w:val="0"/>
        <w:spacing w:line="360" w:lineRule="auto"/>
        <w:rPr>
          <w:rFonts w:ascii="Times New Roman" w:hAnsi="Times New Roman"/>
          <w:sz w:val="24"/>
          <w:szCs w:val="24"/>
        </w:rPr>
      </w:pPr>
    </w:p>
    <w:p w:rsidR="00914449" w:rsidRDefault="00914449" w:rsidP="00F855F9">
      <w:pPr>
        <w:autoSpaceDE w:val="0"/>
        <w:autoSpaceDN w:val="0"/>
        <w:adjustRightInd w:val="0"/>
        <w:spacing w:line="360" w:lineRule="auto"/>
        <w:rPr>
          <w:rFonts w:ascii="Times New Roman" w:hAnsi="Times New Roman"/>
          <w:sz w:val="24"/>
          <w:szCs w:val="24"/>
        </w:rPr>
      </w:pPr>
    </w:p>
    <w:p w:rsidR="00914449" w:rsidRDefault="00914449" w:rsidP="00914449">
      <w:pPr>
        <w:jc w:val="center"/>
        <w:rPr>
          <w:rFonts w:ascii="Times New Roman" w:hAnsi="Times New Roman"/>
          <w:b/>
          <w:bCs/>
          <w:sz w:val="28"/>
          <w:szCs w:val="28"/>
        </w:rPr>
      </w:pPr>
      <w:r w:rsidRPr="00914449">
        <w:rPr>
          <w:rFonts w:ascii="Times New Roman" w:hAnsi="Times New Roman"/>
          <w:b/>
          <w:bCs/>
          <w:sz w:val="28"/>
          <w:szCs w:val="28"/>
        </w:rPr>
        <w:t>Лабораторные работы</w:t>
      </w:r>
    </w:p>
    <w:p w:rsidR="001B57E3" w:rsidRDefault="001B57E3" w:rsidP="00914449">
      <w:pPr>
        <w:jc w:val="center"/>
        <w:rPr>
          <w:rFonts w:ascii="Times New Roman" w:hAnsi="Times New Roman"/>
          <w:b/>
          <w:bCs/>
          <w:sz w:val="28"/>
          <w:szCs w:val="28"/>
        </w:rPr>
      </w:pPr>
      <w:r>
        <w:rPr>
          <w:rFonts w:ascii="Times New Roman" w:hAnsi="Times New Roman"/>
          <w:b/>
          <w:bCs/>
          <w:sz w:val="28"/>
          <w:szCs w:val="28"/>
        </w:rPr>
        <w:t>Лабораторная работа № 10</w:t>
      </w:r>
    </w:p>
    <w:p w:rsidR="001B57E3" w:rsidRDefault="001B57E3" w:rsidP="00914449">
      <w:pPr>
        <w:jc w:val="center"/>
        <w:rPr>
          <w:rFonts w:ascii="Times New Roman" w:hAnsi="Times New Roman"/>
          <w:b/>
          <w:bCs/>
          <w:sz w:val="28"/>
          <w:szCs w:val="28"/>
        </w:rPr>
      </w:pPr>
      <w:r>
        <w:rPr>
          <w:rFonts w:ascii="Times New Roman" w:hAnsi="Times New Roman"/>
          <w:b/>
          <w:bCs/>
          <w:sz w:val="28"/>
          <w:szCs w:val="28"/>
        </w:rPr>
        <w:t>Экспериментальное определение удельного сопротивления проводников</w:t>
      </w:r>
    </w:p>
    <w:p w:rsidR="00652B73" w:rsidRDefault="001B57E3" w:rsidP="001B57E3">
      <w:pPr>
        <w:widowControl w:val="0"/>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b/>
          <w:bCs/>
          <w:sz w:val="28"/>
          <w:szCs w:val="28"/>
          <w:lang w:eastAsia="ru-RU"/>
        </w:rPr>
        <w:t xml:space="preserve">Цель работы: </w:t>
      </w:r>
      <w:r w:rsidRPr="001B57E3">
        <w:rPr>
          <w:rFonts w:ascii="Times New Roman" w:hAnsi="Times New Roman"/>
          <w:sz w:val="28"/>
          <w:szCs w:val="28"/>
          <w:lang w:eastAsia="ru-RU"/>
        </w:rPr>
        <w:t>определить среднее значение температурного коэффициента сопротивления меди.</w:t>
      </w:r>
      <w:r w:rsidR="00652B73">
        <w:rPr>
          <w:rFonts w:ascii="Times New Roman" w:hAnsi="Times New Roman"/>
          <w:sz w:val="28"/>
          <w:szCs w:val="28"/>
          <w:lang w:eastAsia="ru-RU"/>
        </w:rPr>
        <w:t xml:space="preserve"> </w:t>
      </w:r>
    </w:p>
    <w:p w:rsidR="001B57E3" w:rsidRPr="001B57E3" w:rsidRDefault="00652B73" w:rsidP="00652B73">
      <w:pPr>
        <w:widowControl w:val="0"/>
        <w:autoSpaceDE w:val="0"/>
        <w:autoSpaceDN w:val="0"/>
        <w:adjustRightInd w:val="0"/>
        <w:spacing w:after="0" w:line="240" w:lineRule="auto"/>
        <w:ind w:firstLine="567"/>
        <w:jc w:val="both"/>
        <w:rPr>
          <w:rFonts w:ascii="Times New Roman" w:hAnsi="Times New Roman"/>
          <w:color w:val="000000"/>
          <w:sz w:val="28"/>
          <w:szCs w:val="28"/>
          <w:lang w:eastAsia="ru-RU"/>
        </w:rPr>
      </w:pPr>
      <w:r w:rsidRPr="00652B73">
        <w:rPr>
          <w:rFonts w:ascii="Times New Roman" w:hAnsi="Times New Roman"/>
          <w:b/>
          <w:sz w:val="28"/>
          <w:szCs w:val="28"/>
          <w:lang w:eastAsia="ru-RU"/>
        </w:rPr>
        <w:t>Приборы и принадлежности:</w:t>
      </w:r>
      <w:r>
        <w:rPr>
          <w:rFonts w:ascii="Times New Roman" w:hAnsi="Times New Roman"/>
          <w:b/>
          <w:sz w:val="28"/>
          <w:szCs w:val="28"/>
          <w:lang w:eastAsia="ru-RU"/>
        </w:rPr>
        <w:t xml:space="preserve"> </w:t>
      </w:r>
      <w:r w:rsidRPr="00652B73">
        <w:rPr>
          <w:rFonts w:ascii="Times New Roman" w:hAnsi="Times New Roman"/>
          <w:sz w:val="28"/>
          <w:szCs w:val="28"/>
          <w:lang w:eastAsia="ru-RU"/>
        </w:rPr>
        <w:t>п</w:t>
      </w:r>
      <w:r w:rsidR="001B57E3" w:rsidRPr="001B57E3">
        <w:rPr>
          <w:rFonts w:ascii="Times New Roman" w:hAnsi="Times New Roman"/>
          <w:color w:val="000000"/>
          <w:sz w:val="28"/>
          <w:szCs w:val="28"/>
          <w:lang w:eastAsia="ru-RU"/>
        </w:rPr>
        <w:t>рибор для определения температурного коэффициента сопротивления металлов, выпрямитель ВС-24М, набор проводников, амперметр, вольтметр, термометр технический, комплект проводов.</w:t>
      </w:r>
    </w:p>
    <w:p w:rsidR="001B57E3" w:rsidRPr="001B57E3" w:rsidRDefault="001B57E3" w:rsidP="001B57E3">
      <w:pPr>
        <w:keepNext/>
        <w:widowControl w:val="0"/>
        <w:shd w:val="clear" w:color="auto" w:fill="FFFFFF"/>
        <w:autoSpaceDE w:val="0"/>
        <w:autoSpaceDN w:val="0"/>
        <w:adjustRightInd w:val="0"/>
        <w:spacing w:after="0" w:line="240" w:lineRule="auto"/>
        <w:ind w:firstLine="567"/>
        <w:jc w:val="both"/>
        <w:outlineLvl w:val="0"/>
        <w:rPr>
          <w:rFonts w:ascii="Times New Roman" w:hAnsi="Times New Roman"/>
          <w:b/>
          <w:bCs/>
          <w:color w:val="000000"/>
          <w:sz w:val="28"/>
          <w:szCs w:val="28"/>
          <w:lang w:eastAsia="ru-RU"/>
        </w:rPr>
      </w:pPr>
    </w:p>
    <w:p w:rsidR="001B57E3" w:rsidRPr="001B57E3" w:rsidRDefault="001B57E3" w:rsidP="001B57E3">
      <w:pPr>
        <w:keepNext/>
        <w:widowControl w:val="0"/>
        <w:shd w:val="clear" w:color="auto" w:fill="FFFFFF"/>
        <w:autoSpaceDE w:val="0"/>
        <w:autoSpaceDN w:val="0"/>
        <w:adjustRightInd w:val="0"/>
        <w:spacing w:after="0" w:line="240" w:lineRule="auto"/>
        <w:ind w:firstLine="567"/>
        <w:jc w:val="center"/>
        <w:outlineLvl w:val="0"/>
        <w:rPr>
          <w:rFonts w:ascii="Times New Roman" w:hAnsi="Times New Roman"/>
          <w:b/>
          <w:bCs/>
          <w:color w:val="000000"/>
          <w:sz w:val="28"/>
          <w:szCs w:val="28"/>
          <w:lang w:eastAsia="ru-RU"/>
        </w:rPr>
      </w:pPr>
      <w:r w:rsidRPr="001B57E3">
        <w:rPr>
          <w:rFonts w:ascii="Times New Roman" w:hAnsi="Times New Roman"/>
          <w:b/>
          <w:bCs/>
          <w:color w:val="000000"/>
          <w:sz w:val="28"/>
          <w:szCs w:val="28"/>
          <w:lang w:eastAsia="ru-RU"/>
        </w:rPr>
        <w:t>КРАТКАЯ ТЕОРИЯ</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Характеристикой проводящих свойств материала проводника является удельное сопротивление, т.е. сопротивление проводника, имеющего поперечное сечение, равное единице площади, и длину, равную единице длины. Если проводник с удельным сопротивлением </w:t>
      </w:r>
      <w:r w:rsidR="00B16B7D">
        <w:rPr>
          <w:rFonts w:ascii="Times New Roman" w:hAnsi="Times New Roman"/>
          <w:noProof/>
          <w:color w:val="000000"/>
          <w:position w:val="-12"/>
          <w:sz w:val="28"/>
          <w:szCs w:val="28"/>
          <w:lang w:eastAsia="ru-RU"/>
        </w:rPr>
        <w:drawing>
          <wp:inline distT="0" distB="0" distL="0" distR="0">
            <wp:extent cx="147955" cy="203835"/>
            <wp:effectExtent l="19050" t="0" r="0" b="0"/>
            <wp:docPr id="10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179"/>
                    <a:srcRect/>
                    <a:stretch>
                      <a:fillRect/>
                    </a:stretch>
                  </pic:blipFill>
                  <pic:spPr bwMode="auto">
                    <a:xfrm>
                      <a:off x="0" y="0"/>
                      <a:ext cx="147955" cy="203835"/>
                    </a:xfrm>
                    <a:prstGeom prst="rect">
                      <a:avLst/>
                    </a:prstGeom>
                    <a:noFill/>
                    <a:ln w="9525">
                      <a:noFill/>
                      <a:miter lim="800000"/>
                      <a:headEnd/>
                      <a:tailEnd/>
                    </a:ln>
                  </pic:spPr>
                </pic:pic>
              </a:graphicData>
            </a:graphic>
          </wp:inline>
        </w:drawing>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 xml:space="preserve">имеет по всей длине </w:t>
      </w:r>
      <w:r w:rsidR="006C15BE" w:rsidRPr="001B57E3">
        <w:rPr>
          <w:rFonts w:ascii="Times New Roman" w:hAnsi="Times New Roman"/>
          <w:color w:val="000000"/>
          <w:position w:val="-6"/>
          <w:sz w:val="28"/>
          <w:szCs w:val="28"/>
          <w:lang w:eastAsia="ru-RU"/>
        </w:rPr>
        <w:object w:dxaOrig="160" w:dyaOrig="340">
          <v:shape id="_x0000_i1029" type="#_x0000_t75" style="width:7.5pt;height:17.25pt" o:ole="">
            <v:imagedata r:id="rId180" o:title=""/>
          </v:shape>
          <o:OLEObject Type="Embed" ProgID="Equation.3" ShapeID="_x0000_i1029" DrawAspect="Content" ObjectID="_1807810714" r:id="rId181"/>
        </w:objec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 xml:space="preserve">одинаковое сечение </w:t>
      </w:r>
      <w:r w:rsidR="006C15BE" w:rsidRPr="001B57E3">
        <w:rPr>
          <w:rFonts w:ascii="Times New Roman" w:hAnsi="Times New Roman"/>
          <w:color w:val="000000"/>
          <w:position w:val="-6"/>
          <w:sz w:val="28"/>
          <w:szCs w:val="28"/>
          <w:lang w:eastAsia="ru-RU"/>
        </w:rPr>
        <w:object w:dxaOrig="260" w:dyaOrig="320">
          <v:shape id="_x0000_i1030" type="#_x0000_t75" style="width:12.75pt;height:15.75pt" o:ole="">
            <v:imagedata r:id="rId182" o:title=""/>
          </v:shape>
          <o:OLEObject Type="Embed" ProgID="Equation.3" ShapeID="_x0000_i1030" DrawAspect="Content" ObjectID="_1807810715" r:id="rId183"/>
        </w:object>
      </w:r>
      <w:r w:rsidRPr="001B57E3">
        <w:rPr>
          <w:rFonts w:ascii="Times New Roman" w:hAnsi="Times New Roman"/>
          <w:color w:val="000000"/>
          <w:sz w:val="28"/>
          <w:szCs w:val="28"/>
          <w:lang w:eastAsia="ru-RU"/>
        </w:rPr>
        <w:t>, то его сопротивление может быть подсчитано по формуле</w:t>
      </w:r>
    </w:p>
    <w:tbl>
      <w:tblPr>
        <w:tblW w:w="9889" w:type="dxa"/>
        <w:tblLook w:val="0000" w:firstRow="0" w:lastRow="0" w:firstColumn="0" w:lastColumn="0" w:noHBand="0" w:noVBand="0"/>
      </w:tblPr>
      <w:tblGrid>
        <w:gridCol w:w="8897"/>
        <w:gridCol w:w="992"/>
      </w:tblGrid>
      <w:tr w:rsidR="001B57E3" w:rsidRPr="001B57E3" w:rsidTr="001160BF">
        <w:tc>
          <w:tcPr>
            <w:tcW w:w="8897" w:type="dxa"/>
          </w:tcPr>
          <w:p w:rsidR="001B57E3" w:rsidRPr="001B57E3" w:rsidRDefault="006C15BE" w:rsidP="00652B73">
            <w:pPr>
              <w:widowControl w:val="0"/>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30"/>
                <w:sz w:val="28"/>
                <w:szCs w:val="28"/>
                <w:lang w:eastAsia="ru-RU"/>
              </w:rPr>
              <w:object w:dxaOrig="1040" w:dyaOrig="800">
                <v:shape id="_x0000_i1031" type="#_x0000_t75" style="width:51.75pt;height:39.75pt" o:ole="">
                  <v:imagedata r:id="rId184" o:title=""/>
                </v:shape>
                <o:OLEObject Type="Embed" ProgID="Equation.3" ShapeID="_x0000_i1031" DrawAspect="Content" ObjectID="_1807810716" r:id="rId185"/>
              </w:object>
            </w:r>
          </w:p>
        </w:tc>
        <w:tc>
          <w:tcPr>
            <w:tcW w:w="992"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(1)</w:t>
            </w:r>
          </w:p>
        </w:tc>
      </w:tr>
    </w:tbl>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Удельное сопротивление проводника зависит в общем случае от многих факторов: температуры, механических деформаций, напряженности магнитного поля, в которое помещен проводник, и т.п. Эти зависимости широко используется в измерительной технике и автоматике.</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Зависимость сопротивления от температуры в общем виде может быть выражена многочленом</w:t>
      </w:r>
    </w:p>
    <w:tbl>
      <w:tblPr>
        <w:tblW w:w="9889" w:type="dxa"/>
        <w:tblLook w:val="0000" w:firstRow="0" w:lastRow="0" w:firstColumn="0" w:lastColumn="0" w:noHBand="0" w:noVBand="0"/>
      </w:tblPr>
      <w:tblGrid>
        <w:gridCol w:w="8897"/>
        <w:gridCol w:w="992"/>
      </w:tblGrid>
      <w:tr w:rsidR="001B57E3" w:rsidRPr="001B57E3" w:rsidTr="001160BF">
        <w:tc>
          <w:tcPr>
            <w:tcW w:w="8897" w:type="dxa"/>
          </w:tcPr>
          <w:p w:rsidR="001B57E3" w:rsidRPr="001B57E3" w:rsidRDefault="006C15BE" w:rsidP="00652B73">
            <w:pPr>
              <w:widowControl w:val="0"/>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18"/>
                <w:sz w:val="28"/>
                <w:szCs w:val="28"/>
                <w:lang w:eastAsia="ru-RU"/>
              </w:rPr>
              <w:object w:dxaOrig="4980" w:dyaOrig="540">
                <v:shape id="_x0000_i1032" type="#_x0000_t75" style="width:249pt;height:27pt" o:ole="">
                  <v:imagedata r:id="rId186" o:title=""/>
                </v:shape>
                <o:OLEObject Type="Embed" ProgID="Equation.3" ShapeID="_x0000_i1032" DrawAspect="Content" ObjectID="_1807810717" r:id="rId187"/>
              </w:object>
            </w:r>
          </w:p>
        </w:tc>
        <w:tc>
          <w:tcPr>
            <w:tcW w:w="992"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(2)</w:t>
            </w:r>
          </w:p>
        </w:tc>
      </w:tr>
    </w:tbl>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где </w:t>
      </w:r>
      <w:r w:rsidR="006C15BE" w:rsidRPr="001B57E3">
        <w:rPr>
          <w:rFonts w:ascii="Times New Roman" w:hAnsi="Times New Roman"/>
          <w:color w:val="000000"/>
          <w:position w:val="-6"/>
          <w:sz w:val="28"/>
          <w:szCs w:val="28"/>
          <w:lang w:eastAsia="ru-RU"/>
        </w:rPr>
        <w:object w:dxaOrig="279" w:dyaOrig="260">
          <v:shape id="_x0000_i1033" type="#_x0000_t75" style="width:13.5pt;height:12.75pt" o:ole="">
            <v:imagedata r:id="rId188" o:title=""/>
          </v:shape>
          <o:OLEObject Type="Embed" ProgID="Equation.3" ShapeID="_x0000_i1033" DrawAspect="Content" ObjectID="_1807810718" r:id="rId189"/>
        </w:objec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 xml:space="preserve">и </w:t>
      </w:r>
      <w:r w:rsidR="006C15BE" w:rsidRPr="001B57E3">
        <w:rPr>
          <w:rFonts w:ascii="Times New Roman" w:hAnsi="Times New Roman"/>
          <w:color w:val="000000"/>
          <w:position w:val="-12"/>
          <w:sz w:val="28"/>
          <w:szCs w:val="28"/>
          <w:lang w:eastAsia="ru-RU"/>
        </w:rPr>
        <w:object w:dxaOrig="220" w:dyaOrig="380">
          <v:shape id="_x0000_i1034" type="#_x0000_t75" style="width:11.25pt;height:18.75pt" o:ole="">
            <v:imagedata r:id="rId190" o:title=""/>
          </v:shape>
          <o:OLEObject Type="Embed" ProgID="Equation.3" ShapeID="_x0000_i1034" DrawAspect="Content" ObjectID="_1807810719" r:id="rId191"/>
        </w:object>
      </w:r>
      <w:r w:rsidRPr="001B57E3">
        <w:rPr>
          <w:rFonts w:ascii="Times New Roman" w:hAnsi="Times New Roman"/>
          <w:color w:val="000000"/>
          <w:sz w:val="28"/>
          <w:szCs w:val="28"/>
          <w:lang w:eastAsia="ru-RU"/>
        </w:rPr>
        <w:t xml:space="preserve"> - средние значения температурных коэффициентов, определяемых опытным путем, </w:t>
      </w:r>
      <w:r w:rsidR="006C15BE" w:rsidRPr="001B57E3">
        <w:rPr>
          <w:rFonts w:ascii="Times New Roman" w:hAnsi="Times New Roman"/>
          <w:position w:val="-18"/>
          <w:sz w:val="28"/>
          <w:szCs w:val="28"/>
          <w:lang w:eastAsia="ru-RU"/>
        </w:rPr>
        <w:object w:dxaOrig="460" w:dyaOrig="480">
          <v:shape id="_x0000_i1035" type="#_x0000_t75" style="width:23.25pt;height:24pt" o:ole="">
            <v:imagedata r:id="rId192" o:title=""/>
          </v:shape>
          <o:OLEObject Type="Embed" ProgID="Equation.3" ShapeID="_x0000_i1035" DrawAspect="Content" ObjectID="_1807810720" r:id="rId193"/>
        </w:object>
      </w:r>
      <w:r w:rsidRPr="001B57E3">
        <w:rPr>
          <w:rFonts w:ascii="Times New Roman" w:hAnsi="Times New Roman"/>
          <w:sz w:val="28"/>
          <w:szCs w:val="28"/>
          <w:lang w:eastAsia="ru-RU"/>
        </w:rPr>
        <w:t xml:space="preserve"> и </w:t>
      </w:r>
      <w:r w:rsidR="006C15BE" w:rsidRPr="001B57E3">
        <w:rPr>
          <w:rFonts w:ascii="Times New Roman" w:hAnsi="Times New Roman"/>
          <w:position w:val="-18"/>
          <w:sz w:val="28"/>
          <w:szCs w:val="28"/>
          <w:lang w:eastAsia="ru-RU"/>
        </w:rPr>
        <w:object w:dxaOrig="420" w:dyaOrig="480">
          <v:shape id="_x0000_i1036" type="#_x0000_t75" style="width:21pt;height:24pt" o:ole="">
            <v:imagedata r:id="rId194" o:title=""/>
          </v:shape>
          <o:OLEObject Type="Embed" ProgID="Equation.3" ShapeID="_x0000_i1036" DrawAspect="Content" ObjectID="_1807810721" r:id="rId195"/>
        </w:object>
      </w:r>
      <w:r w:rsidRPr="001B57E3">
        <w:rPr>
          <w:rFonts w:ascii="Times New Roman" w:hAnsi="Times New Roman"/>
          <w:i/>
          <w:iCs/>
          <w:color w:val="000000"/>
          <w:sz w:val="28"/>
          <w:szCs w:val="28"/>
          <w:lang w:eastAsia="ru-RU"/>
        </w:rPr>
        <w:t xml:space="preserve"> - </w:t>
      </w:r>
      <w:r w:rsidRPr="001B57E3">
        <w:rPr>
          <w:rFonts w:ascii="Times New Roman" w:hAnsi="Times New Roman"/>
          <w:color w:val="000000"/>
          <w:sz w:val="28"/>
          <w:szCs w:val="28"/>
          <w:lang w:eastAsia="ru-RU"/>
        </w:rPr>
        <w:t>сопротивления при начальной (</w:t>
      </w:r>
      <w:r w:rsidR="006C15BE" w:rsidRPr="001B57E3">
        <w:rPr>
          <w:rFonts w:ascii="Times New Roman" w:hAnsi="Times New Roman"/>
          <w:color w:val="000000"/>
          <w:position w:val="-14"/>
          <w:sz w:val="28"/>
          <w:szCs w:val="28"/>
          <w:lang w:eastAsia="ru-RU"/>
        </w:rPr>
        <w:object w:dxaOrig="260" w:dyaOrig="440">
          <v:shape id="_x0000_i1037" type="#_x0000_t75" style="width:12.75pt;height:22.5pt" o:ole="">
            <v:imagedata r:id="rId196" o:title=""/>
          </v:shape>
          <o:OLEObject Type="Embed" ProgID="Equation.3" ShapeID="_x0000_i1037" DrawAspect="Content" ObjectID="_1807810722" r:id="rId197"/>
        </w:object>
      </w:r>
      <w:r w:rsidRPr="001B57E3">
        <w:rPr>
          <w:rFonts w:ascii="Times New Roman" w:hAnsi="Times New Roman"/>
          <w:color w:val="000000"/>
          <w:sz w:val="28"/>
          <w:szCs w:val="28"/>
          <w:lang w:eastAsia="ru-RU"/>
        </w:rPr>
        <w:t>) и конечной (</w:t>
      </w:r>
      <w:r w:rsidR="006C15BE" w:rsidRPr="001B57E3">
        <w:rPr>
          <w:rFonts w:ascii="Times New Roman" w:hAnsi="Times New Roman"/>
          <w:color w:val="000000"/>
          <w:position w:val="-14"/>
          <w:sz w:val="28"/>
          <w:szCs w:val="28"/>
          <w:lang w:eastAsia="ru-RU"/>
        </w:rPr>
        <w:object w:dxaOrig="220" w:dyaOrig="440">
          <v:shape id="_x0000_i1038" type="#_x0000_t75" style="width:11.25pt;height:22.5pt" o:ole="">
            <v:imagedata r:id="rId198" o:title=""/>
          </v:shape>
          <o:OLEObject Type="Embed" ProgID="Equation.3" ShapeID="_x0000_i1038" DrawAspect="Content" ObjectID="_1807810723" r:id="rId199"/>
        </w:object>
      </w:r>
      <w:r w:rsidRPr="001B57E3">
        <w:rPr>
          <w:rFonts w:ascii="Times New Roman" w:hAnsi="Times New Roman"/>
          <w:color w:val="000000"/>
          <w:sz w:val="28"/>
          <w:szCs w:val="28"/>
          <w:lang w:eastAsia="ru-RU"/>
        </w:rPr>
        <w:t>) температурах. В небольших интервалах изменения температур часто бывает достаточным при расчете ограничиться двумя членами ряда формулы (2). В этом случае формула для определения сопротивления имеет вид:</w:t>
      </w:r>
    </w:p>
    <w:tbl>
      <w:tblPr>
        <w:tblW w:w="9889" w:type="dxa"/>
        <w:tblLook w:val="0000" w:firstRow="0" w:lastRow="0" w:firstColumn="0" w:lastColumn="0" w:noHBand="0" w:noVBand="0"/>
      </w:tblPr>
      <w:tblGrid>
        <w:gridCol w:w="8897"/>
        <w:gridCol w:w="992"/>
      </w:tblGrid>
      <w:tr w:rsidR="001B57E3" w:rsidRPr="001B57E3" w:rsidTr="001160BF">
        <w:tc>
          <w:tcPr>
            <w:tcW w:w="8897" w:type="dxa"/>
          </w:tcPr>
          <w:p w:rsidR="001B57E3" w:rsidRPr="001B57E3" w:rsidRDefault="006C15BE" w:rsidP="00652B73">
            <w:pPr>
              <w:widowControl w:val="0"/>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18"/>
                <w:sz w:val="28"/>
                <w:szCs w:val="28"/>
                <w:lang w:eastAsia="ru-RU"/>
              </w:rPr>
              <w:object w:dxaOrig="2920" w:dyaOrig="480">
                <v:shape id="_x0000_i1039" type="#_x0000_t75" style="width:146.25pt;height:24pt" o:ole="">
                  <v:imagedata r:id="rId200" o:title=""/>
                </v:shape>
                <o:OLEObject Type="Embed" ProgID="Equation.3" ShapeID="_x0000_i1039" DrawAspect="Content" ObjectID="_1807810724" r:id="rId201"/>
              </w:object>
            </w:r>
          </w:p>
        </w:tc>
        <w:tc>
          <w:tcPr>
            <w:tcW w:w="992"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(3)</w:t>
            </w:r>
          </w:p>
        </w:tc>
      </w:tr>
    </w:tbl>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Значения </w:t>
      </w:r>
      <w:r w:rsidR="006C15BE" w:rsidRPr="001B57E3">
        <w:rPr>
          <w:rFonts w:ascii="Times New Roman" w:hAnsi="Times New Roman"/>
          <w:color w:val="000000"/>
          <w:position w:val="-6"/>
          <w:sz w:val="28"/>
          <w:szCs w:val="28"/>
          <w:lang w:eastAsia="ru-RU"/>
        </w:rPr>
        <w:object w:dxaOrig="279" w:dyaOrig="260">
          <v:shape id="_x0000_i1040" type="#_x0000_t75" style="width:13.5pt;height:12.75pt" o:ole="">
            <v:imagedata r:id="rId202" o:title=""/>
          </v:shape>
          <o:OLEObject Type="Embed" ProgID="Equation.3" ShapeID="_x0000_i1040" DrawAspect="Content" ObjectID="_1807810725" r:id="rId203"/>
        </w:object>
      </w:r>
      <w:r w:rsidRPr="001B57E3">
        <w:rPr>
          <w:rFonts w:ascii="Times New Roman" w:hAnsi="Times New Roman"/>
          <w:color w:val="000000"/>
          <w:sz w:val="28"/>
          <w:szCs w:val="28"/>
          <w:lang w:eastAsia="ru-RU"/>
        </w:rPr>
        <w:t xml:space="preserve"> не являются постоянными и изменяются с изменением температуры, однако в некоторых температурных интервалах этот коэффициент можно характеризовать средним значением температурного коэффициента.</w:t>
      </w:r>
    </w:p>
    <w:tbl>
      <w:tblPr>
        <w:tblW w:w="0" w:type="auto"/>
        <w:tblLook w:val="0000" w:firstRow="0" w:lastRow="0" w:firstColumn="0" w:lastColumn="0" w:noHBand="0" w:noVBand="0"/>
      </w:tblPr>
      <w:tblGrid>
        <w:gridCol w:w="7054"/>
        <w:gridCol w:w="2803"/>
      </w:tblGrid>
      <w:tr w:rsidR="001B57E3" w:rsidRPr="001B57E3" w:rsidTr="001160BF">
        <w:tc>
          <w:tcPr>
            <w:tcW w:w="7054" w:type="dxa"/>
          </w:tcPr>
          <w:p w:rsidR="001B57E3" w:rsidRPr="001B57E3" w:rsidRDefault="001B57E3" w:rsidP="001B57E3">
            <w:pPr>
              <w:widowControl w:val="0"/>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Применяемый в работе прибор (рис. 1) для определения температурного коэффициента меди состоит из катушки 1</w: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Катушка представляет собой картонный каркас 2, на который намотан медный провод с лаковой изоляцией. Концы провода выведены к зажимам 3, установленным на пластмассовой колодке 4. В этой колодке закреплена стеклянная пробирка, в которую вставлен каркас катушки. Сверху в колодке имеется отверстие 5 для термометра, измеряющего температуру катушки. Прибор помещают в сосуд с водой. В сосуде имеется электрическая спираль с выведенным наверх клеммами. Подсоединив электрическую спираль к источнику тока, нагревают воду в сосуде, периодически считывая показания термометра и измеряя омметром сопротивление катушки.</w:t>
            </w:r>
          </w:p>
        </w:tc>
        <w:tc>
          <w:tcPr>
            <w:tcW w:w="2803"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B16B7D" w:rsidP="001B57E3">
            <w:pPr>
              <w:widowControl w:val="0"/>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470025" cy="2954020"/>
                  <wp:effectExtent l="19050" t="0" r="0" b="0"/>
                  <wp:docPr id="114" name="Рисунок 81" descr="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1_1"/>
                          <pic:cNvPicPr>
                            <a:picLocks noChangeAspect="1" noChangeArrowheads="1"/>
                          </pic:cNvPicPr>
                        </pic:nvPicPr>
                        <pic:blipFill>
                          <a:blip r:embed="rId204"/>
                          <a:srcRect/>
                          <a:stretch>
                            <a:fillRect/>
                          </a:stretch>
                        </pic:blipFill>
                        <pic:spPr bwMode="auto">
                          <a:xfrm>
                            <a:off x="0" y="0"/>
                            <a:ext cx="1470025" cy="2954020"/>
                          </a:xfrm>
                          <a:prstGeom prst="rect">
                            <a:avLst/>
                          </a:prstGeom>
                          <a:noFill/>
                          <a:ln w="9525">
                            <a:noFill/>
                            <a:miter lim="800000"/>
                            <a:headEnd/>
                            <a:tailEnd/>
                          </a:ln>
                        </pic:spPr>
                      </pic:pic>
                    </a:graphicData>
                  </a:graphic>
                </wp:inline>
              </w:drawing>
            </w:r>
          </w:p>
          <w:p w:rsidR="001B57E3" w:rsidRPr="001B57E3" w:rsidRDefault="001B57E3" w:rsidP="001B57E3">
            <w:pPr>
              <w:widowControl w:val="0"/>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1B57E3" w:rsidP="00652B73">
            <w:pPr>
              <w:widowControl w:val="0"/>
              <w:autoSpaceDE w:val="0"/>
              <w:autoSpaceDN w:val="0"/>
              <w:adjustRightInd w:val="0"/>
              <w:spacing w:after="0" w:line="240" w:lineRule="auto"/>
              <w:jc w:val="center"/>
              <w:rPr>
                <w:rFonts w:ascii="Times New Roman" w:hAnsi="Times New Roman"/>
                <w:color w:val="000000"/>
                <w:sz w:val="28"/>
                <w:szCs w:val="28"/>
                <w:lang w:eastAsia="ru-RU"/>
              </w:rPr>
            </w:pPr>
            <w:r w:rsidRPr="001B57E3">
              <w:rPr>
                <w:rFonts w:ascii="Times New Roman" w:hAnsi="Times New Roman"/>
                <w:color w:val="000000"/>
                <w:sz w:val="28"/>
                <w:szCs w:val="28"/>
                <w:lang w:eastAsia="ru-RU"/>
              </w:rPr>
              <w:t>Рис. 1</w:t>
            </w:r>
          </w:p>
        </w:tc>
      </w:tr>
    </w:tbl>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1B57E3" w:rsidRDefault="001B57E3" w:rsidP="00652B73">
      <w:pPr>
        <w:widowControl w:val="0"/>
        <w:shd w:val="clear" w:color="auto" w:fill="FFFFFF"/>
        <w:autoSpaceDE w:val="0"/>
        <w:autoSpaceDN w:val="0"/>
        <w:adjustRightInd w:val="0"/>
        <w:spacing w:after="0" w:line="240" w:lineRule="auto"/>
        <w:jc w:val="center"/>
        <w:rPr>
          <w:rFonts w:ascii="Times New Roman" w:hAnsi="Times New Roman"/>
          <w:b/>
          <w:bCs/>
          <w:caps/>
          <w:color w:val="000000"/>
          <w:sz w:val="28"/>
          <w:szCs w:val="28"/>
          <w:lang w:eastAsia="ru-RU"/>
        </w:rPr>
      </w:pPr>
      <w:r w:rsidRPr="001B57E3">
        <w:rPr>
          <w:rFonts w:ascii="Times New Roman" w:hAnsi="Times New Roman"/>
          <w:b/>
          <w:bCs/>
          <w:caps/>
          <w:color w:val="000000"/>
          <w:sz w:val="28"/>
          <w:szCs w:val="28"/>
          <w:lang w:eastAsia="ru-RU"/>
        </w:rPr>
        <w:t>Порядок ВЫПОЛНЕНИЕ РАБОТЫ.</w:t>
      </w:r>
    </w:p>
    <w:p w:rsidR="001B57E3" w:rsidRPr="001B57E3" w:rsidRDefault="00B16B7D" w:rsidP="001B57E3">
      <w:pPr>
        <w:widowControl w:val="0"/>
        <w:shd w:val="clear" w:color="auto" w:fill="FFFFFF"/>
        <w:tabs>
          <w:tab w:val="left" w:pos="5947"/>
        </w:tabs>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5957570" cy="4578985"/>
            <wp:effectExtent l="19050" t="0" r="5080" b="0"/>
            <wp:docPr id="115" name="Рисунок 80" descr="3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3_40"/>
                    <pic:cNvPicPr>
                      <a:picLocks noChangeAspect="1" noChangeArrowheads="1"/>
                    </pic:cNvPicPr>
                  </pic:nvPicPr>
                  <pic:blipFill>
                    <a:blip r:embed="rId205"/>
                    <a:srcRect/>
                    <a:stretch>
                      <a:fillRect/>
                    </a:stretch>
                  </pic:blipFill>
                  <pic:spPr bwMode="auto">
                    <a:xfrm>
                      <a:off x="0" y="0"/>
                      <a:ext cx="5957570" cy="4578985"/>
                    </a:xfrm>
                    <a:prstGeom prst="rect">
                      <a:avLst/>
                    </a:prstGeom>
                    <a:noFill/>
                    <a:ln w="9525">
                      <a:noFill/>
                      <a:miter lim="800000"/>
                      <a:headEnd/>
                      <a:tailEnd/>
                    </a:ln>
                  </pic:spPr>
                </pic:pic>
              </a:graphicData>
            </a:graphic>
          </wp:inline>
        </w:drawing>
      </w:r>
    </w:p>
    <w:p w:rsidR="001B57E3" w:rsidRPr="001B57E3" w:rsidRDefault="001B57E3" w:rsidP="001B57E3">
      <w:pPr>
        <w:widowControl w:val="0"/>
        <w:shd w:val="clear" w:color="auto" w:fill="FFFFFF"/>
        <w:tabs>
          <w:tab w:val="left" w:pos="594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1. Подготовьте в тетради таблицу для записи результатов измерений и вычислений.</w:t>
      </w:r>
    </w:p>
    <w:p w:rsidR="001B57E3" w:rsidRPr="001B57E3" w:rsidRDefault="001B57E3" w:rsidP="001B57E3">
      <w:pPr>
        <w:keepNext/>
        <w:widowControl w:val="0"/>
        <w:shd w:val="clear" w:color="auto" w:fill="FFFFFF"/>
        <w:tabs>
          <w:tab w:val="left" w:pos="5947"/>
        </w:tabs>
        <w:autoSpaceDE w:val="0"/>
        <w:autoSpaceDN w:val="0"/>
        <w:adjustRightInd w:val="0"/>
        <w:spacing w:after="0" w:line="240" w:lineRule="auto"/>
        <w:ind w:firstLine="567"/>
        <w:jc w:val="both"/>
        <w:outlineLvl w:val="1"/>
        <w:rPr>
          <w:rFonts w:ascii="Times New Roman" w:hAnsi="Times New Roman"/>
          <w:i/>
          <w:iCs/>
          <w:color w:val="000000"/>
          <w:sz w:val="28"/>
          <w:szCs w:val="28"/>
          <w:lang w:eastAsia="ru-RU"/>
        </w:rPr>
      </w:pPr>
      <w:r w:rsidRPr="001B57E3">
        <w:rPr>
          <w:rFonts w:ascii="Times New Roman" w:hAnsi="Times New Roman"/>
          <w:i/>
          <w:iCs/>
          <w:color w:val="000000"/>
          <w:sz w:val="28"/>
          <w:szCs w:val="28"/>
          <w:lang w:eastAsia="ru-RU"/>
        </w:rPr>
        <w:t>Таблица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909"/>
        <w:gridCol w:w="877"/>
        <w:gridCol w:w="822"/>
        <w:gridCol w:w="1023"/>
        <w:gridCol w:w="853"/>
        <w:gridCol w:w="920"/>
        <w:gridCol w:w="1002"/>
        <w:gridCol w:w="1400"/>
        <w:gridCol w:w="1401"/>
      </w:tblGrid>
      <w:tr w:rsidR="001B57E3" w:rsidRPr="001B57E3" w:rsidTr="001160BF">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w:t>
            </w:r>
          </w:p>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п/п</w:t>
            </w:r>
          </w:p>
        </w:tc>
        <w:tc>
          <w:tcPr>
            <w:tcW w:w="909"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val="en-US" w:eastAsia="ru-RU"/>
              </w:rPr>
              <w:t>U, B</w:t>
            </w:r>
          </w:p>
        </w:tc>
        <w:tc>
          <w:tcPr>
            <w:tcW w:w="877"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val="en-US" w:eastAsia="ru-RU"/>
              </w:rPr>
            </w:pPr>
            <w:r w:rsidRPr="001B57E3">
              <w:rPr>
                <w:rFonts w:ascii="Times New Roman" w:hAnsi="Times New Roman"/>
                <w:position w:val="-14"/>
                <w:sz w:val="28"/>
                <w:szCs w:val="28"/>
                <w:lang w:eastAsia="ru-RU"/>
              </w:rPr>
              <w:object w:dxaOrig="260" w:dyaOrig="440">
                <v:shape id="_x0000_i1041" type="#_x0000_t75" style="width:12.75pt;height:22.5pt" o:ole="">
                  <v:imagedata r:id="rId196" o:title=""/>
                </v:shape>
                <o:OLEObject Type="Embed" ProgID="Equation.3" ShapeID="_x0000_i1041" DrawAspect="Content" ObjectID="_1807810726" r:id="rId206"/>
              </w:object>
            </w:r>
            <w:r w:rsidR="001B57E3" w:rsidRPr="001B57E3">
              <w:rPr>
                <w:rFonts w:ascii="Times New Roman" w:hAnsi="Times New Roman"/>
                <w:sz w:val="28"/>
                <w:szCs w:val="28"/>
                <w:lang w:eastAsia="ru-RU"/>
              </w:rPr>
              <w:t>, С</w:t>
            </w:r>
            <w:r w:rsidR="001B57E3" w:rsidRPr="001B57E3">
              <w:rPr>
                <w:rFonts w:ascii="Times New Roman" w:hAnsi="Times New Roman"/>
                <w:sz w:val="28"/>
                <w:szCs w:val="28"/>
                <w:lang w:eastAsia="ru-RU"/>
              </w:rPr>
              <w:sym w:font="Symbol" w:char="F0B0"/>
            </w:r>
          </w:p>
        </w:tc>
        <w:tc>
          <w:tcPr>
            <w:tcW w:w="82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val="en-US" w:eastAsia="ru-RU"/>
              </w:rPr>
            </w:pPr>
            <w:r w:rsidRPr="001B57E3">
              <w:rPr>
                <w:rFonts w:ascii="Times New Roman" w:hAnsi="Times New Roman"/>
                <w:sz w:val="28"/>
                <w:szCs w:val="28"/>
                <w:lang w:val="en-US" w:eastAsia="ru-RU"/>
              </w:rPr>
              <w:t>I</w:t>
            </w:r>
            <w:r w:rsidRPr="001B57E3">
              <w:rPr>
                <w:rFonts w:ascii="Times New Roman" w:hAnsi="Times New Roman"/>
                <w:sz w:val="28"/>
                <w:szCs w:val="28"/>
                <w:vertAlign w:val="subscript"/>
                <w:lang w:eastAsia="ru-RU"/>
              </w:rPr>
              <w:t>0</w:t>
            </w:r>
            <w:r w:rsidRPr="001B57E3">
              <w:rPr>
                <w:rFonts w:ascii="Times New Roman" w:hAnsi="Times New Roman"/>
                <w:sz w:val="28"/>
                <w:szCs w:val="28"/>
                <w:lang w:eastAsia="ru-RU"/>
              </w:rPr>
              <w:t xml:space="preserve">, </w:t>
            </w:r>
            <w:r w:rsidRPr="001B57E3">
              <w:rPr>
                <w:rFonts w:ascii="Times New Roman" w:hAnsi="Times New Roman"/>
                <w:sz w:val="28"/>
                <w:szCs w:val="28"/>
                <w:lang w:val="en-US" w:eastAsia="ru-RU"/>
              </w:rPr>
              <w:t>A</w:t>
            </w:r>
          </w:p>
        </w:tc>
        <w:tc>
          <w:tcPr>
            <w:tcW w:w="1023"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18"/>
                <w:sz w:val="28"/>
                <w:szCs w:val="28"/>
                <w:lang w:eastAsia="ru-RU"/>
              </w:rPr>
              <w:object w:dxaOrig="460" w:dyaOrig="480">
                <v:shape id="_x0000_i1042" type="#_x0000_t75" style="width:23.25pt;height:24pt" o:ole="">
                  <v:imagedata r:id="rId207" o:title=""/>
                </v:shape>
                <o:OLEObject Type="Embed" ProgID="Equation.3" ShapeID="_x0000_i1042" DrawAspect="Content" ObjectID="_1807810727" r:id="rId208"/>
              </w:object>
            </w:r>
            <w:r w:rsidR="001B57E3" w:rsidRPr="001B57E3">
              <w:rPr>
                <w:rFonts w:ascii="Times New Roman" w:hAnsi="Times New Roman"/>
                <w:sz w:val="28"/>
                <w:szCs w:val="28"/>
                <w:lang w:eastAsia="ru-RU"/>
              </w:rPr>
              <w:t>, Ом</w:t>
            </w: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i/>
                <w:iCs/>
                <w:sz w:val="28"/>
                <w:szCs w:val="28"/>
                <w:lang w:val="en-US" w:eastAsia="ru-RU"/>
              </w:rPr>
              <w:t>I</w:t>
            </w:r>
            <w:r w:rsidRPr="001B57E3">
              <w:rPr>
                <w:rFonts w:ascii="Times New Roman" w:hAnsi="Times New Roman"/>
                <w:i/>
                <w:iCs/>
                <w:sz w:val="28"/>
                <w:szCs w:val="28"/>
                <w:vertAlign w:val="subscript"/>
                <w:lang w:val="en-US" w:eastAsia="ru-RU"/>
              </w:rPr>
              <w:t>i</w:t>
            </w:r>
            <w:r w:rsidRPr="001B57E3">
              <w:rPr>
                <w:rFonts w:ascii="Times New Roman" w:hAnsi="Times New Roman"/>
                <w:sz w:val="28"/>
                <w:szCs w:val="28"/>
                <w:lang w:eastAsia="ru-RU"/>
              </w:rPr>
              <w:t xml:space="preserve">, </w:t>
            </w:r>
            <w:r w:rsidRPr="001B57E3">
              <w:rPr>
                <w:rFonts w:ascii="Times New Roman" w:hAnsi="Times New Roman"/>
                <w:sz w:val="28"/>
                <w:szCs w:val="28"/>
                <w:lang w:val="en-US" w:eastAsia="ru-RU"/>
              </w:rPr>
              <w:t>A</w:t>
            </w:r>
          </w:p>
        </w:tc>
        <w:tc>
          <w:tcPr>
            <w:tcW w:w="920"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14"/>
                <w:sz w:val="28"/>
                <w:szCs w:val="28"/>
                <w:lang w:eastAsia="ru-RU"/>
              </w:rPr>
              <w:object w:dxaOrig="220" w:dyaOrig="440">
                <v:shape id="_x0000_i1043" type="#_x0000_t75" style="width:11.25pt;height:22.5pt" o:ole="">
                  <v:imagedata r:id="rId198" o:title=""/>
                </v:shape>
                <o:OLEObject Type="Embed" ProgID="Equation.3" ShapeID="_x0000_i1043" DrawAspect="Content" ObjectID="_1807810728" r:id="rId209"/>
              </w:object>
            </w:r>
            <w:r w:rsidR="001B57E3" w:rsidRPr="001B57E3">
              <w:rPr>
                <w:rFonts w:ascii="Times New Roman" w:hAnsi="Times New Roman"/>
                <w:sz w:val="28"/>
                <w:szCs w:val="28"/>
                <w:lang w:eastAsia="ru-RU"/>
              </w:rPr>
              <w:t>, С</w:t>
            </w:r>
            <w:r w:rsidR="001B57E3" w:rsidRPr="001B57E3">
              <w:rPr>
                <w:rFonts w:ascii="Times New Roman" w:hAnsi="Times New Roman"/>
                <w:sz w:val="28"/>
                <w:szCs w:val="28"/>
                <w:lang w:eastAsia="ru-RU"/>
              </w:rPr>
              <w:sym w:font="Symbol" w:char="F0B0"/>
            </w:r>
          </w:p>
        </w:tc>
        <w:tc>
          <w:tcPr>
            <w:tcW w:w="1002"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18"/>
                <w:sz w:val="28"/>
                <w:szCs w:val="28"/>
                <w:lang w:eastAsia="ru-RU"/>
              </w:rPr>
              <w:object w:dxaOrig="420" w:dyaOrig="480">
                <v:shape id="_x0000_i1044" type="#_x0000_t75" style="width:21pt;height:24pt" o:ole="">
                  <v:imagedata r:id="rId210" o:title=""/>
                </v:shape>
                <o:OLEObject Type="Embed" ProgID="Equation.3" ShapeID="_x0000_i1044" DrawAspect="Content" ObjectID="_1807810729" r:id="rId211"/>
              </w:object>
            </w:r>
            <w:r w:rsidR="001B57E3" w:rsidRPr="001B57E3">
              <w:rPr>
                <w:rFonts w:ascii="Times New Roman" w:hAnsi="Times New Roman"/>
                <w:sz w:val="28"/>
                <w:szCs w:val="28"/>
                <w:lang w:eastAsia="ru-RU"/>
              </w:rPr>
              <w:t>, Ом</w:t>
            </w:r>
          </w:p>
        </w:tc>
        <w:tc>
          <w:tcPr>
            <w:tcW w:w="1400"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6"/>
                <w:sz w:val="28"/>
                <w:szCs w:val="28"/>
                <w:lang w:eastAsia="ru-RU"/>
              </w:rPr>
              <w:object w:dxaOrig="279" w:dyaOrig="260">
                <v:shape id="_x0000_i1045" type="#_x0000_t75" style="width:13.5pt;height:12.75pt" o:ole="" o:bullet="t">
                  <v:imagedata r:id="rId212" o:title=""/>
                </v:shape>
                <o:OLEObject Type="Embed" ProgID="Equation.3" ShapeID="_x0000_i1045" DrawAspect="Content" ObjectID="_1807810730" r:id="rId213"/>
              </w:object>
            </w:r>
            <w:r w:rsidR="001B57E3" w:rsidRPr="001B57E3">
              <w:rPr>
                <w:rFonts w:ascii="Times New Roman" w:hAnsi="Times New Roman"/>
                <w:sz w:val="28"/>
                <w:szCs w:val="28"/>
                <w:lang w:eastAsia="ru-RU"/>
              </w:rPr>
              <w:t>,</w:t>
            </w:r>
          </w:p>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vertAlign w:val="superscript"/>
                <w:lang w:eastAsia="ru-RU"/>
              </w:rPr>
            </w:pPr>
            <w:r w:rsidRPr="001B57E3">
              <w:rPr>
                <w:rFonts w:ascii="Times New Roman" w:hAnsi="Times New Roman"/>
                <w:sz w:val="28"/>
                <w:szCs w:val="28"/>
                <w:lang w:eastAsia="ru-RU"/>
              </w:rPr>
              <w:t>град</w:t>
            </w:r>
            <w:r w:rsidRPr="001B57E3">
              <w:rPr>
                <w:rFonts w:ascii="Times New Roman" w:hAnsi="Times New Roman"/>
                <w:sz w:val="28"/>
                <w:szCs w:val="28"/>
                <w:vertAlign w:val="superscript"/>
                <w:lang w:eastAsia="ru-RU"/>
              </w:rPr>
              <w:t>-1</w:t>
            </w:r>
          </w:p>
        </w:tc>
        <w:tc>
          <w:tcPr>
            <w:tcW w:w="1401"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6"/>
                <w:sz w:val="28"/>
                <w:szCs w:val="28"/>
                <w:lang w:eastAsia="ru-RU"/>
              </w:rPr>
              <w:object w:dxaOrig="300" w:dyaOrig="300">
                <v:shape id="_x0000_i1046" type="#_x0000_t75" style="width:15pt;height:15pt" o:ole="">
                  <v:imagedata r:id="rId214" o:title=""/>
                </v:shape>
                <o:OLEObject Type="Embed" ProgID="Equation.3" ShapeID="_x0000_i1046" DrawAspect="Content" ObjectID="_1807810731" r:id="rId215"/>
              </w:object>
            </w:r>
            <w:r w:rsidR="001B57E3" w:rsidRPr="001B57E3">
              <w:rPr>
                <w:rFonts w:ascii="Times New Roman" w:hAnsi="Times New Roman"/>
                <w:sz w:val="28"/>
                <w:szCs w:val="28"/>
                <w:lang w:eastAsia="ru-RU"/>
              </w:rPr>
              <w:t>,</w:t>
            </w:r>
          </w:p>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vertAlign w:val="superscript"/>
                <w:lang w:eastAsia="ru-RU"/>
              </w:rPr>
            </w:pPr>
            <w:r w:rsidRPr="001B57E3">
              <w:rPr>
                <w:rFonts w:ascii="Times New Roman" w:hAnsi="Times New Roman"/>
                <w:sz w:val="28"/>
                <w:szCs w:val="28"/>
                <w:lang w:eastAsia="ru-RU"/>
              </w:rPr>
              <w:t>град</w:t>
            </w:r>
            <w:r w:rsidRPr="001B57E3">
              <w:rPr>
                <w:rFonts w:ascii="Times New Roman" w:hAnsi="Times New Roman"/>
                <w:sz w:val="28"/>
                <w:szCs w:val="28"/>
                <w:vertAlign w:val="superscript"/>
                <w:lang w:eastAsia="ru-RU"/>
              </w:rPr>
              <w:t>-1</w:t>
            </w:r>
          </w:p>
        </w:tc>
      </w:tr>
      <w:tr w:rsidR="001B57E3" w:rsidRPr="001B57E3" w:rsidTr="001160BF">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bl>
    <w:p w:rsidR="001B57E3" w:rsidRPr="001B57E3" w:rsidRDefault="001B57E3" w:rsidP="001B57E3">
      <w:pPr>
        <w:widowControl w:val="0"/>
        <w:shd w:val="clear" w:color="auto" w:fill="FFFFFF"/>
        <w:tabs>
          <w:tab w:val="left" w:pos="413"/>
        </w:tabs>
        <w:autoSpaceDE w:val="0"/>
        <w:autoSpaceDN w:val="0"/>
        <w:adjustRightInd w:val="0"/>
        <w:spacing w:after="0" w:line="240" w:lineRule="auto"/>
        <w:ind w:firstLine="567"/>
        <w:jc w:val="both"/>
        <w:rPr>
          <w:rFonts w:ascii="Times New Roman" w:hAnsi="Times New Roman"/>
          <w:color w:val="000000"/>
          <w:sz w:val="28"/>
          <w:szCs w:val="28"/>
          <w:lang w:eastAsia="ru-RU"/>
        </w:rPr>
      </w:pPr>
    </w:p>
    <w:p w:rsidR="001B57E3" w:rsidRPr="001B57E3" w:rsidRDefault="001B57E3" w:rsidP="001B57E3">
      <w:pPr>
        <w:widowControl w:val="0"/>
        <w:shd w:val="clear" w:color="auto" w:fill="FFFFFF"/>
        <w:tabs>
          <w:tab w:val="left" w:pos="413"/>
        </w:tabs>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 xml:space="preserve">2. Залейте в сосуд воду на 2/3 высоты сосуда. </w:t>
      </w:r>
      <w:r w:rsidRPr="001B57E3">
        <w:rPr>
          <w:rFonts w:ascii="Times New Roman" w:hAnsi="Times New Roman"/>
          <w:b/>
          <w:bCs/>
          <w:color w:val="000000"/>
          <w:sz w:val="28"/>
          <w:szCs w:val="28"/>
          <w:lang w:eastAsia="ru-RU"/>
        </w:rPr>
        <w:t>Внимание</w:t>
      </w:r>
      <w:r w:rsidRPr="001B57E3">
        <w:rPr>
          <w:rFonts w:ascii="Times New Roman" w:hAnsi="Times New Roman"/>
          <w:color w:val="000000"/>
          <w:sz w:val="28"/>
          <w:szCs w:val="28"/>
          <w:lang w:eastAsia="ru-RU"/>
        </w:rPr>
        <w:t>: заливая воду в сосуд, примите меры к тому чтобы вода не попала внутрь пробирки.</w:t>
      </w:r>
    </w:p>
    <w:p w:rsidR="001B57E3" w:rsidRPr="001B57E3" w:rsidRDefault="001B57E3" w:rsidP="001B57E3">
      <w:pPr>
        <w:widowControl w:val="0"/>
        <w:shd w:val="clear" w:color="auto" w:fill="FFFFFF"/>
        <w:tabs>
          <w:tab w:val="left" w:pos="413"/>
        </w:tabs>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3. Вставьте в пробирку термометр.</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4. Выждав некоторое время, пока выровняются температура воды и катушки прибора, запишите показания термометра </w:t>
      </w:r>
      <w:r w:rsidR="006C15BE" w:rsidRPr="001B57E3">
        <w:rPr>
          <w:rFonts w:ascii="Times New Roman" w:hAnsi="Times New Roman"/>
          <w:color w:val="000000"/>
          <w:position w:val="-14"/>
          <w:sz w:val="28"/>
          <w:szCs w:val="28"/>
          <w:lang w:eastAsia="ru-RU"/>
        </w:rPr>
        <w:object w:dxaOrig="260" w:dyaOrig="440">
          <v:shape id="_x0000_i1047" type="#_x0000_t75" style="width:12.75pt;height:22.5pt" o:ole="">
            <v:imagedata r:id="rId196" o:title=""/>
          </v:shape>
          <o:OLEObject Type="Embed" ProgID="Equation.3" ShapeID="_x0000_i1047" DrawAspect="Content" ObjectID="_1807810732" r:id="rId216"/>
        </w:object>
      </w:r>
      <w:r w:rsidRPr="001B57E3">
        <w:rPr>
          <w:rFonts w:ascii="Times New Roman" w:hAnsi="Times New Roman"/>
          <w:color w:val="000000"/>
          <w:sz w:val="28"/>
          <w:szCs w:val="28"/>
          <w:lang w:eastAsia="ru-RU"/>
        </w:rPr>
        <w:t>.</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5. Измерьте </w:t>
      </w:r>
      <w:r w:rsidRPr="001B57E3">
        <w:rPr>
          <w:rFonts w:ascii="Times New Roman" w:hAnsi="Times New Roman"/>
          <w:color w:val="000000"/>
          <w:sz w:val="28"/>
          <w:szCs w:val="28"/>
          <w:lang w:val="en-US" w:eastAsia="ru-RU"/>
        </w:rPr>
        <w:t>c</w:t>
      </w:r>
      <w:r w:rsidRPr="001B57E3">
        <w:rPr>
          <w:rFonts w:ascii="Times New Roman" w:hAnsi="Times New Roman"/>
          <w:color w:val="000000"/>
          <w:sz w:val="28"/>
          <w:szCs w:val="28"/>
          <w:lang w:eastAsia="ru-RU"/>
        </w:rPr>
        <w:t xml:space="preserve"> помощью амперметра силу тока </w:t>
      </w:r>
      <w:r w:rsidRPr="001B57E3">
        <w:rPr>
          <w:rFonts w:ascii="Times New Roman" w:hAnsi="Times New Roman"/>
          <w:sz w:val="28"/>
          <w:szCs w:val="28"/>
          <w:lang w:val="en-US" w:eastAsia="ru-RU"/>
        </w:rPr>
        <w:t>I</w:t>
      </w:r>
      <w:r w:rsidRPr="001B57E3">
        <w:rPr>
          <w:rFonts w:ascii="Times New Roman" w:hAnsi="Times New Roman"/>
          <w:sz w:val="28"/>
          <w:szCs w:val="28"/>
          <w:vertAlign w:val="subscript"/>
          <w:lang w:eastAsia="ru-RU"/>
        </w:rPr>
        <w:t xml:space="preserve">0 </w:t>
      </w:r>
      <w:r w:rsidRPr="001B57E3">
        <w:rPr>
          <w:rFonts w:ascii="Times New Roman" w:hAnsi="Times New Roman"/>
          <w:color w:val="000000"/>
          <w:sz w:val="28"/>
          <w:szCs w:val="28"/>
          <w:lang w:eastAsia="ru-RU"/>
        </w:rPr>
        <w:t xml:space="preserve">и рассчитайте сопротивление катушки </w:t>
      </w:r>
      <w:r w:rsidR="006C15BE" w:rsidRPr="001B57E3">
        <w:rPr>
          <w:rFonts w:ascii="Times New Roman" w:hAnsi="Times New Roman"/>
          <w:color w:val="000000"/>
          <w:position w:val="-18"/>
          <w:sz w:val="28"/>
          <w:szCs w:val="28"/>
          <w:lang w:eastAsia="ru-RU"/>
        </w:rPr>
        <w:object w:dxaOrig="460" w:dyaOrig="480">
          <v:shape id="_x0000_i1048" type="#_x0000_t75" style="width:23.25pt;height:24pt" o:ole="">
            <v:imagedata r:id="rId217" o:title=""/>
          </v:shape>
          <o:OLEObject Type="Embed" ProgID="Equation.3" ShapeID="_x0000_i1048" DrawAspect="Content" ObjectID="_1807810733" r:id="rId218"/>
        </w:object>
      </w:r>
      <w:r w:rsidRPr="001B57E3">
        <w:rPr>
          <w:rFonts w:ascii="Times New Roman" w:hAnsi="Times New Roman"/>
          <w:color w:val="000000"/>
          <w:sz w:val="28"/>
          <w:szCs w:val="28"/>
          <w:lang w:eastAsia="ru-RU"/>
        </w:rPr>
        <w:t xml:space="preserve"> пользуясь законом Ома</w: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и запишите результаты в таблицу.</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6. Подключите спираль к источнику тока и установите напряжение не более 5 В.</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7. Следите за повышением температуры катушки. Когда температура катушки окажется кратной 10 т.е. </w:t>
      </w:r>
      <w:r w:rsidR="006C15BE" w:rsidRPr="001B57E3">
        <w:rPr>
          <w:rFonts w:ascii="Times New Roman" w:hAnsi="Times New Roman"/>
          <w:color w:val="000000"/>
          <w:position w:val="-14"/>
          <w:sz w:val="28"/>
          <w:szCs w:val="28"/>
          <w:lang w:eastAsia="ru-RU"/>
        </w:rPr>
        <w:object w:dxaOrig="220" w:dyaOrig="440">
          <v:shape id="_x0000_i1049" type="#_x0000_t75" style="width:11.25pt;height:22.5pt" o:ole="">
            <v:imagedata r:id="rId198" o:title=""/>
          </v:shape>
          <o:OLEObject Type="Embed" ProgID="Equation.3" ShapeID="_x0000_i1049" DrawAspect="Content" ObjectID="_1807810734" r:id="rId219"/>
        </w:object>
      </w:r>
      <w:r w:rsidRPr="001B57E3">
        <w:rPr>
          <w:rFonts w:ascii="Times New Roman" w:hAnsi="Times New Roman"/>
          <w:color w:val="000000"/>
          <w:sz w:val="28"/>
          <w:szCs w:val="28"/>
          <w:lang w:eastAsia="ru-RU"/>
        </w:rPr>
        <w:t xml:space="preserve">=30, 40, 50 </w:t>
      </w:r>
      <w:r w:rsidRPr="001B57E3">
        <w:rPr>
          <w:rFonts w:ascii="Times New Roman" w:hAnsi="Times New Roman"/>
          <w:sz w:val="28"/>
          <w:szCs w:val="28"/>
          <w:lang w:eastAsia="ru-RU"/>
        </w:rPr>
        <w:t>С</w:t>
      </w:r>
      <w:r w:rsidRPr="001B57E3">
        <w:rPr>
          <w:rFonts w:ascii="Times New Roman" w:hAnsi="Times New Roman"/>
          <w:sz w:val="28"/>
          <w:szCs w:val="28"/>
          <w:lang w:eastAsia="ru-RU"/>
        </w:rPr>
        <w:sym w:font="Symbol" w:char="F0B0"/>
      </w:r>
      <w:r w:rsidRPr="001B57E3">
        <w:rPr>
          <w:rFonts w:ascii="Times New Roman" w:hAnsi="Times New Roman"/>
          <w:color w:val="000000"/>
          <w:sz w:val="28"/>
          <w:szCs w:val="28"/>
          <w:lang w:eastAsia="ru-RU"/>
        </w:rPr>
        <w:t xml:space="preserve"> измерьте силу тока и рассчитайте сопротивление катушки. Результаты измерений запишите в таблицу.</w:t>
      </w:r>
    </w:p>
    <w:p w:rsidR="001B57E3" w:rsidRPr="001B57E3" w:rsidRDefault="001B57E3" w:rsidP="001B57E3">
      <w:pPr>
        <w:widowControl w:val="0"/>
        <w:shd w:val="clear" w:color="auto" w:fill="FFFFFF"/>
        <w:tabs>
          <w:tab w:val="left" w:pos="350"/>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8. Используя результаты первого опыта и трех последующих (</w:t>
      </w:r>
      <w:r w:rsidR="006C15BE" w:rsidRPr="001B57E3">
        <w:rPr>
          <w:rFonts w:ascii="Times New Roman" w:hAnsi="Times New Roman"/>
          <w:color w:val="000000"/>
          <w:position w:val="-14"/>
          <w:sz w:val="28"/>
          <w:szCs w:val="28"/>
          <w:lang w:eastAsia="ru-RU"/>
        </w:rPr>
        <w:object w:dxaOrig="220" w:dyaOrig="440">
          <v:shape id="_x0000_i1050" type="#_x0000_t75" style="width:11.25pt;height:22.5pt" o:ole="">
            <v:imagedata r:id="rId220" o:title=""/>
          </v:shape>
          <o:OLEObject Type="Embed" ProgID="Equation.3" ShapeID="_x0000_i1050" DrawAspect="Content" ObjectID="_1807810735" r:id="rId221"/>
        </w:object>
      </w:r>
      <w:r w:rsidRPr="001B57E3">
        <w:rPr>
          <w:rFonts w:ascii="Times New Roman" w:hAnsi="Times New Roman"/>
          <w:color w:val="000000"/>
          <w:sz w:val="28"/>
          <w:szCs w:val="28"/>
          <w:lang w:eastAsia="ru-RU"/>
        </w:rPr>
        <w:t xml:space="preserve">, </w:t>
      </w:r>
      <w:r w:rsidR="006C15BE" w:rsidRPr="001B57E3">
        <w:rPr>
          <w:rFonts w:ascii="Times New Roman" w:hAnsi="Times New Roman"/>
          <w:color w:val="000000"/>
          <w:position w:val="-14"/>
          <w:sz w:val="28"/>
          <w:szCs w:val="28"/>
          <w:lang w:eastAsia="ru-RU"/>
        </w:rPr>
        <w:object w:dxaOrig="340" w:dyaOrig="440">
          <v:shape id="_x0000_i1051" type="#_x0000_t75" style="width:17.25pt;height:22.5pt" o:ole="">
            <v:imagedata r:id="rId222" o:title=""/>
          </v:shape>
          <o:OLEObject Type="Embed" ProgID="Equation.3" ShapeID="_x0000_i1051" DrawAspect="Content" ObjectID="_1807810736" r:id="rId223"/>
        </w:object>
      </w:r>
      <w:r w:rsidRPr="001B57E3">
        <w:rPr>
          <w:rFonts w:ascii="Times New Roman" w:hAnsi="Times New Roman"/>
          <w:color w:val="000000"/>
          <w:sz w:val="28"/>
          <w:szCs w:val="28"/>
          <w:lang w:eastAsia="ru-RU"/>
        </w:rPr>
        <w:t>)</w: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вычислите для каждого опыта значение температурного коэффициента сопротивления меди по формуле:</w:t>
      </w:r>
    </w:p>
    <w:tbl>
      <w:tblPr>
        <w:tblW w:w="9889" w:type="dxa"/>
        <w:tblLook w:val="0000" w:firstRow="0" w:lastRow="0" w:firstColumn="0" w:lastColumn="0" w:noHBand="0" w:noVBand="0"/>
      </w:tblPr>
      <w:tblGrid>
        <w:gridCol w:w="8897"/>
        <w:gridCol w:w="992"/>
      </w:tblGrid>
      <w:tr w:rsidR="001B57E3" w:rsidRPr="001B57E3" w:rsidTr="001160BF">
        <w:tc>
          <w:tcPr>
            <w:tcW w:w="8897" w:type="dxa"/>
          </w:tcPr>
          <w:p w:rsidR="001B57E3" w:rsidRPr="001B57E3" w:rsidRDefault="006C15BE" w:rsidP="00652B73">
            <w:pPr>
              <w:widowControl w:val="0"/>
              <w:tabs>
                <w:tab w:val="left" w:pos="350"/>
              </w:tabs>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44"/>
                <w:sz w:val="28"/>
                <w:szCs w:val="28"/>
                <w:lang w:eastAsia="ru-RU"/>
              </w:rPr>
              <w:object w:dxaOrig="1740" w:dyaOrig="980">
                <v:shape id="_x0000_i1052" type="#_x0000_t75" style="width:87pt;height:48.75pt" o:ole="">
                  <v:imagedata r:id="rId224" o:title=""/>
                </v:shape>
                <o:OLEObject Type="Embed" ProgID="Equation.3" ShapeID="_x0000_i1052" DrawAspect="Content" ObjectID="_1807810737" r:id="rId225"/>
              </w:object>
            </w:r>
          </w:p>
        </w:tc>
        <w:tc>
          <w:tcPr>
            <w:tcW w:w="992" w:type="dxa"/>
          </w:tcPr>
          <w:p w:rsidR="001B57E3" w:rsidRPr="001B57E3" w:rsidRDefault="001B57E3" w:rsidP="001B57E3">
            <w:pPr>
              <w:widowControl w:val="0"/>
              <w:tabs>
                <w:tab w:val="left" w:pos="350"/>
              </w:tabs>
              <w:autoSpaceDE w:val="0"/>
              <w:autoSpaceDN w:val="0"/>
              <w:adjustRightInd w:val="0"/>
              <w:spacing w:after="0" w:line="240" w:lineRule="auto"/>
              <w:jc w:val="both"/>
              <w:rPr>
                <w:rFonts w:ascii="Times New Roman" w:hAnsi="Times New Roman"/>
                <w:sz w:val="28"/>
                <w:szCs w:val="28"/>
                <w:lang w:eastAsia="ru-RU"/>
              </w:rPr>
            </w:pPr>
          </w:p>
        </w:tc>
      </w:tr>
    </w:tbl>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color w:val="000000"/>
          <w:sz w:val="28"/>
          <w:szCs w:val="28"/>
          <w:lang w:eastAsia="ru-RU"/>
        </w:rPr>
        <w:t>которая выведена из зависимости (3).</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 xml:space="preserve">9. Найдите среднее значение температурного коэффициента сопротивления меди </w:t>
      </w:r>
      <w:r w:rsidR="006C15BE" w:rsidRPr="001B57E3">
        <w:rPr>
          <w:rFonts w:ascii="Times New Roman" w:hAnsi="Times New Roman"/>
          <w:color w:val="000000"/>
          <w:position w:val="-6"/>
          <w:sz w:val="28"/>
          <w:szCs w:val="28"/>
          <w:lang w:eastAsia="ru-RU"/>
        </w:rPr>
        <w:object w:dxaOrig="300" w:dyaOrig="300">
          <v:shape id="_x0000_i1053" type="#_x0000_t75" style="width:15pt;height:15pt" o:ole="">
            <v:imagedata r:id="rId226" o:title=""/>
          </v:shape>
          <o:OLEObject Type="Embed" ProgID="Equation.3" ShapeID="_x0000_i1053" DrawAspect="Content" ObjectID="_1807810738" r:id="rId227"/>
        </w:object>
      </w:r>
      <w:r w:rsidRPr="001B57E3">
        <w:rPr>
          <w:rFonts w:ascii="Times New Roman" w:hAnsi="Times New Roman"/>
          <w:color w:val="000000"/>
          <w:sz w:val="28"/>
          <w:szCs w:val="28"/>
          <w:lang w:eastAsia="ru-RU"/>
        </w:rPr>
        <w:t>.</w:t>
      </w:r>
    </w:p>
    <w:p w:rsidR="001B57E3" w:rsidRPr="001B57E3" w:rsidRDefault="001B57E3" w:rsidP="001B57E3">
      <w:pPr>
        <w:widowControl w:val="0"/>
        <w:shd w:val="clear" w:color="auto" w:fill="FFFFFF"/>
        <w:tabs>
          <w:tab w:val="left" w:pos="499"/>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10. Начертите график зависимости </w:t>
      </w:r>
      <w:r w:rsidR="006C15BE" w:rsidRPr="001B57E3">
        <w:rPr>
          <w:rFonts w:ascii="Times New Roman" w:hAnsi="Times New Roman"/>
          <w:color w:val="000000"/>
          <w:position w:val="-4"/>
          <w:sz w:val="28"/>
          <w:szCs w:val="28"/>
          <w:lang w:eastAsia="ru-RU"/>
        </w:rPr>
        <w:object w:dxaOrig="279" w:dyaOrig="300">
          <v:shape id="_x0000_i1054" type="#_x0000_t75" style="width:13.5pt;height:15pt" o:ole="">
            <v:imagedata r:id="rId228" o:title=""/>
          </v:shape>
          <o:OLEObject Type="Embed" ProgID="Equation.3" ShapeID="_x0000_i1054" DrawAspect="Content" ObjectID="_1807810739" r:id="rId229"/>
        </w:object>
      </w:r>
      <w:r w:rsidRPr="001B57E3">
        <w:rPr>
          <w:rFonts w:ascii="Times New Roman" w:hAnsi="Times New Roman"/>
          <w:color w:val="000000"/>
          <w:sz w:val="28"/>
          <w:szCs w:val="28"/>
          <w:lang w:eastAsia="ru-RU"/>
        </w:rPr>
        <w:t xml:space="preserve"> от температуры </w:t>
      </w:r>
      <w:r w:rsidR="006C15BE" w:rsidRPr="001B57E3">
        <w:rPr>
          <w:rFonts w:ascii="Times New Roman" w:hAnsi="Times New Roman"/>
          <w:color w:val="000000"/>
          <w:position w:val="-6"/>
          <w:sz w:val="28"/>
          <w:szCs w:val="28"/>
          <w:lang w:eastAsia="ru-RU"/>
        </w:rPr>
        <w:object w:dxaOrig="160" w:dyaOrig="279">
          <v:shape id="_x0000_i1055" type="#_x0000_t75" style="width:7.5pt;height:13.5pt" o:ole="">
            <v:imagedata r:id="rId230" o:title=""/>
          </v:shape>
          <o:OLEObject Type="Embed" ProgID="Equation.3" ShapeID="_x0000_i1055" DrawAspect="Content" ObjectID="_1807810740" r:id="rId231"/>
        </w:objec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(в масштабе).</w:t>
      </w:r>
    </w:p>
    <w:p w:rsidR="001B57E3" w:rsidRPr="001B57E3" w:rsidRDefault="001B57E3" w:rsidP="001B57E3">
      <w:pPr>
        <w:widowControl w:val="0"/>
        <w:shd w:val="clear" w:color="auto" w:fill="FFFFFF"/>
        <w:tabs>
          <w:tab w:val="left" w:pos="499"/>
        </w:tabs>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1B57E3" w:rsidP="00652B73">
      <w:pPr>
        <w:keepNext/>
        <w:widowControl w:val="0"/>
        <w:shd w:val="clear" w:color="auto" w:fill="FFFFFF"/>
        <w:tabs>
          <w:tab w:val="left" w:pos="499"/>
        </w:tabs>
        <w:autoSpaceDE w:val="0"/>
        <w:autoSpaceDN w:val="0"/>
        <w:adjustRightInd w:val="0"/>
        <w:spacing w:after="0" w:line="240" w:lineRule="auto"/>
        <w:jc w:val="center"/>
        <w:outlineLvl w:val="2"/>
        <w:rPr>
          <w:rFonts w:ascii="Times New Roman" w:hAnsi="Times New Roman"/>
          <w:b/>
          <w:bCs/>
          <w:caps/>
          <w:sz w:val="28"/>
          <w:szCs w:val="28"/>
          <w:lang w:eastAsia="ru-RU"/>
        </w:rPr>
      </w:pPr>
      <w:r w:rsidRPr="001B57E3">
        <w:rPr>
          <w:rFonts w:ascii="Times New Roman" w:hAnsi="Times New Roman"/>
          <w:b/>
          <w:bCs/>
          <w:caps/>
          <w:sz w:val="28"/>
          <w:szCs w:val="28"/>
          <w:lang w:eastAsia="ru-RU"/>
        </w:rPr>
        <w:t>контрольные вопросы</w:t>
      </w:r>
    </w:p>
    <w:p w:rsidR="001B57E3" w:rsidRPr="001B57E3" w:rsidRDefault="001B57E3" w:rsidP="00931540">
      <w:pPr>
        <w:widowControl w:val="0"/>
        <w:numPr>
          <w:ilvl w:val="0"/>
          <w:numId w:val="63"/>
        </w:numPr>
        <w:shd w:val="clear" w:color="auto" w:fill="FFFFFF"/>
        <w:autoSpaceDE w:val="0"/>
        <w:autoSpaceDN w:val="0"/>
        <w:adjustRightInd w:val="0"/>
        <w:spacing w:after="0" w:line="240" w:lineRule="auto"/>
        <w:ind w:firstLine="567"/>
        <w:jc w:val="both"/>
        <w:rPr>
          <w:rFonts w:ascii="Times New Roman" w:hAnsi="Times New Roman"/>
          <w:color w:val="000000"/>
          <w:spacing w:val="-4"/>
          <w:sz w:val="28"/>
          <w:szCs w:val="28"/>
          <w:lang w:eastAsia="ru-RU"/>
        </w:rPr>
      </w:pPr>
      <w:r w:rsidRPr="001B57E3">
        <w:rPr>
          <w:rFonts w:ascii="Times New Roman" w:hAnsi="Times New Roman"/>
          <w:color w:val="000000"/>
          <w:spacing w:val="-4"/>
          <w:sz w:val="28"/>
          <w:szCs w:val="28"/>
          <w:lang w:eastAsia="ru-RU"/>
        </w:rPr>
        <w:t>Что называется температурным коэффициентом сопротивления?</w:t>
      </w:r>
    </w:p>
    <w:p w:rsidR="001B57E3" w:rsidRPr="001B57E3" w:rsidRDefault="001B57E3" w:rsidP="00931540">
      <w:pPr>
        <w:widowControl w:val="0"/>
        <w:numPr>
          <w:ilvl w:val="0"/>
          <w:numId w:val="63"/>
        </w:numPr>
        <w:shd w:val="clear" w:color="auto" w:fill="FFFFFF"/>
        <w:tabs>
          <w:tab w:val="left" w:pos="1296"/>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Удельная проводимость проводника. Физический смысл, единицы измерения, от чего она зависит?</w:t>
      </w:r>
    </w:p>
    <w:p w:rsidR="001B57E3" w:rsidRPr="001B57E3" w:rsidRDefault="001B57E3" w:rsidP="00931540">
      <w:pPr>
        <w:widowControl w:val="0"/>
        <w:numPr>
          <w:ilvl w:val="0"/>
          <w:numId w:val="63"/>
        </w:numPr>
        <w:shd w:val="clear" w:color="auto" w:fill="FFFFFF"/>
        <w:tabs>
          <w:tab w:val="left" w:pos="1296"/>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Какова зависимость удельного сопротивления проводника от температуры? Чем характеризуется эта зависимость?</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4. Температурный коэффициент сопротивления. Что он характеризует, от чего он зависит. В каких единицах измеряется?</w:t>
      </w:r>
    </w:p>
    <w:p w:rsidR="001B57E3" w:rsidRPr="001B57E3" w:rsidRDefault="001B57E3" w:rsidP="001B57E3">
      <w:pPr>
        <w:widowControl w:val="0"/>
        <w:shd w:val="clear" w:color="auto" w:fill="FFFFFF"/>
        <w:tabs>
          <w:tab w:val="left" w:pos="1320"/>
        </w:tabs>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5. Зависит ли сопротивление проводника от температуры? Если зависит, то какова эта зависимость? Объяснить физический смысл этого явления.</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6. Как изменится сопротивление проводника с повышением температуры и почему? Математическое и графическое изображение этой зависимости.</w:t>
      </w:r>
    </w:p>
    <w:p w:rsidR="001B57E3" w:rsidRPr="001B57E3" w:rsidRDefault="001B57E3" w:rsidP="00931540">
      <w:pPr>
        <w:widowControl w:val="0"/>
        <w:numPr>
          <w:ilvl w:val="0"/>
          <w:numId w:val="64"/>
        </w:numPr>
        <w:shd w:val="clear" w:color="auto" w:fill="FFFFFF"/>
        <w:tabs>
          <w:tab w:val="left" w:pos="1325"/>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Сравнить зависимость изменения сопротивления металлических проводников и электролитов от температуры. Объяснить физику явлений, порождающих эту зависимость.</w:t>
      </w:r>
    </w:p>
    <w:p w:rsidR="001B57E3" w:rsidRPr="001B57E3" w:rsidRDefault="001B57E3" w:rsidP="00931540">
      <w:pPr>
        <w:widowControl w:val="0"/>
        <w:numPr>
          <w:ilvl w:val="0"/>
          <w:numId w:val="64"/>
        </w:numPr>
        <w:shd w:val="clear" w:color="auto" w:fill="FFFFFF"/>
        <w:tabs>
          <w:tab w:val="left" w:pos="1325"/>
        </w:tabs>
        <w:autoSpaceDE w:val="0"/>
        <w:autoSpaceDN w:val="0"/>
        <w:adjustRightInd w:val="0"/>
        <w:spacing w:after="0" w:line="240" w:lineRule="auto"/>
        <w:ind w:firstLine="567"/>
        <w:jc w:val="both"/>
        <w:rPr>
          <w:rFonts w:ascii="Times New Roman" w:hAnsi="Times New Roman"/>
          <w:color w:val="000000"/>
          <w:spacing w:val="4"/>
          <w:sz w:val="28"/>
          <w:szCs w:val="28"/>
          <w:lang w:eastAsia="ru-RU"/>
        </w:rPr>
      </w:pPr>
      <w:r w:rsidRPr="001B57E3">
        <w:rPr>
          <w:rFonts w:ascii="Times New Roman" w:hAnsi="Times New Roman"/>
          <w:color w:val="000000"/>
          <w:spacing w:val="4"/>
          <w:sz w:val="28"/>
          <w:szCs w:val="28"/>
          <w:lang w:eastAsia="ru-RU"/>
        </w:rPr>
        <w:t>Описать последовательность действий определения температурной зависимости сопротивления в ходе выполнения лабораторной работы.</w:t>
      </w:r>
    </w:p>
    <w:p w:rsidR="001B57E3" w:rsidRPr="001B57E3" w:rsidRDefault="001B57E3" w:rsidP="00931540">
      <w:pPr>
        <w:widowControl w:val="0"/>
        <w:numPr>
          <w:ilvl w:val="0"/>
          <w:numId w:val="64"/>
        </w:numPr>
        <w:shd w:val="clear" w:color="auto" w:fill="FFFFFF"/>
        <w:tabs>
          <w:tab w:val="left" w:pos="1325"/>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Изменится ли температурный коэффициент сопротивления, если определять его по удельному сопротивлению, а не по измеряемому сопротивлению?</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10.Зависит ли температурный коэффициент сопротивления от материала сопротивления.</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11 .В чем физический смысл сопротивления проводника? От чего оно зависит? </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b/>
          <w:bCs/>
          <w:caps/>
          <w:sz w:val="28"/>
          <w:szCs w:val="28"/>
          <w:lang w:eastAsia="ru-RU"/>
        </w:rPr>
      </w:pPr>
      <w:r w:rsidRPr="001B57E3">
        <w:rPr>
          <w:rFonts w:ascii="Times New Roman" w:hAnsi="Times New Roman"/>
          <w:color w:val="000000"/>
          <w:sz w:val="28"/>
          <w:szCs w:val="28"/>
          <w:lang w:eastAsia="ru-RU"/>
        </w:rPr>
        <w:t>12.Напишите и объясните математическую зависимость сопротивления от материала и размеров сопротивления.</w:t>
      </w:r>
    </w:p>
    <w:p w:rsidR="00914449" w:rsidRPr="00914449" w:rsidRDefault="00914449" w:rsidP="00914449">
      <w:pPr>
        <w:jc w:val="center"/>
        <w:rPr>
          <w:rFonts w:ascii="Times New Roman" w:hAnsi="Times New Roman"/>
          <w:b/>
          <w:bCs/>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914449">
        <w:rPr>
          <w:rFonts w:ascii="Times New Roman" w:hAnsi="Times New Roman"/>
          <w:sz w:val="28"/>
          <w:szCs w:val="28"/>
          <w:u w:val="single"/>
        </w:rPr>
        <w:t>Л.1.-Л.6.; М.1.-М.6.; П.1.-П.7.; ЛР2, ЛР4, ЛР23, ЛР30</w:t>
      </w:r>
    </w:p>
    <w:p w:rsidR="00914449" w:rsidRPr="00914449" w:rsidRDefault="00914449" w:rsidP="00914449">
      <w:pPr>
        <w:tabs>
          <w:tab w:val="left" w:pos="0"/>
        </w:tabs>
        <w:spacing w:after="0" w:line="240" w:lineRule="auto"/>
        <w:jc w:val="both"/>
        <w:rPr>
          <w:rFonts w:ascii="Times New Roman" w:hAnsi="Times New Roman"/>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Критерии оценки:</w:t>
      </w:r>
    </w:p>
    <w:p w:rsidR="00914449" w:rsidRPr="00914449" w:rsidRDefault="00914449" w:rsidP="00914449">
      <w:pPr>
        <w:tabs>
          <w:tab w:val="left" w:pos="0"/>
        </w:tabs>
        <w:spacing w:after="0" w:line="240" w:lineRule="auto"/>
        <w:jc w:val="both"/>
        <w:rPr>
          <w:rFonts w:ascii="Times New Roman" w:hAnsi="Times New Roman"/>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914449" w:rsidRPr="00914449" w:rsidRDefault="00914449" w:rsidP="00914449">
      <w:pPr>
        <w:tabs>
          <w:tab w:val="left" w:pos="0"/>
        </w:tabs>
        <w:spacing w:after="0" w:line="240" w:lineRule="auto"/>
        <w:jc w:val="both"/>
        <w:rPr>
          <w:rFonts w:ascii="Times New Roman" w:hAnsi="Times New Roman"/>
          <w:sz w:val="24"/>
          <w:szCs w:val="24"/>
        </w:rPr>
      </w:pPr>
      <w:r w:rsidRPr="00914449">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1160BF" w:rsidRDefault="001160BF" w:rsidP="001160BF">
      <w:pPr>
        <w:spacing w:after="0" w:line="240" w:lineRule="auto"/>
        <w:rPr>
          <w:rFonts w:ascii="Times New Roman" w:hAnsi="Times New Roman"/>
          <w:b/>
          <w:bCs/>
          <w:sz w:val="28"/>
          <w:szCs w:val="28"/>
        </w:rPr>
      </w:pPr>
    </w:p>
    <w:p w:rsidR="009E1747" w:rsidRDefault="009E1747" w:rsidP="001160BF">
      <w:pPr>
        <w:spacing w:after="0" w:line="240" w:lineRule="auto"/>
        <w:rPr>
          <w:rFonts w:ascii="Times New Roman" w:hAnsi="Times New Roman"/>
          <w:b/>
          <w:bCs/>
          <w:sz w:val="28"/>
          <w:szCs w:val="28"/>
        </w:rPr>
      </w:pPr>
    </w:p>
    <w:p w:rsidR="001160BF" w:rsidRPr="00EE7E64" w:rsidRDefault="001160BF" w:rsidP="001160BF">
      <w:pPr>
        <w:rPr>
          <w:b/>
          <w:bCs/>
          <w:iCs/>
        </w:rPr>
      </w:pPr>
      <w:r w:rsidRPr="001160BF">
        <w:rPr>
          <w:rFonts w:ascii="Times New Roman" w:hAnsi="Times New Roman"/>
          <w:b/>
          <w:bCs/>
          <w:sz w:val="28"/>
          <w:szCs w:val="28"/>
        </w:rPr>
        <w:t xml:space="preserve">Тема </w:t>
      </w:r>
      <w:r>
        <w:rPr>
          <w:rFonts w:ascii="Times New Roman" w:hAnsi="Times New Roman"/>
          <w:b/>
          <w:bCs/>
          <w:sz w:val="28"/>
          <w:szCs w:val="28"/>
        </w:rPr>
        <w:t>3</w:t>
      </w:r>
      <w:r w:rsidRPr="001160BF">
        <w:rPr>
          <w:rFonts w:ascii="Times New Roman" w:hAnsi="Times New Roman"/>
          <w:b/>
          <w:bCs/>
          <w:sz w:val="28"/>
          <w:szCs w:val="28"/>
        </w:rPr>
        <w:t>.</w:t>
      </w:r>
      <w:r>
        <w:rPr>
          <w:rFonts w:ascii="Times New Roman" w:hAnsi="Times New Roman"/>
          <w:b/>
          <w:bCs/>
          <w:sz w:val="28"/>
          <w:szCs w:val="28"/>
        </w:rPr>
        <w:t>3</w:t>
      </w:r>
      <w:r w:rsidRPr="001160BF">
        <w:rPr>
          <w:rFonts w:ascii="Times New Roman" w:hAnsi="Times New Roman"/>
          <w:b/>
          <w:bCs/>
          <w:sz w:val="28"/>
          <w:szCs w:val="28"/>
        </w:rPr>
        <w:t xml:space="preserve">. </w:t>
      </w:r>
      <w:r w:rsidRPr="001160BF">
        <w:rPr>
          <w:rFonts w:ascii="Times New Roman" w:hAnsi="Times New Roman"/>
          <w:b/>
          <w:bCs/>
          <w:iCs/>
          <w:sz w:val="28"/>
          <w:szCs w:val="28"/>
        </w:rPr>
        <w:t>Электрический ток в различных средах</w:t>
      </w:r>
    </w:p>
    <w:p w:rsidR="001160BF" w:rsidRPr="001160BF" w:rsidRDefault="001160BF" w:rsidP="001160BF">
      <w:pPr>
        <w:spacing w:after="0" w:line="240" w:lineRule="auto"/>
        <w:rPr>
          <w:rFonts w:ascii="Times New Roman" w:hAnsi="Times New Roman"/>
          <w:b/>
          <w:bCs/>
          <w:sz w:val="28"/>
          <w:szCs w:val="28"/>
        </w:rPr>
      </w:pPr>
      <w:r w:rsidRPr="001160BF">
        <w:rPr>
          <w:rFonts w:ascii="Times New Roman" w:hAnsi="Times New Roman"/>
          <w:b/>
          <w:sz w:val="28"/>
          <w:szCs w:val="28"/>
        </w:rPr>
        <w:t>Устный опрос</w:t>
      </w:r>
      <w:r w:rsidRPr="001160BF">
        <w:rPr>
          <w:rFonts w:ascii="Times New Roman" w:hAnsi="Times New Roman"/>
          <w:b/>
          <w:bCs/>
          <w:sz w:val="28"/>
          <w:szCs w:val="28"/>
        </w:rPr>
        <w:t xml:space="preserve"> (УО)</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бывают вещества по типу проводимости электрического тока? Определение.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вещества относятся к полупроводникам?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Какая связь существует в полупроводниках?</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подвижные носители зарядов имеются в чистом полупроводнике?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произойдёт при встрече электрона с дыркой?</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носители заряда являются основными в полупроводнике с акцепторной примесью, а какие в полупроводнике с донорной примесью?</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по-другому называются полупроводники с донорными и акцепторными примесями?</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образуется p-n-переход?</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Какой переход называют прямым?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устроен полупроводниковый диод?</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Из чего состоит транзистор?</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вакуум?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термоэлектронная эмиссия?</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Устройство и принцип работы вакуумного диода.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Вольтамперная характеристика вакуумного диода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электронный пучок? И его свойства.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Принцип работы электронно-лучевой трубки. И её применение.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вещества относятся к электролитам?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электрическая диссоциация?</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рекомбинация?</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называют ионной проводимостью?</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электролиз? Как он происходит? И его применение.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Объяснение закона электролиза. И его формула.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Определение заряда электрона. И его формула.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можно сделать воздух проводником?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происходить ионизация газа?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происходит рекомбинация газа?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газовый разряд?</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Определение самостоятельного и несамостоятельного разрядов.</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происходит ионизация электронным ударом?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плазма?</w:t>
      </w:r>
    </w:p>
    <w:p w:rsidR="001160BF" w:rsidRDefault="001160BF" w:rsidP="001160BF">
      <w:pPr>
        <w:spacing w:after="0" w:line="240" w:lineRule="auto"/>
        <w:rPr>
          <w:rFonts w:ascii="Times New Roman" w:hAnsi="Times New Roman"/>
          <w:bCs/>
          <w:sz w:val="28"/>
          <w:szCs w:val="28"/>
        </w:rPr>
      </w:pPr>
    </w:p>
    <w:p w:rsidR="001160BF" w:rsidRPr="001160BF" w:rsidRDefault="001160BF" w:rsidP="001160BF">
      <w:pPr>
        <w:spacing w:after="0" w:line="240" w:lineRule="auto"/>
        <w:rPr>
          <w:rFonts w:ascii="Times New Roman" w:hAnsi="Times New Roman"/>
          <w:sz w:val="28"/>
          <w:szCs w:val="28"/>
          <w:u w:val="single"/>
        </w:rPr>
      </w:pPr>
      <w:r w:rsidRPr="001160BF">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1160BF">
        <w:rPr>
          <w:rFonts w:ascii="Times New Roman" w:hAnsi="Times New Roman"/>
          <w:sz w:val="28"/>
          <w:szCs w:val="28"/>
          <w:u w:val="single"/>
        </w:rPr>
        <w:t>Л.1.-Л.6.; М.1.-М.6.; П.1.-П.7.; ЛР2, ЛР4, ЛР23, ЛР30</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Критерии оценки:</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«5»</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полно раскрыто содержание материала</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для доказательства использованы различные умения, выводы из наблюдений, опытов</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ответ самостоятельный, использованы ранее приобретенные знания.</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 </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«4»</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раскрыто основное содержание материала</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в основном правильно даны определения понятий и использованы научные термины.</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ответ самостоятельный</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правильные и четкие ответы на вопросы уточняющего характера (позиция понимающий)</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 </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«3»</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определения понятий недостаточно четкие</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допущены ошибки и неточности в использовании научной терминологии, определение понятий</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 </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«2»</w:t>
      </w:r>
    </w:p>
    <w:p w:rsidR="001160BF" w:rsidRPr="001160BF" w:rsidRDefault="001160BF" w:rsidP="001160BF">
      <w:pPr>
        <w:numPr>
          <w:ilvl w:val="0"/>
          <w:numId w:val="15"/>
        </w:numPr>
        <w:spacing w:after="0" w:line="240" w:lineRule="auto"/>
        <w:ind w:left="0"/>
        <w:rPr>
          <w:rFonts w:ascii="Times New Roman" w:hAnsi="Times New Roman"/>
          <w:bCs/>
          <w:sz w:val="28"/>
          <w:szCs w:val="28"/>
        </w:rPr>
      </w:pPr>
      <w:r w:rsidRPr="001160BF">
        <w:rPr>
          <w:rFonts w:ascii="Times New Roman" w:hAnsi="Times New Roman"/>
          <w:bCs/>
          <w:sz w:val="28"/>
          <w:szCs w:val="28"/>
        </w:rPr>
        <w:t>основное содержание учебного материала не раскрыто</w:t>
      </w:r>
    </w:p>
    <w:p w:rsidR="001160BF" w:rsidRPr="001160BF" w:rsidRDefault="001160BF" w:rsidP="001160BF">
      <w:pPr>
        <w:numPr>
          <w:ilvl w:val="0"/>
          <w:numId w:val="15"/>
        </w:numPr>
        <w:spacing w:after="0" w:line="240" w:lineRule="auto"/>
        <w:ind w:left="0"/>
        <w:rPr>
          <w:rFonts w:ascii="Times New Roman" w:hAnsi="Times New Roman"/>
          <w:bCs/>
          <w:sz w:val="28"/>
          <w:szCs w:val="28"/>
        </w:rPr>
      </w:pPr>
      <w:r w:rsidRPr="001160BF">
        <w:rPr>
          <w:rFonts w:ascii="Times New Roman" w:hAnsi="Times New Roman"/>
          <w:bCs/>
          <w:sz w:val="28"/>
          <w:szCs w:val="28"/>
        </w:rPr>
        <w:t>не даны ответы на вопросы наводящего и конкретизирующего характера</w:t>
      </w:r>
    </w:p>
    <w:p w:rsidR="001160BF" w:rsidRPr="001160BF" w:rsidRDefault="001160BF" w:rsidP="001160BF">
      <w:pPr>
        <w:numPr>
          <w:ilvl w:val="0"/>
          <w:numId w:val="15"/>
        </w:numPr>
        <w:spacing w:after="0" w:line="240" w:lineRule="auto"/>
        <w:ind w:left="0"/>
        <w:rPr>
          <w:rFonts w:ascii="Times New Roman" w:hAnsi="Times New Roman"/>
          <w:bCs/>
          <w:sz w:val="28"/>
          <w:szCs w:val="28"/>
        </w:rPr>
      </w:pPr>
      <w:r w:rsidRPr="001160BF">
        <w:rPr>
          <w:rFonts w:ascii="Times New Roman" w:hAnsi="Times New Roman"/>
          <w:bCs/>
          <w:sz w:val="28"/>
          <w:szCs w:val="28"/>
        </w:rPr>
        <w:t>допущены грубые ошибки в определении понятий, при использовании терминологии. </w:t>
      </w:r>
    </w:p>
    <w:p w:rsidR="00914449" w:rsidRPr="001160BF" w:rsidRDefault="00914449" w:rsidP="001160BF">
      <w:pPr>
        <w:autoSpaceDE w:val="0"/>
        <w:autoSpaceDN w:val="0"/>
        <w:adjustRightInd w:val="0"/>
        <w:spacing w:after="0" w:line="240" w:lineRule="auto"/>
        <w:rPr>
          <w:rFonts w:ascii="Times New Roman" w:hAnsi="Times New Roman"/>
          <w:sz w:val="28"/>
          <w:szCs w:val="28"/>
        </w:rPr>
      </w:pPr>
    </w:p>
    <w:p w:rsidR="001160BF" w:rsidRDefault="001160BF" w:rsidP="001160BF">
      <w:pPr>
        <w:spacing w:after="0" w:line="240" w:lineRule="auto"/>
        <w:rPr>
          <w:rFonts w:ascii="Times New Roman" w:hAnsi="Times New Roman"/>
          <w:b/>
          <w:bCs/>
          <w:sz w:val="28"/>
          <w:szCs w:val="28"/>
        </w:rPr>
      </w:pPr>
      <w:r w:rsidRPr="001160BF">
        <w:rPr>
          <w:rFonts w:ascii="Times New Roman" w:hAnsi="Times New Roman"/>
          <w:b/>
          <w:sz w:val="28"/>
          <w:szCs w:val="28"/>
        </w:rPr>
        <w:t>Тестирование</w:t>
      </w:r>
      <w:r w:rsidRPr="001160BF">
        <w:rPr>
          <w:rFonts w:ascii="Times New Roman" w:hAnsi="Times New Roman"/>
          <w:sz w:val="28"/>
          <w:szCs w:val="28"/>
        </w:rPr>
        <w:t xml:space="preserve"> </w:t>
      </w:r>
      <w:r w:rsidRPr="001160BF">
        <w:rPr>
          <w:rFonts w:ascii="Times New Roman" w:hAnsi="Times New Roman"/>
          <w:b/>
          <w:bCs/>
          <w:sz w:val="28"/>
          <w:szCs w:val="28"/>
        </w:rPr>
        <w:t xml:space="preserve">(Т) </w:t>
      </w:r>
    </w:p>
    <w:p w:rsidR="001160BF" w:rsidRPr="001160BF" w:rsidRDefault="001160BF" w:rsidP="001160BF">
      <w:pPr>
        <w:spacing w:after="0" w:line="240" w:lineRule="auto"/>
        <w:rPr>
          <w:rFonts w:ascii="Times New Roman" w:hAnsi="Times New Roman"/>
          <w:b/>
          <w:bCs/>
          <w:sz w:val="28"/>
          <w:szCs w:val="28"/>
        </w:rPr>
      </w:pP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
          <w:bCs/>
          <w:sz w:val="28"/>
          <w:szCs w:val="28"/>
        </w:rPr>
        <w:t>I вариант.</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1.Какими носителями эл. заряда создается электрический ток в металлах?</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Электронами и положительными ионами.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Положительными и отрицательными ионами.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Электронами и дырками.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Положительными ионами, отрицательными ионами и электронами.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Только электронами.</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2.Какой минимальный по абсолютному значению заряд может быть перенесен электрическим током через электролит?</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w:t>
      </w:r>
      <w:r w:rsidRPr="001160BF">
        <w:rPr>
          <w:rFonts w:ascii="Times New Roman" w:hAnsi="Times New Roman"/>
          <w:sz w:val="28"/>
          <w:szCs w:val="28"/>
          <w:lang w:val="en-US"/>
        </w:rPr>
        <w:t>e</w:t>
      </w:r>
      <w:r w:rsidRPr="001160BF">
        <w:rPr>
          <w:rFonts w:ascii="Times New Roman" w:hAnsi="Times New Roman"/>
          <w:sz w:val="28"/>
          <w:szCs w:val="28"/>
        </w:rPr>
        <w:t>≈1,6·10</w:t>
      </w:r>
      <w:r w:rsidRPr="001160BF">
        <w:rPr>
          <w:rFonts w:ascii="Times New Roman" w:hAnsi="Times New Roman"/>
          <w:sz w:val="28"/>
          <w:szCs w:val="28"/>
          <w:vertAlign w:val="superscript"/>
        </w:rPr>
        <w:t xml:space="preserve"> -19</w:t>
      </w:r>
      <w:r w:rsidRPr="001160BF">
        <w:rPr>
          <w:rFonts w:ascii="Times New Roman" w:hAnsi="Times New Roman"/>
          <w:sz w:val="28"/>
          <w:szCs w:val="28"/>
        </w:rPr>
        <w:t>Кл.</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2</w:t>
      </w:r>
      <w:r w:rsidRPr="001160BF">
        <w:rPr>
          <w:rFonts w:ascii="Times New Roman" w:hAnsi="Times New Roman"/>
          <w:sz w:val="28"/>
          <w:szCs w:val="28"/>
          <w:lang w:val="en-US"/>
        </w:rPr>
        <w:t>e</w:t>
      </w:r>
      <w:r w:rsidRPr="001160BF">
        <w:rPr>
          <w:rFonts w:ascii="Times New Roman" w:hAnsi="Times New Roman"/>
          <w:sz w:val="28"/>
          <w:szCs w:val="28"/>
        </w:rPr>
        <w:t xml:space="preserve">≈3,2·10 </w:t>
      </w:r>
      <w:r w:rsidRPr="001160BF">
        <w:rPr>
          <w:rFonts w:ascii="Times New Roman" w:hAnsi="Times New Roman"/>
          <w:sz w:val="28"/>
          <w:szCs w:val="28"/>
          <w:vertAlign w:val="superscript"/>
        </w:rPr>
        <w:t xml:space="preserve">-19 </w:t>
      </w:r>
      <w:r w:rsidRPr="001160BF">
        <w:rPr>
          <w:rFonts w:ascii="Times New Roman" w:hAnsi="Times New Roman"/>
          <w:sz w:val="28"/>
          <w:szCs w:val="28"/>
        </w:rPr>
        <w:t>Кл.</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Любой сколь угодно малый.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Минимальный заряд зависит от времени пропускания тока.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1 Кл.</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3. Какими носителями эл. заряда создается электрический ток в растворах или расплавах электролитов?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Электронами и положительными ионами.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Положительными и отрицательными ионами.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Положительными ионами, отрицательными ионами и электронами.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Только электронами.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Электронами и дырками.</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4.Какие действия эл. тока всегда сопровождают его прохождение через любые среды?</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Тепловое.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Химическое.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Магнитное.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Тепловое и магнитное.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Тепловое, химическое и магнитное.</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5.На рис. 1 представлено схематическое изображение транзистора. Какой цифрой на нем обозначен эмиттер?</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1.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2.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3.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4.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Среди ответов А – Г нет правильного.</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6. Каким типом проводимости обладают полупроводниковые материалы без примесей?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В основном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В основном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В равной мере электронной и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Ионной.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Не проводят электрический ток.</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7.  Каким типом проводимости обладают полупроводниковые материалы с донорными примесями?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В основном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В основном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В равной мере электронной и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Ионной.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Такие материалы не проводят электрический ток.</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8. Какой из приведенных на рис. 2 графиков отражает зависимость удельного сопротивления полупроводника от температуры?</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1.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Б. 2.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3.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4.</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9. При прохождении через какие среды электрического тока происходит перенос вещества?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w:t>
      </w:r>
      <w:r w:rsidR="006E1AA6">
        <w:rPr>
          <w:rFonts w:ascii="Times New Roman" w:hAnsi="Times New Roman"/>
          <w:sz w:val="28"/>
          <w:szCs w:val="28"/>
        </w:rPr>
        <w:t xml:space="preserve"> </w:t>
      </w:r>
      <w:r w:rsidRPr="001160BF">
        <w:rPr>
          <w:rFonts w:ascii="Times New Roman" w:hAnsi="Times New Roman"/>
          <w:sz w:val="28"/>
          <w:szCs w:val="28"/>
        </w:rPr>
        <w:t>Через металлы и полупроводники.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Через полупроводники и растворы электролитов.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Через растворы электролитов и металлы.</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w:t>
      </w:r>
      <w:r w:rsidR="006E1AA6">
        <w:rPr>
          <w:rFonts w:ascii="Times New Roman" w:hAnsi="Times New Roman"/>
          <w:sz w:val="28"/>
          <w:szCs w:val="28"/>
        </w:rPr>
        <w:t xml:space="preserve"> </w:t>
      </w:r>
      <w:r w:rsidRPr="001160BF">
        <w:rPr>
          <w:rFonts w:ascii="Times New Roman" w:hAnsi="Times New Roman"/>
          <w:sz w:val="28"/>
          <w:szCs w:val="28"/>
        </w:rPr>
        <w:t>Через газы и полупроводники.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Через растворы электролитов и газы.</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10. В одном случае в германий добавили пятивалентный фосфор, в другом – трехвалентный галлий. Каким типом проводимости в основном обладал полупроводник в каждом случае?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В первом дырочной, во втором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В первом электронной, во втором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В обоих случаях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В обоих случаях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В обоих случаях электронно-дырочной.</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11. Как изменится масса вещества, выделившегося на катоде при прохождении электрического тока через раствор электролита, если сила тока увеличится в 2 раза, а время его прохождения уменьшится в 2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Увеличится в 2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Увеличится в 4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Не изменится.</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Уменьшится в 2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Уменьшится в 4 раза.</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12. В процессе электролиза "+" ионы перенесли на катод за 2с  "+" заряд 4Кл,  "- "  ионы перенесли на анод такой же по модулю  "- " заряд. Какова сила тока в цепи?</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0.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2А.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4А.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8А.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16А.</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13. Какой из графиков, приведенных на рис. 3, соответствует характеристике полупроводникового диода, включенного в прямом направлении?</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1.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2.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3.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4.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Среди ответов А – Г нет правильного.</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14. Какую из схем, показанных на рис. 4, следует предпочесть для исследования зависимости прямого тока диода от напряжения и какую – для исследования зависимости обратного тока диода от напряжения?</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Для обоих исследований следует выбрать схему 1.</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Для обоих исследований следует выбрать схему 2.</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Для исследования зависимости прямого тока диода от напряжения следует выбрать схему 1, для обратного тока – схему 2.</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Для исследования зависимости прямого тока диода от напряжения следует выбрать схему 2, для обратного тока – схему 1.</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Среди ответов А – Г нет правильного.</w:t>
      </w:r>
    </w:p>
    <w:p w:rsidR="006E1AA6" w:rsidRDefault="006E1AA6" w:rsidP="006E1AA6">
      <w:pPr>
        <w:spacing w:after="0" w:line="240" w:lineRule="exact"/>
        <w:rPr>
          <w:sz w:val="24"/>
          <w:szCs w:val="24"/>
        </w:rPr>
      </w:pPr>
    </w:p>
    <w:p w:rsidR="006E1AA6" w:rsidRPr="005C6570" w:rsidRDefault="006E1AA6" w:rsidP="006E1AA6">
      <w:pPr>
        <w:spacing w:after="0" w:line="240" w:lineRule="exact"/>
        <w:rPr>
          <w:sz w:val="24"/>
          <w:szCs w:val="24"/>
        </w:rPr>
      </w:pPr>
    </w:p>
    <w:p w:rsidR="006E1AA6" w:rsidRPr="000C1870" w:rsidRDefault="006E1AA6" w:rsidP="006E1AA6">
      <w:pPr>
        <w:spacing w:after="0" w:line="240" w:lineRule="exact"/>
        <w:rPr>
          <w:sz w:val="24"/>
          <w:szCs w:val="24"/>
        </w:rPr>
      </w:pPr>
    </w:p>
    <w:p w:rsidR="006E1AA6" w:rsidRPr="00B36429" w:rsidRDefault="005E4412" w:rsidP="006E1AA6">
      <w:pPr>
        <w:spacing w:after="0" w:line="240" w:lineRule="exact"/>
        <w:rPr>
          <w:sz w:val="24"/>
          <w:szCs w:val="24"/>
        </w:rPr>
      </w:pPr>
      <w:r>
        <w:rPr>
          <w:noProof/>
          <w:lang w:eastAsia="ru-RU"/>
        </w:rPr>
        <w:pict>
          <v:shape id="_x0000_s1321" type="#_x0000_t32" style="position:absolute;margin-left:176.25pt;margin-top:9pt;width:0;height:9.75pt;flip:y;z-index:251574272" o:connectortype="straight"/>
        </w:pict>
      </w:r>
      <w:r w:rsidR="006E1AA6" w:rsidRPr="000C1870">
        <w:rPr>
          <w:sz w:val="24"/>
          <w:szCs w:val="24"/>
        </w:rPr>
        <w:t xml:space="preserve">                                                                  </w:t>
      </w:r>
      <w:r w:rsidR="006E1AA6" w:rsidRPr="00B36429">
        <w:rPr>
          <w:sz w:val="24"/>
          <w:szCs w:val="24"/>
        </w:rPr>
        <w:t>3</w:t>
      </w:r>
    </w:p>
    <w:p w:rsidR="006E1AA6" w:rsidRPr="00B36429" w:rsidRDefault="005E4412" w:rsidP="006E1AA6">
      <w:pPr>
        <w:spacing w:after="0" w:line="240" w:lineRule="exact"/>
        <w:rPr>
          <w:sz w:val="24"/>
          <w:szCs w:val="24"/>
        </w:rPr>
      </w:pPr>
      <w:r>
        <w:rPr>
          <w:noProof/>
          <w:lang w:eastAsia="ru-RU"/>
        </w:rPr>
        <w:pict>
          <v:shape id="_x0000_s1322" type="#_x0000_t32" style="position:absolute;margin-left:149.25pt;margin-top:6.75pt;width:27pt;height:25.5pt;flip:y;z-index:251573248" o:connectortype="straight"/>
        </w:pict>
      </w:r>
      <w:r w:rsidR="006E1AA6" w:rsidRPr="00B36429">
        <w:rPr>
          <w:sz w:val="24"/>
          <w:szCs w:val="24"/>
        </w:rPr>
        <w:t xml:space="preserve">                                                                   </w:t>
      </w:r>
    </w:p>
    <w:p w:rsidR="006E1AA6" w:rsidRPr="00B36429" w:rsidRDefault="006E1AA6" w:rsidP="006E1AA6">
      <w:pPr>
        <w:spacing w:after="0" w:line="240" w:lineRule="exact"/>
        <w:rPr>
          <w:sz w:val="24"/>
          <w:szCs w:val="24"/>
        </w:rPr>
      </w:pPr>
      <w:r w:rsidRPr="00B36429">
        <w:rPr>
          <w:sz w:val="24"/>
          <w:szCs w:val="24"/>
        </w:rPr>
        <w:t xml:space="preserve">                                                                               4</w:t>
      </w:r>
    </w:p>
    <w:p w:rsidR="006E1AA6" w:rsidRPr="00B36429" w:rsidRDefault="005E4412" w:rsidP="006E1AA6">
      <w:pPr>
        <w:spacing w:after="0" w:line="240" w:lineRule="exact"/>
        <w:rPr>
          <w:sz w:val="24"/>
          <w:szCs w:val="24"/>
        </w:rPr>
      </w:pPr>
      <w:r>
        <w:rPr>
          <w:noProof/>
          <w:lang w:eastAsia="ru-RU"/>
        </w:rPr>
        <w:pict>
          <v:shape id="_x0000_s1323" type="#_x0000_t32" style="position:absolute;margin-left:206.25pt;margin-top:3pt;width:4.5pt;height:7.5pt;flip:y;z-index:251577344" o:connectortype="straight"/>
        </w:pict>
      </w:r>
      <w:r>
        <w:rPr>
          <w:noProof/>
          <w:lang w:eastAsia="ru-RU"/>
        </w:rPr>
        <w:pict>
          <v:shape id="_x0000_s1324" type="#_x0000_t32" style="position:absolute;margin-left:149.25pt;margin-top:3pt;width:0;height:31.5pt;z-index:251572224" o:connectortype="straight"/>
        </w:pict>
      </w:r>
      <w:r>
        <w:rPr>
          <w:noProof/>
          <w:lang w:eastAsia="ru-RU"/>
        </w:rPr>
        <w:pict>
          <v:shape id="_x0000_s1325" type="#_x0000_t32" style="position:absolute;margin-left:149.25pt;margin-top:8.25pt;width:0;height:20.25pt;z-index:251571200" o:connectortype="straight"/>
        </w:pict>
      </w:r>
      <w:r>
        <w:rPr>
          <w:noProof/>
          <w:lang w:eastAsia="ru-RU"/>
        </w:rPr>
        <w:pict>
          <v:shape id="_x0000_s1326" type="#_x0000_t32" style="position:absolute;margin-left:149.25pt;margin-top:8.25pt;width:0;height:2.25pt;z-index:251570176" o:connectortype="straight"/>
        </w:pict>
      </w:r>
      <w:r>
        <w:rPr>
          <w:noProof/>
          <w:lang w:eastAsia="ru-RU"/>
        </w:rPr>
        <w:pict>
          <v:oval id="_x0000_s1327" style="position:absolute;margin-left:134.25pt;margin-top:-17.25pt;width:1in;height:1in;z-index:251548672">
            <v:textbox>
              <w:txbxContent>
                <w:p w:rsidR="00C63E21" w:rsidRDefault="00C63E21" w:rsidP="006E1AA6"/>
                <w:p w:rsidR="00C63E21" w:rsidRDefault="00C63E21" w:rsidP="006E1AA6"/>
              </w:txbxContent>
            </v:textbox>
          </v:oval>
        </w:pict>
      </w:r>
      <w:r w:rsidR="006E1AA6" w:rsidRPr="00B36429">
        <w:rPr>
          <w:sz w:val="24"/>
          <w:szCs w:val="24"/>
        </w:rPr>
        <w:t xml:space="preserve">                                               </w:t>
      </w:r>
    </w:p>
    <w:p w:rsidR="006E1AA6" w:rsidRPr="00B36429" w:rsidRDefault="005E4412" w:rsidP="006E1AA6">
      <w:pPr>
        <w:spacing w:after="0" w:line="240" w:lineRule="exact"/>
        <w:rPr>
          <w:sz w:val="24"/>
          <w:szCs w:val="24"/>
        </w:rPr>
      </w:pPr>
      <w:r>
        <w:rPr>
          <w:noProof/>
          <w:lang w:eastAsia="ru-RU"/>
        </w:rPr>
        <w:pict>
          <v:shape id="_x0000_s1328" type="#_x0000_t32" style="position:absolute;margin-left:117.75pt;margin-top:6.75pt;width:31.5pt;height:.75pt;z-index:251569152" o:connectortype="straight"/>
        </w:pict>
      </w:r>
      <w:r w:rsidR="006E1AA6" w:rsidRPr="00B36429">
        <w:rPr>
          <w:sz w:val="24"/>
          <w:szCs w:val="24"/>
        </w:rPr>
        <w:t xml:space="preserve">                                         2</w:t>
      </w:r>
    </w:p>
    <w:p w:rsidR="006E1AA6" w:rsidRPr="00B36429" w:rsidRDefault="005E4412" w:rsidP="006E1AA6">
      <w:pPr>
        <w:spacing w:after="0" w:line="240" w:lineRule="exact"/>
        <w:rPr>
          <w:sz w:val="24"/>
          <w:szCs w:val="24"/>
        </w:rPr>
      </w:pPr>
      <w:r>
        <w:rPr>
          <w:noProof/>
          <w:lang w:eastAsia="ru-RU"/>
        </w:rPr>
        <w:pict>
          <v:shape id="_x0000_s1329" type="#_x0000_t32" style="position:absolute;margin-left:149.25pt;margin-top:4.5pt;width:27pt;height:26.25pt;flip:x y;z-index:251575296" o:connectortype="straight">
            <v:stroke endarrow="block"/>
          </v:shape>
        </w:pict>
      </w:r>
    </w:p>
    <w:p w:rsidR="006E1AA6" w:rsidRPr="00B36429" w:rsidRDefault="006E1AA6" w:rsidP="006E1AA6">
      <w:pPr>
        <w:spacing w:after="0" w:line="240" w:lineRule="exact"/>
        <w:rPr>
          <w:sz w:val="24"/>
          <w:szCs w:val="24"/>
        </w:rPr>
      </w:pPr>
    </w:p>
    <w:p w:rsidR="006E1AA6" w:rsidRPr="00B36429" w:rsidRDefault="005E4412" w:rsidP="006E1AA6">
      <w:pPr>
        <w:spacing w:after="0" w:line="240" w:lineRule="exact"/>
        <w:rPr>
          <w:sz w:val="24"/>
          <w:szCs w:val="24"/>
        </w:rPr>
      </w:pPr>
      <w:r>
        <w:rPr>
          <w:noProof/>
          <w:lang w:eastAsia="ru-RU"/>
        </w:rPr>
        <w:pict>
          <v:shape id="_x0000_s1330" type="#_x0000_t32" style="position:absolute;margin-left:176.25pt;margin-top:6.75pt;width:0;height:12pt;z-index:251576320" o:connectortype="straight"/>
        </w:pict>
      </w:r>
      <w:r w:rsidR="006E1AA6" w:rsidRPr="00B36429">
        <w:rPr>
          <w:sz w:val="24"/>
          <w:szCs w:val="24"/>
        </w:rPr>
        <w:t xml:space="preserve">       </w:t>
      </w:r>
    </w:p>
    <w:p w:rsidR="006E1AA6" w:rsidRPr="00B36429" w:rsidRDefault="006E1AA6" w:rsidP="006E1AA6">
      <w:pPr>
        <w:spacing w:after="0" w:line="240" w:lineRule="exact"/>
        <w:rPr>
          <w:sz w:val="24"/>
          <w:szCs w:val="24"/>
        </w:rPr>
      </w:pPr>
      <w:r w:rsidRPr="00B36429">
        <w:rPr>
          <w:sz w:val="24"/>
          <w:szCs w:val="24"/>
        </w:rPr>
        <w:t xml:space="preserve">                                                                    1                    </w:t>
      </w:r>
      <w:r>
        <w:rPr>
          <w:sz w:val="24"/>
          <w:szCs w:val="24"/>
        </w:rPr>
        <w:t>Рис</w:t>
      </w:r>
      <w:r w:rsidRPr="00B36429">
        <w:rPr>
          <w:sz w:val="24"/>
          <w:szCs w:val="24"/>
        </w:rPr>
        <w:t>. 1</w:t>
      </w:r>
    </w:p>
    <w:p w:rsidR="006E1AA6" w:rsidRPr="00B36429" w:rsidRDefault="006E1AA6" w:rsidP="006E1AA6">
      <w:pPr>
        <w:spacing w:after="0" w:line="240" w:lineRule="exact"/>
        <w:rPr>
          <w:sz w:val="24"/>
          <w:szCs w:val="24"/>
        </w:rPr>
      </w:pPr>
    </w:p>
    <w:p w:rsidR="006E1AA6" w:rsidRPr="00B36429" w:rsidRDefault="006E1AA6" w:rsidP="006E1AA6">
      <w:pPr>
        <w:spacing w:after="0" w:line="240" w:lineRule="exact"/>
        <w:rPr>
          <w:sz w:val="24"/>
          <w:szCs w:val="24"/>
        </w:rPr>
      </w:pPr>
    </w:p>
    <w:p w:rsidR="006E1AA6" w:rsidRPr="00B36429" w:rsidRDefault="005E4412" w:rsidP="006E1AA6">
      <w:pPr>
        <w:spacing w:after="0" w:line="240" w:lineRule="exact"/>
        <w:rPr>
          <w:sz w:val="24"/>
          <w:szCs w:val="24"/>
        </w:rPr>
      </w:pPr>
      <w:r>
        <w:rPr>
          <w:noProof/>
          <w:lang w:eastAsia="ru-RU"/>
        </w:rPr>
        <w:pict>
          <v:shape id="_x0000_s1331" type="#_x0000_t32" style="position:absolute;margin-left:415.5pt;margin-top:4.5pt;width:.75pt;height:82.5pt;flip:y;z-index:251564032" o:connectortype="straight">
            <v:stroke endarrow="block"/>
          </v:shape>
        </w:pict>
      </w:r>
      <w:r>
        <w:rPr>
          <w:noProof/>
          <w:lang w:eastAsia="ru-RU"/>
        </w:rPr>
        <w:pict>
          <v:shape id="_x0000_s1332" type="#_x0000_t32" style="position:absolute;margin-left:288.75pt;margin-top:4.5pt;width:.75pt;height:82.5pt;flip:x y;z-index:251563008" o:connectortype="straight">
            <v:stroke endarrow="block"/>
          </v:shape>
        </w:pict>
      </w:r>
      <w:r>
        <w:rPr>
          <w:noProof/>
          <w:lang w:eastAsia="ru-RU"/>
        </w:rPr>
        <w:pict>
          <v:shape id="_x0000_s1333" type="#_x0000_t32" style="position:absolute;margin-left:149.25pt;margin-top:4.5pt;width:0;height:82.5pt;flip:y;z-index:251561984" o:connectortype="straight">
            <v:stroke endarrow="block"/>
          </v:shape>
        </w:pict>
      </w:r>
      <w:r>
        <w:rPr>
          <w:noProof/>
          <w:lang w:eastAsia="ru-RU"/>
        </w:rPr>
        <w:pict>
          <v:shape id="_x0000_s1334" type="#_x0000_t32" style="position:absolute;margin-left:20.25pt;margin-top:4.5pt;width:0;height:82.5pt;flip:y;z-index:251560960" o:connectortype="straight">
            <v:stroke endarrow="block"/>
          </v:shape>
        </w:pict>
      </w:r>
      <w:r>
        <w:rPr>
          <w:noProof/>
          <w:lang w:eastAsia="ru-RU"/>
        </w:rPr>
        <w:pict>
          <v:shape id="_x0000_s1335" type="#_x0000_t32" style="position:absolute;margin-left:415.5pt;margin-top:4.5pt;width:.75pt;height:82.5pt;flip:x;z-index:251555840" o:connectortype="straight"/>
        </w:pict>
      </w:r>
      <w:r>
        <w:rPr>
          <w:noProof/>
          <w:lang w:eastAsia="ru-RU"/>
        </w:rPr>
        <w:pict>
          <v:shape id="_x0000_s1336" type="#_x0000_t32" style="position:absolute;margin-left:288.75pt;margin-top:4.5pt;width:.75pt;height:82.5pt;z-index:251553792" o:connectortype="straight"/>
        </w:pict>
      </w:r>
      <w:r>
        <w:rPr>
          <w:noProof/>
          <w:lang w:eastAsia="ru-RU"/>
        </w:rPr>
        <w:pict>
          <v:shape id="_x0000_s1337" type="#_x0000_t32" style="position:absolute;margin-left:149.25pt;margin-top:4.5pt;width:0;height:82.5pt;z-index:251551744" o:connectortype="straight"/>
        </w:pict>
      </w:r>
      <w:r>
        <w:rPr>
          <w:noProof/>
          <w:lang w:eastAsia="ru-RU"/>
        </w:rPr>
        <w:pict>
          <v:shape id="_x0000_s1338" type="#_x0000_t32" style="position:absolute;margin-left:20.25pt;margin-top:4.5pt;width:0;height:82.5pt;z-index:251549696" o:connectortype="straight"/>
        </w:pict>
      </w:r>
      <w:r w:rsidR="006E1AA6" w:rsidRPr="00B36429">
        <w:rPr>
          <w:sz w:val="24"/>
          <w:szCs w:val="24"/>
        </w:rPr>
        <w:t xml:space="preserve">    </w:t>
      </w:r>
      <w:r w:rsidR="006E1AA6">
        <w:rPr>
          <w:rFonts w:cs="Calibri"/>
          <w:sz w:val="24"/>
          <w:szCs w:val="24"/>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p>
    <w:p w:rsidR="006E1AA6" w:rsidRPr="00B36429" w:rsidRDefault="006E1AA6" w:rsidP="006E1AA6">
      <w:pPr>
        <w:spacing w:after="0" w:line="240" w:lineRule="exact"/>
        <w:rPr>
          <w:sz w:val="24"/>
          <w:szCs w:val="24"/>
        </w:rPr>
      </w:pPr>
    </w:p>
    <w:p w:rsidR="006E1AA6" w:rsidRPr="00B36429" w:rsidRDefault="005E4412" w:rsidP="006E1AA6">
      <w:pPr>
        <w:spacing w:after="0" w:line="240" w:lineRule="exact"/>
        <w:rPr>
          <w:sz w:val="24"/>
          <w:szCs w:val="24"/>
        </w:rPr>
      </w:pPr>
      <w:r>
        <w:rPr>
          <w:noProof/>
          <w:lang w:eastAsia="ru-RU"/>
        </w:rPr>
        <w:pict>
          <v:shape id="_x0000_s1339" style="position:absolute;margin-left:294pt;margin-top:2.25pt;width:26.25pt;height:56.5pt;z-index:251578368" coordsize="525,1130" path="m,c39,380,78,760,165,945v87,185,305,135,360,165e" filled="f">
            <v:path arrowok="t"/>
          </v:shape>
        </w:pict>
      </w:r>
      <w:r>
        <w:rPr>
          <w:noProof/>
          <w:lang w:eastAsia="ru-RU"/>
        </w:rPr>
        <w:pict>
          <v:shape id="_x0000_s1340" type="#_x0000_t32" style="position:absolute;margin-left:416.25pt;margin-top:10.5pt;width:66.75pt;height:28.5pt;z-index:251567104" o:connectortype="straight"/>
        </w:pict>
      </w:r>
    </w:p>
    <w:p w:rsidR="006E1AA6" w:rsidRPr="00B36429" w:rsidRDefault="005E4412" w:rsidP="006E1AA6">
      <w:pPr>
        <w:spacing w:after="0" w:line="240" w:lineRule="exact"/>
        <w:rPr>
          <w:sz w:val="24"/>
          <w:szCs w:val="24"/>
        </w:rPr>
      </w:pPr>
      <w:r>
        <w:rPr>
          <w:noProof/>
          <w:lang w:eastAsia="ru-RU"/>
        </w:rPr>
        <w:pict>
          <v:shape id="_x0000_s1341" type="#_x0000_t32" style="position:absolute;margin-left:20.25pt;margin-top:9.75pt;width:59.25pt;height:17.25pt;flip:y;z-index:251565056" o:connectortype="straight"/>
        </w:pict>
      </w:r>
    </w:p>
    <w:p w:rsidR="006E1AA6" w:rsidRPr="00B36429" w:rsidRDefault="005E4412" w:rsidP="006E1AA6">
      <w:pPr>
        <w:spacing w:after="0" w:line="240" w:lineRule="exact"/>
        <w:rPr>
          <w:sz w:val="24"/>
          <w:szCs w:val="24"/>
        </w:rPr>
      </w:pPr>
      <w:r>
        <w:rPr>
          <w:noProof/>
          <w:lang w:eastAsia="ru-RU"/>
        </w:rPr>
        <w:pict>
          <v:shape id="_x0000_s1342" style="position:absolute;margin-left:162pt;margin-top:3pt;width:60pt;height:18.75pt;z-index:251568128" coordsize="1200,375" path="m,375c230,339,460,303,660,240,860,177,1110,40,1200,e" filled="f">
            <v:path arrowok="t"/>
          </v:shape>
        </w:pict>
      </w:r>
    </w:p>
    <w:p w:rsidR="006E1AA6" w:rsidRPr="00B36429" w:rsidRDefault="005E4412" w:rsidP="006E1AA6">
      <w:pPr>
        <w:spacing w:after="0" w:line="240" w:lineRule="exact"/>
        <w:rPr>
          <w:sz w:val="24"/>
          <w:szCs w:val="24"/>
        </w:rPr>
      </w:pPr>
      <w:r>
        <w:rPr>
          <w:noProof/>
          <w:lang w:eastAsia="ru-RU"/>
        </w:rPr>
        <w:pict>
          <v:shape id="_x0000_s1343" type="#_x0000_t32" style="position:absolute;margin-left:162pt;margin-top:9.75pt;width:0;height:17.25pt;flip:y;z-index:251566080" o:connectortype="straight"/>
        </w:pict>
      </w:r>
    </w:p>
    <w:p w:rsidR="006E1AA6" w:rsidRPr="00B36429" w:rsidRDefault="006E1AA6" w:rsidP="006E1AA6">
      <w:pPr>
        <w:spacing w:after="0" w:line="240" w:lineRule="exact"/>
        <w:rPr>
          <w:sz w:val="24"/>
          <w:szCs w:val="24"/>
        </w:rPr>
      </w:pPr>
    </w:p>
    <w:p w:rsidR="006E1AA6" w:rsidRPr="00B36429" w:rsidRDefault="005E4412" w:rsidP="006E1AA6">
      <w:pPr>
        <w:spacing w:after="0" w:line="240" w:lineRule="exact"/>
        <w:rPr>
          <w:sz w:val="24"/>
          <w:szCs w:val="24"/>
        </w:rPr>
      </w:pPr>
      <w:r>
        <w:rPr>
          <w:noProof/>
          <w:lang w:eastAsia="ru-RU"/>
        </w:rPr>
        <w:pict>
          <v:shape id="_x0000_s1344" type="#_x0000_t32" style="position:absolute;margin-left:289.5pt;margin-top:3pt;width:71.25pt;height:0;z-index:251559936" o:connectortype="straight">
            <v:stroke endarrow="block"/>
          </v:shape>
        </w:pict>
      </w:r>
      <w:r>
        <w:rPr>
          <w:noProof/>
          <w:lang w:eastAsia="ru-RU"/>
        </w:rPr>
        <w:pict>
          <v:shape id="_x0000_s1345" type="#_x0000_t32" style="position:absolute;margin-left:157.5pt;margin-top:3pt;width:66pt;height:0;z-index:251558912" o:connectortype="straight">
            <v:stroke endarrow="block"/>
          </v:shape>
        </w:pict>
      </w:r>
      <w:r>
        <w:rPr>
          <w:noProof/>
          <w:lang w:eastAsia="ru-RU"/>
        </w:rPr>
        <w:pict>
          <v:shape id="_x0000_s1346" type="#_x0000_t32" style="position:absolute;margin-left:24pt;margin-top:3pt;width:72.75pt;height:0;z-index:251557888" o:connectortype="straight">
            <v:stroke endarrow="block"/>
          </v:shape>
        </w:pict>
      </w:r>
      <w:r>
        <w:rPr>
          <w:noProof/>
          <w:lang w:eastAsia="ru-RU"/>
        </w:rPr>
        <w:pict>
          <v:shape id="_x0000_s1347" type="#_x0000_t32" style="position:absolute;margin-left:416.25pt;margin-top:3pt;width:81pt;height:0;z-index:251556864" o:connectortype="straight">
            <v:stroke endarrow="block"/>
          </v:shape>
        </w:pict>
      </w:r>
      <w:r>
        <w:rPr>
          <w:noProof/>
          <w:lang w:eastAsia="ru-RU"/>
        </w:rPr>
        <w:pict>
          <v:shape id="_x0000_s1348" type="#_x0000_t32" style="position:absolute;margin-left:289.5pt;margin-top:3pt;width:71.25pt;height:0;z-index:251554816" o:connectortype="straight"/>
        </w:pict>
      </w:r>
      <w:r>
        <w:rPr>
          <w:noProof/>
          <w:lang w:eastAsia="ru-RU"/>
        </w:rPr>
        <w:pict>
          <v:shape id="_x0000_s1349" type="#_x0000_t32" style="position:absolute;margin-left:149.25pt;margin-top:3pt;width:74.25pt;height:0;z-index:251552768" o:connectortype="straight"/>
        </w:pict>
      </w:r>
      <w:r>
        <w:rPr>
          <w:noProof/>
          <w:lang w:eastAsia="ru-RU"/>
        </w:rPr>
        <w:pict>
          <v:shape id="_x0000_s1350" type="#_x0000_t32" style="position:absolute;margin-left:20.25pt;margin-top:3pt;width:76.5pt;height:0;z-index:251550720" o:connectortype="straight"/>
        </w:pict>
      </w:r>
      <w:r w:rsidR="006E1AA6" w:rsidRPr="00B36429">
        <w:rPr>
          <w:sz w:val="24"/>
          <w:szCs w:val="24"/>
        </w:rPr>
        <w:t xml:space="preserve">     0                              </w:t>
      </w:r>
      <w:r w:rsidR="006E1AA6">
        <w:rPr>
          <w:sz w:val="24"/>
          <w:szCs w:val="24"/>
          <w:lang w:val="en-US"/>
        </w:rPr>
        <w:t>t</w:t>
      </w:r>
      <w:r w:rsidR="006E1AA6">
        <w:rPr>
          <w:sz w:val="24"/>
          <w:szCs w:val="24"/>
        </w:rPr>
        <w:t xml:space="preserve">              0</w:t>
      </w:r>
      <w:r w:rsidR="006E1AA6" w:rsidRPr="00B36429">
        <w:rPr>
          <w:sz w:val="24"/>
          <w:szCs w:val="24"/>
        </w:rPr>
        <w:t xml:space="preserve">                             </w:t>
      </w:r>
      <w:r w:rsidR="006E1AA6">
        <w:rPr>
          <w:sz w:val="24"/>
          <w:szCs w:val="24"/>
          <w:lang w:val="en-US"/>
        </w:rPr>
        <w:t>T</w:t>
      </w:r>
      <w:r w:rsidR="006E1AA6">
        <w:rPr>
          <w:sz w:val="24"/>
          <w:szCs w:val="24"/>
        </w:rPr>
        <w:t xml:space="preserve">                 </w:t>
      </w:r>
      <w:r w:rsidR="006E1AA6" w:rsidRPr="00B36429">
        <w:rPr>
          <w:sz w:val="24"/>
          <w:szCs w:val="24"/>
        </w:rPr>
        <w:t xml:space="preserve"> 0                            </w:t>
      </w:r>
      <w:r w:rsidR="006E1AA6">
        <w:rPr>
          <w:sz w:val="24"/>
          <w:szCs w:val="24"/>
          <w:lang w:val="en-US"/>
        </w:rPr>
        <w:t>T</w:t>
      </w:r>
      <w:r w:rsidR="006E1AA6">
        <w:rPr>
          <w:sz w:val="24"/>
          <w:szCs w:val="24"/>
        </w:rPr>
        <w:t xml:space="preserve">             </w:t>
      </w:r>
      <w:r w:rsidR="006E1AA6" w:rsidRPr="00B36429">
        <w:rPr>
          <w:sz w:val="24"/>
          <w:szCs w:val="24"/>
        </w:rPr>
        <w:t xml:space="preserve"> 0                                </w:t>
      </w:r>
      <w:r w:rsidR="006E1AA6">
        <w:rPr>
          <w:sz w:val="24"/>
          <w:szCs w:val="24"/>
          <w:lang w:val="en-US"/>
        </w:rPr>
        <w:t>t</w:t>
      </w:r>
    </w:p>
    <w:p w:rsidR="006E1AA6" w:rsidRPr="00B36429" w:rsidRDefault="006E1AA6" w:rsidP="006E1AA6">
      <w:pPr>
        <w:spacing w:after="0" w:line="240" w:lineRule="exact"/>
        <w:rPr>
          <w:sz w:val="24"/>
          <w:szCs w:val="24"/>
        </w:rPr>
      </w:pPr>
    </w:p>
    <w:p w:rsidR="006E1AA6" w:rsidRPr="000F7523" w:rsidRDefault="006E1AA6" w:rsidP="006E1AA6">
      <w:pPr>
        <w:spacing w:after="0" w:line="240" w:lineRule="exact"/>
        <w:rPr>
          <w:sz w:val="24"/>
          <w:szCs w:val="24"/>
          <w:lang w:val="en-US"/>
        </w:rPr>
      </w:pPr>
      <w:r w:rsidRPr="00B36429">
        <w:rPr>
          <w:sz w:val="24"/>
          <w:szCs w:val="24"/>
        </w:rPr>
        <w:t xml:space="preserve">                 </w:t>
      </w:r>
      <w:r w:rsidRPr="000F7523">
        <w:rPr>
          <w:sz w:val="24"/>
          <w:szCs w:val="24"/>
          <w:lang w:val="en-US"/>
        </w:rPr>
        <w:t>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jc w:val="center"/>
        <w:rPr>
          <w:sz w:val="24"/>
          <w:szCs w:val="24"/>
          <w:lang w:val="en-US"/>
        </w:rPr>
      </w:pPr>
      <w:r>
        <w:rPr>
          <w:sz w:val="24"/>
          <w:szCs w:val="24"/>
        </w:rPr>
        <w:t>Рис</w:t>
      </w:r>
      <w:r w:rsidRPr="000F7523">
        <w:rPr>
          <w:sz w:val="24"/>
          <w:szCs w:val="24"/>
          <w:lang w:val="en-US"/>
        </w:rPr>
        <w:t>. 2</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7705BE" w:rsidRDefault="005E4412" w:rsidP="006E1AA6">
      <w:pPr>
        <w:spacing w:after="0" w:line="240" w:lineRule="exact"/>
        <w:rPr>
          <w:sz w:val="24"/>
          <w:szCs w:val="24"/>
          <w:lang w:val="en-US"/>
        </w:rPr>
      </w:pPr>
      <w:r>
        <w:rPr>
          <w:noProof/>
          <w:lang w:eastAsia="ru-RU"/>
        </w:rPr>
        <w:pict>
          <v:shape id="_x0000_s1351" type="#_x0000_t32" style="position:absolute;margin-left:415.5pt;margin-top:4.5pt;width:.75pt;height:82.5pt;flip:y;z-index:251593728" o:connectortype="straight">
            <v:stroke endarrow="block"/>
          </v:shape>
        </w:pict>
      </w:r>
      <w:r>
        <w:rPr>
          <w:noProof/>
          <w:lang w:eastAsia="ru-RU"/>
        </w:rPr>
        <w:pict>
          <v:shape id="_x0000_s1352" type="#_x0000_t32" style="position:absolute;margin-left:288.75pt;margin-top:4.5pt;width:.75pt;height:82.5pt;flip:x y;z-index:251592704" o:connectortype="straight">
            <v:stroke endarrow="block"/>
          </v:shape>
        </w:pict>
      </w:r>
      <w:r>
        <w:rPr>
          <w:noProof/>
          <w:lang w:eastAsia="ru-RU"/>
        </w:rPr>
        <w:pict>
          <v:shape id="_x0000_s1353" type="#_x0000_t32" style="position:absolute;margin-left:149.25pt;margin-top:4.5pt;width:0;height:82.5pt;flip:y;z-index:251591680" o:connectortype="straight">
            <v:stroke endarrow="block"/>
          </v:shape>
        </w:pict>
      </w:r>
      <w:r>
        <w:rPr>
          <w:noProof/>
          <w:lang w:eastAsia="ru-RU"/>
        </w:rPr>
        <w:pict>
          <v:shape id="_x0000_s1354" type="#_x0000_t32" style="position:absolute;margin-left:20.25pt;margin-top:4.5pt;width:0;height:82.5pt;flip:y;z-index:251590656" o:connectortype="straight">
            <v:stroke endarrow="block"/>
          </v:shape>
        </w:pict>
      </w:r>
      <w:r>
        <w:rPr>
          <w:noProof/>
          <w:lang w:eastAsia="ru-RU"/>
        </w:rPr>
        <w:pict>
          <v:shape id="_x0000_s1355" type="#_x0000_t32" style="position:absolute;margin-left:415.5pt;margin-top:4.5pt;width:.75pt;height:82.5pt;flip:x;z-index:251585536" o:connectortype="straight"/>
        </w:pict>
      </w:r>
      <w:r>
        <w:rPr>
          <w:noProof/>
          <w:lang w:eastAsia="ru-RU"/>
        </w:rPr>
        <w:pict>
          <v:shape id="_x0000_s1356" type="#_x0000_t32" style="position:absolute;margin-left:288.75pt;margin-top:4.5pt;width:.75pt;height:82.5pt;z-index:251583488" o:connectortype="straight"/>
        </w:pict>
      </w:r>
      <w:r>
        <w:rPr>
          <w:noProof/>
          <w:lang w:eastAsia="ru-RU"/>
        </w:rPr>
        <w:pict>
          <v:shape id="_x0000_s1357" type="#_x0000_t32" style="position:absolute;margin-left:149.25pt;margin-top:4.5pt;width:0;height:82.5pt;z-index:251581440" o:connectortype="straight"/>
        </w:pict>
      </w:r>
      <w:r>
        <w:rPr>
          <w:noProof/>
          <w:lang w:eastAsia="ru-RU"/>
        </w:rPr>
        <w:pict>
          <v:shape id="_x0000_s1358" type="#_x0000_t32" style="position:absolute;margin-left:20.25pt;margin-top:4.5pt;width:0;height:82.5pt;z-index:251579392" o:connectortype="straight"/>
        </w:pict>
      </w:r>
      <w:r w:rsidR="006E1AA6" w:rsidRPr="000F7523">
        <w:rPr>
          <w:sz w:val="24"/>
          <w:szCs w:val="24"/>
          <w:lang w:val="en-US"/>
        </w:rPr>
        <w:t xml:space="preserve">   </w:t>
      </w:r>
      <w:r w:rsidR="006E1AA6">
        <w:rPr>
          <w:sz w:val="24"/>
          <w:szCs w:val="24"/>
          <w:lang w:val="en-US"/>
        </w:rPr>
        <w:t xml:space="preserve"> </w:t>
      </w:r>
      <w:r w:rsidR="006E1AA6" w:rsidRPr="000F7523">
        <w:rPr>
          <w:sz w:val="24"/>
          <w:szCs w:val="24"/>
          <w:lang w:val="en-US"/>
        </w:rPr>
        <w:t xml:space="preserve"> </w:t>
      </w:r>
      <w:r w:rsidR="006E1AA6">
        <w:rPr>
          <w:sz w:val="24"/>
          <w:szCs w:val="24"/>
          <w:lang w:val="en-US"/>
        </w:rPr>
        <w:t>I</w:t>
      </w:r>
      <w:r w:rsidR="006E1AA6">
        <w:rPr>
          <w:rFonts w:cs="Calibri"/>
          <w:sz w:val="24"/>
          <w:szCs w:val="24"/>
          <w:lang w:val="en-US"/>
        </w:rPr>
        <w:t xml:space="preserve">                                               I                                                  I                                              I</w:t>
      </w:r>
    </w:p>
    <w:p w:rsidR="006E1AA6" w:rsidRPr="000F7523" w:rsidRDefault="005E4412" w:rsidP="006E1AA6">
      <w:pPr>
        <w:spacing w:after="0" w:line="240" w:lineRule="exact"/>
        <w:rPr>
          <w:sz w:val="24"/>
          <w:szCs w:val="24"/>
          <w:lang w:val="en-US"/>
        </w:rPr>
      </w:pPr>
      <w:r>
        <w:rPr>
          <w:noProof/>
          <w:lang w:eastAsia="ru-RU"/>
        </w:rPr>
        <w:pict>
          <v:shape id="_x0000_s1359" style="position:absolute;margin-left:289.5pt;margin-top:6pt;width:27pt;height:69pt;z-index:251667456" coordsize="540,1380" path="m,1380v142,-43,285,-85,375,-315c465,835,513,177,540,e" filled="f">
            <v:path arrowok="t"/>
          </v:shape>
        </w:pict>
      </w:r>
    </w:p>
    <w:p w:rsidR="006E1AA6" w:rsidRPr="000F7523" w:rsidRDefault="006E1AA6" w:rsidP="006E1AA6">
      <w:pPr>
        <w:spacing w:after="0" w:line="240" w:lineRule="exact"/>
        <w:rPr>
          <w:sz w:val="24"/>
          <w:szCs w:val="24"/>
          <w:lang w:val="en-US"/>
        </w:rPr>
      </w:pPr>
    </w:p>
    <w:p w:rsidR="006E1AA6" w:rsidRPr="000F7523" w:rsidRDefault="005E4412" w:rsidP="006E1AA6">
      <w:pPr>
        <w:spacing w:after="0" w:line="240" w:lineRule="exact"/>
        <w:rPr>
          <w:sz w:val="24"/>
          <w:szCs w:val="24"/>
          <w:lang w:val="en-US"/>
        </w:rPr>
      </w:pPr>
      <w:r>
        <w:rPr>
          <w:noProof/>
          <w:lang w:eastAsia="ru-RU"/>
        </w:rPr>
        <w:pict>
          <v:shape id="_x0000_s1360" style="position:absolute;margin-left:416.25pt;margin-top:7.5pt;width:43.5pt;height:35.25pt;z-index:251596800" coordsize="870,705" path="m,c100,189,200,378,345,495,490,612,783,670,870,705e" filled="f">
            <v:path arrowok="t"/>
          </v:shape>
        </w:pict>
      </w:r>
      <w:r>
        <w:rPr>
          <w:noProof/>
          <w:lang w:eastAsia="ru-RU"/>
        </w:rPr>
        <w:pict>
          <v:shape id="_x0000_s1361" type="#_x0000_t19" style="position:absolute;margin-left:149.25pt;margin-top:3.75pt;width:61.5pt;height:47.25pt;flip:x;z-index:251595776"/>
        </w:pict>
      </w:r>
      <w:r>
        <w:rPr>
          <w:noProof/>
          <w:lang w:eastAsia="ru-RU"/>
        </w:rPr>
        <w:pict>
          <v:shape id="_x0000_s1362" type="#_x0000_t32" style="position:absolute;margin-left:20.25pt;margin-top:3.75pt;width:48.75pt;height:47.25pt;flip:y;z-index:251594752" o:connectortype="straight"/>
        </w:pic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5E4412" w:rsidP="006E1AA6">
      <w:pPr>
        <w:spacing w:after="0" w:line="240" w:lineRule="exact"/>
        <w:rPr>
          <w:sz w:val="24"/>
          <w:szCs w:val="24"/>
          <w:lang w:val="en-US"/>
        </w:rPr>
      </w:pPr>
      <w:r>
        <w:rPr>
          <w:noProof/>
          <w:lang w:eastAsia="ru-RU"/>
        </w:rPr>
        <w:pict>
          <v:shape id="_x0000_s1363" type="#_x0000_t32" style="position:absolute;margin-left:289.5pt;margin-top:3pt;width:71.25pt;height:0;z-index:251589632" o:connectortype="straight">
            <v:stroke endarrow="block"/>
          </v:shape>
        </w:pict>
      </w:r>
      <w:r>
        <w:rPr>
          <w:noProof/>
          <w:lang w:eastAsia="ru-RU"/>
        </w:rPr>
        <w:pict>
          <v:shape id="_x0000_s1364" type="#_x0000_t32" style="position:absolute;margin-left:157.5pt;margin-top:3pt;width:66pt;height:0;z-index:251588608" o:connectortype="straight">
            <v:stroke endarrow="block"/>
          </v:shape>
        </w:pict>
      </w:r>
      <w:r>
        <w:rPr>
          <w:noProof/>
          <w:lang w:eastAsia="ru-RU"/>
        </w:rPr>
        <w:pict>
          <v:shape id="_x0000_s1365" type="#_x0000_t32" style="position:absolute;margin-left:24pt;margin-top:3pt;width:72.75pt;height:0;z-index:251587584" o:connectortype="straight">
            <v:stroke endarrow="block"/>
          </v:shape>
        </w:pict>
      </w:r>
      <w:r>
        <w:rPr>
          <w:noProof/>
          <w:lang w:eastAsia="ru-RU"/>
        </w:rPr>
        <w:pict>
          <v:shape id="_x0000_s1366" type="#_x0000_t32" style="position:absolute;margin-left:416.25pt;margin-top:3pt;width:81pt;height:0;z-index:251586560" o:connectortype="straight">
            <v:stroke endarrow="block"/>
          </v:shape>
        </w:pict>
      </w:r>
      <w:r>
        <w:rPr>
          <w:noProof/>
          <w:lang w:eastAsia="ru-RU"/>
        </w:rPr>
        <w:pict>
          <v:shape id="_x0000_s1367" type="#_x0000_t32" style="position:absolute;margin-left:289.5pt;margin-top:3pt;width:71.25pt;height:0;z-index:251584512" o:connectortype="straight"/>
        </w:pict>
      </w:r>
      <w:r>
        <w:rPr>
          <w:noProof/>
          <w:lang w:eastAsia="ru-RU"/>
        </w:rPr>
        <w:pict>
          <v:shape id="_x0000_s1368" type="#_x0000_t32" style="position:absolute;margin-left:149.25pt;margin-top:3pt;width:74.25pt;height:0;z-index:251582464" o:connectortype="straight"/>
        </w:pict>
      </w:r>
      <w:r>
        <w:rPr>
          <w:noProof/>
          <w:lang w:eastAsia="ru-RU"/>
        </w:rPr>
        <w:pict>
          <v:shape id="_x0000_s1369" type="#_x0000_t32" style="position:absolute;margin-left:20.25pt;margin-top:3pt;width:76.5pt;height:0;z-index:251580416" o:connectortype="straight"/>
        </w:pict>
      </w:r>
      <w:r w:rsidR="006E1AA6" w:rsidRPr="000F7523">
        <w:rPr>
          <w:sz w:val="24"/>
          <w:szCs w:val="24"/>
          <w:lang w:val="en-US"/>
        </w:rPr>
        <w:t xml:space="preserve">     0                              </w:t>
      </w:r>
      <w:r w:rsidR="006E1AA6">
        <w:rPr>
          <w:sz w:val="24"/>
          <w:szCs w:val="24"/>
          <w:lang w:val="en-US"/>
        </w:rPr>
        <w:t>U            0</w:t>
      </w:r>
      <w:r w:rsidR="006E1AA6" w:rsidRPr="000F7523">
        <w:rPr>
          <w:sz w:val="24"/>
          <w:szCs w:val="24"/>
          <w:lang w:val="en-US"/>
        </w:rPr>
        <w:t xml:space="preserve">                            </w:t>
      </w:r>
      <w:r w:rsidR="006E1AA6">
        <w:rPr>
          <w:sz w:val="24"/>
          <w:szCs w:val="24"/>
          <w:lang w:val="en-US"/>
        </w:rPr>
        <w:t xml:space="preserve"> U                 </w:t>
      </w:r>
      <w:r w:rsidR="006E1AA6" w:rsidRPr="000F7523">
        <w:rPr>
          <w:sz w:val="24"/>
          <w:szCs w:val="24"/>
          <w:lang w:val="en-US"/>
        </w:rPr>
        <w:t xml:space="preserve"> 0                            </w:t>
      </w:r>
      <w:r w:rsidR="006E1AA6">
        <w:rPr>
          <w:sz w:val="24"/>
          <w:szCs w:val="24"/>
          <w:lang w:val="en-US"/>
        </w:rPr>
        <w:t>U</w:t>
      </w:r>
      <w:r w:rsidR="006E1AA6" w:rsidRPr="000F7523">
        <w:rPr>
          <w:sz w:val="24"/>
          <w:szCs w:val="24"/>
          <w:lang w:val="en-US"/>
        </w:rPr>
        <w:t xml:space="preserve">             0                                </w:t>
      </w:r>
      <w:r w:rsidR="006E1AA6">
        <w:rPr>
          <w:sz w:val="24"/>
          <w:szCs w:val="24"/>
          <w:lang w:val="en-US"/>
        </w:rPr>
        <w:t>U</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r w:rsidRPr="000F7523">
        <w:rPr>
          <w:sz w:val="24"/>
          <w:szCs w:val="24"/>
          <w:lang w:val="en-US"/>
        </w:rPr>
        <w:t xml:space="preserve">                 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E20CD3" w:rsidRDefault="006E1AA6" w:rsidP="006E1AA6">
      <w:pPr>
        <w:spacing w:after="0" w:line="240" w:lineRule="exact"/>
        <w:jc w:val="center"/>
        <w:rPr>
          <w:sz w:val="24"/>
          <w:szCs w:val="24"/>
        </w:rPr>
      </w:pPr>
      <w:r>
        <w:rPr>
          <w:sz w:val="24"/>
          <w:szCs w:val="24"/>
        </w:rPr>
        <w:t xml:space="preserve">Рис. 3                                                                                      </w:t>
      </w:r>
    </w:p>
    <w:p w:rsidR="006E1AA6" w:rsidRPr="000F7523" w:rsidRDefault="006E1AA6" w:rsidP="006E1AA6">
      <w:pPr>
        <w:spacing w:after="0" w:line="240" w:lineRule="exact"/>
        <w:rPr>
          <w:sz w:val="24"/>
          <w:szCs w:val="24"/>
          <w:lang w:val="en-US"/>
        </w:rPr>
      </w:pPr>
    </w:p>
    <w:p w:rsidR="006E1AA6" w:rsidRDefault="005E4412" w:rsidP="006E1AA6">
      <w:pPr>
        <w:spacing w:after="0" w:line="240" w:lineRule="exact"/>
        <w:rPr>
          <w:sz w:val="24"/>
          <w:szCs w:val="24"/>
        </w:rPr>
      </w:pPr>
      <w:r>
        <w:rPr>
          <w:noProof/>
          <w:lang w:eastAsia="ru-RU"/>
        </w:rPr>
        <w:pict>
          <v:shape id="_x0000_s1370" type="#_x0000_t32" style="position:absolute;margin-left:204.35pt;margin-top:89.25pt;width:0;height:7.9pt;z-index:251630592" o:connectortype="straight"/>
        </w:pict>
      </w:r>
      <w:r>
        <w:rPr>
          <w:noProof/>
          <w:lang w:eastAsia="ru-RU"/>
        </w:rPr>
        <w:pict>
          <v:shape id="_x0000_s1371" type="#_x0000_t32" style="position:absolute;margin-left:157.5pt;margin-top:34.5pt;width:0;height:9.75pt;z-index:251628544" o:connectortype="straight"/>
        </w:pict>
      </w:r>
      <w:r>
        <w:rPr>
          <w:noProof/>
          <w:lang w:eastAsia="ru-RU"/>
        </w:rPr>
        <w:pict>
          <v:shape id="_x0000_s1372" type="#_x0000_t32" style="position:absolute;margin-left:157.5pt;margin-top:34.5pt;width:10.1pt;height:5.25pt;flip:x y;z-index:251627520" o:connectortype="straight"/>
        </w:pict>
      </w:r>
      <w:r>
        <w:rPr>
          <w:noProof/>
          <w:lang w:eastAsia="ru-RU"/>
        </w:rPr>
        <w:pict>
          <v:shape id="_x0000_s1373" type="#_x0000_t32" style="position:absolute;margin-left:157.5pt;margin-top:39.75pt;width:10.1pt;height:4.5pt;flip:x;z-index:251626496" o:connectortype="straight"/>
        </w:pict>
      </w:r>
      <w:r>
        <w:rPr>
          <w:noProof/>
          <w:lang w:eastAsia="ru-RU"/>
        </w:rPr>
        <w:pict>
          <v:shape id="_x0000_s1374" type="#_x0000_t32" style="position:absolute;margin-left:167.6pt;margin-top:34.5pt;width:0;height:9.75pt;z-index:251625472" o:connectortype="straight"/>
        </w:pict>
      </w:r>
      <w:r>
        <w:rPr>
          <w:noProof/>
          <w:lang w:eastAsia="ru-RU"/>
        </w:rPr>
        <w:pict>
          <v:shape id="_x0000_s1375" type="#_x0000_t32" style="position:absolute;margin-left:60.75pt;margin-top:89.25pt;width:.05pt;height:7.9pt;z-index:251624448" o:connectortype="straight"/>
        </w:pict>
      </w:r>
      <w:r>
        <w:rPr>
          <w:noProof/>
          <w:lang w:eastAsia="ru-RU"/>
        </w:rPr>
        <w:pict>
          <v:oval id="_x0000_s1376" style="position:absolute;margin-left:192.6pt;margin-top:69pt;width:21.75pt;height:20.25pt;z-index:251623424">
            <v:textbox>
              <w:txbxContent>
                <w:p w:rsidR="00C63E21" w:rsidRPr="00893CD2" w:rsidRDefault="00C63E21" w:rsidP="006E1AA6">
                  <w:pPr>
                    <w:rPr>
                      <w:lang w:val="en-US"/>
                    </w:rPr>
                  </w:pPr>
                  <w:r>
                    <w:rPr>
                      <w:lang w:val="en-US"/>
                    </w:rPr>
                    <w:t>A</w:t>
                  </w:r>
                </w:p>
              </w:txbxContent>
            </v:textbox>
          </v:oval>
        </w:pict>
      </w:r>
      <w:r>
        <w:rPr>
          <w:noProof/>
          <w:lang w:eastAsia="ru-RU"/>
        </w:rPr>
        <w:pict>
          <v:shape id="_x0000_s1377" type="#_x0000_t32" style="position:absolute;margin-left:204.35pt;margin-top:39.75pt;width:0;height:29.25pt;z-index:251622400" o:connectortype="straight"/>
        </w:pict>
      </w:r>
      <w:r>
        <w:rPr>
          <w:noProof/>
          <w:lang w:eastAsia="ru-RU"/>
        </w:rPr>
        <w:pict>
          <v:shape id="_x0000_s1378" type="#_x0000_t32" style="position:absolute;margin-left:197.25pt;margin-top:39.75pt;width:7.1pt;height:0;z-index:251621376" o:connectortype="straight"/>
        </w:pict>
      </w:r>
      <w:r>
        <w:rPr>
          <w:noProof/>
          <w:lang w:eastAsia="ru-RU"/>
        </w:rPr>
        <w:pict>
          <v:shape id="_x0000_s1379" type="#_x0000_t32" style="position:absolute;margin-left:171pt;margin-top:77.8pt;width:9pt;height:0;flip:x;z-index:251620352" o:connectortype="straight"/>
        </w:pict>
      </w:r>
      <w:r>
        <w:rPr>
          <w:noProof/>
          <w:lang w:eastAsia="ru-RU"/>
        </w:rPr>
        <w:pict>
          <v:shape id="_x0000_s1380" type="#_x0000_t32" style="position:absolute;margin-left:138pt;margin-top:77.8pt;width:11.25pt;height:0;z-index:251619328" o:connectortype="straight"/>
        </w:pict>
      </w:r>
      <w:r>
        <w:rPr>
          <w:noProof/>
          <w:lang w:eastAsia="ru-RU"/>
        </w:rPr>
        <w:pict>
          <v:shape id="_x0000_s1381" type="#_x0000_t32" style="position:absolute;margin-left:180pt;margin-top:73.5pt;width:0;height:4.3pt;z-index:251618304" o:connectortype="straight"/>
        </w:pict>
      </w:r>
      <w:r>
        <w:rPr>
          <w:noProof/>
          <w:lang w:eastAsia="ru-RU"/>
        </w:rPr>
        <w:pict>
          <v:shape id="_x0000_s1382" type="#_x0000_t32" style="position:absolute;margin-left:180pt;margin-top:69pt;width:0;height:4.5pt;z-index:251617280" o:connectortype="straight"/>
        </w:pict>
      </w:r>
      <w:r>
        <w:rPr>
          <w:noProof/>
          <w:lang w:eastAsia="ru-RU"/>
        </w:rPr>
        <w:pict>
          <v:shape id="_x0000_s1383" type="#_x0000_t32" style="position:absolute;margin-left:138pt;margin-top:73.5pt;width:0;height:4.3pt;z-index:251616256" o:connectortype="straight"/>
        </w:pict>
      </w:r>
      <w:r>
        <w:rPr>
          <w:noProof/>
          <w:lang w:eastAsia="ru-RU"/>
        </w:rPr>
        <w:pict>
          <v:shape id="_x0000_s1384" type="#_x0000_t32" style="position:absolute;margin-left:180pt;margin-top:39.75pt;width:0;height:33.75pt;z-index:251614208" o:connectortype="straight"/>
        </w:pict>
      </w:r>
      <w:r>
        <w:rPr>
          <w:noProof/>
          <w:lang w:eastAsia="ru-RU"/>
        </w:rPr>
        <w:pict>
          <v:shape id="_x0000_s1385" type="#_x0000_t32" style="position:absolute;margin-left:138pt;margin-top:39.75pt;width:0;height:33.75pt;z-index:251613184" o:connectortype="straight"/>
        </w:pict>
      </w:r>
      <w:r>
        <w:rPr>
          <w:noProof/>
          <w:lang w:eastAsia="ru-RU"/>
        </w:rPr>
        <w:pict>
          <v:shape id="_x0000_s1386" type="#_x0000_t32" style="position:absolute;margin-left:123.75pt;margin-top:39.75pt;width:73.5pt;height:0;z-index:251612160" o:connectortype="straight"/>
        </w:pict>
      </w:r>
      <w:r>
        <w:rPr>
          <w:noProof/>
          <w:lang w:eastAsia="ru-RU"/>
        </w:rPr>
        <w:pict>
          <v:shape id="_x0000_s1387" type="#_x0000_t32" style="position:absolute;margin-left:96.75pt;margin-top:44.25pt;width:27pt;height:0;z-index:251611136" o:connectortype="straight"/>
        </w:pict>
      </w:r>
      <w:r>
        <w:rPr>
          <w:noProof/>
          <w:lang w:eastAsia="ru-RU"/>
        </w:rPr>
        <w:pict>
          <v:shape id="_x0000_s1388" type="#_x0000_t32" style="position:absolute;margin-left:96.75pt;margin-top:34.5pt;width:0;height:9.75pt;z-index:251610112" o:connectortype="straight"/>
        </w:pict>
      </w:r>
      <w:r>
        <w:rPr>
          <w:noProof/>
          <w:lang w:eastAsia="ru-RU"/>
        </w:rPr>
        <w:pict>
          <v:shape id="_x0000_s1389" type="#_x0000_t32" style="position:absolute;margin-left:123.75pt;margin-top:34.5pt;width:0;height:9.75pt;z-index:251608064" o:connectortype="straight"/>
        </w:pict>
      </w:r>
      <w:r>
        <w:rPr>
          <w:noProof/>
          <w:lang w:eastAsia="ru-RU"/>
        </w:rPr>
        <w:pict>
          <v:shape id="_x0000_s1390" type="#_x0000_t32" style="position:absolute;margin-left:96.75pt;margin-top:34.5pt;width:27pt;height:0;z-index:251609088" o:connectortype="straight"/>
        </w:pict>
      </w:r>
      <w:r>
        <w:rPr>
          <w:noProof/>
          <w:lang w:eastAsia="ru-RU"/>
        </w:rPr>
        <w:pict>
          <v:shape id="_x0000_s1391" type="#_x0000_t32" style="position:absolute;margin-left:77.25pt;margin-top:39.75pt;width:19.5pt;height:0;z-index:251607040" o:connectortype="straight"/>
        </w:pict>
      </w:r>
      <w:r>
        <w:rPr>
          <w:noProof/>
          <w:lang w:eastAsia="ru-RU"/>
        </w:rPr>
        <w:pict>
          <v:shape id="_x0000_s1392" type="#_x0000_t32" style="position:absolute;margin-left:77.25pt;margin-top:39.75pt;width:0;height:24pt;flip:y;z-index:251606016" o:connectortype="straight"/>
        </w:pict>
      </w:r>
      <w:r>
        <w:rPr>
          <w:noProof/>
          <w:lang w:eastAsia="ru-RU"/>
        </w:rPr>
        <w:pict>
          <v:shape id="_x0000_s1393" type="#_x0000_t32" style="position:absolute;margin-left:65.25pt;margin-top:63pt;width:12pt;height:.75pt;flip:x;z-index:251604992" o:connectortype="straight">
            <v:stroke endarrow="block"/>
          </v:shape>
        </w:pict>
      </w:r>
      <w:r>
        <w:rPr>
          <w:noProof/>
          <w:lang w:eastAsia="ru-RU"/>
        </w:rPr>
        <w:pict>
          <v:shape id="_x0000_s1394" type="#_x0000_t32" style="position:absolute;margin-left:60.75pt;margin-top:73.5pt;width:0;height:15.75pt;flip:y;z-index:251603968" o:connectortype="straight"/>
        </w:pict>
      </w:r>
      <w:r>
        <w:rPr>
          <w:noProof/>
          <w:lang w:eastAsia="ru-RU"/>
        </w:rPr>
        <w:pict>
          <v:shape id="_x0000_s1395" type="#_x0000_t32" style="position:absolute;margin-left:55.5pt;margin-top:73.5pt;width:9.75pt;height:0;z-index:251602944" o:connectortype="straight"/>
        </w:pict>
      </w:r>
      <w:r>
        <w:rPr>
          <w:noProof/>
          <w:lang w:eastAsia="ru-RU"/>
        </w:rPr>
        <w:pict>
          <v:shape id="_x0000_s1396" type="#_x0000_t32" style="position:absolute;margin-left:65.25pt;margin-top:51.75pt;width:0;height:21.75pt;z-index:251601920" o:connectortype="straight"/>
        </w:pict>
      </w:r>
      <w:r>
        <w:rPr>
          <w:noProof/>
          <w:lang w:eastAsia="ru-RU"/>
        </w:rPr>
        <w:pict>
          <v:shape id="_x0000_s1397" type="#_x0000_t32" style="position:absolute;margin-left:55.5pt;margin-top:51.75pt;width:0;height:21.75pt;z-index:251600896" o:connectortype="straight"/>
        </w:pict>
      </w:r>
      <w:r>
        <w:rPr>
          <w:noProof/>
          <w:lang w:eastAsia="ru-RU"/>
        </w:rPr>
        <w:pict>
          <v:shape id="_x0000_s1398" type="#_x0000_t32" style="position:absolute;margin-left:55.5pt;margin-top:51.75pt;width:9.75pt;height:0;z-index:251599872" o:connectortype="straight"/>
        </w:pict>
      </w:r>
      <w:r>
        <w:rPr>
          <w:noProof/>
          <w:lang w:eastAsia="ru-RU"/>
        </w:rPr>
        <w:pict>
          <v:shape id="_x0000_s1399" type="#_x0000_t32" style="position:absolute;margin-left:60.75pt;margin-top:39.75pt;width:0;height:12pt;z-index:251597824" o:connectortype="straight"/>
        </w:pict>
      </w:r>
      <w:r w:rsidR="006E1AA6">
        <w:rPr>
          <w:sz w:val="24"/>
          <w:szCs w:val="24"/>
        </w:rPr>
        <w:t xml:space="preserve"> </w:t>
      </w:r>
    </w:p>
    <w:p w:rsidR="006E1AA6" w:rsidRDefault="006E1AA6" w:rsidP="006E1AA6">
      <w:pPr>
        <w:spacing w:after="0" w:line="240" w:lineRule="exact"/>
        <w:rPr>
          <w:sz w:val="24"/>
          <w:szCs w:val="24"/>
        </w:rPr>
      </w:pPr>
    </w:p>
    <w:p w:rsidR="006E1AA6" w:rsidRDefault="005E4412" w:rsidP="006E1AA6">
      <w:pPr>
        <w:spacing w:after="0" w:line="240" w:lineRule="exact"/>
        <w:rPr>
          <w:sz w:val="24"/>
          <w:szCs w:val="24"/>
        </w:rPr>
      </w:pPr>
      <w:r>
        <w:rPr>
          <w:noProof/>
          <w:lang w:eastAsia="ru-RU"/>
        </w:rPr>
        <w:pict>
          <v:shape id="_x0000_s1400" type="#_x0000_t32" style="position:absolute;margin-left:439.7pt;margin-top:10.5pt;width:0;height:9.75pt;z-index:251661312" o:connectortype="straight"/>
        </w:pict>
      </w:r>
      <w:r>
        <w:rPr>
          <w:noProof/>
          <w:lang w:eastAsia="ru-RU"/>
        </w:rPr>
        <w:pict>
          <v:shape id="_x0000_s1401" type="#_x0000_t32" style="position:absolute;margin-left:429.25pt;margin-top:10.5pt;width:0;height:9.75pt;z-index:251660288" o:connectortype="straight"/>
        </w:pict>
      </w:r>
      <w:r>
        <w:rPr>
          <w:noProof/>
          <w:lang w:eastAsia="ru-RU"/>
        </w:rPr>
        <w:pict>
          <v:shape id="_x0000_s1402" type="#_x0000_t32" style="position:absolute;margin-left:429.25pt;margin-top:10.5pt;width:10.45pt;height:4.55pt;flip:x y;z-index:251659264" o:connectortype="straight"/>
        </w:pict>
      </w:r>
      <w:r>
        <w:rPr>
          <w:noProof/>
          <w:lang w:eastAsia="ru-RU"/>
        </w:rPr>
        <w:pict>
          <v:shape id="_x0000_s1403" type="#_x0000_t32" style="position:absolute;margin-left:431.75pt;margin-top:10.5pt;width:0;height:0;z-index:251657216" o:connectortype="straight"/>
        </w:pict>
      </w:r>
    </w:p>
    <w:p w:rsidR="006E1AA6" w:rsidRPr="009E0477" w:rsidRDefault="005E4412" w:rsidP="006E1AA6">
      <w:pPr>
        <w:spacing w:after="0" w:line="240" w:lineRule="exact"/>
        <w:rPr>
          <w:sz w:val="24"/>
          <w:szCs w:val="24"/>
          <w:lang w:val="en-US"/>
        </w:rPr>
      </w:pPr>
      <w:r>
        <w:rPr>
          <w:noProof/>
          <w:lang w:eastAsia="ru-RU"/>
        </w:rPr>
        <w:pict>
          <v:shape id="_x0000_s1404" type="#_x0000_t32" style="position:absolute;margin-left:24.35pt;margin-top:3.8pt;width:0;height:21.7pt;z-index:251665408" o:connectortype="straight"/>
        </w:pict>
      </w:r>
      <w:r>
        <w:rPr>
          <w:noProof/>
          <w:lang w:eastAsia="ru-RU"/>
        </w:rPr>
        <w:pict>
          <v:shape id="_x0000_s1405" type="#_x0000_t32" style="position:absolute;margin-left:24.35pt;margin-top:3.8pt;width:4.05pt;height:0;flip:x;z-index:251664384" o:connectortype="straight"/>
        </w:pict>
      </w:r>
      <w:r>
        <w:rPr>
          <w:noProof/>
          <w:lang w:eastAsia="ru-RU"/>
        </w:rPr>
        <w:pict>
          <v:shape id="_x0000_s1406" type="#_x0000_t32" style="position:absolute;margin-left:28.4pt;margin-top:3.75pt;width:32.65pt;height:.05pt;z-index:251633664" o:connectortype="straight"/>
        </w:pict>
      </w:r>
      <w:r>
        <w:rPr>
          <w:noProof/>
          <w:lang w:eastAsia="ru-RU"/>
        </w:rPr>
        <w:pict>
          <v:shape id="_x0000_s1407" type="#_x0000_t32" style="position:absolute;margin-left:429.25pt;margin-top:3.75pt;width:10.45pt;height:4.5pt;flip:x;z-index:251658240" o:connectortype="straight"/>
        </w:pict>
      </w:r>
      <w:r>
        <w:rPr>
          <w:noProof/>
          <w:lang w:eastAsia="ru-RU"/>
        </w:rPr>
        <w:pict>
          <v:shape id="_x0000_s1408" type="#_x0000_t32" style="position:absolute;margin-left:457.1pt;margin-top:3.05pt;width:0;height:20.2pt;z-index:251655168" o:connectortype="straight"/>
        </w:pict>
      </w:r>
      <w:r>
        <w:rPr>
          <w:noProof/>
          <w:lang w:eastAsia="ru-RU"/>
        </w:rPr>
        <w:pict>
          <v:shape id="_x0000_s1409" type="#_x0000_t32" style="position:absolute;margin-left:402.45pt;margin-top:4.5pt;width:0;height:20.25pt;z-index:251652096" o:connectortype="straight"/>
        </w:pict>
      </w:r>
      <w:r>
        <w:rPr>
          <w:noProof/>
          <w:lang w:eastAsia="ru-RU"/>
        </w:rPr>
        <w:pict>
          <v:shape id="_x0000_s1410" type="#_x0000_t32" style="position:absolute;margin-left:353.8pt;margin-top:3.05pt;width:103.3pt;height:0;z-index:251650048" o:connectortype="straight"/>
        </w:pict>
      </w:r>
      <w:r>
        <w:rPr>
          <w:noProof/>
          <w:lang w:eastAsia="ru-RU"/>
        </w:rPr>
        <w:pict>
          <v:shape id="_x0000_s1411" type="#_x0000_t32" style="position:absolute;margin-left:353.8pt;margin-top:3.75pt;width:0;height:24pt;flip:y;z-index:251649024" o:connectortype="straight"/>
        </w:pict>
      </w:r>
      <w:r>
        <w:rPr>
          <w:noProof/>
          <w:lang w:eastAsia="ru-RU"/>
        </w:rPr>
        <w:pict>
          <v:shape id="_x0000_s1412" type="#_x0000_t32" style="position:absolute;margin-left:337.15pt;margin-top:3.75pt;width:0;height:12pt;z-index:251636736" o:connectortype="straight"/>
        </w:pict>
      </w:r>
      <w:r>
        <w:rPr>
          <w:noProof/>
          <w:lang w:eastAsia="ru-RU"/>
        </w:rPr>
        <w:pict>
          <v:shape id="_x0000_s1413" type="#_x0000_t32" style="position:absolute;margin-left:300.4pt;margin-top:3.75pt;width:0;height:19.5pt;z-index:251635712" o:connectortype="straight"/>
        </w:pict>
      </w:r>
      <w:r>
        <w:rPr>
          <w:noProof/>
          <w:lang w:eastAsia="ru-RU"/>
        </w:rPr>
        <w:pict>
          <v:shape id="_x0000_s1414" type="#_x0000_t32" style="position:absolute;margin-left:300.4pt;margin-top:3.75pt;width:36.75pt;height:0;z-index:251634688" o:connectortype="straight"/>
        </w:pict>
      </w:r>
      <w:r w:rsidR="006E1AA6">
        <w:rPr>
          <w:sz w:val="24"/>
          <w:szCs w:val="24"/>
          <w:lang w:val="en-US"/>
        </w:rPr>
        <w:t xml:space="preserve">                                                                                                                                                                                                                                           </w:t>
      </w:r>
    </w:p>
    <w:p w:rsidR="006E1AA6" w:rsidRPr="00D67052" w:rsidRDefault="005E4412" w:rsidP="006E1AA6">
      <w:pPr>
        <w:spacing w:after="0" w:line="240" w:lineRule="exact"/>
        <w:rPr>
          <w:sz w:val="24"/>
          <w:szCs w:val="24"/>
          <w:lang w:val="en-US"/>
        </w:rPr>
      </w:pPr>
      <w:r>
        <w:rPr>
          <w:noProof/>
          <w:lang w:eastAsia="ru-RU"/>
        </w:rPr>
        <w:pict>
          <v:shape id="_x0000_s1415" type="#_x0000_t32" style="position:absolute;margin-left:341.4pt;margin-top:3.75pt;width:0;height:21pt;z-index:251640832" o:connectortype="straight"/>
        </w:pict>
      </w:r>
      <w:r>
        <w:rPr>
          <w:noProof/>
          <w:lang w:eastAsia="ru-RU"/>
        </w:rPr>
        <w:pict>
          <v:shape id="_x0000_s1416" type="#_x0000_t32" style="position:absolute;margin-left:332.45pt;margin-top:3.75pt;width:0;height:17.25pt;z-index:251639808" o:connectortype="straight"/>
        </w:pict>
      </w:r>
      <w:r>
        <w:rPr>
          <w:noProof/>
          <w:lang w:eastAsia="ru-RU"/>
        </w:rPr>
        <w:pict>
          <v:shape id="_x0000_s1417" type="#_x0000_t32" style="position:absolute;margin-left:337.15pt;margin-top:3.75pt;width:4.25pt;height:0;z-index:251638784" o:connectortype="straight"/>
        </w:pict>
      </w:r>
      <w:r>
        <w:rPr>
          <w:noProof/>
          <w:lang w:eastAsia="ru-RU"/>
        </w:rPr>
        <w:pict>
          <v:shape id="_x0000_s1418" type="#_x0000_t32" style="position:absolute;margin-left:332.45pt;margin-top:3.75pt;width:4.7pt;height:0;flip:x;z-index:251637760" o:connectortype="straight"/>
        </w:pict>
      </w:r>
      <w:r w:rsidR="006E1AA6">
        <w:rPr>
          <w:sz w:val="24"/>
          <w:szCs w:val="24"/>
        </w:rPr>
        <w:t xml:space="preserve">      </w:t>
      </w:r>
    </w:p>
    <w:p w:rsidR="006E1AA6" w:rsidRDefault="005E4412" w:rsidP="006E1AA6">
      <w:pPr>
        <w:spacing w:after="0" w:line="240" w:lineRule="exact"/>
        <w:rPr>
          <w:sz w:val="24"/>
          <w:szCs w:val="24"/>
          <w:lang w:val="en-US"/>
        </w:rPr>
      </w:pPr>
      <w:r>
        <w:rPr>
          <w:noProof/>
          <w:lang w:eastAsia="ru-RU"/>
        </w:rPr>
        <w:pict>
          <v:oval id="_x0000_s1419" style="position:absolute;margin-left:24.35pt;margin-top:1.5pt;width:4.05pt;height:3.75pt;z-index:251631616"/>
        </w:pict>
      </w:r>
      <w:r>
        <w:rPr>
          <w:noProof/>
          <w:lang w:eastAsia="ru-RU"/>
        </w:rPr>
        <w:pict>
          <v:oval id="_x0000_s1420" style="position:absolute;margin-left:297.7pt;margin-top:.75pt;width:4.45pt;height:4.5pt;z-index:251662336"/>
        </w:pict>
      </w:r>
      <w:r>
        <w:rPr>
          <w:noProof/>
          <w:lang w:eastAsia="ru-RU"/>
        </w:rPr>
        <w:pict>
          <v:oval id="_x0000_s1421" style="position:absolute;margin-left:391.55pt;margin-top:.75pt;width:21.35pt;height:21.25pt;z-index:251654144">
            <v:textbox style="mso-next-textbox:#_x0000_s1421">
              <w:txbxContent>
                <w:p w:rsidR="00C63E21" w:rsidRPr="00893CD2" w:rsidRDefault="00C63E21" w:rsidP="006E1AA6">
                  <w:pPr>
                    <w:rPr>
                      <w:lang w:val="en-US"/>
                    </w:rPr>
                  </w:pPr>
                  <w:r>
                    <w:rPr>
                      <w:lang w:val="en-US"/>
                    </w:rPr>
                    <w:t>V</w:t>
                  </w:r>
                </w:p>
              </w:txbxContent>
            </v:textbox>
          </v:oval>
        </w:pict>
      </w:r>
      <w:r>
        <w:rPr>
          <w:noProof/>
          <w:lang w:eastAsia="ru-RU"/>
        </w:rPr>
        <w:pict>
          <v:oval id="_x0000_s1422" style="position:absolute;margin-left:447.65pt;margin-top:0;width:21.35pt;height:21.25pt;z-index:251651072">
            <v:textbox style="mso-next-textbox:#_x0000_s1422">
              <w:txbxContent>
                <w:p w:rsidR="00C63E21" w:rsidRPr="00893CD2" w:rsidRDefault="00C63E21" w:rsidP="006E1AA6">
                  <w:pPr>
                    <w:rPr>
                      <w:lang w:val="en-US"/>
                    </w:rPr>
                  </w:pPr>
                  <w:r>
                    <w:rPr>
                      <w:lang w:val="en-US"/>
                    </w:rPr>
                    <w:t>A</w:t>
                  </w:r>
                </w:p>
              </w:txbxContent>
            </v:textbox>
          </v:oval>
        </w:pict>
      </w:r>
      <w:r>
        <w:rPr>
          <w:noProof/>
          <w:lang w:eastAsia="ru-RU"/>
        </w:rPr>
        <w:pict>
          <v:shape id="_x0000_s1423" type="#_x0000_t32" style="position:absolute;margin-left:341.4pt;margin-top:3pt;width:12.4pt;height:.75pt;flip:x;z-index:251648000" o:connectortype="straight">
            <v:stroke endarrow="block"/>
          </v:shape>
        </w:pict>
      </w:r>
      <w:r>
        <w:rPr>
          <w:noProof/>
          <w:lang w:eastAsia="ru-RU"/>
        </w:rPr>
        <w:pict>
          <v:shape id="_x0000_s1424" type="#_x0000_t32" style="position:absolute;margin-left:332.45pt;margin-top:9pt;width:0;height:4.5pt;z-index:251641856" o:connectortype="straight"/>
        </w:pict>
      </w:r>
      <w:r w:rsidR="006E1AA6" w:rsidRPr="009E0477">
        <w:rPr>
          <w:sz w:val="24"/>
          <w:szCs w:val="24"/>
          <w:lang w:val="en-US"/>
        </w:rPr>
        <w:t xml:space="preserve"> </w:t>
      </w:r>
      <w:r w:rsidR="006E1AA6">
        <w:rPr>
          <w:sz w:val="24"/>
          <w:szCs w:val="24"/>
          <w:lang w:val="en-US"/>
        </w:rPr>
        <w:t xml:space="preserve">     +                                                                                                   +</w:t>
      </w:r>
    </w:p>
    <w:p w:rsidR="006E1AA6" w:rsidRPr="00893CD2" w:rsidRDefault="005E4412" w:rsidP="00931540">
      <w:pPr>
        <w:pStyle w:val="a6"/>
        <w:numPr>
          <w:ilvl w:val="0"/>
          <w:numId w:val="66"/>
        </w:numPr>
        <w:spacing w:after="0" w:line="240" w:lineRule="exact"/>
        <w:rPr>
          <w:sz w:val="24"/>
          <w:szCs w:val="24"/>
          <w:lang w:val="en-US"/>
        </w:rPr>
      </w:pPr>
      <w:r>
        <w:rPr>
          <w:noProof/>
          <w:lang w:eastAsia="ru-RU"/>
        </w:rPr>
        <w:pict>
          <v:oval id="_x0000_s1425" style="position:absolute;left:0;text-align:left;margin-left:24pt;margin-top:1.5pt;width:4.05pt;height:4.3pt;z-index:251632640"/>
        </w:pict>
      </w:r>
      <w:r>
        <w:rPr>
          <w:noProof/>
          <w:lang w:eastAsia="ru-RU"/>
        </w:rPr>
        <w:pict>
          <v:shape id="_x0000_s1426" type="#_x0000_t32" style="position:absolute;left:0;text-align:left;margin-left:24.35pt;margin-top:4.5pt;width:0;height:20.75pt;flip:y;z-index:251666432" o:connectortype="straight"/>
        </w:pict>
      </w:r>
      <w:r>
        <w:rPr>
          <w:noProof/>
          <w:lang w:eastAsia="ru-RU"/>
        </w:rPr>
        <w:pict>
          <v:oval id="_x0000_s1427" style="position:absolute;left:0;text-align:left;margin-left:297.7pt;margin-top:1.5pt;width:4.45pt;height:4.3pt;flip:y;z-index:251663360"/>
        </w:pict>
      </w:r>
      <w:r>
        <w:rPr>
          <w:noProof/>
          <w:lang w:eastAsia="ru-RU"/>
        </w:rPr>
        <w:pict>
          <v:shape id="_x0000_s1428" type="#_x0000_t32" style="position:absolute;left:0;text-align:left;margin-left:402.45pt;margin-top:10pt;width:0;height:15.2pt;z-index:251656192" o:connectortype="straight"/>
        </w:pict>
      </w:r>
      <w:r>
        <w:rPr>
          <w:noProof/>
          <w:lang w:eastAsia="ru-RU"/>
        </w:rPr>
        <w:pict>
          <v:oval id="_x0000_s1429" style="position:absolute;left:0;text-align:left;margin-left:149.25pt;margin-top:.75pt;width:21.75pt;height:20.25pt;z-index:251615232">
            <v:textbox style="mso-next-textbox:#_x0000_s1429">
              <w:txbxContent>
                <w:p w:rsidR="00C63E21" w:rsidRPr="00893CD2" w:rsidRDefault="00C63E21" w:rsidP="006E1AA6">
                  <w:pPr>
                    <w:rPr>
                      <w:lang w:val="en-US"/>
                    </w:rPr>
                  </w:pPr>
                  <w:r>
                    <w:rPr>
                      <w:lang w:val="en-US"/>
                    </w:rPr>
                    <w:t>V</w:t>
                  </w:r>
                </w:p>
              </w:txbxContent>
            </v:textbox>
          </v:oval>
        </w:pict>
      </w:r>
      <w:r>
        <w:rPr>
          <w:noProof/>
          <w:lang w:eastAsia="ru-RU"/>
        </w:rPr>
        <w:pict>
          <v:shape id="_x0000_s1430" type="#_x0000_t32" style="position:absolute;left:0;text-align:left;margin-left:457.1pt;margin-top:9.25pt;width:0;height:15.9pt;z-index:251653120" o:connectortype="straight"/>
        </w:pict>
      </w:r>
      <w:r>
        <w:rPr>
          <w:noProof/>
          <w:lang w:eastAsia="ru-RU"/>
        </w:rPr>
        <w:pict>
          <v:shape id="_x0000_s1431" type="#_x0000_t32" style="position:absolute;left:0;text-align:left;margin-left:337.15pt;margin-top:1.5pt;width:0;height:23.65pt;z-index:251645952" o:connectortype="straight"/>
        </w:pict>
      </w:r>
      <w:r>
        <w:rPr>
          <w:noProof/>
          <w:lang w:eastAsia="ru-RU"/>
        </w:rPr>
        <w:pict>
          <v:shape id="_x0000_s1432" type="#_x0000_t32" style="position:absolute;left:0;text-align:left;margin-left:300.4pt;margin-top:1.5pt;width:0;height:23.65pt;z-index:251644928" o:connectortype="straight"/>
        </w:pict>
      </w:r>
      <w:r>
        <w:rPr>
          <w:noProof/>
          <w:lang w:eastAsia="ru-RU"/>
        </w:rPr>
        <w:pict>
          <v:shape id="_x0000_s1433" type="#_x0000_t32" style="position:absolute;left:0;text-align:left;margin-left:337.15pt;margin-top:1.5pt;width:4.25pt;height:0;z-index:251643904" o:connectortype="straight"/>
        </w:pict>
      </w:r>
      <w:r>
        <w:rPr>
          <w:noProof/>
          <w:lang w:eastAsia="ru-RU"/>
        </w:rPr>
        <w:pict>
          <v:shape id="_x0000_s1434" type="#_x0000_t32" style="position:absolute;left:0;text-align:left;margin-left:332.45pt;margin-top:1.5pt;width:4.7pt;height:0;z-index:251642880" o:connectortype="straight"/>
        </w:pict>
      </w:r>
      <w:r w:rsidR="006E1AA6">
        <w:rPr>
          <w:sz w:val="24"/>
          <w:szCs w:val="24"/>
          <w:lang w:val="en-US"/>
        </w:rPr>
        <w:t xml:space="preserve">                                              </w:t>
      </w:r>
      <w:r w:rsidR="006E1AA6" w:rsidRPr="00893CD2">
        <w:rPr>
          <w:sz w:val="24"/>
          <w:szCs w:val="24"/>
          <w:lang w:val="en-US"/>
        </w:rPr>
        <w:t xml:space="preserve">                  </w:t>
      </w:r>
      <w:r w:rsidR="006E1AA6">
        <w:rPr>
          <w:sz w:val="24"/>
          <w:szCs w:val="24"/>
          <w:lang w:val="en-US"/>
        </w:rPr>
        <w:t xml:space="preserve">                               -</w:t>
      </w:r>
    </w:p>
    <w:p w:rsidR="006E1AA6" w:rsidRDefault="006E1AA6" w:rsidP="006E1AA6">
      <w:pPr>
        <w:tabs>
          <w:tab w:val="left" w:pos="3337"/>
        </w:tabs>
        <w:spacing w:after="0" w:line="240" w:lineRule="exact"/>
        <w:rPr>
          <w:sz w:val="24"/>
          <w:szCs w:val="24"/>
          <w:lang w:val="en-US"/>
        </w:rPr>
      </w:pPr>
      <w:r>
        <w:rPr>
          <w:sz w:val="24"/>
          <w:szCs w:val="24"/>
        </w:rPr>
        <w:t xml:space="preserve">                                                     </w:t>
      </w:r>
      <w:r>
        <w:rPr>
          <w:sz w:val="24"/>
          <w:szCs w:val="24"/>
        </w:rPr>
        <w:tab/>
      </w:r>
    </w:p>
    <w:p w:rsidR="006E1AA6" w:rsidRDefault="005E4412" w:rsidP="006E1AA6">
      <w:pPr>
        <w:tabs>
          <w:tab w:val="left" w:pos="3337"/>
        </w:tabs>
        <w:rPr>
          <w:sz w:val="24"/>
          <w:szCs w:val="24"/>
          <w:lang w:val="en-US"/>
        </w:rPr>
      </w:pPr>
      <w:r>
        <w:rPr>
          <w:noProof/>
          <w:lang w:eastAsia="ru-RU"/>
        </w:rPr>
        <w:pict>
          <v:shape id="_x0000_s1435" type="#_x0000_t32" style="position:absolute;margin-left:24.35pt;margin-top:1.2pt;width:36.45pt;height:.05pt;z-index:251598848" o:connectortype="straight"/>
        </w:pict>
      </w:r>
      <w:r>
        <w:rPr>
          <w:noProof/>
          <w:lang w:eastAsia="ru-RU"/>
        </w:rPr>
        <w:pict>
          <v:shape id="_x0000_s1436" type="#_x0000_t32" style="position:absolute;margin-left:300.4pt;margin-top:1.15pt;width:156.7pt;height:.05pt;z-index:251646976" o:connectortype="straight"/>
        </w:pict>
      </w:r>
      <w:r>
        <w:rPr>
          <w:noProof/>
          <w:lang w:eastAsia="ru-RU"/>
        </w:rPr>
        <w:pict>
          <v:shape id="_x0000_s1437" type="#_x0000_t32" style="position:absolute;margin-left:61.05pt;margin-top:1.15pt;width:143.6pt;height:0;z-index:251629568" o:connectortype="straight"/>
        </w:pict>
      </w:r>
    </w:p>
    <w:p w:rsidR="006E1AA6" w:rsidRPr="009E0477" w:rsidRDefault="006E1AA6" w:rsidP="006E1AA6">
      <w:pPr>
        <w:spacing w:after="0" w:line="240" w:lineRule="exact"/>
        <w:rPr>
          <w:sz w:val="24"/>
          <w:szCs w:val="24"/>
          <w:lang w:val="en-US"/>
        </w:rPr>
      </w:pPr>
      <w:r>
        <w:rPr>
          <w:sz w:val="24"/>
          <w:szCs w:val="24"/>
          <w:lang w:val="en-US"/>
        </w:rPr>
        <w:t xml:space="preserve">                                        </w:t>
      </w:r>
      <w:r>
        <w:rPr>
          <w:sz w:val="24"/>
          <w:szCs w:val="24"/>
        </w:rPr>
        <w:t>1</w:t>
      </w:r>
      <w:r>
        <w:rPr>
          <w:sz w:val="24"/>
          <w:szCs w:val="24"/>
          <w:lang w:val="en-US"/>
        </w:rPr>
        <w:t xml:space="preserve">                                                                                                 </w:t>
      </w:r>
      <w:r>
        <w:rPr>
          <w:sz w:val="24"/>
          <w:szCs w:val="24"/>
        </w:rPr>
        <w:t>2</w:t>
      </w:r>
      <w:r>
        <w:rPr>
          <w:sz w:val="24"/>
          <w:szCs w:val="24"/>
          <w:lang w:val="en-US"/>
        </w:rPr>
        <w:t xml:space="preserve">                                                                                                   </w:t>
      </w:r>
    </w:p>
    <w:p w:rsidR="006E1AA6" w:rsidRDefault="006E1AA6" w:rsidP="006E1AA6">
      <w:pPr>
        <w:spacing w:after="0" w:line="240" w:lineRule="exact"/>
        <w:jc w:val="center"/>
        <w:rPr>
          <w:sz w:val="24"/>
          <w:szCs w:val="24"/>
        </w:rPr>
      </w:pPr>
      <w:r>
        <w:rPr>
          <w:sz w:val="24"/>
          <w:szCs w:val="24"/>
        </w:rPr>
        <w:t>Рис. 4</w:t>
      </w:r>
    </w:p>
    <w:p w:rsidR="001160BF" w:rsidRPr="001160BF" w:rsidRDefault="001160BF" w:rsidP="001160BF">
      <w:pPr>
        <w:spacing w:after="0" w:line="240" w:lineRule="auto"/>
        <w:rPr>
          <w:rFonts w:ascii="Times New Roman" w:hAnsi="Times New Roman"/>
          <w:b/>
          <w:bCs/>
          <w:sz w:val="28"/>
          <w:szCs w:val="28"/>
        </w:rPr>
      </w:pPr>
    </w:p>
    <w:p w:rsidR="001160BF" w:rsidRPr="001160BF" w:rsidRDefault="001160BF" w:rsidP="001160BF">
      <w:pPr>
        <w:spacing w:after="0" w:line="240" w:lineRule="auto"/>
        <w:rPr>
          <w:rFonts w:ascii="Times New Roman" w:hAnsi="Times New Roman"/>
          <w:b/>
          <w:bCs/>
          <w:sz w:val="28"/>
          <w:szCs w:val="28"/>
        </w:rPr>
      </w:pPr>
      <w:r w:rsidRPr="001160BF">
        <w:rPr>
          <w:rFonts w:ascii="Times New Roman" w:hAnsi="Times New Roman"/>
          <w:b/>
          <w:bCs/>
          <w:sz w:val="28"/>
          <w:szCs w:val="28"/>
        </w:rPr>
        <w:t>II вариант.</w:t>
      </w:r>
    </w:p>
    <w:p w:rsidR="001160BF" w:rsidRPr="006E1AA6" w:rsidRDefault="001160BF" w:rsidP="006E1AA6">
      <w:pPr>
        <w:spacing w:after="0" w:line="240" w:lineRule="auto"/>
        <w:rPr>
          <w:rFonts w:ascii="Times New Roman" w:hAnsi="Times New Roman"/>
          <w:bCs/>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1.Какими носителями эл. заряда создается электрический ток в полупроводниках?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Электронами и положительными ионами.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Положительными и отрицательными ионами.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Электронами и дырками.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Г. Положительными ионами, отрицательными ионами и электронами.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Только электронами.</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2.Какой минимальный по абсолютному значению заряд может быть перенесен электрическим током через металл?</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w:t>
      </w:r>
      <w:r w:rsidRPr="006E1AA6">
        <w:rPr>
          <w:rFonts w:ascii="Times New Roman" w:hAnsi="Times New Roman"/>
          <w:sz w:val="28"/>
          <w:szCs w:val="28"/>
          <w:lang w:val="en-US"/>
        </w:rPr>
        <w:t>e</w:t>
      </w:r>
      <w:r w:rsidRPr="006E1AA6">
        <w:rPr>
          <w:rFonts w:ascii="Times New Roman" w:hAnsi="Times New Roman"/>
          <w:sz w:val="28"/>
          <w:szCs w:val="28"/>
        </w:rPr>
        <w:t>≈1,6·10</w:t>
      </w:r>
      <w:r w:rsidRPr="006E1AA6">
        <w:rPr>
          <w:rFonts w:ascii="Times New Roman" w:hAnsi="Times New Roman"/>
          <w:sz w:val="28"/>
          <w:szCs w:val="28"/>
          <w:vertAlign w:val="superscript"/>
        </w:rPr>
        <w:t xml:space="preserve"> -19</w:t>
      </w:r>
      <w:r w:rsidRPr="006E1AA6">
        <w:rPr>
          <w:rFonts w:ascii="Times New Roman" w:hAnsi="Times New Roman"/>
          <w:sz w:val="28"/>
          <w:szCs w:val="28"/>
        </w:rPr>
        <w:t>Кл.</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2</w:t>
      </w:r>
      <w:r w:rsidRPr="006E1AA6">
        <w:rPr>
          <w:rFonts w:ascii="Times New Roman" w:hAnsi="Times New Roman"/>
          <w:sz w:val="28"/>
          <w:szCs w:val="28"/>
          <w:lang w:val="en-US"/>
        </w:rPr>
        <w:t>e</w:t>
      </w:r>
      <w:r w:rsidRPr="006E1AA6">
        <w:rPr>
          <w:rFonts w:ascii="Times New Roman" w:hAnsi="Times New Roman"/>
          <w:sz w:val="28"/>
          <w:szCs w:val="28"/>
        </w:rPr>
        <w:t xml:space="preserve">≈3,2·10 </w:t>
      </w:r>
      <w:r w:rsidRPr="006E1AA6">
        <w:rPr>
          <w:rFonts w:ascii="Times New Roman" w:hAnsi="Times New Roman"/>
          <w:sz w:val="28"/>
          <w:szCs w:val="28"/>
          <w:vertAlign w:val="superscript"/>
        </w:rPr>
        <w:t xml:space="preserve">-19 </w:t>
      </w:r>
      <w:r w:rsidRPr="006E1AA6">
        <w:rPr>
          <w:rFonts w:ascii="Times New Roman" w:hAnsi="Times New Roman"/>
          <w:sz w:val="28"/>
          <w:szCs w:val="28"/>
        </w:rPr>
        <w:t>Кл.</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Любой сколь угодно малый.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Минимальный заряд зависит от времени пропускания тока.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1 Кл.</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3. Какими носителями эл. заряда создается электрический ток при электрическом разряде в газах?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Электронами и положительными ионами.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Положительными и отрицательными ионами.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Положительными ионами, отрицательными ионами и электронами.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Только электронами.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Электронами и дырками.</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4.Какие действия эл. тока наблюдаются при пропускании его через раствор электролита?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Тепловое, химическое и магнитное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Химическое и магнитное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Тепловое и магнитное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Тепловое и химическое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Только магнитное действие..</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5.На рис. 1 представлено схематическое изображение транзистора. Какой цифрой на нем обозначен коллектор?</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2.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3.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4.   Д. Среди ответов А – Г нет правильного.</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6. Каким типом проводимости обладают полупроводниковые материалы без примесей?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Не проводят электрический ток.</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Ионной.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равной мере электронной и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В основном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В основном электронной.</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7.  Каким типом проводимости обладают полупроводниковые материалы с акцепторными примесями?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В основном электронной.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В основном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равной мере электронной и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Ионной.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Такие материалы не проводят электрический ток.</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8. Какой из приведенных на рис. 2  графиков соответствует зависимости удельного сопротивления ртути от температуры (при температурах, близких к абсолютному нулю)?</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2.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3.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Г. 4.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Среди ответов А – Г нет правильного.</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9. В каких средах при прохождении через них электрического тока  переноса  вещества не происходит?</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В металлах и полупроводниках.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В полупроводниках и растворах электролитов.</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растворах электролитов и металлах.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В газах и полупроводниках.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В растворах электролитов и газах.</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10. В одном случае в образец германия добавили трехвалентный индий, в другом –</w:t>
      </w:r>
      <w:r>
        <w:rPr>
          <w:rFonts w:ascii="Times New Roman" w:hAnsi="Times New Roman"/>
          <w:sz w:val="28"/>
          <w:szCs w:val="28"/>
        </w:rPr>
        <w:t xml:space="preserve"> </w:t>
      </w:r>
      <w:r w:rsidRPr="006E1AA6">
        <w:rPr>
          <w:rFonts w:ascii="Times New Roman" w:hAnsi="Times New Roman"/>
          <w:sz w:val="28"/>
          <w:szCs w:val="28"/>
        </w:rPr>
        <w:t>пятивалентный бор. Какой тип проводимости преобладает  в каждом случае?</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В первом дырочной, во втором электронной.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В первом электронной, во втором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обоих случаях электронной.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В обоих случаях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В обоих случаях электронно-дырочной.</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11. Как изменится масса вещества, выделившегося на катоде при прохождении электрического тока через раствор электролита, если сила тока уменьшится в 2 раза, а время его прохождения возрастет в 2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Увеличится в 2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Увеличится в 4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Не изменится.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Уменьшится в 2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Уменьшится в 4 раза.</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12. В процессе электролиза "+" ионы перенесли на катод за 2с  "+" заряд 4Кл,  "- "  ионы перенесли на анод такой же по модулю  "- " заряд. Какова сила тока в цепи?</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16А.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8А.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4А.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Г. 2А.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0.</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13. Какой из графиков, приведенных на рис. 3, соответствует характеристике полупроводникового диода, включенного в обратном направлении?</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2.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3.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4.  Д. Среди ответов А – Г нет правильного.</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14. Какую из схем, показанных на рис. 4, следует предпочесть для исследования зависимости прямого тока диода от напряжения и какую – для исследования зависимости обратного тока диода от напряжения?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Ни один из приведенных ниже ответов не является правильным.</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Для исследования зависимости прямого тока диода от напряжения следует выбрать схему 2, для обратного тока – схему 1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Для исследования зависимости прямого тока диода от напряжения следует выбрать схему 1, для обратного тока – схему 2.</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Для обоих случаев следует выбрать схему 2.</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Для обоих случаев следует выбрать схему 1.</w:t>
      </w:r>
    </w:p>
    <w:p w:rsidR="006E1AA6" w:rsidRDefault="006E1AA6" w:rsidP="006E1AA6">
      <w:pPr>
        <w:spacing w:after="0" w:line="240" w:lineRule="exact"/>
        <w:rPr>
          <w:sz w:val="24"/>
          <w:szCs w:val="24"/>
        </w:rPr>
      </w:pPr>
    </w:p>
    <w:p w:rsidR="006E1AA6" w:rsidRPr="00B36429" w:rsidRDefault="005E4412" w:rsidP="006E1AA6">
      <w:pPr>
        <w:spacing w:after="0" w:line="240" w:lineRule="exact"/>
        <w:rPr>
          <w:sz w:val="24"/>
          <w:szCs w:val="24"/>
        </w:rPr>
      </w:pPr>
      <w:r>
        <w:rPr>
          <w:noProof/>
          <w:lang w:eastAsia="ru-RU"/>
        </w:rPr>
        <w:pict>
          <v:shape id="_x0000_s1438" type="#_x0000_t32" style="position:absolute;margin-left:176.25pt;margin-top:9pt;width:0;height:9.75pt;flip:y;z-index:251694080" o:connectortype="straight"/>
        </w:pict>
      </w:r>
      <w:r w:rsidR="006E1AA6" w:rsidRPr="000C1870">
        <w:rPr>
          <w:sz w:val="24"/>
          <w:szCs w:val="24"/>
        </w:rPr>
        <w:t xml:space="preserve">                                                              </w:t>
      </w:r>
      <w:r w:rsidR="006E1AA6" w:rsidRPr="00B36429">
        <w:rPr>
          <w:sz w:val="24"/>
          <w:szCs w:val="24"/>
        </w:rPr>
        <w:t>3</w:t>
      </w:r>
    </w:p>
    <w:p w:rsidR="006E1AA6" w:rsidRPr="00B36429" w:rsidRDefault="005E4412" w:rsidP="006E1AA6">
      <w:pPr>
        <w:spacing w:after="0" w:line="240" w:lineRule="exact"/>
        <w:rPr>
          <w:sz w:val="24"/>
          <w:szCs w:val="24"/>
        </w:rPr>
      </w:pPr>
      <w:r>
        <w:rPr>
          <w:noProof/>
          <w:lang w:eastAsia="ru-RU"/>
        </w:rPr>
        <w:pict>
          <v:shape id="_x0000_s1439" type="#_x0000_t32" style="position:absolute;margin-left:149.25pt;margin-top:6.75pt;width:27pt;height:25.5pt;flip:y;z-index:251693056" o:connectortype="straight"/>
        </w:pict>
      </w:r>
      <w:r w:rsidR="006E1AA6" w:rsidRPr="00B36429">
        <w:rPr>
          <w:sz w:val="24"/>
          <w:szCs w:val="24"/>
        </w:rPr>
        <w:t xml:space="preserve">                                                                   </w:t>
      </w:r>
    </w:p>
    <w:p w:rsidR="006E1AA6" w:rsidRPr="00B36429" w:rsidRDefault="006E1AA6" w:rsidP="006E1AA6">
      <w:pPr>
        <w:spacing w:after="0" w:line="240" w:lineRule="exact"/>
        <w:rPr>
          <w:sz w:val="24"/>
          <w:szCs w:val="24"/>
        </w:rPr>
      </w:pPr>
      <w:r w:rsidRPr="00B36429">
        <w:rPr>
          <w:sz w:val="24"/>
          <w:szCs w:val="24"/>
        </w:rPr>
        <w:t xml:space="preserve">                                                                               4</w:t>
      </w:r>
    </w:p>
    <w:p w:rsidR="006E1AA6" w:rsidRPr="00B36429" w:rsidRDefault="005E4412" w:rsidP="006E1AA6">
      <w:pPr>
        <w:spacing w:after="0" w:line="240" w:lineRule="exact"/>
        <w:rPr>
          <w:sz w:val="24"/>
          <w:szCs w:val="24"/>
        </w:rPr>
      </w:pPr>
      <w:r>
        <w:rPr>
          <w:noProof/>
          <w:lang w:eastAsia="ru-RU"/>
        </w:rPr>
        <w:pict>
          <v:shape id="_x0000_s1440" type="#_x0000_t32" style="position:absolute;margin-left:206.25pt;margin-top:3pt;width:4.5pt;height:7.5pt;flip:y;z-index:251697152" o:connectortype="straight"/>
        </w:pict>
      </w:r>
      <w:r>
        <w:rPr>
          <w:noProof/>
          <w:lang w:eastAsia="ru-RU"/>
        </w:rPr>
        <w:pict>
          <v:shape id="_x0000_s1441" type="#_x0000_t32" style="position:absolute;margin-left:149.25pt;margin-top:3pt;width:0;height:31.5pt;z-index:251692032" o:connectortype="straight"/>
        </w:pict>
      </w:r>
      <w:r>
        <w:rPr>
          <w:noProof/>
          <w:lang w:eastAsia="ru-RU"/>
        </w:rPr>
        <w:pict>
          <v:shape id="_x0000_s1442" type="#_x0000_t32" style="position:absolute;margin-left:149.25pt;margin-top:8.25pt;width:0;height:20.25pt;z-index:251691008" o:connectortype="straight"/>
        </w:pict>
      </w:r>
      <w:r>
        <w:rPr>
          <w:noProof/>
          <w:lang w:eastAsia="ru-RU"/>
        </w:rPr>
        <w:pict>
          <v:shape id="_x0000_s1443" type="#_x0000_t32" style="position:absolute;margin-left:149.25pt;margin-top:8.25pt;width:0;height:2.25pt;z-index:251689984" o:connectortype="straight"/>
        </w:pict>
      </w:r>
      <w:r>
        <w:rPr>
          <w:noProof/>
          <w:lang w:eastAsia="ru-RU"/>
        </w:rPr>
        <w:pict>
          <v:oval id="_x0000_s1444" style="position:absolute;margin-left:134.25pt;margin-top:-17.25pt;width:1in;height:1in;z-index:251668480">
            <v:textbox>
              <w:txbxContent>
                <w:p w:rsidR="00C63E21" w:rsidRDefault="00C63E21" w:rsidP="006E1AA6"/>
                <w:p w:rsidR="00C63E21" w:rsidRDefault="00C63E21" w:rsidP="006E1AA6"/>
              </w:txbxContent>
            </v:textbox>
          </v:oval>
        </w:pict>
      </w:r>
      <w:r w:rsidR="006E1AA6" w:rsidRPr="00B36429">
        <w:rPr>
          <w:sz w:val="24"/>
          <w:szCs w:val="24"/>
        </w:rPr>
        <w:t xml:space="preserve">                                               </w:t>
      </w:r>
    </w:p>
    <w:p w:rsidR="006E1AA6" w:rsidRPr="00B36429" w:rsidRDefault="005E4412" w:rsidP="006E1AA6">
      <w:pPr>
        <w:spacing w:after="0" w:line="240" w:lineRule="exact"/>
        <w:rPr>
          <w:sz w:val="24"/>
          <w:szCs w:val="24"/>
        </w:rPr>
      </w:pPr>
      <w:r>
        <w:rPr>
          <w:noProof/>
          <w:lang w:eastAsia="ru-RU"/>
        </w:rPr>
        <w:pict>
          <v:shape id="_x0000_s1445" type="#_x0000_t32" style="position:absolute;margin-left:117.75pt;margin-top:6.75pt;width:31.5pt;height:.75pt;z-index:251688960" o:connectortype="straight"/>
        </w:pict>
      </w:r>
      <w:r w:rsidR="006E1AA6" w:rsidRPr="00B36429">
        <w:rPr>
          <w:sz w:val="24"/>
          <w:szCs w:val="24"/>
        </w:rPr>
        <w:t xml:space="preserve">                                         2</w:t>
      </w:r>
    </w:p>
    <w:p w:rsidR="006E1AA6" w:rsidRPr="00B36429" w:rsidRDefault="005E4412" w:rsidP="006E1AA6">
      <w:pPr>
        <w:spacing w:after="0" w:line="240" w:lineRule="exact"/>
        <w:rPr>
          <w:sz w:val="24"/>
          <w:szCs w:val="24"/>
        </w:rPr>
      </w:pPr>
      <w:r>
        <w:rPr>
          <w:noProof/>
          <w:lang w:eastAsia="ru-RU"/>
        </w:rPr>
        <w:pict>
          <v:shape id="_x0000_s1446" type="#_x0000_t32" style="position:absolute;margin-left:149.25pt;margin-top:4.5pt;width:27pt;height:26.25pt;flip:x y;z-index:251695104" o:connectortype="straight">
            <v:stroke endarrow="block"/>
          </v:shape>
        </w:pict>
      </w:r>
    </w:p>
    <w:p w:rsidR="006E1AA6" w:rsidRPr="00B36429" w:rsidRDefault="006E1AA6" w:rsidP="006E1AA6">
      <w:pPr>
        <w:spacing w:after="0" w:line="240" w:lineRule="exact"/>
        <w:rPr>
          <w:sz w:val="24"/>
          <w:szCs w:val="24"/>
        </w:rPr>
      </w:pPr>
    </w:p>
    <w:p w:rsidR="006E1AA6" w:rsidRPr="00B36429" w:rsidRDefault="005E4412" w:rsidP="006E1AA6">
      <w:pPr>
        <w:spacing w:after="0" w:line="240" w:lineRule="exact"/>
        <w:rPr>
          <w:sz w:val="24"/>
          <w:szCs w:val="24"/>
        </w:rPr>
      </w:pPr>
      <w:r>
        <w:rPr>
          <w:noProof/>
          <w:lang w:eastAsia="ru-RU"/>
        </w:rPr>
        <w:pict>
          <v:shape id="_x0000_s1447" type="#_x0000_t32" style="position:absolute;margin-left:176.25pt;margin-top:6.75pt;width:0;height:12pt;z-index:251696128" o:connectortype="straight"/>
        </w:pict>
      </w:r>
      <w:r w:rsidR="006E1AA6" w:rsidRPr="00B36429">
        <w:rPr>
          <w:sz w:val="24"/>
          <w:szCs w:val="24"/>
        </w:rPr>
        <w:t xml:space="preserve">       </w:t>
      </w:r>
    </w:p>
    <w:p w:rsidR="006E1AA6" w:rsidRPr="00446DB0" w:rsidRDefault="006E1AA6" w:rsidP="00931540">
      <w:pPr>
        <w:pStyle w:val="a6"/>
        <w:numPr>
          <w:ilvl w:val="3"/>
          <w:numId w:val="60"/>
        </w:numPr>
        <w:spacing w:after="0" w:line="240" w:lineRule="exact"/>
        <w:rPr>
          <w:sz w:val="24"/>
          <w:szCs w:val="24"/>
        </w:rPr>
      </w:pPr>
      <w:r w:rsidRPr="00446DB0">
        <w:rPr>
          <w:sz w:val="24"/>
          <w:szCs w:val="24"/>
        </w:rPr>
        <w:t>Рис. 1</w:t>
      </w: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Pr="00446DB0" w:rsidRDefault="00446DB0" w:rsidP="00446DB0">
      <w:pPr>
        <w:pStyle w:val="a6"/>
        <w:spacing w:after="0" w:line="240" w:lineRule="exact"/>
        <w:ind w:left="3228"/>
        <w:rPr>
          <w:sz w:val="24"/>
          <w:szCs w:val="24"/>
        </w:rPr>
      </w:pPr>
    </w:p>
    <w:p w:rsidR="006E1AA6" w:rsidRDefault="006E1AA6" w:rsidP="006E1AA6">
      <w:pPr>
        <w:spacing w:after="0" w:line="240" w:lineRule="exact"/>
        <w:rPr>
          <w:sz w:val="24"/>
          <w:szCs w:val="24"/>
        </w:rPr>
      </w:pPr>
    </w:p>
    <w:p w:rsidR="006E1AA6" w:rsidRPr="00B36429" w:rsidRDefault="006E1AA6" w:rsidP="006E1AA6">
      <w:pPr>
        <w:spacing w:after="0" w:line="240" w:lineRule="exact"/>
        <w:rPr>
          <w:sz w:val="24"/>
          <w:szCs w:val="24"/>
        </w:rPr>
      </w:pPr>
    </w:p>
    <w:p w:rsidR="006E1AA6" w:rsidRPr="00B36429" w:rsidRDefault="006E1AA6" w:rsidP="006E1AA6">
      <w:pPr>
        <w:spacing w:after="0" w:line="240" w:lineRule="exact"/>
        <w:rPr>
          <w:sz w:val="24"/>
          <w:szCs w:val="24"/>
        </w:rPr>
      </w:pPr>
    </w:p>
    <w:p w:rsidR="006E1AA6" w:rsidRPr="00B36429" w:rsidRDefault="005E4412" w:rsidP="006E1AA6">
      <w:pPr>
        <w:spacing w:after="0" w:line="240" w:lineRule="exact"/>
        <w:rPr>
          <w:sz w:val="24"/>
          <w:szCs w:val="24"/>
        </w:rPr>
      </w:pPr>
      <w:r>
        <w:rPr>
          <w:noProof/>
          <w:lang w:eastAsia="ru-RU"/>
        </w:rPr>
        <w:pict>
          <v:shape id="_x0000_s1448" type="#_x0000_t32" style="position:absolute;margin-left:415.5pt;margin-top:4.5pt;width:.75pt;height:82.5pt;flip:y;z-index:251683840" o:connectortype="straight">
            <v:stroke endarrow="block"/>
          </v:shape>
        </w:pict>
      </w:r>
      <w:r>
        <w:rPr>
          <w:noProof/>
          <w:lang w:eastAsia="ru-RU"/>
        </w:rPr>
        <w:pict>
          <v:shape id="_x0000_s1449" type="#_x0000_t32" style="position:absolute;margin-left:288.75pt;margin-top:4.5pt;width:.75pt;height:82.5pt;flip:x y;z-index:251682816" o:connectortype="straight">
            <v:stroke endarrow="block"/>
          </v:shape>
        </w:pict>
      </w:r>
      <w:r>
        <w:rPr>
          <w:noProof/>
          <w:lang w:eastAsia="ru-RU"/>
        </w:rPr>
        <w:pict>
          <v:shape id="_x0000_s1450" type="#_x0000_t32" style="position:absolute;margin-left:149.25pt;margin-top:4.5pt;width:0;height:82.5pt;flip:y;z-index:251681792" o:connectortype="straight">
            <v:stroke endarrow="block"/>
          </v:shape>
        </w:pict>
      </w:r>
      <w:r>
        <w:rPr>
          <w:noProof/>
          <w:lang w:eastAsia="ru-RU"/>
        </w:rPr>
        <w:pict>
          <v:shape id="_x0000_s1451" type="#_x0000_t32" style="position:absolute;margin-left:20.25pt;margin-top:4.5pt;width:0;height:82.5pt;flip:y;z-index:251680768" o:connectortype="straight">
            <v:stroke endarrow="block"/>
          </v:shape>
        </w:pict>
      </w:r>
      <w:r>
        <w:rPr>
          <w:noProof/>
          <w:lang w:eastAsia="ru-RU"/>
        </w:rPr>
        <w:pict>
          <v:shape id="_x0000_s1452" type="#_x0000_t32" style="position:absolute;margin-left:415.5pt;margin-top:4.5pt;width:.75pt;height:82.5pt;flip:x;z-index:251675648" o:connectortype="straight"/>
        </w:pict>
      </w:r>
      <w:r>
        <w:rPr>
          <w:noProof/>
          <w:lang w:eastAsia="ru-RU"/>
        </w:rPr>
        <w:pict>
          <v:shape id="_x0000_s1453" type="#_x0000_t32" style="position:absolute;margin-left:288.75pt;margin-top:4.5pt;width:.75pt;height:82.5pt;z-index:251673600" o:connectortype="straight"/>
        </w:pict>
      </w:r>
      <w:r>
        <w:rPr>
          <w:noProof/>
          <w:lang w:eastAsia="ru-RU"/>
        </w:rPr>
        <w:pict>
          <v:shape id="_x0000_s1454" type="#_x0000_t32" style="position:absolute;margin-left:149.25pt;margin-top:4.5pt;width:0;height:82.5pt;z-index:251671552" o:connectortype="straight"/>
        </w:pict>
      </w:r>
      <w:r>
        <w:rPr>
          <w:noProof/>
          <w:lang w:eastAsia="ru-RU"/>
        </w:rPr>
        <w:pict>
          <v:shape id="_x0000_s1455" type="#_x0000_t32" style="position:absolute;margin-left:20.25pt;margin-top:4.5pt;width:0;height:82.5pt;z-index:251669504" o:connectortype="straight"/>
        </w:pict>
      </w:r>
      <w:r w:rsidR="006E1AA6" w:rsidRPr="00B36429">
        <w:rPr>
          <w:sz w:val="24"/>
          <w:szCs w:val="24"/>
        </w:rPr>
        <w:t xml:space="preserve">    </w:t>
      </w:r>
      <w:r w:rsidR="006E1AA6">
        <w:rPr>
          <w:rFonts w:cs="Calibri"/>
          <w:sz w:val="24"/>
          <w:szCs w:val="24"/>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p>
    <w:p w:rsidR="006E1AA6" w:rsidRPr="00B36429" w:rsidRDefault="006E1AA6" w:rsidP="006E1AA6">
      <w:pPr>
        <w:spacing w:after="0" w:line="240" w:lineRule="exact"/>
        <w:rPr>
          <w:sz w:val="24"/>
          <w:szCs w:val="24"/>
        </w:rPr>
      </w:pPr>
    </w:p>
    <w:p w:rsidR="006E1AA6" w:rsidRPr="00B36429" w:rsidRDefault="005E4412" w:rsidP="006E1AA6">
      <w:pPr>
        <w:spacing w:after="0" w:line="240" w:lineRule="exact"/>
        <w:rPr>
          <w:sz w:val="24"/>
          <w:szCs w:val="24"/>
        </w:rPr>
      </w:pPr>
      <w:r>
        <w:rPr>
          <w:noProof/>
          <w:lang w:eastAsia="ru-RU"/>
        </w:rPr>
        <w:pict>
          <v:shape id="_x0000_s1456" style="position:absolute;margin-left:294pt;margin-top:2.25pt;width:26.25pt;height:56.5pt;z-index:251698176" coordsize="525,1130" path="m,c39,380,78,760,165,945v87,185,305,135,360,165e" filled="f">
            <v:path arrowok="t"/>
          </v:shape>
        </w:pict>
      </w:r>
      <w:r>
        <w:rPr>
          <w:noProof/>
          <w:lang w:eastAsia="ru-RU"/>
        </w:rPr>
        <w:pict>
          <v:shape id="_x0000_s1457" type="#_x0000_t32" style="position:absolute;margin-left:416.25pt;margin-top:10.5pt;width:66.75pt;height:28.5pt;z-index:251686912" o:connectortype="straight"/>
        </w:pict>
      </w:r>
    </w:p>
    <w:p w:rsidR="006E1AA6" w:rsidRPr="00B36429" w:rsidRDefault="005E4412" w:rsidP="006E1AA6">
      <w:pPr>
        <w:spacing w:after="0" w:line="240" w:lineRule="exact"/>
        <w:rPr>
          <w:sz w:val="24"/>
          <w:szCs w:val="24"/>
        </w:rPr>
      </w:pPr>
      <w:r>
        <w:rPr>
          <w:noProof/>
          <w:lang w:eastAsia="ru-RU"/>
        </w:rPr>
        <w:pict>
          <v:shape id="_x0000_s1458" type="#_x0000_t32" style="position:absolute;margin-left:20.25pt;margin-top:9.75pt;width:59.25pt;height:17.25pt;flip:y;z-index:251684864" o:connectortype="straight"/>
        </w:pict>
      </w:r>
    </w:p>
    <w:p w:rsidR="006E1AA6" w:rsidRPr="00B36429" w:rsidRDefault="005E4412" w:rsidP="006E1AA6">
      <w:pPr>
        <w:spacing w:after="0" w:line="240" w:lineRule="exact"/>
        <w:rPr>
          <w:sz w:val="24"/>
          <w:szCs w:val="24"/>
        </w:rPr>
      </w:pPr>
      <w:r>
        <w:rPr>
          <w:noProof/>
          <w:lang w:eastAsia="ru-RU"/>
        </w:rPr>
        <w:pict>
          <v:shape id="_x0000_s1459" style="position:absolute;margin-left:162pt;margin-top:3pt;width:60pt;height:18.75pt;z-index:251687936" coordsize="1200,375" path="m,375c230,339,460,303,660,240,860,177,1110,40,1200,e" filled="f">
            <v:path arrowok="t"/>
          </v:shape>
        </w:pict>
      </w:r>
    </w:p>
    <w:p w:rsidR="006E1AA6" w:rsidRPr="00B36429" w:rsidRDefault="005E4412" w:rsidP="006E1AA6">
      <w:pPr>
        <w:spacing w:after="0" w:line="240" w:lineRule="exact"/>
        <w:rPr>
          <w:sz w:val="24"/>
          <w:szCs w:val="24"/>
        </w:rPr>
      </w:pPr>
      <w:r>
        <w:rPr>
          <w:noProof/>
          <w:lang w:eastAsia="ru-RU"/>
        </w:rPr>
        <w:pict>
          <v:shape id="_x0000_s1460" type="#_x0000_t32" style="position:absolute;margin-left:162pt;margin-top:9.75pt;width:0;height:17.25pt;flip:y;z-index:251685888" o:connectortype="straight"/>
        </w:pict>
      </w:r>
    </w:p>
    <w:p w:rsidR="006E1AA6" w:rsidRPr="00B36429" w:rsidRDefault="006E1AA6" w:rsidP="006E1AA6">
      <w:pPr>
        <w:spacing w:after="0" w:line="240" w:lineRule="exact"/>
        <w:rPr>
          <w:sz w:val="24"/>
          <w:szCs w:val="24"/>
        </w:rPr>
      </w:pPr>
    </w:p>
    <w:p w:rsidR="006E1AA6" w:rsidRPr="005C6570" w:rsidRDefault="005E4412" w:rsidP="006E1AA6">
      <w:pPr>
        <w:spacing w:after="0" w:line="240" w:lineRule="exact"/>
        <w:rPr>
          <w:sz w:val="24"/>
          <w:szCs w:val="24"/>
        </w:rPr>
      </w:pPr>
      <w:r>
        <w:rPr>
          <w:noProof/>
          <w:lang w:eastAsia="ru-RU"/>
        </w:rPr>
        <w:pict>
          <v:shape id="_x0000_s1461" type="#_x0000_t32" style="position:absolute;margin-left:289.5pt;margin-top:3pt;width:71.25pt;height:0;z-index:251679744" o:connectortype="straight">
            <v:stroke endarrow="block"/>
          </v:shape>
        </w:pict>
      </w:r>
      <w:r>
        <w:rPr>
          <w:noProof/>
          <w:lang w:eastAsia="ru-RU"/>
        </w:rPr>
        <w:pict>
          <v:shape id="_x0000_s1462" type="#_x0000_t32" style="position:absolute;margin-left:157.5pt;margin-top:3pt;width:66pt;height:0;z-index:251678720" o:connectortype="straight">
            <v:stroke endarrow="block"/>
          </v:shape>
        </w:pict>
      </w:r>
      <w:r>
        <w:rPr>
          <w:noProof/>
          <w:lang w:eastAsia="ru-RU"/>
        </w:rPr>
        <w:pict>
          <v:shape id="_x0000_s1463" type="#_x0000_t32" style="position:absolute;margin-left:24pt;margin-top:3pt;width:72.75pt;height:0;z-index:251677696" o:connectortype="straight">
            <v:stroke endarrow="block"/>
          </v:shape>
        </w:pict>
      </w:r>
      <w:r>
        <w:rPr>
          <w:noProof/>
          <w:lang w:eastAsia="ru-RU"/>
        </w:rPr>
        <w:pict>
          <v:shape id="_x0000_s1464" type="#_x0000_t32" style="position:absolute;margin-left:416.25pt;margin-top:3pt;width:81pt;height:0;z-index:251676672" o:connectortype="straight">
            <v:stroke endarrow="block"/>
          </v:shape>
        </w:pict>
      </w:r>
      <w:r>
        <w:rPr>
          <w:noProof/>
          <w:lang w:eastAsia="ru-RU"/>
        </w:rPr>
        <w:pict>
          <v:shape id="_x0000_s1465" type="#_x0000_t32" style="position:absolute;margin-left:289.5pt;margin-top:3pt;width:71.25pt;height:0;z-index:251674624" o:connectortype="straight"/>
        </w:pict>
      </w:r>
      <w:r>
        <w:rPr>
          <w:noProof/>
          <w:lang w:eastAsia="ru-RU"/>
        </w:rPr>
        <w:pict>
          <v:shape id="_x0000_s1466" type="#_x0000_t32" style="position:absolute;margin-left:149.25pt;margin-top:3pt;width:74.25pt;height:0;z-index:251672576" o:connectortype="straight"/>
        </w:pict>
      </w:r>
      <w:r>
        <w:rPr>
          <w:noProof/>
          <w:lang w:eastAsia="ru-RU"/>
        </w:rPr>
        <w:pict>
          <v:shape id="_x0000_s1467" type="#_x0000_t32" style="position:absolute;margin-left:20.25pt;margin-top:3pt;width:76.5pt;height:0;z-index:251670528" o:connectortype="straight"/>
        </w:pict>
      </w:r>
      <w:r w:rsidR="006E1AA6" w:rsidRPr="005C6570">
        <w:rPr>
          <w:sz w:val="24"/>
          <w:szCs w:val="24"/>
        </w:rPr>
        <w:t xml:space="preserve">     0                              </w:t>
      </w:r>
      <w:r w:rsidR="006E1AA6">
        <w:rPr>
          <w:sz w:val="24"/>
          <w:szCs w:val="24"/>
          <w:lang w:val="en-US"/>
        </w:rPr>
        <w:t>t</w:t>
      </w:r>
      <w:r w:rsidR="006E1AA6">
        <w:rPr>
          <w:sz w:val="24"/>
          <w:szCs w:val="24"/>
        </w:rPr>
        <w:t xml:space="preserve">            </w:t>
      </w:r>
      <w:r w:rsidR="006E1AA6" w:rsidRPr="005C6570">
        <w:rPr>
          <w:sz w:val="24"/>
          <w:szCs w:val="24"/>
        </w:rPr>
        <w:t xml:space="preserve">  0                             </w:t>
      </w:r>
      <w:r w:rsidR="006E1AA6">
        <w:rPr>
          <w:sz w:val="24"/>
          <w:szCs w:val="24"/>
          <w:lang w:val="en-US"/>
        </w:rPr>
        <w:t>T</w:t>
      </w:r>
      <w:r w:rsidR="006E1AA6">
        <w:rPr>
          <w:sz w:val="24"/>
          <w:szCs w:val="24"/>
        </w:rPr>
        <w:t xml:space="preserve">                 </w:t>
      </w:r>
      <w:r w:rsidR="006E1AA6" w:rsidRPr="005C6570">
        <w:rPr>
          <w:sz w:val="24"/>
          <w:szCs w:val="24"/>
        </w:rPr>
        <w:t xml:space="preserve"> 0                            </w:t>
      </w:r>
      <w:r w:rsidR="006E1AA6">
        <w:rPr>
          <w:sz w:val="24"/>
          <w:szCs w:val="24"/>
          <w:lang w:val="en-US"/>
        </w:rPr>
        <w:t>T</w:t>
      </w:r>
      <w:r w:rsidR="006E1AA6" w:rsidRPr="005C6570">
        <w:rPr>
          <w:sz w:val="24"/>
          <w:szCs w:val="24"/>
        </w:rPr>
        <w:t xml:space="preserve">   </w:t>
      </w:r>
      <w:r w:rsidR="006E1AA6">
        <w:rPr>
          <w:sz w:val="24"/>
          <w:szCs w:val="24"/>
        </w:rPr>
        <w:t xml:space="preserve">          </w:t>
      </w:r>
      <w:r w:rsidR="006E1AA6" w:rsidRPr="005C6570">
        <w:rPr>
          <w:sz w:val="24"/>
          <w:szCs w:val="24"/>
        </w:rPr>
        <w:t xml:space="preserve"> 0                                </w:t>
      </w:r>
      <w:r w:rsidR="006E1AA6">
        <w:rPr>
          <w:sz w:val="24"/>
          <w:szCs w:val="24"/>
          <w:lang w:val="en-US"/>
        </w:rPr>
        <w:t>t</w:t>
      </w:r>
    </w:p>
    <w:p w:rsidR="006E1AA6" w:rsidRPr="005C6570" w:rsidRDefault="006E1AA6" w:rsidP="006E1AA6">
      <w:pPr>
        <w:spacing w:after="0" w:line="240" w:lineRule="exact"/>
        <w:rPr>
          <w:sz w:val="24"/>
          <w:szCs w:val="24"/>
        </w:rPr>
      </w:pPr>
    </w:p>
    <w:p w:rsidR="006E1AA6" w:rsidRPr="000F7523" w:rsidRDefault="006E1AA6" w:rsidP="006E1AA6">
      <w:pPr>
        <w:spacing w:after="0" w:line="240" w:lineRule="exact"/>
        <w:rPr>
          <w:sz w:val="24"/>
          <w:szCs w:val="24"/>
          <w:lang w:val="en-US"/>
        </w:rPr>
      </w:pPr>
      <w:r w:rsidRPr="005C6570">
        <w:rPr>
          <w:sz w:val="24"/>
          <w:szCs w:val="24"/>
        </w:rPr>
        <w:t xml:space="preserve">                 </w:t>
      </w:r>
      <w:r w:rsidRPr="000F7523">
        <w:rPr>
          <w:sz w:val="24"/>
          <w:szCs w:val="24"/>
          <w:lang w:val="en-US"/>
        </w:rPr>
        <w:t>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jc w:val="center"/>
        <w:rPr>
          <w:sz w:val="24"/>
          <w:szCs w:val="24"/>
          <w:lang w:val="en-US"/>
        </w:rPr>
      </w:pPr>
      <w:r>
        <w:rPr>
          <w:sz w:val="24"/>
          <w:szCs w:val="24"/>
        </w:rPr>
        <w:t>Рис</w:t>
      </w:r>
      <w:r w:rsidRPr="000F7523">
        <w:rPr>
          <w:sz w:val="24"/>
          <w:szCs w:val="24"/>
          <w:lang w:val="en-US"/>
        </w:rPr>
        <w:t>. 2</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7705BE" w:rsidRDefault="005E4412" w:rsidP="006E1AA6">
      <w:pPr>
        <w:spacing w:after="0" w:line="240" w:lineRule="exact"/>
        <w:rPr>
          <w:sz w:val="24"/>
          <w:szCs w:val="24"/>
          <w:lang w:val="en-US"/>
        </w:rPr>
      </w:pPr>
      <w:r>
        <w:rPr>
          <w:noProof/>
          <w:lang w:eastAsia="ru-RU"/>
        </w:rPr>
        <w:pict>
          <v:shape id="_x0000_s1468" type="#_x0000_t32" style="position:absolute;margin-left:289.5pt;margin-top:4.5pt;width:.05pt;height:82.5pt;flip:x y;z-index:251786240" o:connectortype="straight">
            <v:stroke endarrow="block"/>
          </v:shape>
        </w:pict>
      </w:r>
      <w:r>
        <w:rPr>
          <w:noProof/>
          <w:lang w:eastAsia="ru-RU"/>
        </w:rPr>
        <w:pict>
          <v:shape id="_x0000_s1469" type="#_x0000_t32" style="position:absolute;margin-left:415.5pt;margin-top:4.5pt;width:.75pt;height:82.5pt;flip:y;z-index:251710464" o:connectortype="straight">
            <v:stroke endarrow="block"/>
          </v:shape>
        </w:pict>
      </w:r>
      <w:r>
        <w:rPr>
          <w:noProof/>
          <w:lang w:eastAsia="ru-RU"/>
        </w:rPr>
        <w:pict>
          <v:shape id="_x0000_s1470" type="#_x0000_t32" style="position:absolute;margin-left:149.25pt;margin-top:4.5pt;width:0;height:82.5pt;flip:y;z-index:251709440" o:connectortype="straight">
            <v:stroke endarrow="block"/>
          </v:shape>
        </w:pict>
      </w:r>
      <w:r>
        <w:rPr>
          <w:noProof/>
          <w:lang w:eastAsia="ru-RU"/>
        </w:rPr>
        <w:pict>
          <v:shape id="_x0000_s1471" type="#_x0000_t32" style="position:absolute;margin-left:20.25pt;margin-top:4.5pt;width:0;height:82.5pt;flip:y;z-index:251708416" o:connectortype="straight">
            <v:stroke endarrow="block"/>
          </v:shape>
        </w:pict>
      </w:r>
      <w:r>
        <w:rPr>
          <w:noProof/>
          <w:lang w:eastAsia="ru-RU"/>
        </w:rPr>
        <w:pict>
          <v:shape id="_x0000_s1472" type="#_x0000_t32" style="position:absolute;margin-left:415.5pt;margin-top:4.5pt;width:.75pt;height:82.5pt;flip:x;z-index:251703296" o:connectortype="straight"/>
        </w:pict>
      </w:r>
      <w:r>
        <w:rPr>
          <w:noProof/>
          <w:lang w:eastAsia="ru-RU"/>
        </w:rPr>
        <w:pict>
          <v:shape id="_x0000_s1473" type="#_x0000_t32" style="position:absolute;margin-left:149.25pt;margin-top:4.5pt;width:0;height:82.5pt;z-index:251701248" o:connectortype="straight"/>
        </w:pict>
      </w:r>
      <w:r>
        <w:rPr>
          <w:noProof/>
          <w:lang w:eastAsia="ru-RU"/>
        </w:rPr>
        <w:pict>
          <v:shape id="_x0000_s1474" type="#_x0000_t32" style="position:absolute;margin-left:20.25pt;margin-top:4.5pt;width:0;height:82.5pt;z-index:251699200" o:connectortype="straight"/>
        </w:pict>
      </w:r>
      <w:r w:rsidR="006E1AA6" w:rsidRPr="000F7523">
        <w:rPr>
          <w:sz w:val="24"/>
          <w:szCs w:val="24"/>
          <w:lang w:val="en-US"/>
        </w:rPr>
        <w:t xml:space="preserve">   </w:t>
      </w:r>
      <w:r w:rsidR="006E1AA6">
        <w:rPr>
          <w:sz w:val="24"/>
          <w:szCs w:val="24"/>
          <w:lang w:val="en-US"/>
        </w:rPr>
        <w:t xml:space="preserve"> </w:t>
      </w:r>
      <w:r w:rsidR="006E1AA6" w:rsidRPr="000F7523">
        <w:rPr>
          <w:sz w:val="24"/>
          <w:szCs w:val="24"/>
          <w:lang w:val="en-US"/>
        </w:rPr>
        <w:t xml:space="preserve"> </w:t>
      </w:r>
      <w:r w:rsidR="006E1AA6">
        <w:rPr>
          <w:sz w:val="24"/>
          <w:szCs w:val="24"/>
          <w:lang w:val="en-US"/>
        </w:rPr>
        <w:t>I</w:t>
      </w:r>
      <w:r w:rsidR="006E1AA6">
        <w:rPr>
          <w:rFonts w:cs="Calibri"/>
          <w:sz w:val="24"/>
          <w:szCs w:val="24"/>
          <w:lang w:val="en-US"/>
        </w:rPr>
        <w:t xml:space="preserve">                                               I                                                  I                                              I</w:t>
      </w:r>
    </w:p>
    <w:p w:rsidR="006E1AA6" w:rsidRPr="000F7523" w:rsidRDefault="006E1AA6" w:rsidP="006E1AA6">
      <w:pPr>
        <w:spacing w:after="0" w:line="240" w:lineRule="exact"/>
        <w:rPr>
          <w:sz w:val="24"/>
          <w:szCs w:val="24"/>
          <w:lang w:val="en-US"/>
        </w:rPr>
      </w:pPr>
    </w:p>
    <w:p w:rsidR="006E1AA6" w:rsidRPr="000F7523" w:rsidRDefault="005E4412" w:rsidP="006E1AA6">
      <w:pPr>
        <w:spacing w:after="0" w:line="240" w:lineRule="exact"/>
        <w:rPr>
          <w:sz w:val="24"/>
          <w:szCs w:val="24"/>
          <w:lang w:val="en-US"/>
        </w:rPr>
      </w:pPr>
      <w:r>
        <w:rPr>
          <w:noProof/>
          <w:lang w:eastAsia="ru-RU"/>
        </w:rPr>
        <w:pict>
          <v:shape id="_x0000_s1475" style="position:absolute;margin-left:289.55pt;margin-top:7.5pt;width:21.7pt;height:55.5pt;z-index:251784192" coordsize="434,1110" path="m,1110v90,-20,180,-40,252,-225c324,700,404,147,434,e" filled="f">
            <v:path arrowok="t"/>
          </v:shape>
        </w:pict>
      </w:r>
    </w:p>
    <w:p w:rsidR="006E1AA6" w:rsidRPr="005C6570" w:rsidRDefault="005E4412" w:rsidP="006E1AA6">
      <w:pPr>
        <w:spacing w:after="0" w:line="240" w:lineRule="exact"/>
        <w:rPr>
          <w:sz w:val="24"/>
          <w:szCs w:val="24"/>
          <w:lang w:val="en-US"/>
        </w:rPr>
      </w:pPr>
      <w:r>
        <w:rPr>
          <w:noProof/>
          <w:lang w:eastAsia="ru-RU"/>
        </w:rPr>
        <w:pict>
          <v:shape id="_x0000_s1476" style="position:absolute;margin-left:416.25pt;margin-top:7.5pt;width:43.5pt;height:35.25pt;z-index:251713536" coordsize="870,705" path="m,c100,189,200,378,345,495,490,612,783,670,870,705e" filled="f">
            <v:path arrowok="t"/>
          </v:shape>
        </w:pict>
      </w:r>
      <w:r>
        <w:rPr>
          <w:noProof/>
          <w:lang w:eastAsia="ru-RU"/>
        </w:rPr>
        <w:pict>
          <v:shape id="_x0000_s1477" type="#_x0000_t19" style="position:absolute;margin-left:149.25pt;margin-top:3.75pt;width:61.5pt;height:47.25pt;flip:x;z-index:251712512"/>
        </w:pict>
      </w:r>
      <w:r>
        <w:rPr>
          <w:noProof/>
          <w:lang w:eastAsia="ru-RU"/>
        </w:rPr>
        <w:pict>
          <v:shape id="_x0000_s1478" type="#_x0000_t32" style="position:absolute;margin-left:20.25pt;margin-top:3.75pt;width:48.75pt;height:47.25pt;flip:y;z-index:251711488" o:connectortype="straight"/>
        </w:pict>
      </w:r>
      <w:r w:rsidR="006E1AA6" w:rsidRPr="005C6570">
        <w:rPr>
          <w:sz w:val="24"/>
          <w:szCs w:val="24"/>
          <w:lang w:val="en-US"/>
        </w:rPr>
        <w:t xml:space="preserve">                                                                                </w:t>
      </w:r>
    </w:p>
    <w:p w:rsidR="006E1AA6" w:rsidRPr="005C6570" w:rsidRDefault="006E1AA6" w:rsidP="006E1AA6">
      <w:pPr>
        <w:spacing w:after="0" w:line="240" w:lineRule="exact"/>
        <w:rPr>
          <w:sz w:val="24"/>
          <w:szCs w:val="24"/>
          <w:lang w:val="en-US"/>
        </w:rPr>
      </w:pPr>
      <w:r w:rsidRPr="005C6570">
        <w:rPr>
          <w:sz w:val="24"/>
          <w:szCs w:val="24"/>
          <w:lang w:val="en-US"/>
        </w:rPr>
        <w:t xml:space="preserve">                                                                                                            </w:t>
      </w:r>
    </w:p>
    <w:p w:rsidR="006E1AA6" w:rsidRPr="005C6570" w:rsidRDefault="006E1AA6" w:rsidP="006E1AA6">
      <w:pPr>
        <w:spacing w:after="0" w:line="240" w:lineRule="exact"/>
        <w:rPr>
          <w:sz w:val="24"/>
          <w:szCs w:val="24"/>
          <w:lang w:val="en-US"/>
        </w:rPr>
      </w:pPr>
      <w:r w:rsidRPr="005C6570">
        <w:rPr>
          <w:sz w:val="24"/>
          <w:szCs w:val="24"/>
          <w:lang w:val="en-US"/>
        </w:rPr>
        <w:t xml:space="preserve">                                </w:t>
      </w:r>
    </w:p>
    <w:p w:rsidR="006E1AA6" w:rsidRPr="000F7523" w:rsidRDefault="005E4412" w:rsidP="006E1AA6">
      <w:pPr>
        <w:spacing w:after="0" w:line="240" w:lineRule="exact"/>
        <w:rPr>
          <w:sz w:val="24"/>
          <w:szCs w:val="24"/>
          <w:lang w:val="en-US"/>
        </w:rPr>
      </w:pPr>
      <w:r>
        <w:rPr>
          <w:noProof/>
          <w:lang w:eastAsia="ru-RU"/>
        </w:rPr>
        <w:pict>
          <v:shape id="_x0000_s1479" type="#_x0000_t32" style="position:absolute;margin-left:289.5pt;margin-top:11.25pt;width:0;height:3.75pt;z-index:251785216" o:connectortype="straight"/>
        </w:pict>
      </w:r>
    </w:p>
    <w:p w:rsidR="006E1AA6" w:rsidRPr="000F7523" w:rsidRDefault="005E4412" w:rsidP="006E1AA6">
      <w:pPr>
        <w:spacing w:after="0" w:line="240" w:lineRule="exact"/>
        <w:rPr>
          <w:sz w:val="24"/>
          <w:szCs w:val="24"/>
          <w:lang w:val="en-US"/>
        </w:rPr>
      </w:pPr>
      <w:r>
        <w:rPr>
          <w:noProof/>
          <w:lang w:eastAsia="ru-RU"/>
        </w:rPr>
        <w:pict>
          <v:shape id="_x0000_s1480" type="#_x0000_t32" style="position:absolute;margin-left:289.5pt;margin-top:3pt;width:71.25pt;height:0;z-index:251707392" o:connectortype="straight">
            <v:stroke endarrow="block"/>
          </v:shape>
        </w:pict>
      </w:r>
      <w:r>
        <w:rPr>
          <w:noProof/>
          <w:lang w:eastAsia="ru-RU"/>
        </w:rPr>
        <w:pict>
          <v:shape id="_x0000_s1481" type="#_x0000_t32" style="position:absolute;margin-left:157.5pt;margin-top:3pt;width:66pt;height:0;z-index:251706368" o:connectortype="straight">
            <v:stroke endarrow="block"/>
          </v:shape>
        </w:pict>
      </w:r>
      <w:r>
        <w:rPr>
          <w:noProof/>
          <w:lang w:eastAsia="ru-RU"/>
        </w:rPr>
        <w:pict>
          <v:shape id="_x0000_s1482" type="#_x0000_t32" style="position:absolute;margin-left:24pt;margin-top:3pt;width:72.75pt;height:0;z-index:251705344" o:connectortype="straight">
            <v:stroke endarrow="block"/>
          </v:shape>
        </w:pict>
      </w:r>
      <w:r>
        <w:rPr>
          <w:noProof/>
          <w:lang w:eastAsia="ru-RU"/>
        </w:rPr>
        <w:pict>
          <v:shape id="_x0000_s1483" type="#_x0000_t32" style="position:absolute;margin-left:416.25pt;margin-top:3pt;width:81pt;height:0;z-index:251704320" o:connectortype="straight">
            <v:stroke endarrow="block"/>
          </v:shape>
        </w:pict>
      </w:r>
      <w:r>
        <w:rPr>
          <w:noProof/>
          <w:lang w:eastAsia="ru-RU"/>
        </w:rPr>
        <w:pict>
          <v:shape id="_x0000_s1484" type="#_x0000_t32" style="position:absolute;margin-left:149.25pt;margin-top:3pt;width:74.25pt;height:0;z-index:251702272" o:connectortype="straight"/>
        </w:pict>
      </w:r>
      <w:r>
        <w:rPr>
          <w:noProof/>
          <w:lang w:eastAsia="ru-RU"/>
        </w:rPr>
        <w:pict>
          <v:shape id="_x0000_s1485" type="#_x0000_t32" style="position:absolute;margin-left:20.25pt;margin-top:3pt;width:76.5pt;height:0;z-index:251700224" o:connectortype="straight"/>
        </w:pict>
      </w:r>
      <w:r w:rsidR="006E1AA6" w:rsidRPr="000F7523">
        <w:rPr>
          <w:sz w:val="24"/>
          <w:szCs w:val="24"/>
          <w:lang w:val="en-US"/>
        </w:rPr>
        <w:t xml:space="preserve">     0</w:t>
      </w:r>
      <w:r w:rsidR="006E1AA6" w:rsidRPr="005C6570">
        <w:rPr>
          <w:sz w:val="24"/>
          <w:szCs w:val="24"/>
          <w:lang w:val="en-US"/>
        </w:rPr>
        <w:t xml:space="preserve"> </w:t>
      </w:r>
      <w:r w:rsidR="006E1AA6" w:rsidRPr="000F7523">
        <w:rPr>
          <w:sz w:val="24"/>
          <w:szCs w:val="24"/>
          <w:lang w:val="en-US"/>
        </w:rPr>
        <w:t xml:space="preserve">                              </w:t>
      </w:r>
      <w:r w:rsidR="006E1AA6">
        <w:rPr>
          <w:sz w:val="24"/>
          <w:szCs w:val="24"/>
          <w:lang w:val="en-US"/>
        </w:rPr>
        <w:t>U</w:t>
      </w:r>
      <w:r w:rsidR="006E1AA6" w:rsidRPr="000F7523">
        <w:rPr>
          <w:sz w:val="24"/>
          <w:szCs w:val="24"/>
          <w:lang w:val="en-US"/>
        </w:rPr>
        <w:t xml:space="preserve">          </w:t>
      </w:r>
      <w:r w:rsidR="006E1AA6">
        <w:rPr>
          <w:sz w:val="24"/>
          <w:szCs w:val="24"/>
          <w:lang w:val="en-US"/>
        </w:rPr>
        <w:t xml:space="preserve"> </w:t>
      </w:r>
      <w:r w:rsidR="006E1AA6" w:rsidRPr="005C6570">
        <w:rPr>
          <w:sz w:val="24"/>
          <w:szCs w:val="24"/>
          <w:lang w:val="en-US"/>
        </w:rPr>
        <w:t>0</w:t>
      </w:r>
      <w:r w:rsidR="006E1AA6">
        <w:rPr>
          <w:sz w:val="24"/>
          <w:szCs w:val="24"/>
          <w:lang w:val="en-US"/>
        </w:rPr>
        <w:t xml:space="preserve">                            </w:t>
      </w:r>
      <w:r w:rsidR="006E1AA6" w:rsidRPr="000F7523">
        <w:rPr>
          <w:sz w:val="24"/>
          <w:szCs w:val="24"/>
          <w:lang w:val="en-US"/>
        </w:rPr>
        <w:t xml:space="preserve"> </w:t>
      </w:r>
      <w:r w:rsidR="006E1AA6">
        <w:rPr>
          <w:sz w:val="24"/>
          <w:szCs w:val="24"/>
          <w:lang w:val="en-US"/>
        </w:rPr>
        <w:t>U                 0</w:t>
      </w:r>
      <w:r w:rsidR="006E1AA6" w:rsidRPr="000F7523">
        <w:rPr>
          <w:sz w:val="24"/>
          <w:szCs w:val="24"/>
          <w:lang w:val="en-US"/>
        </w:rPr>
        <w:t xml:space="preserve">                   </w:t>
      </w:r>
      <w:r w:rsidR="006E1AA6" w:rsidRPr="005C6570">
        <w:rPr>
          <w:sz w:val="24"/>
          <w:szCs w:val="24"/>
          <w:lang w:val="en-US"/>
        </w:rPr>
        <w:t xml:space="preserve">  </w:t>
      </w:r>
      <w:r w:rsidR="006E1AA6">
        <w:rPr>
          <w:sz w:val="24"/>
          <w:szCs w:val="24"/>
          <w:lang w:val="en-US"/>
        </w:rPr>
        <w:t xml:space="preserve">      </w:t>
      </w:r>
      <w:r w:rsidR="006E1AA6" w:rsidRPr="005C6570">
        <w:rPr>
          <w:sz w:val="24"/>
          <w:szCs w:val="24"/>
          <w:lang w:val="en-US"/>
        </w:rPr>
        <w:t xml:space="preserve"> </w:t>
      </w:r>
      <w:r w:rsidR="006E1AA6" w:rsidRPr="006E3451">
        <w:rPr>
          <w:sz w:val="24"/>
          <w:szCs w:val="24"/>
          <w:lang w:val="en-US"/>
        </w:rPr>
        <w:t xml:space="preserve"> </w:t>
      </w:r>
      <w:r w:rsidR="006E1AA6">
        <w:rPr>
          <w:sz w:val="24"/>
          <w:szCs w:val="24"/>
          <w:lang w:val="en-US"/>
        </w:rPr>
        <w:t>U</w:t>
      </w:r>
      <w:r w:rsidR="006E1AA6" w:rsidRPr="000F7523">
        <w:rPr>
          <w:sz w:val="24"/>
          <w:szCs w:val="24"/>
          <w:lang w:val="en-US"/>
        </w:rPr>
        <w:t xml:space="preserve">             0                                </w:t>
      </w:r>
      <w:r w:rsidR="006E1AA6" w:rsidRPr="006E3451">
        <w:rPr>
          <w:sz w:val="24"/>
          <w:szCs w:val="24"/>
          <w:lang w:val="en-US"/>
        </w:rPr>
        <w:t xml:space="preserve"> </w:t>
      </w:r>
      <w:r w:rsidR="006E1AA6">
        <w:rPr>
          <w:sz w:val="24"/>
          <w:szCs w:val="24"/>
          <w:lang w:val="en-US"/>
        </w:rPr>
        <w:t>U</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r w:rsidRPr="000F7523">
        <w:rPr>
          <w:sz w:val="24"/>
          <w:szCs w:val="24"/>
          <w:lang w:val="en-US"/>
        </w:rPr>
        <w:t xml:space="preserve">                 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E20CD3" w:rsidRDefault="006E1AA6" w:rsidP="006E1AA6">
      <w:pPr>
        <w:spacing w:after="0" w:line="240" w:lineRule="exact"/>
        <w:jc w:val="center"/>
        <w:rPr>
          <w:sz w:val="24"/>
          <w:szCs w:val="24"/>
        </w:rPr>
      </w:pPr>
      <w:r>
        <w:rPr>
          <w:sz w:val="24"/>
          <w:szCs w:val="24"/>
        </w:rPr>
        <w:t xml:space="preserve">Рис. 3                                                                                      </w:t>
      </w:r>
    </w:p>
    <w:p w:rsidR="006E1AA6" w:rsidRPr="000F7523" w:rsidRDefault="006E1AA6" w:rsidP="006E1AA6">
      <w:pPr>
        <w:spacing w:after="0" w:line="240" w:lineRule="exact"/>
        <w:rPr>
          <w:sz w:val="24"/>
          <w:szCs w:val="24"/>
          <w:lang w:val="en-US"/>
        </w:rPr>
      </w:pPr>
    </w:p>
    <w:p w:rsidR="006E1AA6" w:rsidRDefault="005E4412" w:rsidP="006E1AA6">
      <w:pPr>
        <w:spacing w:after="0" w:line="240" w:lineRule="exact"/>
        <w:rPr>
          <w:sz w:val="24"/>
          <w:szCs w:val="24"/>
        </w:rPr>
      </w:pPr>
      <w:r>
        <w:rPr>
          <w:noProof/>
          <w:lang w:eastAsia="ru-RU"/>
        </w:rPr>
        <w:pict>
          <v:shape id="_x0000_s1486" type="#_x0000_t32" style="position:absolute;margin-left:204.35pt;margin-top:89.25pt;width:0;height:7.9pt;z-index:251747328" o:connectortype="straight"/>
        </w:pict>
      </w:r>
      <w:r>
        <w:rPr>
          <w:noProof/>
          <w:lang w:eastAsia="ru-RU"/>
        </w:rPr>
        <w:pict>
          <v:shape id="_x0000_s1487" type="#_x0000_t32" style="position:absolute;margin-left:157.5pt;margin-top:34.5pt;width:0;height:9.75pt;z-index:251745280" o:connectortype="straight"/>
        </w:pict>
      </w:r>
      <w:r>
        <w:rPr>
          <w:noProof/>
          <w:lang w:eastAsia="ru-RU"/>
        </w:rPr>
        <w:pict>
          <v:shape id="_x0000_s1488" type="#_x0000_t32" style="position:absolute;margin-left:157.5pt;margin-top:34.5pt;width:10.1pt;height:5.25pt;flip:x y;z-index:251744256" o:connectortype="straight"/>
        </w:pict>
      </w:r>
      <w:r>
        <w:rPr>
          <w:noProof/>
          <w:lang w:eastAsia="ru-RU"/>
        </w:rPr>
        <w:pict>
          <v:shape id="_x0000_s1489" type="#_x0000_t32" style="position:absolute;margin-left:157.5pt;margin-top:39.75pt;width:10.1pt;height:4.5pt;flip:x;z-index:251743232" o:connectortype="straight"/>
        </w:pict>
      </w:r>
      <w:r>
        <w:rPr>
          <w:noProof/>
          <w:lang w:eastAsia="ru-RU"/>
        </w:rPr>
        <w:pict>
          <v:shape id="_x0000_s1490" type="#_x0000_t32" style="position:absolute;margin-left:167.6pt;margin-top:34.5pt;width:0;height:9.75pt;z-index:251742208" o:connectortype="straight"/>
        </w:pict>
      </w:r>
      <w:r>
        <w:rPr>
          <w:noProof/>
          <w:lang w:eastAsia="ru-RU"/>
        </w:rPr>
        <w:pict>
          <v:shape id="_x0000_s1491" type="#_x0000_t32" style="position:absolute;margin-left:60.75pt;margin-top:89.25pt;width:.05pt;height:7.9pt;z-index:251741184" o:connectortype="straight"/>
        </w:pict>
      </w:r>
      <w:r>
        <w:rPr>
          <w:noProof/>
          <w:lang w:eastAsia="ru-RU"/>
        </w:rPr>
        <w:pict>
          <v:oval id="_x0000_s1492" style="position:absolute;margin-left:192.6pt;margin-top:69pt;width:21.75pt;height:20.25pt;z-index:251740160">
            <v:textbox>
              <w:txbxContent>
                <w:p w:rsidR="00C63E21" w:rsidRPr="00893CD2" w:rsidRDefault="00C63E21" w:rsidP="006E1AA6">
                  <w:pPr>
                    <w:rPr>
                      <w:lang w:val="en-US"/>
                    </w:rPr>
                  </w:pPr>
                  <w:r>
                    <w:rPr>
                      <w:lang w:val="en-US"/>
                    </w:rPr>
                    <w:t>A</w:t>
                  </w:r>
                </w:p>
              </w:txbxContent>
            </v:textbox>
          </v:oval>
        </w:pict>
      </w:r>
      <w:r>
        <w:rPr>
          <w:noProof/>
          <w:lang w:eastAsia="ru-RU"/>
        </w:rPr>
        <w:pict>
          <v:shape id="_x0000_s1493" type="#_x0000_t32" style="position:absolute;margin-left:204.35pt;margin-top:39.75pt;width:0;height:29.25pt;z-index:251739136" o:connectortype="straight"/>
        </w:pict>
      </w:r>
      <w:r>
        <w:rPr>
          <w:noProof/>
          <w:lang w:eastAsia="ru-RU"/>
        </w:rPr>
        <w:pict>
          <v:shape id="_x0000_s1494" type="#_x0000_t32" style="position:absolute;margin-left:197.25pt;margin-top:39.75pt;width:7.1pt;height:0;z-index:251738112" o:connectortype="straight"/>
        </w:pict>
      </w:r>
      <w:r>
        <w:rPr>
          <w:noProof/>
          <w:lang w:eastAsia="ru-RU"/>
        </w:rPr>
        <w:pict>
          <v:shape id="_x0000_s1495" type="#_x0000_t32" style="position:absolute;margin-left:171pt;margin-top:77.8pt;width:9pt;height:0;flip:x;z-index:251737088" o:connectortype="straight"/>
        </w:pict>
      </w:r>
      <w:r>
        <w:rPr>
          <w:noProof/>
          <w:lang w:eastAsia="ru-RU"/>
        </w:rPr>
        <w:pict>
          <v:shape id="_x0000_s1496" type="#_x0000_t32" style="position:absolute;margin-left:138pt;margin-top:77.8pt;width:11.25pt;height:0;z-index:251736064" o:connectortype="straight"/>
        </w:pict>
      </w:r>
      <w:r>
        <w:rPr>
          <w:noProof/>
          <w:lang w:eastAsia="ru-RU"/>
        </w:rPr>
        <w:pict>
          <v:shape id="_x0000_s1497" type="#_x0000_t32" style="position:absolute;margin-left:180pt;margin-top:73.5pt;width:0;height:4.3pt;z-index:251735040" o:connectortype="straight"/>
        </w:pict>
      </w:r>
      <w:r>
        <w:rPr>
          <w:noProof/>
          <w:lang w:eastAsia="ru-RU"/>
        </w:rPr>
        <w:pict>
          <v:shape id="_x0000_s1498" type="#_x0000_t32" style="position:absolute;margin-left:180pt;margin-top:69pt;width:0;height:4.5pt;z-index:251734016" o:connectortype="straight"/>
        </w:pict>
      </w:r>
      <w:r>
        <w:rPr>
          <w:noProof/>
          <w:lang w:eastAsia="ru-RU"/>
        </w:rPr>
        <w:pict>
          <v:shape id="_x0000_s1499" type="#_x0000_t32" style="position:absolute;margin-left:138pt;margin-top:73.5pt;width:0;height:4.3pt;z-index:251732992" o:connectortype="straight"/>
        </w:pict>
      </w:r>
      <w:r>
        <w:rPr>
          <w:noProof/>
          <w:lang w:eastAsia="ru-RU"/>
        </w:rPr>
        <w:pict>
          <v:shape id="_x0000_s1500" type="#_x0000_t32" style="position:absolute;margin-left:180pt;margin-top:39.75pt;width:0;height:33.75pt;z-index:251730944" o:connectortype="straight"/>
        </w:pict>
      </w:r>
      <w:r>
        <w:rPr>
          <w:noProof/>
          <w:lang w:eastAsia="ru-RU"/>
        </w:rPr>
        <w:pict>
          <v:shape id="_x0000_s1501" type="#_x0000_t32" style="position:absolute;margin-left:138pt;margin-top:39.75pt;width:0;height:33.75pt;z-index:251729920" o:connectortype="straight"/>
        </w:pict>
      </w:r>
      <w:r>
        <w:rPr>
          <w:noProof/>
          <w:lang w:eastAsia="ru-RU"/>
        </w:rPr>
        <w:pict>
          <v:shape id="_x0000_s1502" type="#_x0000_t32" style="position:absolute;margin-left:123.75pt;margin-top:39.75pt;width:73.5pt;height:0;z-index:251728896" o:connectortype="straight"/>
        </w:pict>
      </w:r>
      <w:r>
        <w:rPr>
          <w:noProof/>
          <w:lang w:eastAsia="ru-RU"/>
        </w:rPr>
        <w:pict>
          <v:shape id="_x0000_s1503" type="#_x0000_t32" style="position:absolute;margin-left:96.75pt;margin-top:44.25pt;width:27pt;height:0;z-index:251727872" o:connectortype="straight"/>
        </w:pict>
      </w:r>
      <w:r>
        <w:rPr>
          <w:noProof/>
          <w:lang w:eastAsia="ru-RU"/>
        </w:rPr>
        <w:pict>
          <v:shape id="_x0000_s1504" type="#_x0000_t32" style="position:absolute;margin-left:96.75pt;margin-top:34.5pt;width:0;height:9.75pt;z-index:251726848" o:connectortype="straight"/>
        </w:pict>
      </w:r>
      <w:r>
        <w:rPr>
          <w:noProof/>
          <w:lang w:eastAsia="ru-RU"/>
        </w:rPr>
        <w:pict>
          <v:shape id="_x0000_s1505" type="#_x0000_t32" style="position:absolute;margin-left:123.75pt;margin-top:34.5pt;width:0;height:9.75pt;z-index:251724800" o:connectortype="straight"/>
        </w:pict>
      </w:r>
      <w:r>
        <w:rPr>
          <w:noProof/>
          <w:lang w:eastAsia="ru-RU"/>
        </w:rPr>
        <w:pict>
          <v:shape id="_x0000_s1506" type="#_x0000_t32" style="position:absolute;margin-left:96.75pt;margin-top:34.5pt;width:27pt;height:0;z-index:251725824" o:connectortype="straight"/>
        </w:pict>
      </w:r>
      <w:r>
        <w:rPr>
          <w:noProof/>
          <w:lang w:eastAsia="ru-RU"/>
        </w:rPr>
        <w:pict>
          <v:shape id="_x0000_s1507" type="#_x0000_t32" style="position:absolute;margin-left:77.25pt;margin-top:39.75pt;width:19.5pt;height:0;z-index:251723776" o:connectortype="straight"/>
        </w:pict>
      </w:r>
      <w:r>
        <w:rPr>
          <w:noProof/>
          <w:lang w:eastAsia="ru-RU"/>
        </w:rPr>
        <w:pict>
          <v:shape id="_x0000_s1508" type="#_x0000_t32" style="position:absolute;margin-left:77.25pt;margin-top:39.75pt;width:0;height:24pt;flip:y;z-index:251722752" o:connectortype="straight"/>
        </w:pict>
      </w:r>
      <w:r>
        <w:rPr>
          <w:noProof/>
          <w:lang w:eastAsia="ru-RU"/>
        </w:rPr>
        <w:pict>
          <v:shape id="_x0000_s1509" type="#_x0000_t32" style="position:absolute;margin-left:65.25pt;margin-top:63pt;width:12pt;height:.75pt;flip:x;z-index:251721728" o:connectortype="straight">
            <v:stroke endarrow="block"/>
          </v:shape>
        </w:pict>
      </w:r>
      <w:r>
        <w:rPr>
          <w:noProof/>
          <w:lang w:eastAsia="ru-RU"/>
        </w:rPr>
        <w:pict>
          <v:shape id="_x0000_s1510" type="#_x0000_t32" style="position:absolute;margin-left:60.75pt;margin-top:73.5pt;width:0;height:15.75pt;flip:y;z-index:251720704" o:connectortype="straight"/>
        </w:pict>
      </w:r>
      <w:r>
        <w:rPr>
          <w:noProof/>
          <w:lang w:eastAsia="ru-RU"/>
        </w:rPr>
        <w:pict>
          <v:shape id="_x0000_s1511" type="#_x0000_t32" style="position:absolute;margin-left:55.5pt;margin-top:73.5pt;width:9.75pt;height:0;z-index:251719680" o:connectortype="straight"/>
        </w:pict>
      </w:r>
      <w:r>
        <w:rPr>
          <w:noProof/>
          <w:lang w:eastAsia="ru-RU"/>
        </w:rPr>
        <w:pict>
          <v:shape id="_x0000_s1512" type="#_x0000_t32" style="position:absolute;margin-left:65.25pt;margin-top:51.75pt;width:0;height:21.75pt;z-index:251718656" o:connectortype="straight"/>
        </w:pict>
      </w:r>
      <w:r>
        <w:rPr>
          <w:noProof/>
          <w:lang w:eastAsia="ru-RU"/>
        </w:rPr>
        <w:pict>
          <v:shape id="_x0000_s1513" type="#_x0000_t32" style="position:absolute;margin-left:55.5pt;margin-top:51.75pt;width:0;height:21.75pt;z-index:251717632" o:connectortype="straight"/>
        </w:pict>
      </w:r>
      <w:r>
        <w:rPr>
          <w:noProof/>
          <w:lang w:eastAsia="ru-RU"/>
        </w:rPr>
        <w:pict>
          <v:shape id="_x0000_s1514" type="#_x0000_t32" style="position:absolute;margin-left:55.5pt;margin-top:51.75pt;width:9.75pt;height:0;z-index:251716608" o:connectortype="straight"/>
        </w:pict>
      </w:r>
      <w:r>
        <w:rPr>
          <w:noProof/>
          <w:lang w:eastAsia="ru-RU"/>
        </w:rPr>
        <w:pict>
          <v:shape id="_x0000_s1515" type="#_x0000_t32" style="position:absolute;margin-left:60.75pt;margin-top:39.75pt;width:0;height:12pt;z-index:251714560" o:connectortype="straight"/>
        </w:pict>
      </w:r>
      <w:r w:rsidR="006E1AA6">
        <w:rPr>
          <w:sz w:val="24"/>
          <w:szCs w:val="24"/>
        </w:rPr>
        <w:t xml:space="preserve"> </w:t>
      </w:r>
    </w:p>
    <w:p w:rsidR="006E1AA6" w:rsidRDefault="006E1AA6" w:rsidP="006E1AA6">
      <w:pPr>
        <w:spacing w:after="0" w:line="240" w:lineRule="exact"/>
        <w:rPr>
          <w:sz w:val="24"/>
          <w:szCs w:val="24"/>
        </w:rPr>
      </w:pPr>
    </w:p>
    <w:p w:rsidR="006E1AA6" w:rsidRDefault="005E4412" w:rsidP="006E1AA6">
      <w:pPr>
        <w:spacing w:after="0" w:line="240" w:lineRule="exact"/>
        <w:rPr>
          <w:sz w:val="24"/>
          <w:szCs w:val="24"/>
        </w:rPr>
      </w:pPr>
      <w:r>
        <w:rPr>
          <w:noProof/>
          <w:lang w:eastAsia="ru-RU"/>
        </w:rPr>
        <w:pict>
          <v:shape id="_x0000_s1516" type="#_x0000_t32" style="position:absolute;margin-left:439.7pt;margin-top:10.5pt;width:0;height:9.75pt;z-index:251778048" o:connectortype="straight"/>
        </w:pict>
      </w:r>
      <w:r>
        <w:rPr>
          <w:noProof/>
          <w:lang w:eastAsia="ru-RU"/>
        </w:rPr>
        <w:pict>
          <v:shape id="_x0000_s1517" type="#_x0000_t32" style="position:absolute;margin-left:429.25pt;margin-top:10.5pt;width:0;height:9.75pt;z-index:251777024" o:connectortype="straight"/>
        </w:pict>
      </w:r>
      <w:r>
        <w:rPr>
          <w:noProof/>
          <w:lang w:eastAsia="ru-RU"/>
        </w:rPr>
        <w:pict>
          <v:shape id="_x0000_s1518" type="#_x0000_t32" style="position:absolute;margin-left:429.25pt;margin-top:10.5pt;width:10.45pt;height:4.55pt;flip:x y;z-index:251776000" o:connectortype="straight"/>
        </w:pict>
      </w:r>
      <w:r>
        <w:rPr>
          <w:noProof/>
          <w:lang w:eastAsia="ru-RU"/>
        </w:rPr>
        <w:pict>
          <v:shape id="_x0000_s1519" type="#_x0000_t32" style="position:absolute;margin-left:431.75pt;margin-top:10.5pt;width:0;height:0;z-index:251773952" o:connectortype="straight"/>
        </w:pict>
      </w:r>
    </w:p>
    <w:p w:rsidR="006E1AA6" w:rsidRPr="009E0477" w:rsidRDefault="005E4412" w:rsidP="006E1AA6">
      <w:pPr>
        <w:spacing w:after="0" w:line="240" w:lineRule="exact"/>
        <w:rPr>
          <w:sz w:val="24"/>
          <w:szCs w:val="24"/>
          <w:lang w:val="en-US"/>
        </w:rPr>
      </w:pPr>
      <w:r>
        <w:rPr>
          <w:noProof/>
          <w:lang w:eastAsia="ru-RU"/>
        </w:rPr>
        <w:pict>
          <v:shape id="_x0000_s1520" type="#_x0000_t32" style="position:absolute;margin-left:24.35pt;margin-top:3.8pt;width:0;height:21.7pt;z-index:251782144" o:connectortype="straight"/>
        </w:pict>
      </w:r>
      <w:r>
        <w:rPr>
          <w:noProof/>
          <w:lang w:eastAsia="ru-RU"/>
        </w:rPr>
        <w:pict>
          <v:shape id="_x0000_s1521" type="#_x0000_t32" style="position:absolute;margin-left:24.35pt;margin-top:3.8pt;width:4.05pt;height:0;flip:x;z-index:251781120" o:connectortype="straight"/>
        </w:pict>
      </w:r>
      <w:r>
        <w:rPr>
          <w:noProof/>
          <w:lang w:eastAsia="ru-RU"/>
        </w:rPr>
        <w:pict>
          <v:shape id="_x0000_s1522" type="#_x0000_t32" style="position:absolute;margin-left:28.4pt;margin-top:3.75pt;width:32.65pt;height:.05pt;z-index:251750400" o:connectortype="straight"/>
        </w:pict>
      </w:r>
      <w:r>
        <w:rPr>
          <w:noProof/>
          <w:lang w:eastAsia="ru-RU"/>
        </w:rPr>
        <w:pict>
          <v:shape id="_x0000_s1523" type="#_x0000_t32" style="position:absolute;margin-left:429.25pt;margin-top:3.75pt;width:10.45pt;height:4.5pt;flip:x;z-index:251774976" o:connectortype="straight"/>
        </w:pict>
      </w:r>
      <w:r>
        <w:rPr>
          <w:noProof/>
          <w:lang w:eastAsia="ru-RU"/>
        </w:rPr>
        <w:pict>
          <v:shape id="_x0000_s1524" type="#_x0000_t32" style="position:absolute;margin-left:457.1pt;margin-top:3.05pt;width:0;height:20.2pt;z-index:251771904" o:connectortype="straight"/>
        </w:pict>
      </w:r>
      <w:r>
        <w:rPr>
          <w:noProof/>
          <w:lang w:eastAsia="ru-RU"/>
        </w:rPr>
        <w:pict>
          <v:shape id="_x0000_s1525" type="#_x0000_t32" style="position:absolute;margin-left:402.45pt;margin-top:4.5pt;width:0;height:20.25pt;z-index:251768832" o:connectortype="straight"/>
        </w:pict>
      </w:r>
      <w:r>
        <w:rPr>
          <w:noProof/>
          <w:lang w:eastAsia="ru-RU"/>
        </w:rPr>
        <w:pict>
          <v:shape id="_x0000_s1526" type="#_x0000_t32" style="position:absolute;margin-left:353.8pt;margin-top:3.05pt;width:103.3pt;height:0;z-index:251766784" o:connectortype="straight"/>
        </w:pict>
      </w:r>
      <w:r>
        <w:rPr>
          <w:noProof/>
          <w:lang w:eastAsia="ru-RU"/>
        </w:rPr>
        <w:pict>
          <v:shape id="_x0000_s1527" type="#_x0000_t32" style="position:absolute;margin-left:353.8pt;margin-top:3.75pt;width:0;height:24pt;flip:y;z-index:251765760" o:connectortype="straight"/>
        </w:pict>
      </w:r>
      <w:r>
        <w:rPr>
          <w:noProof/>
          <w:lang w:eastAsia="ru-RU"/>
        </w:rPr>
        <w:pict>
          <v:shape id="_x0000_s1528" type="#_x0000_t32" style="position:absolute;margin-left:337.15pt;margin-top:3.75pt;width:0;height:12pt;z-index:251753472" o:connectortype="straight"/>
        </w:pict>
      </w:r>
      <w:r>
        <w:rPr>
          <w:noProof/>
          <w:lang w:eastAsia="ru-RU"/>
        </w:rPr>
        <w:pict>
          <v:shape id="_x0000_s1529" type="#_x0000_t32" style="position:absolute;margin-left:300.4pt;margin-top:3.75pt;width:0;height:19.5pt;z-index:251752448" o:connectortype="straight"/>
        </w:pict>
      </w:r>
      <w:r>
        <w:rPr>
          <w:noProof/>
          <w:lang w:eastAsia="ru-RU"/>
        </w:rPr>
        <w:pict>
          <v:shape id="_x0000_s1530" type="#_x0000_t32" style="position:absolute;margin-left:300.4pt;margin-top:3.75pt;width:36.75pt;height:0;z-index:251751424" o:connectortype="straight"/>
        </w:pict>
      </w:r>
      <w:r w:rsidR="006E1AA6">
        <w:rPr>
          <w:sz w:val="24"/>
          <w:szCs w:val="24"/>
          <w:lang w:val="en-US"/>
        </w:rPr>
        <w:t xml:space="preserve">                                                                                                                                                                                                                                           </w:t>
      </w:r>
    </w:p>
    <w:p w:rsidR="006E1AA6" w:rsidRPr="00D67052" w:rsidRDefault="005E4412" w:rsidP="006E1AA6">
      <w:pPr>
        <w:spacing w:after="0" w:line="240" w:lineRule="exact"/>
        <w:rPr>
          <w:sz w:val="24"/>
          <w:szCs w:val="24"/>
          <w:lang w:val="en-US"/>
        </w:rPr>
      </w:pPr>
      <w:r>
        <w:rPr>
          <w:noProof/>
          <w:lang w:eastAsia="ru-RU"/>
        </w:rPr>
        <w:pict>
          <v:shape id="_x0000_s1531" type="#_x0000_t32" style="position:absolute;margin-left:341.4pt;margin-top:3.75pt;width:0;height:21pt;z-index:251757568" o:connectortype="straight"/>
        </w:pict>
      </w:r>
      <w:r>
        <w:rPr>
          <w:noProof/>
          <w:lang w:eastAsia="ru-RU"/>
        </w:rPr>
        <w:pict>
          <v:shape id="_x0000_s1532" type="#_x0000_t32" style="position:absolute;margin-left:332.45pt;margin-top:3.75pt;width:0;height:17.25pt;z-index:251756544" o:connectortype="straight"/>
        </w:pict>
      </w:r>
      <w:r>
        <w:rPr>
          <w:noProof/>
          <w:lang w:eastAsia="ru-RU"/>
        </w:rPr>
        <w:pict>
          <v:shape id="_x0000_s1533" type="#_x0000_t32" style="position:absolute;margin-left:337.15pt;margin-top:3.75pt;width:4.25pt;height:0;z-index:251755520" o:connectortype="straight"/>
        </w:pict>
      </w:r>
      <w:r>
        <w:rPr>
          <w:noProof/>
          <w:lang w:eastAsia="ru-RU"/>
        </w:rPr>
        <w:pict>
          <v:shape id="_x0000_s1534" type="#_x0000_t32" style="position:absolute;margin-left:332.45pt;margin-top:3.75pt;width:4.7pt;height:0;flip:x;z-index:251754496" o:connectortype="straight"/>
        </w:pict>
      </w:r>
      <w:r w:rsidR="006E1AA6">
        <w:rPr>
          <w:sz w:val="24"/>
          <w:szCs w:val="24"/>
        </w:rPr>
        <w:t xml:space="preserve">      </w:t>
      </w:r>
    </w:p>
    <w:p w:rsidR="006E1AA6" w:rsidRDefault="005E4412" w:rsidP="006E1AA6">
      <w:pPr>
        <w:spacing w:after="0" w:line="240" w:lineRule="exact"/>
        <w:rPr>
          <w:sz w:val="24"/>
          <w:szCs w:val="24"/>
          <w:lang w:val="en-US"/>
        </w:rPr>
      </w:pPr>
      <w:r>
        <w:rPr>
          <w:noProof/>
          <w:lang w:eastAsia="ru-RU"/>
        </w:rPr>
        <w:pict>
          <v:oval id="_x0000_s1535" style="position:absolute;margin-left:24.35pt;margin-top:1.5pt;width:4.05pt;height:3.75pt;z-index:251748352"/>
        </w:pict>
      </w:r>
      <w:r>
        <w:rPr>
          <w:noProof/>
          <w:lang w:eastAsia="ru-RU"/>
        </w:rPr>
        <w:pict>
          <v:oval id="_x0000_s1536" style="position:absolute;margin-left:297.7pt;margin-top:.75pt;width:4.45pt;height:4.5pt;z-index:251779072"/>
        </w:pict>
      </w:r>
      <w:r>
        <w:rPr>
          <w:noProof/>
          <w:lang w:eastAsia="ru-RU"/>
        </w:rPr>
        <w:pict>
          <v:oval id="_x0000_s1537" style="position:absolute;margin-left:391.55pt;margin-top:.75pt;width:21.35pt;height:21.25pt;z-index:251770880">
            <v:textbox style="mso-next-textbox:#_x0000_s1537">
              <w:txbxContent>
                <w:p w:rsidR="00C63E21" w:rsidRPr="00893CD2" w:rsidRDefault="00C63E21" w:rsidP="006E1AA6">
                  <w:pPr>
                    <w:rPr>
                      <w:lang w:val="en-US"/>
                    </w:rPr>
                  </w:pPr>
                  <w:r>
                    <w:rPr>
                      <w:lang w:val="en-US"/>
                    </w:rPr>
                    <w:t>V</w:t>
                  </w:r>
                </w:p>
              </w:txbxContent>
            </v:textbox>
          </v:oval>
        </w:pict>
      </w:r>
      <w:r>
        <w:rPr>
          <w:noProof/>
          <w:lang w:eastAsia="ru-RU"/>
        </w:rPr>
        <w:pict>
          <v:oval id="_x0000_s1538" style="position:absolute;margin-left:447.65pt;margin-top:0;width:21.35pt;height:21.25pt;z-index:251767808">
            <v:textbox style="mso-next-textbox:#_x0000_s1538">
              <w:txbxContent>
                <w:p w:rsidR="00C63E21" w:rsidRPr="00893CD2" w:rsidRDefault="00C63E21" w:rsidP="006E1AA6">
                  <w:pPr>
                    <w:rPr>
                      <w:lang w:val="en-US"/>
                    </w:rPr>
                  </w:pPr>
                  <w:r>
                    <w:rPr>
                      <w:lang w:val="en-US"/>
                    </w:rPr>
                    <w:t>A</w:t>
                  </w:r>
                </w:p>
              </w:txbxContent>
            </v:textbox>
          </v:oval>
        </w:pict>
      </w:r>
      <w:r>
        <w:rPr>
          <w:noProof/>
          <w:lang w:eastAsia="ru-RU"/>
        </w:rPr>
        <w:pict>
          <v:shape id="_x0000_s1539" type="#_x0000_t32" style="position:absolute;margin-left:341.4pt;margin-top:3pt;width:12.4pt;height:.75pt;flip:x;z-index:251764736" o:connectortype="straight">
            <v:stroke endarrow="block"/>
          </v:shape>
        </w:pict>
      </w:r>
      <w:r>
        <w:rPr>
          <w:noProof/>
          <w:lang w:eastAsia="ru-RU"/>
        </w:rPr>
        <w:pict>
          <v:shape id="_x0000_s1540" type="#_x0000_t32" style="position:absolute;margin-left:332.45pt;margin-top:9pt;width:0;height:4.5pt;z-index:251758592" o:connectortype="straight"/>
        </w:pict>
      </w:r>
      <w:r w:rsidR="006E1AA6" w:rsidRPr="009E0477">
        <w:rPr>
          <w:sz w:val="24"/>
          <w:szCs w:val="24"/>
          <w:lang w:val="en-US"/>
        </w:rPr>
        <w:t xml:space="preserve"> </w:t>
      </w:r>
      <w:r w:rsidR="006E1AA6">
        <w:rPr>
          <w:sz w:val="24"/>
          <w:szCs w:val="24"/>
          <w:lang w:val="en-US"/>
        </w:rPr>
        <w:t xml:space="preserve">     +                                                                                                   +</w:t>
      </w:r>
    </w:p>
    <w:p w:rsidR="006E1AA6" w:rsidRPr="00893CD2" w:rsidRDefault="005E4412" w:rsidP="00931540">
      <w:pPr>
        <w:pStyle w:val="a6"/>
        <w:numPr>
          <w:ilvl w:val="0"/>
          <w:numId w:val="66"/>
        </w:numPr>
        <w:spacing w:after="0" w:line="240" w:lineRule="exact"/>
        <w:rPr>
          <w:sz w:val="24"/>
          <w:szCs w:val="24"/>
          <w:lang w:val="en-US"/>
        </w:rPr>
      </w:pPr>
      <w:r>
        <w:rPr>
          <w:noProof/>
          <w:lang w:eastAsia="ru-RU"/>
        </w:rPr>
        <w:pict>
          <v:oval id="_x0000_s1541" style="position:absolute;left:0;text-align:left;margin-left:24pt;margin-top:1.5pt;width:4.05pt;height:4.3pt;z-index:251749376"/>
        </w:pict>
      </w:r>
      <w:r>
        <w:rPr>
          <w:noProof/>
          <w:lang w:eastAsia="ru-RU"/>
        </w:rPr>
        <w:pict>
          <v:shape id="_x0000_s1542" type="#_x0000_t32" style="position:absolute;left:0;text-align:left;margin-left:24.35pt;margin-top:4.5pt;width:0;height:20.75pt;flip:y;z-index:251783168" o:connectortype="straight"/>
        </w:pict>
      </w:r>
      <w:r>
        <w:rPr>
          <w:noProof/>
          <w:lang w:eastAsia="ru-RU"/>
        </w:rPr>
        <w:pict>
          <v:oval id="_x0000_s1543" style="position:absolute;left:0;text-align:left;margin-left:297.7pt;margin-top:1.5pt;width:4.45pt;height:4.3pt;flip:y;z-index:251780096"/>
        </w:pict>
      </w:r>
      <w:r>
        <w:rPr>
          <w:noProof/>
          <w:lang w:eastAsia="ru-RU"/>
        </w:rPr>
        <w:pict>
          <v:shape id="_x0000_s1544" type="#_x0000_t32" style="position:absolute;left:0;text-align:left;margin-left:402.45pt;margin-top:10pt;width:0;height:15.2pt;z-index:251772928" o:connectortype="straight"/>
        </w:pict>
      </w:r>
      <w:r>
        <w:rPr>
          <w:noProof/>
          <w:lang w:eastAsia="ru-RU"/>
        </w:rPr>
        <w:pict>
          <v:oval id="_x0000_s1545" style="position:absolute;left:0;text-align:left;margin-left:149.25pt;margin-top:.75pt;width:21.75pt;height:20.25pt;z-index:251731968">
            <v:textbox style="mso-next-textbox:#_x0000_s1545">
              <w:txbxContent>
                <w:p w:rsidR="00C63E21" w:rsidRPr="00893CD2" w:rsidRDefault="00C63E21" w:rsidP="006E1AA6">
                  <w:pPr>
                    <w:rPr>
                      <w:lang w:val="en-US"/>
                    </w:rPr>
                  </w:pPr>
                  <w:r>
                    <w:rPr>
                      <w:lang w:val="en-US"/>
                    </w:rPr>
                    <w:t>V</w:t>
                  </w:r>
                </w:p>
              </w:txbxContent>
            </v:textbox>
          </v:oval>
        </w:pict>
      </w:r>
      <w:r>
        <w:rPr>
          <w:noProof/>
          <w:lang w:eastAsia="ru-RU"/>
        </w:rPr>
        <w:pict>
          <v:shape id="_x0000_s1546" type="#_x0000_t32" style="position:absolute;left:0;text-align:left;margin-left:457.1pt;margin-top:9.25pt;width:0;height:15.9pt;z-index:251769856" o:connectortype="straight"/>
        </w:pict>
      </w:r>
      <w:r>
        <w:rPr>
          <w:noProof/>
          <w:lang w:eastAsia="ru-RU"/>
        </w:rPr>
        <w:pict>
          <v:shape id="_x0000_s1547" type="#_x0000_t32" style="position:absolute;left:0;text-align:left;margin-left:337.15pt;margin-top:1.5pt;width:0;height:23.65pt;z-index:251762688" o:connectortype="straight"/>
        </w:pict>
      </w:r>
      <w:r>
        <w:rPr>
          <w:noProof/>
          <w:lang w:eastAsia="ru-RU"/>
        </w:rPr>
        <w:pict>
          <v:shape id="_x0000_s1548" type="#_x0000_t32" style="position:absolute;left:0;text-align:left;margin-left:300.4pt;margin-top:1.5pt;width:0;height:23.65pt;z-index:251761664" o:connectortype="straight"/>
        </w:pict>
      </w:r>
      <w:r>
        <w:rPr>
          <w:noProof/>
          <w:lang w:eastAsia="ru-RU"/>
        </w:rPr>
        <w:pict>
          <v:shape id="_x0000_s1549" type="#_x0000_t32" style="position:absolute;left:0;text-align:left;margin-left:337.15pt;margin-top:1.5pt;width:4.25pt;height:0;z-index:251760640" o:connectortype="straight"/>
        </w:pict>
      </w:r>
      <w:r>
        <w:rPr>
          <w:noProof/>
          <w:lang w:eastAsia="ru-RU"/>
        </w:rPr>
        <w:pict>
          <v:shape id="_x0000_s1550" type="#_x0000_t32" style="position:absolute;left:0;text-align:left;margin-left:332.45pt;margin-top:1.5pt;width:4.7pt;height:0;z-index:251759616" o:connectortype="straight"/>
        </w:pict>
      </w:r>
      <w:r w:rsidR="006E1AA6">
        <w:rPr>
          <w:sz w:val="24"/>
          <w:szCs w:val="24"/>
          <w:lang w:val="en-US"/>
        </w:rPr>
        <w:t xml:space="preserve">                                              </w:t>
      </w:r>
      <w:r w:rsidR="006E1AA6" w:rsidRPr="00893CD2">
        <w:rPr>
          <w:sz w:val="24"/>
          <w:szCs w:val="24"/>
          <w:lang w:val="en-US"/>
        </w:rPr>
        <w:t xml:space="preserve">                  </w:t>
      </w:r>
      <w:r w:rsidR="006E1AA6">
        <w:rPr>
          <w:sz w:val="24"/>
          <w:szCs w:val="24"/>
          <w:lang w:val="en-US"/>
        </w:rPr>
        <w:t xml:space="preserve">                               -</w:t>
      </w:r>
    </w:p>
    <w:p w:rsidR="006E1AA6" w:rsidRDefault="006E1AA6" w:rsidP="006E1AA6">
      <w:pPr>
        <w:tabs>
          <w:tab w:val="left" w:pos="3337"/>
        </w:tabs>
        <w:spacing w:after="0" w:line="240" w:lineRule="exact"/>
        <w:rPr>
          <w:sz w:val="24"/>
          <w:szCs w:val="24"/>
          <w:lang w:val="en-US"/>
        </w:rPr>
      </w:pPr>
      <w:r>
        <w:rPr>
          <w:sz w:val="24"/>
          <w:szCs w:val="24"/>
        </w:rPr>
        <w:t xml:space="preserve">                                                     </w:t>
      </w:r>
      <w:r>
        <w:rPr>
          <w:sz w:val="24"/>
          <w:szCs w:val="24"/>
        </w:rPr>
        <w:tab/>
      </w:r>
    </w:p>
    <w:p w:rsidR="006E1AA6" w:rsidRDefault="005E4412" w:rsidP="006E1AA6">
      <w:pPr>
        <w:tabs>
          <w:tab w:val="left" w:pos="3337"/>
        </w:tabs>
        <w:rPr>
          <w:sz w:val="24"/>
          <w:szCs w:val="24"/>
          <w:lang w:val="en-US"/>
        </w:rPr>
      </w:pPr>
      <w:r>
        <w:rPr>
          <w:noProof/>
          <w:lang w:eastAsia="ru-RU"/>
        </w:rPr>
        <w:pict>
          <v:shape id="_x0000_s1551" type="#_x0000_t32" style="position:absolute;margin-left:24.35pt;margin-top:1.2pt;width:36.45pt;height:.05pt;z-index:251715584" o:connectortype="straight"/>
        </w:pict>
      </w:r>
      <w:r>
        <w:rPr>
          <w:noProof/>
          <w:lang w:eastAsia="ru-RU"/>
        </w:rPr>
        <w:pict>
          <v:shape id="_x0000_s1552" type="#_x0000_t32" style="position:absolute;margin-left:300.4pt;margin-top:1.15pt;width:156.7pt;height:.05pt;z-index:251763712" o:connectortype="straight"/>
        </w:pict>
      </w:r>
      <w:r>
        <w:rPr>
          <w:noProof/>
          <w:lang w:eastAsia="ru-RU"/>
        </w:rPr>
        <w:pict>
          <v:shape id="_x0000_s1553" type="#_x0000_t32" style="position:absolute;margin-left:61.05pt;margin-top:1.15pt;width:143.6pt;height:0;z-index:251746304" o:connectortype="straight"/>
        </w:pict>
      </w:r>
    </w:p>
    <w:p w:rsidR="006E1AA6" w:rsidRPr="009E0477" w:rsidRDefault="006E1AA6" w:rsidP="006E1AA6">
      <w:pPr>
        <w:spacing w:after="0" w:line="240" w:lineRule="exact"/>
        <w:rPr>
          <w:sz w:val="24"/>
          <w:szCs w:val="24"/>
          <w:lang w:val="en-US"/>
        </w:rPr>
      </w:pPr>
      <w:r>
        <w:rPr>
          <w:sz w:val="24"/>
          <w:szCs w:val="24"/>
          <w:lang w:val="en-US"/>
        </w:rPr>
        <w:t xml:space="preserve">                                        </w:t>
      </w:r>
      <w:r>
        <w:rPr>
          <w:sz w:val="24"/>
          <w:szCs w:val="24"/>
        </w:rPr>
        <w:t>1</w:t>
      </w:r>
      <w:r>
        <w:rPr>
          <w:sz w:val="24"/>
          <w:szCs w:val="24"/>
          <w:lang w:val="en-US"/>
        </w:rPr>
        <w:t xml:space="preserve">                                                                                                 </w:t>
      </w:r>
      <w:r>
        <w:rPr>
          <w:sz w:val="24"/>
          <w:szCs w:val="24"/>
        </w:rPr>
        <w:t>2</w:t>
      </w:r>
      <w:r>
        <w:rPr>
          <w:sz w:val="24"/>
          <w:szCs w:val="24"/>
          <w:lang w:val="en-US"/>
        </w:rPr>
        <w:t xml:space="preserve">                                                                                                   </w:t>
      </w:r>
    </w:p>
    <w:p w:rsidR="006E1AA6" w:rsidRDefault="006E1AA6" w:rsidP="006E1AA6">
      <w:pPr>
        <w:spacing w:after="0" w:line="240" w:lineRule="exact"/>
        <w:jc w:val="center"/>
        <w:rPr>
          <w:sz w:val="24"/>
          <w:szCs w:val="24"/>
        </w:rPr>
      </w:pPr>
      <w:r>
        <w:rPr>
          <w:sz w:val="24"/>
          <w:szCs w:val="24"/>
        </w:rPr>
        <w:t>Рис. 4</w:t>
      </w:r>
    </w:p>
    <w:p w:rsidR="006E1AA6" w:rsidRDefault="006E1AA6" w:rsidP="006E1AA6">
      <w:pPr>
        <w:spacing w:after="0" w:line="240" w:lineRule="exact"/>
        <w:rPr>
          <w:sz w:val="24"/>
          <w:szCs w:val="24"/>
          <w:lang w:val="en-US"/>
        </w:rPr>
      </w:pPr>
      <w:r w:rsidRPr="009E0477">
        <w:rPr>
          <w:sz w:val="24"/>
          <w:szCs w:val="24"/>
          <w:lang w:val="en-US"/>
        </w:rPr>
        <w:t xml:space="preserve"> </w:t>
      </w:r>
      <w:r>
        <w:rPr>
          <w:sz w:val="24"/>
          <w:szCs w:val="24"/>
          <w:lang w:val="en-US"/>
        </w:rPr>
        <w:t xml:space="preserve">                                            </w:t>
      </w:r>
    </w:p>
    <w:p w:rsidR="006E1AA6" w:rsidRPr="009A1D8A" w:rsidRDefault="006E1AA6" w:rsidP="006E1AA6">
      <w:pPr>
        <w:tabs>
          <w:tab w:val="left" w:pos="3337"/>
        </w:tabs>
        <w:rPr>
          <w:sz w:val="24"/>
          <w:szCs w:val="24"/>
        </w:rPr>
      </w:pPr>
    </w:p>
    <w:p w:rsidR="001160BF" w:rsidRPr="001160BF" w:rsidRDefault="001160BF" w:rsidP="001160BF">
      <w:pPr>
        <w:spacing w:after="0" w:line="240" w:lineRule="auto"/>
        <w:rPr>
          <w:rFonts w:ascii="Times New Roman" w:hAnsi="Times New Roman"/>
          <w:sz w:val="28"/>
          <w:szCs w:val="28"/>
          <w:u w:val="single"/>
        </w:rPr>
      </w:pPr>
      <w:r w:rsidRPr="001160BF">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1160BF">
        <w:rPr>
          <w:rFonts w:ascii="Times New Roman" w:hAnsi="Times New Roman"/>
          <w:sz w:val="28"/>
          <w:szCs w:val="28"/>
          <w:u w:val="single"/>
        </w:rPr>
        <w:t>Л.1.-Л.6.; М.1.-М.6.; П.1.-П.7.; ЛР2, ЛР4, ЛР23, ЛР30</w:t>
      </w:r>
    </w:p>
    <w:p w:rsidR="001160BF" w:rsidRPr="001160BF" w:rsidRDefault="001160BF" w:rsidP="001160BF">
      <w:pPr>
        <w:spacing w:after="0" w:line="240" w:lineRule="auto"/>
        <w:rPr>
          <w:rFonts w:ascii="Times New Roman" w:hAnsi="Times New Roman"/>
          <w:sz w:val="28"/>
          <w:szCs w:val="28"/>
        </w:rPr>
      </w:pPr>
    </w:p>
    <w:p w:rsidR="001160BF" w:rsidRDefault="001160BF" w:rsidP="001160BF">
      <w:pPr>
        <w:spacing w:after="0" w:line="240" w:lineRule="auto"/>
        <w:rPr>
          <w:rFonts w:ascii="Times New Roman" w:hAnsi="Times New Roman"/>
          <w:b/>
          <w:iCs/>
          <w:sz w:val="28"/>
          <w:szCs w:val="28"/>
          <w:u w:val="single"/>
        </w:rPr>
      </w:pPr>
      <w:r w:rsidRPr="001160BF">
        <w:rPr>
          <w:rFonts w:ascii="Times New Roman" w:hAnsi="Times New Roman"/>
          <w:b/>
          <w:iCs/>
          <w:sz w:val="28"/>
          <w:szCs w:val="28"/>
          <w:u w:val="single"/>
        </w:rPr>
        <w:t>Ключи к тестам:</w:t>
      </w:r>
    </w:p>
    <w:p w:rsidR="00446DB0" w:rsidRPr="001160BF" w:rsidRDefault="00446DB0" w:rsidP="001160BF">
      <w:pPr>
        <w:spacing w:after="0" w:line="240" w:lineRule="auto"/>
        <w:rPr>
          <w:rFonts w:ascii="Times New Roman" w:hAnsi="Times New Roman"/>
          <w:b/>
          <w:iCs/>
          <w:sz w:val="28"/>
          <w:szCs w:val="28"/>
          <w:u w:val="single"/>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Вариант 1</w:t>
      </w:r>
    </w:p>
    <w:tbl>
      <w:tblPr>
        <w:tblStyle w:val="21"/>
        <w:tblW w:w="0" w:type="auto"/>
        <w:tblLook w:val="00A0" w:firstRow="1" w:lastRow="0" w:firstColumn="1" w:lastColumn="0" w:noHBand="0" w:noVBand="0"/>
      </w:tblPr>
      <w:tblGrid>
        <w:gridCol w:w="1889"/>
        <w:gridCol w:w="409"/>
        <w:gridCol w:w="419"/>
        <w:gridCol w:w="402"/>
        <w:gridCol w:w="403"/>
        <w:gridCol w:w="419"/>
        <w:gridCol w:w="403"/>
        <w:gridCol w:w="419"/>
        <w:gridCol w:w="403"/>
        <w:gridCol w:w="508"/>
        <w:gridCol w:w="496"/>
        <w:gridCol w:w="496"/>
        <w:gridCol w:w="496"/>
        <w:gridCol w:w="496"/>
        <w:gridCol w:w="496"/>
      </w:tblGrid>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 вопроса</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2</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3</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4</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5</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6</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7</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8</w:t>
            </w:r>
          </w:p>
        </w:tc>
        <w:tc>
          <w:tcPr>
            <w:tcW w:w="50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9</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10</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11</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12</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13</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14</w:t>
            </w:r>
          </w:p>
        </w:tc>
      </w:tr>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Правильный ответ</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Д</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50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Д</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r>
    </w:tbl>
    <w:p w:rsidR="001160BF" w:rsidRPr="00446DB0" w:rsidRDefault="001160BF" w:rsidP="001160BF">
      <w:pPr>
        <w:spacing w:after="0" w:line="240" w:lineRule="auto"/>
        <w:rPr>
          <w:rFonts w:ascii="Times New Roman" w:hAnsi="Times New Roman"/>
          <w:sz w:val="28"/>
          <w:szCs w:val="28"/>
          <w:lang w:val="en-US"/>
        </w:rPr>
      </w:pPr>
      <w:r w:rsidRPr="00446DB0">
        <w:rPr>
          <w:rFonts w:ascii="Times New Roman" w:hAnsi="Times New Roman"/>
          <w:sz w:val="28"/>
          <w:szCs w:val="28"/>
        </w:rPr>
        <w:t>Вариант 2</w:t>
      </w:r>
    </w:p>
    <w:p w:rsidR="001160BF" w:rsidRPr="00446DB0" w:rsidRDefault="001160BF" w:rsidP="001160BF">
      <w:pPr>
        <w:spacing w:after="0" w:line="240" w:lineRule="auto"/>
        <w:rPr>
          <w:rFonts w:ascii="Times New Roman" w:hAnsi="Times New Roman"/>
          <w:sz w:val="28"/>
          <w:szCs w:val="28"/>
        </w:rPr>
      </w:pPr>
    </w:p>
    <w:tbl>
      <w:tblPr>
        <w:tblStyle w:val="21"/>
        <w:tblW w:w="0" w:type="auto"/>
        <w:tblLook w:val="00A0" w:firstRow="1" w:lastRow="0" w:firstColumn="1" w:lastColumn="0" w:noHBand="0" w:noVBand="0"/>
      </w:tblPr>
      <w:tblGrid>
        <w:gridCol w:w="1889"/>
        <w:gridCol w:w="403"/>
        <w:gridCol w:w="419"/>
        <w:gridCol w:w="403"/>
        <w:gridCol w:w="419"/>
        <w:gridCol w:w="403"/>
        <w:gridCol w:w="403"/>
        <w:gridCol w:w="402"/>
        <w:gridCol w:w="402"/>
        <w:gridCol w:w="419"/>
        <w:gridCol w:w="496"/>
        <w:gridCol w:w="496"/>
        <w:gridCol w:w="496"/>
        <w:gridCol w:w="496"/>
        <w:gridCol w:w="496"/>
      </w:tblGrid>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 вопроса</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2</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3</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4</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5</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6</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7</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8</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9</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10</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11</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12</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13</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14</w:t>
            </w:r>
          </w:p>
        </w:tc>
      </w:tr>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Правильный ответ</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Г</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Д</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r>
    </w:tbl>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Критерии оценки: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«2» выставляется обучающемуся, если набрал менее </w:t>
      </w:r>
      <w:r w:rsidR="00473E34">
        <w:rPr>
          <w:rFonts w:ascii="Times New Roman" w:hAnsi="Times New Roman"/>
          <w:sz w:val="28"/>
          <w:szCs w:val="28"/>
        </w:rPr>
        <w:t>5</w:t>
      </w:r>
      <w:r w:rsidRPr="001160BF">
        <w:rPr>
          <w:rFonts w:ascii="Times New Roman" w:hAnsi="Times New Roman"/>
          <w:sz w:val="28"/>
          <w:szCs w:val="28"/>
        </w:rPr>
        <w:t xml:space="preserve"> баллов;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«3» выставляется обучающемуся, за </w:t>
      </w:r>
      <w:r w:rsidR="00473E34">
        <w:rPr>
          <w:rFonts w:ascii="Times New Roman" w:hAnsi="Times New Roman"/>
          <w:sz w:val="28"/>
          <w:szCs w:val="28"/>
        </w:rPr>
        <w:t>8-6</w:t>
      </w:r>
      <w:r w:rsidRPr="001160BF">
        <w:rPr>
          <w:rFonts w:ascii="Times New Roman" w:hAnsi="Times New Roman"/>
          <w:sz w:val="28"/>
          <w:szCs w:val="28"/>
        </w:rPr>
        <w:t xml:space="preserve"> баллов;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«4» выставляется обучающемуся, за </w:t>
      </w:r>
      <w:r w:rsidR="00473E34">
        <w:rPr>
          <w:rFonts w:ascii="Times New Roman" w:hAnsi="Times New Roman"/>
          <w:sz w:val="28"/>
          <w:szCs w:val="28"/>
        </w:rPr>
        <w:t>11-9</w:t>
      </w:r>
      <w:r w:rsidRPr="001160BF">
        <w:rPr>
          <w:rFonts w:ascii="Times New Roman" w:hAnsi="Times New Roman"/>
          <w:sz w:val="28"/>
          <w:szCs w:val="28"/>
        </w:rPr>
        <w:t xml:space="preserve"> баллов;</w:t>
      </w:r>
    </w:p>
    <w:p w:rsid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«5» выставляется обучающемуся, за более </w:t>
      </w:r>
      <w:r w:rsidR="00473E34">
        <w:rPr>
          <w:rFonts w:ascii="Times New Roman" w:hAnsi="Times New Roman"/>
          <w:sz w:val="28"/>
          <w:szCs w:val="28"/>
        </w:rPr>
        <w:t>12</w:t>
      </w:r>
      <w:r w:rsidRPr="001160BF">
        <w:rPr>
          <w:rFonts w:ascii="Times New Roman" w:hAnsi="Times New Roman"/>
          <w:sz w:val="28"/>
          <w:szCs w:val="28"/>
        </w:rPr>
        <w:t xml:space="preserve"> баллов.</w:t>
      </w:r>
    </w:p>
    <w:p w:rsidR="00473E34" w:rsidRDefault="00473E34" w:rsidP="003D09BD">
      <w:pPr>
        <w:spacing w:after="0" w:line="240" w:lineRule="auto"/>
        <w:rPr>
          <w:rFonts w:ascii="Times New Roman" w:hAnsi="Times New Roman"/>
          <w:sz w:val="28"/>
          <w:szCs w:val="28"/>
        </w:rPr>
      </w:pPr>
    </w:p>
    <w:p w:rsidR="003D09BD" w:rsidRDefault="003D09BD" w:rsidP="003D09BD">
      <w:pPr>
        <w:spacing w:after="0" w:line="240" w:lineRule="auto"/>
        <w:jc w:val="center"/>
        <w:rPr>
          <w:rFonts w:ascii="Times New Roman" w:hAnsi="Times New Roman"/>
          <w:b/>
          <w:sz w:val="28"/>
          <w:szCs w:val="28"/>
        </w:rPr>
      </w:pPr>
    </w:p>
    <w:p w:rsidR="00473E34" w:rsidRPr="00DE0B99" w:rsidRDefault="00473E34" w:rsidP="003D09BD">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3D09BD" w:rsidRDefault="003D09BD" w:rsidP="003D09BD">
      <w:pPr>
        <w:spacing w:after="0" w:line="240" w:lineRule="auto"/>
        <w:rPr>
          <w:rFonts w:ascii="Times New Roman" w:hAnsi="Times New Roman"/>
          <w:b/>
          <w:bCs/>
          <w:sz w:val="28"/>
          <w:szCs w:val="28"/>
        </w:rPr>
      </w:pPr>
    </w:p>
    <w:p w:rsidR="00473E34" w:rsidRPr="00DE0B99" w:rsidRDefault="00473E34" w:rsidP="003D09BD">
      <w:pPr>
        <w:spacing w:after="0" w:line="240" w:lineRule="auto"/>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473E34" w:rsidRPr="00DE0B99" w:rsidRDefault="00473E34" w:rsidP="003D09BD">
      <w:pPr>
        <w:spacing w:after="0" w:line="240" w:lineRule="auto"/>
        <w:rPr>
          <w:rFonts w:ascii="Times New Roman" w:hAnsi="Times New Roman"/>
          <w:sz w:val="28"/>
          <w:szCs w:val="28"/>
        </w:rPr>
      </w:pP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Электрический ток в металлах, в электролитах, газах, в вакууме.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Электролиз.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Закон электролиза Фарадея.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Электрохимический эквивалент.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bCs/>
          <w:iCs/>
          <w:sz w:val="28"/>
          <w:szCs w:val="28"/>
        </w:rPr>
        <w:t>Виды газовых разрядов.</w:t>
      </w:r>
      <w:r w:rsidRPr="003D09BD">
        <w:rPr>
          <w:rFonts w:ascii="Times New Roman" w:hAnsi="Times New Roman"/>
          <w:sz w:val="28"/>
          <w:szCs w:val="28"/>
        </w:rPr>
        <w:t xml:space="preserve">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 xml:space="preserve">Термоэлектронная эмиссия.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 xml:space="preserve">Плазма.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 xml:space="preserve">Собственная и примесная проводимости.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Р-</w:t>
      </w:r>
      <w:r w:rsidRPr="003D09BD">
        <w:rPr>
          <w:rFonts w:ascii="Times New Roman" w:hAnsi="Times New Roman"/>
          <w:sz w:val="28"/>
          <w:szCs w:val="28"/>
          <w:lang w:val="en-US"/>
        </w:rPr>
        <w:t>n</w:t>
      </w:r>
      <w:r w:rsidRPr="003D09BD">
        <w:rPr>
          <w:rFonts w:ascii="Times New Roman" w:hAnsi="Times New Roman"/>
          <w:sz w:val="28"/>
          <w:szCs w:val="28"/>
        </w:rPr>
        <w:t xml:space="preserve"> переход.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Применение полупроводников. </w:t>
      </w:r>
    </w:p>
    <w:p w:rsidR="00473E34"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bCs/>
          <w:iCs/>
          <w:sz w:val="28"/>
          <w:szCs w:val="28"/>
        </w:rPr>
        <w:t>Полупроводниковые приборы.</w:t>
      </w:r>
      <w:r w:rsidRPr="003D09BD">
        <w:rPr>
          <w:rFonts w:ascii="Times New Roman" w:hAnsi="Times New Roman"/>
          <w:sz w:val="28"/>
          <w:szCs w:val="28"/>
        </w:rPr>
        <w:t xml:space="preserve"> </w:t>
      </w:r>
    </w:p>
    <w:p w:rsidR="003D09BD" w:rsidRPr="00DE0B99" w:rsidRDefault="003D09BD" w:rsidP="003D09BD">
      <w:pPr>
        <w:spacing w:after="0" w:line="240" w:lineRule="auto"/>
        <w:rPr>
          <w:rFonts w:ascii="Times New Roman" w:hAnsi="Times New Roman"/>
          <w:sz w:val="28"/>
          <w:szCs w:val="28"/>
        </w:rPr>
      </w:pPr>
    </w:p>
    <w:p w:rsidR="00473E34" w:rsidRPr="00DE0B99" w:rsidRDefault="00473E34" w:rsidP="003D09BD">
      <w:pPr>
        <w:spacing w:after="0" w:line="240" w:lineRule="auto"/>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473E34" w:rsidRPr="00DE0B99" w:rsidRDefault="00473E34" w:rsidP="003D09BD">
      <w:pPr>
        <w:spacing w:after="0" w:line="240" w:lineRule="auto"/>
        <w:rPr>
          <w:rFonts w:ascii="Times New Roman" w:hAnsi="Times New Roman"/>
          <w:sz w:val="28"/>
          <w:szCs w:val="28"/>
        </w:rPr>
      </w:pPr>
    </w:p>
    <w:p w:rsidR="00473E34" w:rsidRPr="00DE0B99" w:rsidRDefault="00473E34" w:rsidP="003D09BD">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 </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 </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 </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473E34" w:rsidRPr="00DE0B99" w:rsidRDefault="00473E34" w:rsidP="003D09BD">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473E34" w:rsidRPr="00DE0B99" w:rsidRDefault="00473E34" w:rsidP="003D09BD">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473E34"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473E34" w:rsidRPr="001160BF" w:rsidRDefault="00473E34" w:rsidP="001160BF">
      <w:pPr>
        <w:spacing w:after="0" w:line="240" w:lineRule="auto"/>
        <w:rPr>
          <w:rFonts w:ascii="Times New Roman" w:hAnsi="Times New Roman"/>
          <w:sz w:val="28"/>
          <w:szCs w:val="28"/>
        </w:rPr>
      </w:pPr>
    </w:p>
    <w:p w:rsidR="009E1747" w:rsidRDefault="009E1747" w:rsidP="009E1747">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583219" w:rsidRDefault="00583219" w:rsidP="00583219">
      <w:pPr>
        <w:rPr>
          <w:rFonts w:ascii="Times New Roman" w:hAnsi="Times New Roman"/>
          <w:b/>
          <w:bCs/>
          <w:sz w:val="28"/>
          <w:szCs w:val="28"/>
        </w:rPr>
      </w:pPr>
      <w:r>
        <w:rPr>
          <w:rFonts w:ascii="Times New Roman" w:hAnsi="Times New Roman"/>
          <w:b/>
          <w:bCs/>
          <w:sz w:val="28"/>
          <w:szCs w:val="28"/>
        </w:rPr>
        <w:t>Лабораторная работа № 11</w:t>
      </w:r>
    </w:p>
    <w:p w:rsidR="00583219" w:rsidRPr="00583219" w:rsidRDefault="00583219" w:rsidP="00583219">
      <w:pPr>
        <w:spacing w:after="240" w:line="240" w:lineRule="auto"/>
        <w:rPr>
          <w:rFonts w:ascii="Times New Roman" w:hAnsi="Times New Roman"/>
          <w:b/>
          <w:sz w:val="28"/>
          <w:szCs w:val="20"/>
          <w:lang w:eastAsia="ru-RU"/>
        </w:rPr>
      </w:pPr>
      <w:r w:rsidRPr="00583219">
        <w:rPr>
          <w:rFonts w:ascii="Times New Roman" w:hAnsi="Times New Roman"/>
          <w:b/>
          <w:sz w:val="28"/>
          <w:szCs w:val="20"/>
          <w:lang w:eastAsia="ru-RU"/>
        </w:rPr>
        <w:t>Определение электрохимического эквивалента меди.</w:t>
      </w:r>
    </w:p>
    <w:p w:rsidR="00583219" w:rsidRPr="00583219" w:rsidRDefault="00583219" w:rsidP="00583219">
      <w:pPr>
        <w:spacing w:after="240" w:line="240" w:lineRule="auto"/>
        <w:rPr>
          <w:rFonts w:ascii="Times New Roman" w:hAnsi="Times New Roman"/>
          <w:sz w:val="28"/>
          <w:szCs w:val="20"/>
          <w:lang w:eastAsia="ru-RU"/>
        </w:rPr>
      </w:pPr>
      <w:r w:rsidRPr="00583219">
        <w:rPr>
          <w:rFonts w:ascii="Times New Roman" w:hAnsi="Times New Roman"/>
          <w:b/>
          <w:sz w:val="28"/>
          <w:szCs w:val="20"/>
          <w:lang w:eastAsia="ru-RU"/>
        </w:rPr>
        <w:t xml:space="preserve">Цель работы: </w:t>
      </w:r>
      <w:r w:rsidRPr="00583219">
        <w:rPr>
          <w:rFonts w:ascii="Times New Roman" w:hAnsi="Times New Roman"/>
          <w:sz w:val="28"/>
          <w:szCs w:val="20"/>
          <w:lang w:eastAsia="ru-RU"/>
        </w:rPr>
        <w:t>Научиться измерять электрохимические эквиваленты веществ</w:t>
      </w:r>
    </w:p>
    <w:p w:rsidR="00583219" w:rsidRPr="00583219" w:rsidRDefault="00B16B7D" w:rsidP="00583219">
      <w:pPr>
        <w:spacing w:after="120" w:line="240" w:lineRule="auto"/>
        <w:rPr>
          <w:rFonts w:ascii="Times New Roman" w:hAnsi="Times New Roman"/>
          <w:sz w:val="28"/>
          <w:szCs w:val="20"/>
          <w:lang w:eastAsia="ru-RU"/>
        </w:rPr>
      </w:pPr>
      <w:r>
        <w:rPr>
          <w:noProof/>
          <w:lang w:eastAsia="ru-RU"/>
        </w:rPr>
        <w:drawing>
          <wp:anchor distT="0" distB="0" distL="114300" distR="114300" simplePos="0" relativeHeight="251493376" behindDoc="1" locked="0" layoutInCell="1" allowOverlap="1">
            <wp:simplePos x="0" y="0"/>
            <wp:positionH relativeFrom="column">
              <wp:posOffset>1708785</wp:posOffset>
            </wp:positionH>
            <wp:positionV relativeFrom="paragraph">
              <wp:posOffset>629920</wp:posOffset>
            </wp:positionV>
            <wp:extent cx="2733675" cy="2124075"/>
            <wp:effectExtent l="19050" t="0" r="9525" b="0"/>
            <wp:wrapTight wrapText="bothSides">
              <wp:wrapPolygon edited="0">
                <wp:start x="-151" y="0"/>
                <wp:lineTo x="-151" y="21503"/>
                <wp:lineTo x="21675" y="21503"/>
                <wp:lineTo x="21675" y="0"/>
                <wp:lineTo x="-151" y="0"/>
              </wp:wrapPolygon>
            </wp:wrapTight>
            <wp:docPr id="530"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pic:cNvPicPr>
                      <a:picLocks noChangeAspect="1" noChangeArrowheads="1"/>
                    </pic:cNvPicPr>
                  </pic:nvPicPr>
                  <pic:blipFill>
                    <a:blip r:embed="rId232"/>
                    <a:srcRect/>
                    <a:stretch>
                      <a:fillRect/>
                    </a:stretch>
                  </pic:blipFill>
                  <pic:spPr bwMode="auto">
                    <a:xfrm>
                      <a:off x="0" y="0"/>
                      <a:ext cx="2733675" cy="2124075"/>
                    </a:xfrm>
                    <a:prstGeom prst="rect">
                      <a:avLst/>
                    </a:prstGeom>
                    <a:noFill/>
                    <a:ln w="9525">
                      <a:noFill/>
                      <a:miter lim="800000"/>
                      <a:headEnd/>
                      <a:tailEnd/>
                    </a:ln>
                  </pic:spPr>
                </pic:pic>
              </a:graphicData>
            </a:graphic>
          </wp:anchor>
        </w:drawing>
      </w:r>
      <w:r w:rsidR="00583219" w:rsidRPr="00583219">
        <w:rPr>
          <w:rFonts w:ascii="Times New Roman" w:hAnsi="Times New Roman"/>
          <w:b/>
          <w:sz w:val="28"/>
          <w:szCs w:val="20"/>
          <w:lang w:eastAsia="ru-RU"/>
        </w:rPr>
        <w:t>Оборудование:</w:t>
      </w:r>
      <w:r w:rsidR="00583219" w:rsidRPr="00583219">
        <w:rPr>
          <w:rFonts w:ascii="Times New Roman" w:hAnsi="Times New Roman"/>
          <w:sz w:val="28"/>
          <w:szCs w:val="20"/>
          <w:lang w:eastAsia="ru-RU"/>
        </w:rPr>
        <w:t xml:space="preserve">  весы электронные, амперметр школьный, часы, выпрямитель на 4,5В 2А, реостат 6 Ом 2А, ключ, электролитическая ванна, раствор медного купороса, вентилятор- нагреватель, соединительные провода.</w:t>
      </w:r>
    </w:p>
    <w:p w:rsidR="00583219" w:rsidRPr="00583219" w:rsidRDefault="00583219" w:rsidP="00583219">
      <w:pPr>
        <w:spacing w:after="1920" w:line="240" w:lineRule="auto"/>
        <w:ind w:firstLine="425"/>
        <w:jc w:val="both"/>
        <w:rPr>
          <w:rFonts w:ascii="Times New Roman" w:hAnsi="Times New Roman"/>
          <w:sz w:val="28"/>
          <w:szCs w:val="20"/>
          <w:lang w:eastAsia="ru-RU"/>
        </w:rPr>
      </w:pPr>
    </w:p>
    <w:p w:rsidR="00583219" w:rsidRPr="00583219" w:rsidRDefault="00583219" w:rsidP="00583219">
      <w:pPr>
        <w:spacing w:after="0" w:line="240" w:lineRule="auto"/>
        <w:jc w:val="center"/>
        <w:rPr>
          <w:rFonts w:ascii="Times New Roman" w:hAnsi="Times New Roman"/>
          <w:b/>
          <w:sz w:val="28"/>
          <w:szCs w:val="20"/>
          <w:lang w:eastAsia="ru-RU"/>
        </w:rPr>
      </w:pPr>
    </w:p>
    <w:p w:rsidR="00583219" w:rsidRDefault="00583219" w:rsidP="00583219">
      <w:pPr>
        <w:widowControl w:val="0"/>
        <w:autoSpaceDE w:val="0"/>
        <w:autoSpaceDN w:val="0"/>
        <w:adjustRightInd w:val="0"/>
        <w:spacing w:before="119" w:after="0" w:line="240" w:lineRule="auto"/>
        <w:ind w:right="-5" w:firstLine="321"/>
        <w:jc w:val="center"/>
        <w:rPr>
          <w:rFonts w:ascii="Times New Roman" w:hAnsi="Times New Roman"/>
          <w:b/>
          <w:sz w:val="28"/>
          <w:szCs w:val="24"/>
          <w:lang w:eastAsia="ru-RU"/>
        </w:rPr>
      </w:pPr>
      <w:r w:rsidRPr="00583219">
        <w:rPr>
          <w:rFonts w:ascii="Times New Roman" w:hAnsi="Times New Roman"/>
          <w:b/>
          <w:sz w:val="28"/>
          <w:szCs w:val="24"/>
          <w:lang w:eastAsia="ru-RU"/>
        </w:rPr>
        <w:t>Теория:</w:t>
      </w:r>
    </w:p>
    <w:p w:rsidR="00583219" w:rsidRPr="00583219" w:rsidRDefault="00B16B7D" w:rsidP="00583219">
      <w:pPr>
        <w:widowControl w:val="0"/>
        <w:autoSpaceDE w:val="0"/>
        <w:autoSpaceDN w:val="0"/>
        <w:adjustRightInd w:val="0"/>
        <w:spacing w:before="119" w:after="0" w:line="240" w:lineRule="auto"/>
        <w:ind w:right="-5" w:firstLine="321"/>
        <w:jc w:val="center"/>
        <w:rPr>
          <w:rFonts w:ascii="Times New Roman" w:hAnsi="Times New Roman"/>
          <w:b/>
          <w:sz w:val="28"/>
          <w:szCs w:val="24"/>
          <w:lang w:eastAsia="ru-RU"/>
        </w:rPr>
      </w:pPr>
      <w:r>
        <w:rPr>
          <w:noProof/>
          <w:lang w:eastAsia="ru-RU"/>
        </w:rPr>
        <w:drawing>
          <wp:anchor distT="0" distB="0" distL="114300" distR="114300" simplePos="0" relativeHeight="251492352" behindDoc="1" locked="0" layoutInCell="1" allowOverlap="1">
            <wp:simplePos x="0" y="0"/>
            <wp:positionH relativeFrom="margin">
              <wp:posOffset>2473960</wp:posOffset>
            </wp:positionH>
            <wp:positionV relativeFrom="margin">
              <wp:posOffset>603885</wp:posOffset>
            </wp:positionV>
            <wp:extent cx="1779270" cy="956945"/>
            <wp:effectExtent l="19050" t="0" r="0" b="0"/>
            <wp:wrapSquare wrapText="bothSides"/>
            <wp:docPr id="5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33"/>
                    <a:srcRect/>
                    <a:stretch>
                      <a:fillRect/>
                    </a:stretch>
                  </pic:blipFill>
                  <pic:spPr bwMode="auto">
                    <a:xfrm>
                      <a:off x="0" y="0"/>
                      <a:ext cx="1779270" cy="956945"/>
                    </a:xfrm>
                    <a:prstGeom prst="rect">
                      <a:avLst/>
                    </a:prstGeom>
                    <a:noFill/>
                    <a:ln w="9525">
                      <a:noFill/>
                      <a:miter lim="800000"/>
                      <a:headEnd/>
                      <a:tailEnd/>
                    </a:ln>
                  </pic:spPr>
                </pic:pic>
              </a:graphicData>
            </a:graphic>
          </wp:anchor>
        </w:drawing>
      </w: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r w:rsidRPr="00583219">
        <w:rPr>
          <w:rFonts w:ascii="Times New Roman" w:hAnsi="Times New Roman"/>
          <w:sz w:val="28"/>
          <w:szCs w:val="28"/>
          <w:lang w:eastAsia="ru-RU" w:bidi="he-IL"/>
        </w:rPr>
        <w:t xml:space="preserve"> </w:t>
      </w: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r w:rsidRPr="00583219">
        <w:rPr>
          <w:rFonts w:ascii="Times New Roman" w:hAnsi="Times New Roman"/>
          <w:sz w:val="28"/>
          <w:szCs w:val="28"/>
          <w:lang w:eastAsia="ru-RU" w:bidi="he-IL"/>
        </w:rPr>
        <w:t>Процесс, при котором молекулы солей, кислот и щело</w:t>
      </w:r>
      <w:r w:rsidRPr="00583219">
        <w:rPr>
          <w:rFonts w:ascii="Times New Roman" w:hAnsi="Times New Roman"/>
          <w:sz w:val="28"/>
          <w:szCs w:val="28"/>
          <w:lang w:eastAsia="ru-RU" w:bidi="he-IL"/>
        </w:rPr>
        <w:softHyphen/>
        <w:t>чей при растворении в воде или других растворителях распадают</w:t>
      </w:r>
      <w:r w:rsidRPr="00583219">
        <w:rPr>
          <w:rFonts w:ascii="Times New Roman" w:hAnsi="Times New Roman"/>
          <w:sz w:val="28"/>
          <w:szCs w:val="28"/>
          <w:lang w:eastAsia="ru-RU" w:bidi="he-IL"/>
        </w:rPr>
        <w:softHyphen/>
        <w:t>ся на заряженные частицы (ионы), называется электролитической диссоциацией; получившийся при этом раствор с положительны</w:t>
      </w:r>
      <w:r w:rsidRPr="00583219">
        <w:rPr>
          <w:rFonts w:ascii="Times New Roman" w:hAnsi="Times New Roman"/>
          <w:sz w:val="28"/>
          <w:szCs w:val="28"/>
          <w:lang w:eastAsia="ru-RU" w:bidi="he-IL"/>
        </w:rPr>
        <w:softHyphen/>
        <w:t xml:space="preserve">ми и отрицательными ионами называется электролитом. </w:t>
      </w:r>
    </w:p>
    <w:p w:rsidR="00583219" w:rsidRPr="00583219" w:rsidRDefault="00583219" w:rsidP="00583219">
      <w:pPr>
        <w:widowControl w:val="0"/>
        <w:autoSpaceDE w:val="0"/>
        <w:autoSpaceDN w:val="0"/>
        <w:adjustRightInd w:val="0"/>
        <w:spacing w:before="9" w:after="0" w:line="240" w:lineRule="auto"/>
        <w:ind w:right="-5" w:firstLine="321"/>
        <w:jc w:val="both"/>
        <w:rPr>
          <w:rFonts w:ascii="Times New Roman" w:hAnsi="Times New Roman"/>
          <w:sz w:val="28"/>
          <w:szCs w:val="28"/>
          <w:lang w:eastAsia="ru-RU" w:bidi="he-IL"/>
        </w:rPr>
      </w:pPr>
      <w:r w:rsidRPr="00583219">
        <w:rPr>
          <w:rFonts w:ascii="Times New Roman" w:hAnsi="Times New Roman"/>
          <w:sz w:val="28"/>
          <w:szCs w:val="28"/>
          <w:lang w:eastAsia="ru-RU" w:bidi="he-IL"/>
        </w:rPr>
        <w:t xml:space="preserve">Если в сосуд с электролитом поместить пластины (электроды), соединенные с зажимами источника тока (создать в электролите электрическое поле), то положительные ионы будут двигаться к катоду, а отрицательные - к аноду. </w:t>
      </w:r>
      <w:r w:rsidRPr="00583219">
        <w:rPr>
          <w:rFonts w:ascii="Times New Roman" w:hAnsi="Times New Roman"/>
          <w:w w:val="87"/>
          <w:sz w:val="28"/>
          <w:szCs w:val="28"/>
          <w:lang w:eastAsia="ru-RU" w:bidi="he-IL"/>
        </w:rPr>
        <w:t xml:space="preserve">У </w:t>
      </w:r>
      <w:r w:rsidRPr="00583219">
        <w:rPr>
          <w:rFonts w:ascii="Times New Roman" w:hAnsi="Times New Roman"/>
          <w:sz w:val="28"/>
          <w:szCs w:val="28"/>
          <w:lang w:eastAsia="ru-RU" w:bidi="he-IL"/>
        </w:rPr>
        <w:t>электродов происходят окис</w:t>
      </w:r>
      <w:r w:rsidRPr="00583219">
        <w:rPr>
          <w:rFonts w:ascii="Times New Roman" w:hAnsi="Times New Roman"/>
          <w:sz w:val="28"/>
          <w:szCs w:val="28"/>
          <w:lang w:eastAsia="ru-RU" w:bidi="he-IL"/>
        </w:rPr>
        <w:softHyphen/>
        <w:t>лительно-восстановительные реакции, при этом на электродах вы</w:t>
      </w:r>
      <w:r w:rsidRPr="00583219">
        <w:rPr>
          <w:rFonts w:ascii="Times New Roman" w:hAnsi="Times New Roman"/>
          <w:sz w:val="28"/>
          <w:szCs w:val="28"/>
          <w:lang w:eastAsia="ru-RU" w:bidi="he-IL"/>
        </w:rPr>
        <w:softHyphen/>
        <w:t xml:space="preserve">деляются вещества - продукты реакции. </w:t>
      </w:r>
    </w:p>
    <w:p w:rsidR="00583219" w:rsidRPr="00583219" w:rsidRDefault="00583219" w:rsidP="00583219">
      <w:pPr>
        <w:widowControl w:val="0"/>
        <w:autoSpaceDE w:val="0"/>
        <w:autoSpaceDN w:val="0"/>
        <w:adjustRightInd w:val="0"/>
        <w:spacing w:before="9" w:after="0" w:line="240" w:lineRule="auto"/>
        <w:ind w:right="-5" w:firstLine="321"/>
        <w:jc w:val="both"/>
        <w:rPr>
          <w:rFonts w:ascii="Times New Roman" w:hAnsi="Times New Roman"/>
          <w:b/>
          <w:sz w:val="28"/>
          <w:szCs w:val="28"/>
          <w:lang w:eastAsia="ru-RU" w:bidi="he-IL"/>
        </w:rPr>
      </w:pPr>
      <w:r w:rsidRPr="00583219">
        <w:rPr>
          <w:rFonts w:ascii="Times New Roman" w:hAnsi="Times New Roman"/>
          <w:sz w:val="28"/>
          <w:szCs w:val="28"/>
          <w:lang w:eastAsia="ru-RU" w:bidi="he-IL"/>
        </w:rPr>
        <w:t xml:space="preserve">Для электролиза справедлив </w:t>
      </w:r>
      <w:r w:rsidRPr="00583219">
        <w:rPr>
          <w:rFonts w:ascii="Times New Roman" w:hAnsi="Times New Roman"/>
          <w:b/>
          <w:sz w:val="28"/>
          <w:szCs w:val="28"/>
          <w:lang w:eastAsia="ru-RU" w:bidi="he-IL"/>
        </w:rPr>
        <w:t>закон Фарадея</w:t>
      </w:r>
      <w:r w:rsidRPr="00583219">
        <w:rPr>
          <w:rFonts w:ascii="Times New Roman" w:hAnsi="Times New Roman"/>
          <w:sz w:val="28"/>
          <w:szCs w:val="28"/>
          <w:lang w:eastAsia="ru-RU" w:bidi="he-IL"/>
        </w:rPr>
        <w:t xml:space="preserve">: </w:t>
      </w:r>
      <w:r w:rsidRPr="00583219">
        <w:rPr>
          <w:rFonts w:ascii="Times New Roman" w:hAnsi="Times New Roman"/>
          <w:b/>
          <w:sz w:val="28"/>
          <w:szCs w:val="28"/>
          <w:lang w:eastAsia="ru-RU" w:bidi="he-IL"/>
        </w:rPr>
        <w:t>масса выделив</w:t>
      </w:r>
      <w:r w:rsidRPr="00583219">
        <w:rPr>
          <w:rFonts w:ascii="Times New Roman" w:hAnsi="Times New Roman"/>
          <w:b/>
          <w:sz w:val="28"/>
          <w:szCs w:val="28"/>
          <w:lang w:eastAsia="ru-RU" w:bidi="he-IL"/>
        </w:rPr>
        <w:softHyphen/>
        <w:t>шегося вещества на электроде прямо пропорциональна заряду Q,  прошедшему через электролит:</w:t>
      </w:r>
    </w:p>
    <w:p w:rsidR="00583219" w:rsidRPr="00583219" w:rsidRDefault="00583219" w:rsidP="00583219">
      <w:pPr>
        <w:widowControl w:val="0"/>
        <w:autoSpaceDE w:val="0"/>
        <w:autoSpaceDN w:val="0"/>
        <w:adjustRightInd w:val="0"/>
        <w:spacing w:before="9" w:after="0" w:line="240" w:lineRule="auto"/>
        <w:ind w:right="-5" w:firstLine="321"/>
        <w:jc w:val="center"/>
        <w:rPr>
          <w:rFonts w:ascii="Times New Roman" w:hAnsi="Times New Roman"/>
          <w:i/>
          <w:iCs/>
          <w:w w:val="110"/>
          <w:sz w:val="28"/>
          <w:szCs w:val="28"/>
          <w:lang w:eastAsia="ru-RU" w:bidi="he-IL"/>
        </w:rPr>
      </w:pPr>
      <w:r w:rsidRPr="00583219">
        <w:rPr>
          <w:rFonts w:ascii="Times New Roman" w:hAnsi="Times New Roman"/>
          <w:i/>
          <w:iCs/>
          <w:w w:val="110"/>
          <w:sz w:val="28"/>
          <w:szCs w:val="28"/>
          <w:lang w:eastAsia="ru-RU" w:bidi="he-IL"/>
        </w:rPr>
        <w:t xml:space="preserve">   </w:t>
      </w:r>
      <w:r w:rsidRPr="00583219">
        <w:rPr>
          <w:rFonts w:ascii="Times New Roman" w:hAnsi="Times New Roman"/>
          <w:i/>
          <w:iCs/>
          <w:w w:val="110"/>
          <w:sz w:val="28"/>
          <w:szCs w:val="28"/>
          <w:lang w:val="en-US" w:eastAsia="ru-RU" w:bidi="he-IL"/>
        </w:rPr>
        <w:t>m</w:t>
      </w:r>
      <w:r w:rsidRPr="00583219">
        <w:rPr>
          <w:rFonts w:ascii="Times New Roman" w:hAnsi="Times New Roman"/>
          <w:i/>
          <w:iCs/>
          <w:w w:val="110"/>
          <w:sz w:val="28"/>
          <w:szCs w:val="28"/>
          <w:lang w:eastAsia="ru-RU" w:bidi="he-IL"/>
        </w:rPr>
        <w:t>=k</w:t>
      </w:r>
      <w:r w:rsidRPr="00583219">
        <w:rPr>
          <w:rFonts w:ascii="Times New Roman" w:hAnsi="Times New Roman"/>
          <w:i/>
          <w:iCs/>
          <w:w w:val="110"/>
          <w:sz w:val="28"/>
          <w:szCs w:val="28"/>
          <w:lang w:val="en-US" w:eastAsia="ru-RU" w:bidi="he-IL"/>
        </w:rPr>
        <w:t>q</w:t>
      </w:r>
      <w:r w:rsidRPr="00583219">
        <w:rPr>
          <w:rFonts w:ascii="Times New Roman" w:hAnsi="Times New Roman"/>
          <w:i/>
          <w:iCs/>
          <w:w w:val="110"/>
          <w:sz w:val="28"/>
          <w:szCs w:val="28"/>
          <w:lang w:eastAsia="ru-RU" w:bidi="he-IL"/>
        </w:rPr>
        <w:t xml:space="preserve">                     (1)</w:t>
      </w:r>
    </w:p>
    <w:p w:rsidR="00583219" w:rsidRPr="00583219" w:rsidRDefault="00583219" w:rsidP="00583219">
      <w:pPr>
        <w:widowControl w:val="0"/>
        <w:autoSpaceDE w:val="0"/>
        <w:autoSpaceDN w:val="0"/>
        <w:adjustRightInd w:val="0"/>
        <w:spacing w:before="9" w:after="0" w:line="240" w:lineRule="auto"/>
        <w:ind w:right="-5" w:firstLine="321"/>
        <w:jc w:val="center"/>
        <w:rPr>
          <w:rFonts w:ascii="Times New Roman" w:hAnsi="Times New Roman"/>
          <w:sz w:val="28"/>
          <w:szCs w:val="28"/>
          <w:lang w:eastAsia="ru-RU" w:bidi="he-IL"/>
        </w:rPr>
      </w:pPr>
      <w:r w:rsidRPr="00583219">
        <w:rPr>
          <w:rFonts w:ascii="Times New Roman" w:hAnsi="Times New Roman"/>
          <w:i/>
          <w:iCs/>
          <w:w w:val="110"/>
          <w:sz w:val="28"/>
          <w:szCs w:val="28"/>
          <w:lang w:eastAsia="ru-RU" w:bidi="he-IL"/>
        </w:rPr>
        <w:t xml:space="preserve">  </w:t>
      </w:r>
      <w:r w:rsidRPr="00583219">
        <w:rPr>
          <w:rFonts w:ascii="Times New Roman" w:hAnsi="Times New Roman"/>
          <w:i/>
          <w:iCs/>
          <w:w w:val="110"/>
          <w:sz w:val="28"/>
          <w:szCs w:val="28"/>
          <w:lang w:val="en-US" w:eastAsia="ru-RU" w:bidi="he-IL"/>
        </w:rPr>
        <w:t>m</w:t>
      </w:r>
      <w:r w:rsidRPr="00583219">
        <w:rPr>
          <w:rFonts w:ascii="Times New Roman" w:hAnsi="Times New Roman"/>
          <w:i/>
          <w:iCs/>
          <w:w w:val="110"/>
          <w:sz w:val="28"/>
          <w:szCs w:val="28"/>
          <w:lang w:eastAsia="ru-RU" w:bidi="he-IL"/>
        </w:rPr>
        <w:t>=k</w:t>
      </w:r>
      <w:r w:rsidRPr="00583219">
        <w:rPr>
          <w:rFonts w:ascii="Times New Roman" w:hAnsi="Times New Roman"/>
          <w:i/>
          <w:iCs/>
          <w:w w:val="110"/>
          <w:sz w:val="28"/>
          <w:szCs w:val="28"/>
          <w:lang w:val="en-US" w:eastAsia="ru-RU" w:bidi="he-IL"/>
        </w:rPr>
        <w:t>I</w:t>
      </w:r>
      <w:r w:rsidRPr="00583219">
        <w:rPr>
          <w:rFonts w:ascii="Times New Roman" w:hAnsi="Times New Roman"/>
          <w:i/>
          <w:iCs/>
          <w:w w:val="110"/>
          <w:sz w:val="28"/>
          <w:szCs w:val="28"/>
          <w:lang w:eastAsia="ru-RU" w:bidi="he-IL"/>
        </w:rPr>
        <w:t>t                    (2)</w:t>
      </w:r>
    </w:p>
    <w:p w:rsidR="00583219" w:rsidRPr="00583219" w:rsidRDefault="00583219" w:rsidP="00583219">
      <w:pPr>
        <w:widowControl w:val="0"/>
        <w:autoSpaceDE w:val="0"/>
        <w:autoSpaceDN w:val="0"/>
        <w:adjustRightInd w:val="0"/>
        <w:spacing w:before="9" w:after="0" w:line="240" w:lineRule="auto"/>
        <w:ind w:right="-5"/>
        <w:jc w:val="both"/>
        <w:rPr>
          <w:rFonts w:ascii="Times New Roman" w:hAnsi="Times New Roman"/>
          <w:sz w:val="28"/>
          <w:szCs w:val="28"/>
          <w:lang w:eastAsia="ru-RU" w:bidi="he-IL"/>
        </w:rPr>
      </w:pPr>
      <w:r w:rsidRPr="00583219">
        <w:rPr>
          <w:rFonts w:ascii="Times New Roman" w:hAnsi="Times New Roman"/>
          <w:iCs/>
          <w:w w:val="110"/>
          <w:sz w:val="28"/>
          <w:szCs w:val="28"/>
          <w:lang w:eastAsia="ru-RU" w:bidi="he-IL"/>
        </w:rPr>
        <w:t xml:space="preserve"> </w:t>
      </w:r>
      <w:r w:rsidRPr="00583219">
        <w:rPr>
          <w:rFonts w:ascii="Times New Roman" w:hAnsi="Times New Roman"/>
          <w:sz w:val="28"/>
          <w:szCs w:val="28"/>
          <w:lang w:eastAsia="ru-RU" w:bidi="he-IL"/>
        </w:rPr>
        <w:t xml:space="preserve">где </w:t>
      </w:r>
      <w:r w:rsidRPr="00583219">
        <w:rPr>
          <w:rFonts w:ascii="Times New Roman" w:hAnsi="Times New Roman"/>
          <w:i/>
          <w:iCs/>
          <w:w w:val="110"/>
          <w:sz w:val="28"/>
          <w:szCs w:val="28"/>
          <w:lang w:eastAsia="ru-RU" w:bidi="he-IL"/>
        </w:rPr>
        <w:t>k</w:t>
      </w:r>
      <w:r w:rsidRPr="00583219">
        <w:rPr>
          <w:rFonts w:ascii="Times New Roman" w:hAnsi="Times New Roman"/>
          <w:iCs/>
          <w:w w:val="110"/>
          <w:sz w:val="28"/>
          <w:szCs w:val="28"/>
          <w:lang w:eastAsia="ru-RU" w:bidi="he-IL"/>
        </w:rPr>
        <w:t xml:space="preserve"> </w:t>
      </w:r>
      <w:r w:rsidRPr="00583219">
        <w:rPr>
          <w:rFonts w:ascii="Times New Roman" w:hAnsi="Times New Roman"/>
          <w:w w:val="110"/>
          <w:sz w:val="28"/>
          <w:szCs w:val="28"/>
          <w:lang w:eastAsia="ru-RU" w:bidi="he-IL"/>
        </w:rPr>
        <w:t xml:space="preserve">- </w:t>
      </w:r>
      <w:r w:rsidRPr="00583219">
        <w:rPr>
          <w:rFonts w:ascii="Times New Roman" w:hAnsi="Times New Roman"/>
          <w:sz w:val="28"/>
          <w:szCs w:val="28"/>
          <w:lang w:eastAsia="ru-RU" w:bidi="he-IL"/>
        </w:rPr>
        <w:t>электрохимический эк</w:t>
      </w:r>
      <w:r w:rsidRPr="00583219">
        <w:rPr>
          <w:rFonts w:ascii="Times New Roman" w:hAnsi="Times New Roman"/>
          <w:sz w:val="28"/>
          <w:szCs w:val="28"/>
          <w:lang w:eastAsia="ru-RU" w:bidi="he-IL"/>
        </w:rPr>
        <w:softHyphen/>
        <w:t>вивалент - количество вещества, выделен</w:t>
      </w:r>
      <w:r w:rsidRPr="00583219">
        <w:rPr>
          <w:rFonts w:ascii="Times New Roman" w:hAnsi="Times New Roman"/>
          <w:sz w:val="28"/>
          <w:szCs w:val="28"/>
          <w:lang w:eastAsia="ru-RU" w:bidi="he-IL"/>
        </w:rPr>
        <w:softHyphen/>
        <w:t>ное при прохождении через электролит 1 Кл электричества. Для каждого вещества зна</w:t>
      </w:r>
      <w:r w:rsidRPr="00583219">
        <w:rPr>
          <w:rFonts w:ascii="Times New Roman" w:hAnsi="Times New Roman"/>
          <w:sz w:val="28"/>
          <w:szCs w:val="28"/>
          <w:lang w:eastAsia="ru-RU" w:bidi="he-IL"/>
        </w:rPr>
        <w:softHyphen/>
        <w:t>чение</w:t>
      </w:r>
      <w:r w:rsidRPr="00583219">
        <w:rPr>
          <w:rFonts w:ascii="Times New Roman" w:hAnsi="Times New Roman"/>
          <w:i/>
          <w:sz w:val="28"/>
          <w:szCs w:val="28"/>
          <w:lang w:eastAsia="ru-RU" w:bidi="he-IL"/>
        </w:rPr>
        <w:t xml:space="preserve"> </w:t>
      </w:r>
      <w:r w:rsidRPr="00583219">
        <w:rPr>
          <w:rFonts w:ascii="Times New Roman" w:hAnsi="Times New Roman"/>
          <w:i/>
          <w:iCs/>
          <w:w w:val="84"/>
          <w:sz w:val="28"/>
          <w:szCs w:val="28"/>
          <w:lang w:eastAsia="ru-RU" w:bidi="he-IL"/>
        </w:rPr>
        <w:t>k</w:t>
      </w:r>
      <w:r w:rsidRPr="00583219">
        <w:rPr>
          <w:rFonts w:ascii="Times New Roman" w:hAnsi="Times New Roman"/>
          <w:iCs/>
          <w:w w:val="84"/>
          <w:sz w:val="28"/>
          <w:szCs w:val="28"/>
          <w:lang w:eastAsia="ru-RU" w:bidi="he-IL"/>
        </w:rPr>
        <w:t xml:space="preserve"> </w:t>
      </w:r>
      <w:r w:rsidRPr="00583219">
        <w:rPr>
          <w:rFonts w:ascii="Times New Roman" w:hAnsi="Times New Roman"/>
          <w:sz w:val="28"/>
          <w:szCs w:val="28"/>
          <w:lang w:eastAsia="ru-RU" w:bidi="he-IL"/>
        </w:rPr>
        <w:t xml:space="preserve">есть постоянная величина. </w:t>
      </w:r>
    </w:p>
    <w:p w:rsidR="00583219" w:rsidRPr="00583219" w:rsidRDefault="00583219" w:rsidP="00583219">
      <w:pPr>
        <w:widowControl w:val="0"/>
        <w:autoSpaceDE w:val="0"/>
        <w:autoSpaceDN w:val="0"/>
        <w:adjustRightInd w:val="0"/>
        <w:spacing w:after="0" w:line="240" w:lineRule="auto"/>
        <w:ind w:right="-5"/>
        <w:jc w:val="both"/>
        <w:rPr>
          <w:rFonts w:ascii="Times New Roman" w:hAnsi="Times New Roman"/>
          <w:sz w:val="28"/>
          <w:szCs w:val="28"/>
          <w:lang w:eastAsia="ru-RU" w:bidi="he-IL"/>
        </w:rPr>
      </w:pPr>
      <w:r w:rsidRPr="00583219">
        <w:rPr>
          <w:rFonts w:ascii="Times New Roman" w:hAnsi="Times New Roman"/>
          <w:sz w:val="28"/>
          <w:szCs w:val="28"/>
          <w:lang w:eastAsia="ru-RU" w:bidi="he-IL"/>
        </w:rPr>
        <w:t xml:space="preserve">Измерив силу тока в цепи, составленной по схеме, время его прохождения </w:t>
      </w:r>
      <w:r w:rsidRPr="00583219">
        <w:rPr>
          <w:rFonts w:ascii="Times New Roman" w:hAnsi="Times New Roman"/>
          <w:sz w:val="28"/>
          <w:szCs w:val="28"/>
          <w:lang w:eastAsia="ru-RU" w:bidi="he-IL"/>
        </w:rPr>
        <w:tab/>
        <w:t>и массу выделившегося на катоде вещества, можно определить электрохимический эквивалент из первого зако</w:t>
      </w:r>
      <w:r w:rsidRPr="00583219">
        <w:rPr>
          <w:rFonts w:ascii="Times New Roman" w:hAnsi="Times New Roman"/>
          <w:sz w:val="28"/>
          <w:szCs w:val="28"/>
          <w:lang w:eastAsia="ru-RU" w:bidi="he-IL"/>
        </w:rPr>
        <w:softHyphen/>
        <w:t xml:space="preserve">на Фарадея: </w:t>
      </w:r>
    </w:p>
    <w:p w:rsidR="00583219" w:rsidRPr="00583219" w:rsidRDefault="00583219" w:rsidP="00583219">
      <w:pPr>
        <w:widowControl w:val="0"/>
        <w:autoSpaceDE w:val="0"/>
        <w:autoSpaceDN w:val="0"/>
        <w:adjustRightInd w:val="0"/>
        <w:spacing w:after="0" w:line="240" w:lineRule="auto"/>
        <w:ind w:right="-5"/>
        <w:jc w:val="center"/>
        <w:rPr>
          <w:rFonts w:ascii="Times New Roman" w:hAnsi="Times New Roman"/>
          <w:sz w:val="28"/>
          <w:szCs w:val="28"/>
          <w:lang w:eastAsia="ru-RU" w:bidi="he-IL"/>
        </w:rPr>
      </w:pPr>
      <w:r w:rsidRPr="00583219">
        <w:rPr>
          <w:rFonts w:ascii="Times New Roman" w:hAnsi="Times New Roman"/>
          <w:i/>
          <w:iCs/>
          <w:w w:val="110"/>
          <w:sz w:val="28"/>
          <w:szCs w:val="28"/>
          <w:lang w:eastAsia="ru-RU" w:bidi="he-IL"/>
        </w:rPr>
        <w:t xml:space="preserve"> k=</w:t>
      </w:r>
      <w:r w:rsidRPr="00583219">
        <w:rPr>
          <w:rFonts w:ascii="Times New Roman" w:hAnsi="Times New Roman"/>
          <w:i/>
          <w:iCs/>
          <w:w w:val="110"/>
          <w:sz w:val="28"/>
          <w:szCs w:val="28"/>
          <w:lang w:val="en-US" w:eastAsia="ru-RU" w:bidi="he-IL"/>
        </w:rPr>
        <w:t>m</w:t>
      </w:r>
      <w:r w:rsidRPr="00583219">
        <w:rPr>
          <w:rFonts w:ascii="Times New Roman" w:hAnsi="Times New Roman"/>
          <w:i/>
          <w:iCs/>
          <w:w w:val="110"/>
          <w:sz w:val="28"/>
          <w:szCs w:val="28"/>
          <w:lang w:eastAsia="ru-RU" w:bidi="he-IL"/>
        </w:rPr>
        <w:t>/(</w:t>
      </w:r>
      <w:r w:rsidRPr="00583219">
        <w:rPr>
          <w:rFonts w:ascii="Times New Roman" w:hAnsi="Times New Roman"/>
          <w:i/>
          <w:iCs/>
          <w:w w:val="110"/>
          <w:sz w:val="28"/>
          <w:szCs w:val="28"/>
          <w:lang w:val="en-US" w:eastAsia="ru-RU" w:bidi="he-IL"/>
        </w:rPr>
        <w:t>I</w:t>
      </w:r>
      <w:r w:rsidRPr="00583219">
        <w:rPr>
          <w:rFonts w:ascii="Times New Roman" w:hAnsi="Times New Roman"/>
          <w:i/>
          <w:iCs/>
          <w:w w:val="110"/>
          <w:sz w:val="28"/>
          <w:szCs w:val="28"/>
          <w:lang w:eastAsia="ru-RU" w:bidi="he-IL"/>
        </w:rPr>
        <w:t>t)              (3)</w:t>
      </w:r>
    </w:p>
    <w:p w:rsidR="00583219" w:rsidRPr="00583219" w:rsidRDefault="00583219" w:rsidP="00583219">
      <w:pPr>
        <w:spacing w:after="0" w:line="240" w:lineRule="auto"/>
        <w:rPr>
          <w:rFonts w:ascii="Times New Roman" w:hAnsi="Times New Roman"/>
          <w:b/>
          <w:sz w:val="28"/>
          <w:szCs w:val="20"/>
          <w:lang w:eastAsia="ru-RU"/>
        </w:rPr>
      </w:pPr>
    </w:p>
    <w:p w:rsidR="00583219" w:rsidRPr="00583219" w:rsidRDefault="00583219" w:rsidP="00583219">
      <w:pPr>
        <w:spacing w:after="0" w:line="240" w:lineRule="auto"/>
        <w:jc w:val="center"/>
        <w:rPr>
          <w:rFonts w:ascii="Times New Roman" w:hAnsi="Times New Roman"/>
          <w:b/>
          <w:sz w:val="28"/>
          <w:szCs w:val="20"/>
          <w:lang w:eastAsia="ru-RU"/>
        </w:rPr>
      </w:pPr>
    </w:p>
    <w:p w:rsidR="00583219" w:rsidRPr="00583219" w:rsidRDefault="00583219" w:rsidP="00583219">
      <w:pPr>
        <w:spacing w:after="0" w:line="240" w:lineRule="auto"/>
        <w:jc w:val="center"/>
        <w:rPr>
          <w:rFonts w:ascii="Times New Roman" w:hAnsi="Times New Roman"/>
          <w:b/>
          <w:sz w:val="28"/>
          <w:szCs w:val="20"/>
          <w:lang w:eastAsia="ru-RU"/>
        </w:rPr>
      </w:pPr>
      <w:r w:rsidRPr="00583219">
        <w:rPr>
          <w:rFonts w:ascii="Times New Roman" w:hAnsi="Times New Roman"/>
          <w:b/>
          <w:sz w:val="28"/>
          <w:szCs w:val="20"/>
          <w:lang w:eastAsia="ru-RU"/>
        </w:rPr>
        <w:t>Порядок  выполнения работы:</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1. Выбрать одну из медных пластин за катод.</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2.Определить массу медной  пластины  (катода ) до опыта.</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2. Собрать цепь, указанную на рис. 1, аккуратно опустить электроды в раствор медного купороса и с помощью реостата установить силу тока 1 А.</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 xml:space="preserve">3. Зафиксировать время </w:t>
      </w:r>
      <w:r w:rsidRPr="00583219">
        <w:rPr>
          <w:rFonts w:ascii="Times New Roman" w:hAnsi="Times New Roman"/>
          <w:i/>
          <w:sz w:val="28"/>
          <w:szCs w:val="20"/>
          <w:lang w:val="en-US" w:eastAsia="ru-RU"/>
        </w:rPr>
        <w:t>t</w:t>
      </w:r>
      <w:r w:rsidRPr="00583219">
        <w:rPr>
          <w:rFonts w:ascii="Times New Roman" w:hAnsi="Times New Roman"/>
          <w:i/>
          <w:sz w:val="28"/>
          <w:szCs w:val="20"/>
          <w:lang w:eastAsia="ru-RU"/>
        </w:rPr>
        <w:t xml:space="preserve">=10 мин. </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4.Разомкнуть цепь, вынуть катодную пластинку, смыть с нее остатка раствора и высушить возле вентилятора.</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5. Взвесить высушенную пластину с точностью до 10мг.</w:t>
      </w:r>
    </w:p>
    <w:p w:rsidR="00583219" w:rsidRPr="00583219" w:rsidRDefault="00583219" w:rsidP="00583219">
      <w:pPr>
        <w:spacing w:after="240" w:line="240" w:lineRule="auto"/>
        <w:jc w:val="both"/>
        <w:rPr>
          <w:rFonts w:ascii="Times New Roman" w:hAnsi="Times New Roman"/>
          <w:sz w:val="28"/>
          <w:szCs w:val="20"/>
          <w:lang w:eastAsia="ru-RU"/>
        </w:rPr>
      </w:pPr>
      <w:r w:rsidRPr="00583219">
        <w:rPr>
          <w:rFonts w:ascii="Times New Roman" w:hAnsi="Times New Roman"/>
          <w:sz w:val="28"/>
          <w:szCs w:val="20"/>
          <w:lang w:eastAsia="ru-RU"/>
        </w:rPr>
        <w:t>6. Значение тока, время опыта, увеличение в массе катодной пластину записать в таблицу и определить электрохимический эквивалент по формуле (3)</w:t>
      </w:r>
    </w:p>
    <w:tbl>
      <w:tblPr>
        <w:tblW w:w="10735"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
        <w:gridCol w:w="1494"/>
        <w:gridCol w:w="1487"/>
        <w:gridCol w:w="1489"/>
        <w:gridCol w:w="1339"/>
        <w:gridCol w:w="1340"/>
        <w:gridCol w:w="1340"/>
        <w:gridCol w:w="1340"/>
      </w:tblGrid>
      <w:tr w:rsidR="00583219" w:rsidRPr="00583219" w:rsidTr="00583219">
        <w:trPr>
          <w:cantSplit/>
          <w:trHeight w:val="443"/>
        </w:trPr>
        <w:tc>
          <w:tcPr>
            <w:tcW w:w="906"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 опыта</w:t>
            </w:r>
          </w:p>
        </w:tc>
        <w:tc>
          <w:tcPr>
            <w:tcW w:w="1494"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i/>
                <w:sz w:val="28"/>
                <w:szCs w:val="20"/>
                <w:lang w:val="en-US" w:eastAsia="ru-RU"/>
              </w:rPr>
              <w:t>I</w:t>
            </w:r>
            <w:r w:rsidRPr="00583219">
              <w:rPr>
                <w:rFonts w:ascii="Times New Roman" w:hAnsi="Times New Roman"/>
                <w:sz w:val="28"/>
                <w:szCs w:val="20"/>
                <w:lang w:eastAsia="ru-RU"/>
              </w:rPr>
              <w:t>, А</w:t>
            </w:r>
          </w:p>
        </w:tc>
        <w:tc>
          <w:tcPr>
            <w:tcW w:w="2976" w:type="dxa"/>
            <w:gridSpan w:val="2"/>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Масса катода</w:t>
            </w:r>
          </w:p>
        </w:tc>
        <w:tc>
          <w:tcPr>
            <w:tcW w:w="1339"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Масса отлож. вещества</w:t>
            </w:r>
          </w:p>
          <w:p w:rsidR="00583219" w:rsidRPr="00583219" w:rsidRDefault="00583219" w:rsidP="00583219">
            <w:pPr>
              <w:spacing w:after="0" w:line="240" w:lineRule="auto"/>
              <w:jc w:val="center"/>
              <w:rPr>
                <w:rFonts w:ascii="Times New Roman" w:hAnsi="Times New Roman"/>
                <w:i/>
                <w:sz w:val="28"/>
                <w:szCs w:val="20"/>
                <w:lang w:eastAsia="ru-RU"/>
              </w:rPr>
            </w:pPr>
            <w:r w:rsidRPr="00583219">
              <w:rPr>
                <w:rFonts w:ascii="Times New Roman" w:hAnsi="Times New Roman"/>
                <w:i/>
                <w:sz w:val="28"/>
                <w:szCs w:val="20"/>
                <w:lang w:val="en-US" w:eastAsia="ru-RU"/>
              </w:rPr>
              <w:t>m</w:t>
            </w:r>
            <w:r w:rsidRPr="00583219">
              <w:rPr>
                <w:rFonts w:ascii="Times New Roman" w:hAnsi="Times New Roman"/>
                <w:i/>
                <w:sz w:val="28"/>
                <w:szCs w:val="20"/>
                <w:vertAlign w:val="subscript"/>
                <w:lang w:eastAsia="ru-RU"/>
              </w:rPr>
              <w:t>2</w:t>
            </w:r>
            <w:r w:rsidRPr="00583219">
              <w:rPr>
                <w:rFonts w:ascii="Times New Roman" w:hAnsi="Times New Roman"/>
                <w:i/>
                <w:sz w:val="28"/>
                <w:szCs w:val="20"/>
                <w:lang w:eastAsia="ru-RU"/>
              </w:rPr>
              <w:t xml:space="preserve"> (кг)</w:t>
            </w:r>
          </w:p>
        </w:tc>
        <w:tc>
          <w:tcPr>
            <w:tcW w:w="1340"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Время</w:t>
            </w:r>
            <w:r w:rsidRPr="00583219">
              <w:rPr>
                <w:rFonts w:ascii="Times New Roman" w:hAnsi="Times New Roman"/>
                <w:sz w:val="28"/>
                <w:szCs w:val="20"/>
                <w:lang w:val="en-US" w:eastAsia="ru-RU"/>
              </w:rPr>
              <w:t xml:space="preserve"> </w:t>
            </w:r>
          </w:p>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i/>
                <w:sz w:val="28"/>
                <w:szCs w:val="20"/>
                <w:lang w:val="en-US" w:eastAsia="ru-RU"/>
              </w:rPr>
              <w:t xml:space="preserve">t </w:t>
            </w:r>
            <w:r w:rsidRPr="00583219">
              <w:rPr>
                <w:rFonts w:ascii="Times New Roman" w:hAnsi="Times New Roman"/>
                <w:sz w:val="28"/>
                <w:szCs w:val="20"/>
                <w:lang w:eastAsia="ru-RU"/>
              </w:rPr>
              <w:t>(с)</w:t>
            </w:r>
          </w:p>
        </w:tc>
        <w:tc>
          <w:tcPr>
            <w:tcW w:w="1340"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Электрохимич.</w:t>
            </w:r>
          </w:p>
          <w:p w:rsidR="00583219" w:rsidRPr="00583219" w:rsidRDefault="00583219" w:rsidP="00583219">
            <w:pPr>
              <w:spacing w:after="0" w:line="240" w:lineRule="auto"/>
              <w:jc w:val="center"/>
              <w:rPr>
                <w:rFonts w:ascii="Times New Roman" w:hAnsi="Times New Roman"/>
                <w:sz w:val="28"/>
                <w:szCs w:val="20"/>
                <w:lang w:val="en-US" w:eastAsia="ru-RU"/>
              </w:rPr>
            </w:pPr>
            <w:r w:rsidRPr="00583219">
              <w:rPr>
                <w:rFonts w:ascii="Times New Roman" w:hAnsi="Times New Roman"/>
                <w:sz w:val="28"/>
                <w:szCs w:val="20"/>
                <w:lang w:eastAsia="ru-RU"/>
              </w:rPr>
              <w:t>эквивалент</w:t>
            </w:r>
            <w:r w:rsidRPr="00583219">
              <w:rPr>
                <w:rFonts w:ascii="Times New Roman" w:hAnsi="Times New Roman"/>
                <w:sz w:val="28"/>
                <w:szCs w:val="20"/>
                <w:lang w:val="en-US" w:eastAsia="ru-RU"/>
              </w:rPr>
              <w:t xml:space="preserve"> </w:t>
            </w:r>
          </w:p>
        </w:tc>
        <w:tc>
          <w:tcPr>
            <w:tcW w:w="1340" w:type="dxa"/>
            <w:vMerge w:val="restart"/>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8"/>
                <w:lang w:eastAsia="ru-RU"/>
              </w:rPr>
              <w:sym w:font="Symbol" w:char="F065"/>
            </w:r>
            <w:r w:rsidRPr="00583219">
              <w:rPr>
                <w:rFonts w:ascii="Times New Roman" w:hAnsi="Times New Roman"/>
                <w:sz w:val="28"/>
                <w:szCs w:val="20"/>
                <w:vertAlign w:val="subscript"/>
                <w:lang w:eastAsia="ru-RU"/>
              </w:rPr>
              <w:t xml:space="preserve">к </w:t>
            </w:r>
            <w:r w:rsidRPr="00583219">
              <w:rPr>
                <w:rFonts w:ascii="Times New Roman" w:hAnsi="Times New Roman"/>
                <w:sz w:val="28"/>
                <w:szCs w:val="20"/>
                <w:lang w:eastAsia="ru-RU"/>
              </w:rPr>
              <w:t>%</w:t>
            </w:r>
          </w:p>
        </w:tc>
      </w:tr>
      <w:tr w:rsidR="00583219" w:rsidRPr="00583219" w:rsidTr="00583219">
        <w:trPr>
          <w:cantSplit/>
          <w:trHeight w:val="393"/>
        </w:trPr>
        <w:tc>
          <w:tcPr>
            <w:tcW w:w="906"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94"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87" w:type="dxa"/>
            <w:vAlign w:val="center"/>
          </w:tcPr>
          <w:p w:rsidR="00583219" w:rsidRPr="00583219" w:rsidRDefault="00583219" w:rsidP="00583219">
            <w:pPr>
              <w:spacing w:after="0" w:line="240" w:lineRule="auto"/>
              <w:rPr>
                <w:rFonts w:ascii="Times New Roman" w:hAnsi="Times New Roman"/>
                <w:sz w:val="24"/>
                <w:szCs w:val="24"/>
                <w:lang w:eastAsia="ru-RU"/>
              </w:rPr>
            </w:pPr>
            <w:r w:rsidRPr="00583219">
              <w:rPr>
                <w:rFonts w:ascii="Times New Roman" w:hAnsi="Times New Roman"/>
                <w:i/>
                <w:sz w:val="28"/>
                <w:szCs w:val="20"/>
                <w:lang w:eastAsia="ru-RU"/>
              </w:rPr>
              <w:t xml:space="preserve"> </w:t>
            </w:r>
            <w:r w:rsidRPr="00583219">
              <w:rPr>
                <w:rFonts w:ascii="Times New Roman" w:hAnsi="Times New Roman"/>
                <w:sz w:val="24"/>
                <w:szCs w:val="24"/>
                <w:lang w:eastAsia="ru-RU"/>
              </w:rPr>
              <w:t>до опыта</w:t>
            </w:r>
          </w:p>
          <w:p w:rsidR="00583219" w:rsidRPr="00583219" w:rsidRDefault="00583219" w:rsidP="00583219">
            <w:pPr>
              <w:spacing w:after="0" w:line="240" w:lineRule="auto"/>
              <w:rPr>
                <w:rFonts w:ascii="Times New Roman" w:hAnsi="Times New Roman"/>
                <w:i/>
                <w:sz w:val="28"/>
                <w:szCs w:val="20"/>
                <w:lang w:eastAsia="ru-RU"/>
              </w:rPr>
            </w:pPr>
            <w:r w:rsidRPr="00583219">
              <w:rPr>
                <w:rFonts w:ascii="Times New Roman" w:hAnsi="Times New Roman"/>
                <w:i/>
                <w:sz w:val="28"/>
                <w:szCs w:val="20"/>
                <w:lang w:val="en-US" w:eastAsia="ru-RU"/>
              </w:rPr>
              <w:t>m</w:t>
            </w:r>
            <w:r w:rsidRPr="00583219">
              <w:rPr>
                <w:rFonts w:ascii="Times New Roman" w:hAnsi="Times New Roman"/>
                <w:i/>
                <w:sz w:val="28"/>
                <w:szCs w:val="20"/>
                <w:vertAlign w:val="subscript"/>
                <w:lang w:eastAsia="ru-RU"/>
              </w:rPr>
              <w:t>1</w:t>
            </w:r>
            <w:r w:rsidRPr="00583219">
              <w:rPr>
                <w:rFonts w:ascii="Times New Roman" w:hAnsi="Times New Roman"/>
                <w:i/>
                <w:sz w:val="28"/>
                <w:szCs w:val="20"/>
                <w:vertAlign w:val="subscript"/>
                <w:lang w:val="en-US" w:eastAsia="ru-RU"/>
              </w:rPr>
              <w:t xml:space="preserve"> </w:t>
            </w:r>
            <w:r w:rsidRPr="00583219">
              <w:rPr>
                <w:rFonts w:ascii="Times New Roman" w:hAnsi="Times New Roman"/>
                <w:i/>
                <w:sz w:val="28"/>
                <w:szCs w:val="20"/>
                <w:lang w:eastAsia="ru-RU"/>
              </w:rPr>
              <w:t>(кг)</w:t>
            </w:r>
          </w:p>
        </w:tc>
        <w:tc>
          <w:tcPr>
            <w:tcW w:w="1489" w:type="dxa"/>
            <w:vAlign w:val="center"/>
          </w:tcPr>
          <w:p w:rsidR="00583219" w:rsidRPr="00583219" w:rsidRDefault="00583219" w:rsidP="00583219">
            <w:pPr>
              <w:spacing w:after="0" w:line="240" w:lineRule="auto"/>
              <w:rPr>
                <w:rFonts w:ascii="Times New Roman" w:hAnsi="Times New Roman"/>
                <w:i/>
                <w:sz w:val="28"/>
                <w:szCs w:val="20"/>
                <w:lang w:eastAsia="ru-RU"/>
              </w:rPr>
            </w:pPr>
            <w:r w:rsidRPr="00583219">
              <w:rPr>
                <w:rFonts w:ascii="Times New Roman" w:hAnsi="Times New Roman"/>
                <w:sz w:val="24"/>
                <w:szCs w:val="24"/>
                <w:lang w:eastAsia="ru-RU"/>
              </w:rPr>
              <w:t>после опыта</w:t>
            </w:r>
            <w:r w:rsidRPr="00583219">
              <w:rPr>
                <w:rFonts w:ascii="Times New Roman" w:hAnsi="Times New Roman"/>
                <w:sz w:val="28"/>
                <w:szCs w:val="20"/>
                <w:lang w:eastAsia="ru-RU"/>
              </w:rPr>
              <w:t xml:space="preserve"> </w:t>
            </w:r>
            <w:r w:rsidRPr="00583219">
              <w:rPr>
                <w:rFonts w:ascii="Times New Roman" w:hAnsi="Times New Roman"/>
                <w:i/>
                <w:sz w:val="28"/>
                <w:szCs w:val="20"/>
                <w:lang w:val="en-US" w:eastAsia="ru-RU"/>
              </w:rPr>
              <w:t>m</w:t>
            </w:r>
            <w:r w:rsidRPr="00583219">
              <w:rPr>
                <w:rFonts w:ascii="Times New Roman" w:hAnsi="Times New Roman"/>
                <w:i/>
                <w:sz w:val="28"/>
                <w:szCs w:val="20"/>
                <w:vertAlign w:val="subscript"/>
                <w:lang w:eastAsia="ru-RU"/>
              </w:rPr>
              <w:t xml:space="preserve">2 </w:t>
            </w:r>
            <w:r w:rsidRPr="00583219">
              <w:rPr>
                <w:rFonts w:ascii="Times New Roman" w:hAnsi="Times New Roman"/>
                <w:i/>
                <w:sz w:val="28"/>
                <w:szCs w:val="20"/>
                <w:lang w:eastAsia="ru-RU"/>
              </w:rPr>
              <w:t>(кг)</w:t>
            </w:r>
          </w:p>
        </w:tc>
        <w:tc>
          <w:tcPr>
            <w:tcW w:w="1339"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Merge/>
          </w:tcPr>
          <w:p w:rsidR="00583219" w:rsidRPr="00583219" w:rsidRDefault="00583219" w:rsidP="00583219">
            <w:pPr>
              <w:spacing w:after="0" w:line="240" w:lineRule="auto"/>
              <w:jc w:val="center"/>
              <w:rPr>
                <w:rFonts w:ascii="Times New Roman" w:hAnsi="Times New Roman"/>
                <w:sz w:val="28"/>
                <w:szCs w:val="20"/>
                <w:lang w:eastAsia="ru-RU"/>
              </w:rPr>
            </w:pPr>
          </w:p>
        </w:tc>
      </w:tr>
      <w:tr w:rsidR="00583219" w:rsidRPr="00583219" w:rsidTr="00583219">
        <w:trPr>
          <w:trHeight w:val="578"/>
        </w:trPr>
        <w:tc>
          <w:tcPr>
            <w:tcW w:w="906"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94"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87"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89"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39"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tcPr>
          <w:p w:rsidR="00583219" w:rsidRPr="00583219" w:rsidRDefault="00583219" w:rsidP="00583219">
            <w:pPr>
              <w:spacing w:after="0" w:line="240" w:lineRule="auto"/>
              <w:jc w:val="center"/>
              <w:rPr>
                <w:rFonts w:ascii="Times New Roman" w:hAnsi="Times New Roman"/>
                <w:sz w:val="28"/>
                <w:szCs w:val="20"/>
                <w:lang w:eastAsia="ru-RU"/>
              </w:rPr>
            </w:pPr>
          </w:p>
        </w:tc>
      </w:tr>
    </w:tbl>
    <w:p w:rsidR="00583219" w:rsidRPr="00583219" w:rsidRDefault="00583219" w:rsidP="00583219">
      <w:pPr>
        <w:spacing w:before="240" w:after="0" w:line="240" w:lineRule="auto"/>
        <w:jc w:val="center"/>
        <w:rPr>
          <w:rFonts w:ascii="Times New Roman" w:hAnsi="Times New Roman"/>
          <w:b/>
          <w:sz w:val="28"/>
          <w:szCs w:val="20"/>
          <w:lang w:eastAsia="ru-RU"/>
        </w:rPr>
      </w:pPr>
      <w:r w:rsidRPr="00583219">
        <w:rPr>
          <w:rFonts w:ascii="Times New Roman" w:hAnsi="Times New Roman"/>
          <w:b/>
          <w:sz w:val="28"/>
          <w:szCs w:val="20"/>
          <w:lang w:eastAsia="ru-RU"/>
        </w:rPr>
        <w:t>Оценка погрешностей.</w:t>
      </w:r>
    </w:p>
    <w:p w:rsidR="00583219" w:rsidRPr="00583219" w:rsidRDefault="006C15BE"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position w:val="-24"/>
          <w:sz w:val="28"/>
          <w:szCs w:val="20"/>
          <w:lang w:eastAsia="ru-RU"/>
        </w:rPr>
        <w:object w:dxaOrig="820" w:dyaOrig="620">
          <v:shape id="_x0000_i1056" type="#_x0000_t75" style="width:41.25pt;height:30.75pt" o:ole="" fillcolor="window">
            <v:imagedata r:id="rId234" o:title=""/>
          </v:shape>
          <o:OLEObject Type="Embed" ProgID="Equation.3" ShapeID="_x0000_i1056" DrawAspect="Content" ObjectID="_1807810741" r:id="rId235"/>
        </w:object>
      </w:r>
      <w:r w:rsidR="00583219"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 xml:space="preserve">Относительная погрешность: </w:t>
      </w:r>
      <w:r w:rsidR="006C15BE" w:rsidRPr="00583219">
        <w:rPr>
          <w:rFonts w:ascii="Times New Roman" w:hAnsi="Times New Roman"/>
          <w:position w:val="-24"/>
          <w:sz w:val="28"/>
          <w:szCs w:val="20"/>
          <w:lang w:eastAsia="ru-RU"/>
        </w:rPr>
        <w:object w:dxaOrig="3320" w:dyaOrig="620">
          <v:shape id="_x0000_i1057" type="#_x0000_t75" style="width:164.25pt;height:30.75pt" o:ole="" fillcolor="window">
            <v:imagedata r:id="rId236" o:title=""/>
          </v:shape>
          <o:OLEObject Type="Embed" ProgID="Equation.3" ShapeID="_x0000_i1057" DrawAspect="Content" ObjectID="_1807810742" r:id="rId237"/>
        </w:object>
      </w:r>
      <w:r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i/>
          <w:sz w:val="28"/>
          <w:szCs w:val="20"/>
          <w:lang w:eastAsia="ru-RU"/>
        </w:rPr>
      </w:pPr>
      <w:r w:rsidRPr="00583219">
        <w:rPr>
          <w:rFonts w:ascii="Times New Roman" w:hAnsi="Times New Roman"/>
          <w:sz w:val="28"/>
          <w:szCs w:val="28"/>
          <w:lang w:eastAsia="ru-RU"/>
        </w:rPr>
        <w:sym w:font="Symbol" w:char="F044"/>
      </w:r>
      <w:r w:rsidRPr="00583219">
        <w:rPr>
          <w:rFonts w:ascii="Times New Roman" w:hAnsi="Times New Roman"/>
          <w:i/>
          <w:sz w:val="28"/>
          <w:szCs w:val="20"/>
          <w:lang w:val="en-US" w:eastAsia="ru-RU"/>
        </w:rPr>
        <w:t>m</w:t>
      </w:r>
      <w:r w:rsidRPr="00583219">
        <w:rPr>
          <w:rFonts w:ascii="Times New Roman" w:hAnsi="Times New Roman"/>
          <w:i/>
          <w:sz w:val="28"/>
          <w:szCs w:val="20"/>
          <w:lang w:eastAsia="ru-RU"/>
        </w:rPr>
        <w:t>=0,05 г.</w:t>
      </w:r>
    </w:p>
    <w:p w:rsidR="00583219" w:rsidRPr="00583219" w:rsidRDefault="00583219" w:rsidP="00583219">
      <w:pPr>
        <w:spacing w:after="0" w:line="240" w:lineRule="auto"/>
        <w:ind w:firstLine="426"/>
        <w:jc w:val="both"/>
        <w:rPr>
          <w:rFonts w:ascii="Times New Roman" w:hAnsi="Times New Roman"/>
          <w:i/>
          <w:sz w:val="28"/>
          <w:szCs w:val="20"/>
          <w:lang w:eastAsia="ru-RU"/>
        </w:rPr>
      </w:pPr>
      <w:r w:rsidRPr="00583219">
        <w:rPr>
          <w:rFonts w:ascii="Times New Roman" w:hAnsi="Times New Roman"/>
          <w:i/>
          <w:sz w:val="28"/>
          <w:szCs w:val="28"/>
          <w:lang w:val="en-US" w:eastAsia="ru-RU"/>
        </w:rPr>
        <w:sym w:font="Symbol" w:char="F044"/>
      </w:r>
      <w:r w:rsidRPr="00583219">
        <w:rPr>
          <w:rFonts w:ascii="Times New Roman" w:hAnsi="Times New Roman"/>
          <w:i/>
          <w:sz w:val="28"/>
          <w:szCs w:val="20"/>
          <w:lang w:val="en-US" w:eastAsia="ru-RU"/>
        </w:rPr>
        <w:t>I</w:t>
      </w:r>
      <w:r w:rsidRPr="00583219">
        <w:rPr>
          <w:rFonts w:ascii="Times New Roman" w:hAnsi="Times New Roman"/>
          <w:i/>
          <w:sz w:val="28"/>
          <w:szCs w:val="20"/>
          <w:lang w:eastAsia="ru-RU"/>
        </w:rPr>
        <w:t xml:space="preserve">=0,1 </w:t>
      </w:r>
      <w:r w:rsidRPr="00583219">
        <w:rPr>
          <w:rFonts w:ascii="Times New Roman" w:hAnsi="Times New Roman"/>
          <w:i/>
          <w:sz w:val="28"/>
          <w:szCs w:val="20"/>
          <w:lang w:val="en-US" w:eastAsia="ru-RU"/>
        </w:rPr>
        <w:t>A</w:t>
      </w:r>
    </w:p>
    <w:p w:rsidR="00583219" w:rsidRPr="00583219" w:rsidRDefault="00583219" w:rsidP="00583219">
      <w:pPr>
        <w:spacing w:after="0" w:line="240" w:lineRule="auto"/>
        <w:ind w:firstLine="426"/>
        <w:jc w:val="both"/>
        <w:rPr>
          <w:rFonts w:ascii="Times New Roman" w:hAnsi="Times New Roman"/>
          <w:i/>
          <w:sz w:val="28"/>
          <w:szCs w:val="20"/>
          <w:lang w:eastAsia="ru-RU"/>
        </w:rPr>
      </w:pPr>
      <w:r w:rsidRPr="00583219">
        <w:rPr>
          <w:rFonts w:ascii="Times New Roman" w:hAnsi="Times New Roman"/>
          <w:i/>
          <w:sz w:val="28"/>
          <w:szCs w:val="28"/>
          <w:lang w:val="en-US" w:eastAsia="ru-RU"/>
        </w:rPr>
        <w:sym w:font="Symbol" w:char="F044"/>
      </w:r>
      <w:r w:rsidRPr="00583219">
        <w:rPr>
          <w:rFonts w:ascii="Times New Roman" w:hAnsi="Times New Roman"/>
          <w:i/>
          <w:sz w:val="28"/>
          <w:szCs w:val="20"/>
          <w:lang w:val="en-US" w:eastAsia="ru-RU"/>
        </w:rPr>
        <w:t>t</w:t>
      </w:r>
      <w:r w:rsidRPr="00583219">
        <w:rPr>
          <w:rFonts w:ascii="Times New Roman" w:hAnsi="Times New Roman"/>
          <w:i/>
          <w:sz w:val="28"/>
          <w:szCs w:val="20"/>
          <w:lang w:eastAsia="ru-RU"/>
        </w:rPr>
        <w:t xml:space="preserve">=20 </w:t>
      </w:r>
      <w:r w:rsidRPr="00583219">
        <w:rPr>
          <w:rFonts w:ascii="Times New Roman" w:hAnsi="Times New Roman"/>
          <w:i/>
          <w:sz w:val="28"/>
          <w:szCs w:val="20"/>
          <w:lang w:val="en-US" w:eastAsia="ru-RU"/>
        </w:rPr>
        <w:t>c</w:t>
      </w:r>
      <w:r w:rsidRPr="00583219">
        <w:rPr>
          <w:rFonts w:ascii="Times New Roman" w:hAnsi="Times New Roman"/>
          <w:i/>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 xml:space="preserve">Оцените в процессе проведения работы наибольшие допустимые ошибки при измерении массы, тока и времени. Вычислите относительную погрешность, найдите максимальную допустимую погрешность при определении </w:t>
      </w:r>
      <w:r w:rsidRPr="00583219">
        <w:rPr>
          <w:rFonts w:ascii="Times New Roman" w:hAnsi="Times New Roman"/>
          <w:sz w:val="28"/>
          <w:szCs w:val="20"/>
          <w:lang w:val="en-US" w:eastAsia="ru-RU"/>
        </w:rPr>
        <w:t>k</w:t>
      </w:r>
      <w:r w:rsidRPr="00583219">
        <w:rPr>
          <w:rFonts w:ascii="Times New Roman" w:hAnsi="Times New Roman"/>
          <w:sz w:val="28"/>
          <w:szCs w:val="20"/>
          <w:lang w:eastAsia="ru-RU"/>
        </w:rPr>
        <w:t>.</w:t>
      </w:r>
    </w:p>
    <w:p w:rsidR="00583219" w:rsidRPr="00583219" w:rsidRDefault="006C15BE" w:rsidP="00583219">
      <w:pPr>
        <w:spacing w:before="120" w:after="120" w:line="240" w:lineRule="auto"/>
        <w:jc w:val="center"/>
        <w:rPr>
          <w:rFonts w:ascii="Times New Roman" w:hAnsi="Times New Roman"/>
          <w:sz w:val="28"/>
          <w:szCs w:val="20"/>
          <w:lang w:eastAsia="ru-RU"/>
        </w:rPr>
      </w:pPr>
      <w:r w:rsidRPr="00583219">
        <w:rPr>
          <w:rFonts w:ascii="Times New Roman" w:hAnsi="Times New Roman"/>
          <w:position w:val="-6"/>
          <w:sz w:val="28"/>
          <w:szCs w:val="20"/>
          <w:lang w:eastAsia="ru-RU"/>
        </w:rPr>
        <w:object w:dxaOrig="1100" w:dyaOrig="279">
          <v:shape id="_x0000_i1058" type="#_x0000_t75" style="width:54pt;height:14.25pt" o:ole="" fillcolor="window">
            <v:imagedata r:id="rId238" o:title=""/>
          </v:shape>
          <o:OLEObject Type="Embed" ProgID="Equation.3" ShapeID="_x0000_i1058" DrawAspect="Content" ObjectID="_1807810743" r:id="rId239"/>
        </w:object>
      </w:r>
      <w:r w:rsidR="00583219"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 xml:space="preserve">После этого дается результат в виде: </w:t>
      </w:r>
      <w:r w:rsidR="006C15BE" w:rsidRPr="00583219">
        <w:rPr>
          <w:rFonts w:ascii="Times New Roman" w:hAnsi="Times New Roman"/>
          <w:position w:val="-12"/>
          <w:sz w:val="28"/>
          <w:szCs w:val="20"/>
          <w:lang w:eastAsia="ru-RU"/>
        </w:rPr>
        <w:object w:dxaOrig="1520" w:dyaOrig="360">
          <v:shape id="_x0000_i1059" type="#_x0000_t75" style="width:75pt;height:18pt" o:ole="" fillcolor="window">
            <v:imagedata r:id="rId240" o:title=""/>
          </v:shape>
          <o:OLEObject Type="Embed" ProgID="Equation.3" ShapeID="_x0000_i1059" DrawAspect="Content" ObjectID="_1807810744" r:id="rId241"/>
        </w:object>
      </w:r>
      <w:r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Сравните полученный результат с табличным.</w:t>
      </w:r>
    </w:p>
    <w:p w:rsidR="00583219" w:rsidRPr="00583219" w:rsidRDefault="00583219" w:rsidP="00583219">
      <w:pPr>
        <w:spacing w:before="120" w:after="0" w:line="240" w:lineRule="auto"/>
        <w:jc w:val="center"/>
        <w:rPr>
          <w:rFonts w:ascii="Times New Roman" w:hAnsi="Times New Roman"/>
          <w:b/>
          <w:sz w:val="28"/>
          <w:szCs w:val="20"/>
          <w:lang w:eastAsia="ru-RU"/>
        </w:rPr>
      </w:pPr>
      <w:r w:rsidRPr="00583219">
        <w:rPr>
          <w:rFonts w:ascii="Times New Roman" w:hAnsi="Times New Roman"/>
          <w:b/>
          <w:sz w:val="28"/>
          <w:szCs w:val="20"/>
          <w:lang w:eastAsia="ru-RU"/>
        </w:rPr>
        <w:t>Контрольные вопросы.</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Что такое электролитическая диссоциация, электролиз?</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Объясните,  как происходит разложение воды электрическим током?</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Как происходит рафинирование?</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Сформулируйте первый закон Фарадея.</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Гальваностегия.</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Гальванопластика.</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Что такое ЭДС поляризации?</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Что такое емкость аккумулятора?</w:t>
      </w:r>
    </w:p>
    <w:p w:rsidR="00583219" w:rsidRDefault="00583219"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9E1747" w:rsidRPr="006C46BE" w:rsidRDefault="009E1747"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9E1747" w:rsidRPr="006C46BE" w:rsidRDefault="009E1747"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9E1747" w:rsidRPr="006C46BE" w:rsidRDefault="009E1747" w:rsidP="009E1747">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1160BF" w:rsidRDefault="001160BF" w:rsidP="00F855F9">
      <w:pPr>
        <w:autoSpaceDE w:val="0"/>
        <w:autoSpaceDN w:val="0"/>
        <w:adjustRightInd w:val="0"/>
        <w:spacing w:line="360" w:lineRule="auto"/>
        <w:rPr>
          <w:rFonts w:ascii="Times New Roman" w:hAnsi="Times New Roman"/>
          <w:sz w:val="24"/>
          <w:szCs w:val="24"/>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bCs/>
          <w:sz w:val="28"/>
          <w:szCs w:val="28"/>
        </w:rPr>
        <w:t xml:space="preserve">Тема </w:t>
      </w:r>
      <w:r>
        <w:rPr>
          <w:rFonts w:ascii="Times New Roman" w:hAnsi="Times New Roman"/>
          <w:b/>
          <w:bCs/>
          <w:sz w:val="28"/>
          <w:szCs w:val="28"/>
        </w:rPr>
        <w:t>3</w:t>
      </w:r>
      <w:r w:rsidRPr="00583219">
        <w:rPr>
          <w:rFonts w:ascii="Times New Roman" w:hAnsi="Times New Roman"/>
          <w:b/>
          <w:bCs/>
          <w:sz w:val="28"/>
          <w:szCs w:val="28"/>
        </w:rPr>
        <w:t>.</w:t>
      </w:r>
      <w:r>
        <w:rPr>
          <w:rFonts w:ascii="Times New Roman" w:hAnsi="Times New Roman"/>
          <w:b/>
          <w:bCs/>
          <w:sz w:val="28"/>
          <w:szCs w:val="28"/>
        </w:rPr>
        <w:t>4</w:t>
      </w:r>
      <w:r w:rsidRPr="00583219">
        <w:rPr>
          <w:rFonts w:ascii="Times New Roman" w:hAnsi="Times New Roman"/>
          <w:b/>
          <w:bCs/>
          <w:sz w:val="28"/>
          <w:szCs w:val="28"/>
        </w:rPr>
        <w:t xml:space="preserve">. </w:t>
      </w:r>
      <w:r w:rsidRPr="00583219">
        <w:rPr>
          <w:rFonts w:ascii="Times New Roman" w:hAnsi="Times New Roman"/>
          <w:b/>
          <w:bCs/>
          <w:sz w:val="28"/>
          <w:szCs w:val="24"/>
        </w:rPr>
        <w:t>Магнитное поле</w:t>
      </w:r>
    </w:p>
    <w:p w:rsidR="00583219" w:rsidRPr="00583219" w:rsidRDefault="00583219" w:rsidP="00583219">
      <w:pPr>
        <w:spacing w:after="0" w:line="240" w:lineRule="auto"/>
        <w:rPr>
          <w:rFonts w:ascii="Times New Roman" w:hAnsi="Times New Roman"/>
          <w:b/>
          <w:bCs/>
          <w:sz w:val="28"/>
          <w:szCs w:val="28"/>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sz w:val="28"/>
          <w:szCs w:val="28"/>
        </w:rPr>
        <w:t>Устный опрос</w:t>
      </w:r>
      <w:r w:rsidRPr="00583219">
        <w:rPr>
          <w:rFonts w:ascii="Times New Roman" w:hAnsi="Times New Roman"/>
          <w:b/>
          <w:bCs/>
          <w:sz w:val="28"/>
          <w:szCs w:val="28"/>
        </w:rPr>
        <w:t xml:space="preserve"> (УО)</w:t>
      </w:r>
    </w:p>
    <w:p w:rsidR="00583219" w:rsidRPr="00583219" w:rsidRDefault="00583219" w:rsidP="00583219">
      <w:pPr>
        <w:spacing w:after="0" w:line="240" w:lineRule="auto"/>
        <w:rPr>
          <w:rFonts w:ascii="Times New Roman" w:hAnsi="Times New Roman"/>
          <w:b/>
          <w:bCs/>
          <w:sz w:val="28"/>
          <w:szCs w:val="28"/>
        </w:rPr>
      </w:pP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Как возникают магнитные взаимодействия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такое магнитное поле, чем оно создается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Свойства магнитного поля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Действия магнитного поля на рамку с током</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Количественная характеристика магнитного поля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принято за направление вектора магнитной индукции</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Правило буравчика</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определяет правило буравчика</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Как изображают магнитные поля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такое линии магнитной индукции</w:t>
      </w:r>
      <w:r>
        <w:rPr>
          <w:rFonts w:ascii="Times New Roman" w:hAnsi="Times New Roman"/>
          <w:sz w:val="28"/>
          <w:szCs w:val="28"/>
          <w:lang w:eastAsia="ru-RU"/>
        </w:rPr>
        <w:t>?</w:t>
      </w:r>
    </w:p>
    <w:p w:rsidR="00583219" w:rsidRPr="00583219" w:rsidRDefault="00583219" w:rsidP="00583219">
      <w:pPr>
        <w:spacing w:after="0" w:line="240" w:lineRule="auto"/>
        <w:rPr>
          <w:rFonts w:ascii="Times New Roman" w:hAnsi="Times New Roman"/>
          <w:bCs/>
          <w:sz w:val="28"/>
          <w:szCs w:val="28"/>
        </w:rPr>
      </w:pPr>
    </w:p>
    <w:p w:rsidR="00583219" w:rsidRPr="00583219" w:rsidRDefault="00583219" w:rsidP="00583219">
      <w:pPr>
        <w:spacing w:after="0" w:line="240" w:lineRule="auto"/>
        <w:rPr>
          <w:rFonts w:ascii="Times New Roman" w:hAnsi="Times New Roman"/>
          <w:sz w:val="28"/>
          <w:szCs w:val="28"/>
          <w:u w:val="single"/>
        </w:rPr>
      </w:pPr>
      <w:r w:rsidRPr="0058321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583219">
        <w:rPr>
          <w:rFonts w:ascii="Times New Roman" w:hAnsi="Times New Roman"/>
          <w:sz w:val="28"/>
          <w:szCs w:val="28"/>
          <w:u w:val="single"/>
        </w:rPr>
        <w:t>Л.1.-Л.6.; М.1.-М.6.; П.1.-П.7.; ЛР2, ЛР4, ЛР23, ЛР30</w:t>
      </w:r>
    </w:p>
    <w:p w:rsidR="00583219" w:rsidRPr="00583219" w:rsidRDefault="00583219" w:rsidP="00583219">
      <w:pPr>
        <w:spacing w:after="0" w:line="240" w:lineRule="auto"/>
        <w:rPr>
          <w:rFonts w:ascii="Times New Roman" w:hAnsi="Times New Roman"/>
          <w:sz w:val="28"/>
          <w:szCs w:val="28"/>
        </w:rPr>
      </w:pP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Критерии оценки:</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«5»</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полно раскрыто содержание материала</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для доказательства использованы различные умения, выводы из наблюдений, опытов</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ответ самостоятельный, использованы ранее приобретенные знания.</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 </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«4»</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раскрыто основное содержание материала</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в основном правильно даны определения понятий и использованы научные термины.</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ответ самостоятельный</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правильные и четкие ответы на вопросы уточняющего характера (позиция понимающий)</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 </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«3»</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определения понятий недостаточно четкие</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допущены ошибки и неточности в использовании научной терминологии, определение понятий</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 </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«2»</w:t>
      </w:r>
    </w:p>
    <w:p w:rsidR="00583219" w:rsidRPr="00583219" w:rsidRDefault="00583219" w:rsidP="00583219">
      <w:pPr>
        <w:numPr>
          <w:ilvl w:val="0"/>
          <w:numId w:val="15"/>
        </w:numPr>
        <w:spacing w:after="0" w:line="240" w:lineRule="auto"/>
        <w:ind w:left="0"/>
        <w:rPr>
          <w:rFonts w:ascii="Times New Roman" w:hAnsi="Times New Roman"/>
          <w:bCs/>
          <w:sz w:val="28"/>
          <w:szCs w:val="28"/>
        </w:rPr>
      </w:pPr>
      <w:r w:rsidRPr="00583219">
        <w:rPr>
          <w:rFonts w:ascii="Times New Roman" w:hAnsi="Times New Roman"/>
          <w:bCs/>
          <w:sz w:val="28"/>
          <w:szCs w:val="28"/>
        </w:rPr>
        <w:t>основное содержание учебного материала не раскрыто</w:t>
      </w:r>
    </w:p>
    <w:p w:rsidR="00583219" w:rsidRPr="00583219" w:rsidRDefault="00583219" w:rsidP="00583219">
      <w:pPr>
        <w:numPr>
          <w:ilvl w:val="0"/>
          <w:numId w:val="15"/>
        </w:numPr>
        <w:spacing w:after="0" w:line="240" w:lineRule="auto"/>
        <w:ind w:left="0"/>
        <w:rPr>
          <w:rFonts w:ascii="Times New Roman" w:hAnsi="Times New Roman"/>
          <w:bCs/>
          <w:sz w:val="28"/>
          <w:szCs w:val="28"/>
        </w:rPr>
      </w:pPr>
      <w:r w:rsidRPr="00583219">
        <w:rPr>
          <w:rFonts w:ascii="Times New Roman" w:hAnsi="Times New Roman"/>
          <w:bCs/>
          <w:sz w:val="28"/>
          <w:szCs w:val="28"/>
        </w:rPr>
        <w:t>не даны ответы на вопросы наводящего и конкретизирующего характера</w:t>
      </w:r>
    </w:p>
    <w:p w:rsidR="00583219" w:rsidRPr="00583219" w:rsidRDefault="00583219" w:rsidP="00583219">
      <w:pPr>
        <w:numPr>
          <w:ilvl w:val="0"/>
          <w:numId w:val="15"/>
        </w:numPr>
        <w:spacing w:after="0" w:line="240" w:lineRule="auto"/>
        <w:ind w:left="0"/>
        <w:rPr>
          <w:rFonts w:ascii="Times New Roman" w:hAnsi="Times New Roman"/>
          <w:bCs/>
          <w:sz w:val="28"/>
          <w:szCs w:val="28"/>
        </w:rPr>
      </w:pPr>
      <w:r w:rsidRPr="00583219">
        <w:rPr>
          <w:rFonts w:ascii="Times New Roman" w:hAnsi="Times New Roman"/>
          <w:bCs/>
          <w:sz w:val="28"/>
          <w:szCs w:val="28"/>
        </w:rPr>
        <w:t>допущены грубые ошибки в определении понятий, при использовании терминологии. </w:t>
      </w:r>
    </w:p>
    <w:p w:rsidR="001160BF" w:rsidRDefault="001160BF" w:rsidP="00F855F9">
      <w:pPr>
        <w:autoSpaceDE w:val="0"/>
        <w:autoSpaceDN w:val="0"/>
        <w:adjustRightInd w:val="0"/>
        <w:spacing w:line="360" w:lineRule="auto"/>
        <w:rPr>
          <w:rFonts w:ascii="Times New Roman" w:hAnsi="Times New Roman"/>
          <w:sz w:val="24"/>
          <w:szCs w:val="24"/>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sz w:val="28"/>
          <w:szCs w:val="28"/>
        </w:rPr>
        <w:t>Тестирование</w:t>
      </w:r>
      <w:r w:rsidRPr="00583219">
        <w:rPr>
          <w:rFonts w:ascii="Times New Roman" w:hAnsi="Times New Roman"/>
          <w:sz w:val="28"/>
          <w:szCs w:val="28"/>
        </w:rPr>
        <w:t xml:space="preserve"> </w:t>
      </w:r>
      <w:r w:rsidRPr="00583219">
        <w:rPr>
          <w:rFonts w:ascii="Times New Roman" w:hAnsi="Times New Roman"/>
          <w:b/>
          <w:bCs/>
          <w:sz w:val="28"/>
          <w:szCs w:val="28"/>
        </w:rPr>
        <w:t xml:space="preserve">(Т) </w:t>
      </w:r>
    </w:p>
    <w:p w:rsidR="00583219" w:rsidRPr="00583219" w:rsidRDefault="00583219" w:rsidP="00583219">
      <w:pPr>
        <w:spacing w:after="0" w:line="240" w:lineRule="auto"/>
        <w:rPr>
          <w:rFonts w:ascii="Times New Roman" w:hAnsi="Times New Roman"/>
          <w:b/>
          <w:bCs/>
          <w:sz w:val="28"/>
          <w:szCs w:val="28"/>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bCs/>
          <w:sz w:val="28"/>
          <w:szCs w:val="28"/>
        </w:rPr>
        <w:t>I вариант.</w:t>
      </w:r>
    </w:p>
    <w:p w:rsidR="004563CD" w:rsidRPr="00583219" w:rsidRDefault="004563CD" w:rsidP="00583219">
      <w:pPr>
        <w:spacing w:after="0" w:line="240" w:lineRule="auto"/>
        <w:rPr>
          <w:rFonts w:ascii="Times New Roman" w:hAnsi="Times New Roman"/>
          <w:bCs/>
          <w:sz w:val="28"/>
          <w:szCs w:val="28"/>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 Какое явление наблюдается в опыте Эрстеда?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взаимодействие проводников с током;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взаимодействие двух магнитных стрелок;</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поворот магнитной стрелки вблизи проводника с током.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2. Возле проводника с током расположена магнитная стрелка. Как изменится ее направление, если изменить направление силы тока?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повернется на 90</w:t>
      </w:r>
      <w:r w:rsidRPr="004563CD">
        <w:rPr>
          <w:rFonts w:ascii="Times New Roman" w:hAnsi="Times New Roman"/>
          <w:color w:val="000000"/>
          <w:sz w:val="28"/>
          <w:szCs w:val="28"/>
          <w:vertAlign w:val="superscript"/>
          <w:lang w:eastAsia="ru-RU"/>
        </w:rPr>
        <w:t>0</w:t>
      </w:r>
      <w:r w:rsidRPr="004563CD">
        <w:rPr>
          <w:rFonts w:ascii="Times New Roman" w:hAnsi="Times New Roman"/>
          <w:color w:val="000000"/>
          <w:sz w:val="28"/>
          <w:szCs w:val="28"/>
          <w:lang w:eastAsia="ru-RU"/>
        </w:rPr>
        <w:t>;</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 Б) повернется на 360</w:t>
      </w:r>
      <w:r w:rsidRPr="004563CD">
        <w:rPr>
          <w:rFonts w:ascii="Times New Roman" w:hAnsi="Times New Roman"/>
          <w:color w:val="000000"/>
          <w:sz w:val="28"/>
          <w:szCs w:val="28"/>
          <w:vertAlign w:val="superscript"/>
          <w:lang w:eastAsia="ru-RU"/>
        </w:rPr>
        <w:t>0</w:t>
      </w:r>
      <w:r w:rsidRPr="004563CD">
        <w:rPr>
          <w:rFonts w:ascii="Times New Roman" w:hAnsi="Times New Roman"/>
          <w:color w:val="000000"/>
          <w:sz w:val="28"/>
          <w:szCs w:val="28"/>
          <w:lang w:eastAsia="ru-RU"/>
        </w:rPr>
        <w:t xml:space="preserve">;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повернется на 180</w:t>
      </w:r>
      <w:r w:rsidRPr="004563CD">
        <w:rPr>
          <w:rFonts w:ascii="Times New Roman" w:hAnsi="Times New Roman"/>
          <w:color w:val="000000"/>
          <w:sz w:val="28"/>
          <w:szCs w:val="28"/>
          <w:vertAlign w:val="superscript"/>
          <w:lang w:eastAsia="ru-RU"/>
        </w:rPr>
        <w:t>0</w:t>
      </w:r>
      <w:r w:rsidRPr="004563CD">
        <w:rPr>
          <w:rFonts w:ascii="Times New Roman" w:hAnsi="Times New Roman"/>
          <w:color w:val="000000"/>
          <w:sz w:val="28"/>
          <w:szCs w:val="28"/>
          <w:lang w:eastAsia="ru-RU"/>
        </w:rPr>
        <w:t>.</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3. Почему магнитная стрелка поворачивается вблизи проводника с током?</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на нее действует магнитное поле;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на нее действует электрическое поле;</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В) на нее действует сила притяжения;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Г) на нее действуют магнитные и электрические поля.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4. Какая связь существует между электрическим током и магнитным полем?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магнитное поле существует вокруг неподвижных заряженных частиц;</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магнитное поле существует вокруг любого проводника с током;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магнитное поле действует на неподвижные заряженные частицы.</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5. Что является надежным защитником человека от космических излучений?</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магнитное поле Земли;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земная атмосфера;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и то и другое.</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6. Как взаимодействуют между собой полюсы магнита?</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одноименные полюса отталкиваются, разноименные полюса</w:t>
      </w:r>
      <w:r>
        <w:rPr>
          <w:rFonts w:ascii="Times New Roman" w:hAnsi="Times New Roman"/>
          <w:color w:val="000000"/>
          <w:sz w:val="28"/>
          <w:szCs w:val="28"/>
          <w:lang w:eastAsia="ru-RU"/>
        </w:rPr>
        <w:t xml:space="preserve"> </w:t>
      </w:r>
      <w:r w:rsidRPr="004563CD">
        <w:rPr>
          <w:rFonts w:ascii="Times New Roman" w:hAnsi="Times New Roman"/>
          <w:color w:val="000000"/>
          <w:sz w:val="28"/>
          <w:szCs w:val="28"/>
          <w:lang w:eastAsia="ru-RU"/>
        </w:rPr>
        <w:t>притягиваются;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разноименные полюса отталкиваются, одноименные полюса притягиваются;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не взаимодействуют.</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7. Чем объяснить, что магнитная стрелка устанавливается в данном месте Земли в определенном направлении?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существованием электрического поля;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существованием магнитного поля Земли;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существованием электрического и магнитного полей Земли.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8. Как называются магнитные полюсы магнита?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положительный, отрицательный;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синий, красный;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северный, южный.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9. Где находятся магнитные полюсы Земли?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вблизи графических полюсов;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на географических полюсах;</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могут быть в любой точке Земли.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10. Какое сходство имеется между катушкой с током и магнитной стрелкой?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катушка с током, как и магнитная стрелка, имеет два полюса — северный и южный;</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существует электрическое поле;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действуют на проводник с током.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11. Как изменяется магнитное действие катушки с током, когда в нее вводят железный сердечник?</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уменьшается;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не изменяется;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увеличивается.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12. Что надо сделать, чтобы изменить магнитные полюсы катушки с током на противоположные?</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изменить направление электрического тока в катушке;</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изменить число витков в катушке;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ввести внутрь катушки железный сердечник.</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13. Что собой представляет электромагнит?</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катушка с током с большим числом витков;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катушка с железным сердечником внутри;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сильный постоянный магнит.</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14. Какие устройства применяются для регулирования тока в катушке электромагнита?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ключ;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предохранитель;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реостат.</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15. В чем главное отличие электромагнита от постоянного магнита?</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можно регулировать магнитное действие электромагнита, меняя силу тока в катушке;</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электромагниты обладают большей подъемной силой;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нет никакого отличия.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16. Какие из перечисленных вещества не притягиваются магнитом?</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железо;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сталь;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В) никель;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Г) алюминий.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17. Почему для изучения магнитного поля можно использовать железные опилки?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в магнитном поле они намагничиваются и становятся магнитными стрелками;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железные опилки хорошо намагничиваются; </w:t>
      </w:r>
    </w:p>
    <w:p w:rsid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они очень легкие.</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18. Как располагаются железные опилки в магнитном поле прямого тока?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располагаются вдоль проводника с током;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образуют замкнутые кривые вокруг проводника с током;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располагаются беспорядочно.</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19. Какой магнитный полюс находится вблизи Южного географического полюса Земли?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северный;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южный;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В) северный и южный;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Г) никакой.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20. К полюсу магнита притянулись две булавки. Почему их свободные концы отталкиваются?</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концы булавок имеют разноименные полюсы;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концы булавок имеют одноименные полюсы;</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концы булавок не намагничены.</w:t>
      </w:r>
    </w:p>
    <w:p w:rsidR="00583219" w:rsidRPr="00583219" w:rsidRDefault="00583219" w:rsidP="00583219">
      <w:pPr>
        <w:spacing w:after="0" w:line="240" w:lineRule="auto"/>
        <w:rPr>
          <w:rFonts w:ascii="Times New Roman" w:hAnsi="Times New Roman"/>
          <w:b/>
          <w:bCs/>
          <w:sz w:val="28"/>
          <w:szCs w:val="28"/>
        </w:rPr>
      </w:pPr>
    </w:p>
    <w:p w:rsidR="00583219" w:rsidRPr="00583219" w:rsidRDefault="00583219" w:rsidP="00583219">
      <w:pPr>
        <w:spacing w:after="0" w:line="240" w:lineRule="auto"/>
        <w:rPr>
          <w:rFonts w:ascii="Times New Roman" w:hAnsi="Times New Roman"/>
          <w:bCs/>
          <w:sz w:val="28"/>
          <w:szCs w:val="28"/>
        </w:rPr>
      </w:pPr>
    </w:p>
    <w:p w:rsidR="00583219" w:rsidRPr="00583219" w:rsidRDefault="00583219" w:rsidP="00583219">
      <w:pPr>
        <w:spacing w:after="0" w:line="240" w:lineRule="auto"/>
        <w:rPr>
          <w:rFonts w:ascii="Times New Roman" w:hAnsi="Times New Roman"/>
          <w:sz w:val="28"/>
          <w:szCs w:val="28"/>
          <w:u w:val="single"/>
        </w:rPr>
      </w:pPr>
      <w:r w:rsidRPr="0058321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583219">
        <w:rPr>
          <w:rFonts w:ascii="Times New Roman" w:hAnsi="Times New Roman"/>
          <w:sz w:val="28"/>
          <w:szCs w:val="28"/>
          <w:u w:val="single"/>
        </w:rPr>
        <w:t>Л.1.-Л.6.; М.1.-М.6.; П.1.-П.7.; ЛР2, ЛР4, ЛР23, ЛР30</w:t>
      </w:r>
    </w:p>
    <w:p w:rsidR="00583219" w:rsidRPr="00583219" w:rsidRDefault="00583219" w:rsidP="00583219">
      <w:pPr>
        <w:spacing w:after="0" w:line="240" w:lineRule="auto"/>
        <w:rPr>
          <w:rFonts w:ascii="Times New Roman" w:hAnsi="Times New Roman"/>
          <w:sz w:val="28"/>
          <w:szCs w:val="28"/>
        </w:rPr>
      </w:pPr>
    </w:p>
    <w:p w:rsidR="00583219" w:rsidRPr="00583219" w:rsidRDefault="00583219" w:rsidP="00583219">
      <w:pPr>
        <w:spacing w:after="0" w:line="240" w:lineRule="auto"/>
        <w:rPr>
          <w:rFonts w:ascii="Times New Roman" w:hAnsi="Times New Roman"/>
          <w:b/>
          <w:iCs/>
          <w:sz w:val="28"/>
          <w:szCs w:val="28"/>
          <w:u w:val="single"/>
        </w:rPr>
      </w:pPr>
      <w:r w:rsidRPr="00583219">
        <w:rPr>
          <w:rFonts w:ascii="Times New Roman" w:hAnsi="Times New Roman"/>
          <w:b/>
          <w:iCs/>
          <w:sz w:val="28"/>
          <w:szCs w:val="28"/>
          <w:u w:val="single"/>
        </w:rPr>
        <w:t>Ключи к тестам:</w:t>
      </w:r>
    </w:p>
    <w:p w:rsidR="00583219" w:rsidRPr="00583219" w:rsidRDefault="00583219" w:rsidP="00583219">
      <w:pPr>
        <w:spacing w:after="0" w:line="240" w:lineRule="auto"/>
        <w:rPr>
          <w:rFonts w:ascii="Times New Roman" w:hAnsi="Times New Roman"/>
          <w:sz w:val="28"/>
          <w:szCs w:val="28"/>
        </w:rPr>
      </w:pPr>
    </w:p>
    <w:tbl>
      <w:tblPr>
        <w:tblStyle w:val="31"/>
        <w:tblW w:w="0" w:type="auto"/>
        <w:tblLook w:val="00A0" w:firstRow="1" w:lastRow="0" w:firstColumn="1" w:lastColumn="0" w:noHBand="0" w:noVBand="0"/>
      </w:tblPr>
      <w:tblGrid>
        <w:gridCol w:w="1702"/>
        <w:gridCol w:w="352"/>
        <w:gridCol w:w="352"/>
        <w:gridCol w:w="352"/>
        <w:gridCol w:w="350"/>
        <w:gridCol w:w="351"/>
        <w:gridCol w:w="351"/>
        <w:gridCol w:w="350"/>
        <w:gridCol w:w="351"/>
        <w:gridCol w:w="351"/>
        <w:gridCol w:w="464"/>
        <w:gridCol w:w="464"/>
        <w:gridCol w:w="464"/>
        <w:gridCol w:w="464"/>
        <w:gridCol w:w="464"/>
        <w:gridCol w:w="464"/>
        <w:gridCol w:w="464"/>
        <w:gridCol w:w="464"/>
        <w:gridCol w:w="464"/>
        <w:gridCol w:w="464"/>
        <w:gridCol w:w="464"/>
      </w:tblGrid>
      <w:tr w:rsidR="004563CD" w:rsidRPr="00583219" w:rsidTr="004563CD">
        <w:tc>
          <w:tcPr>
            <w:tcW w:w="1616"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 вопроса</w:t>
            </w:r>
          </w:p>
        </w:tc>
        <w:tc>
          <w:tcPr>
            <w:tcW w:w="335"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2</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3</w:t>
            </w:r>
          </w:p>
        </w:tc>
        <w:tc>
          <w:tcPr>
            <w:tcW w:w="333"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4</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5</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6</w:t>
            </w:r>
          </w:p>
        </w:tc>
        <w:tc>
          <w:tcPr>
            <w:tcW w:w="333"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7</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8</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9</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10</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11</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12</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13</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14</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15</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16</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17</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18</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19</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20</w:t>
            </w:r>
          </w:p>
        </w:tc>
      </w:tr>
      <w:tr w:rsidR="004563CD" w:rsidRPr="004563CD" w:rsidTr="004563CD">
        <w:tc>
          <w:tcPr>
            <w:tcW w:w="1616" w:type="dxa"/>
          </w:tcPr>
          <w:p w:rsidR="004563CD" w:rsidRPr="00583219" w:rsidRDefault="004563CD" w:rsidP="00583219">
            <w:pPr>
              <w:rPr>
                <w:rFonts w:ascii="Times New Roman" w:hAnsi="Times New Roman"/>
                <w:b/>
                <w:sz w:val="28"/>
                <w:szCs w:val="28"/>
              </w:rPr>
            </w:pPr>
            <w:r w:rsidRPr="00583219">
              <w:rPr>
                <w:rFonts w:ascii="Times New Roman" w:hAnsi="Times New Roman"/>
                <w:b/>
                <w:sz w:val="28"/>
                <w:szCs w:val="28"/>
              </w:rPr>
              <w:t>Правильный ответ</w:t>
            </w:r>
          </w:p>
        </w:tc>
        <w:tc>
          <w:tcPr>
            <w:tcW w:w="335"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333"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333"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Г</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r>
    </w:tbl>
    <w:p w:rsidR="004563CD" w:rsidRDefault="004563CD" w:rsidP="00583219">
      <w:pPr>
        <w:spacing w:after="0" w:line="240" w:lineRule="auto"/>
        <w:rPr>
          <w:rFonts w:ascii="Times New Roman" w:hAnsi="Times New Roman"/>
          <w:sz w:val="28"/>
          <w:szCs w:val="28"/>
        </w:rPr>
      </w:pP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Критерии оценки:</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«2» выставляется обучающемуся, если набрал менее 8 баллов;</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xml:space="preserve">– «3» выставляется обучающемуся, за </w:t>
      </w:r>
      <w:r w:rsidR="004563CD">
        <w:rPr>
          <w:rFonts w:ascii="Times New Roman" w:hAnsi="Times New Roman"/>
          <w:sz w:val="28"/>
          <w:szCs w:val="28"/>
        </w:rPr>
        <w:t>9-11</w:t>
      </w:r>
      <w:r w:rsidRPr="00583219">
        <w:rPr>
          <w:rFonts w:ascii="Times New Roman" w:hAnsi="Times New Roman"/>
          <w:sz w:val="28"/>
          <w:szCs w:val="28"/>
        </w:rPr>
        <w:t xml:space="preserve"> баллов;</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xml:space="preserve">– «4» выставляется обучающемуся, за </w:t>
      </w:r>
      <w:r w:rsidR="004563CD">
        <w:rPr>
          <w:rFonts w:ascii="Times New Roman" w:hAnsi="Times New Roman"/>
          <w:sz w:val="28"/>
          <w:szCs w:val="28"/>
        </w:rPr>
        <w:t>12-16</w:t>
      </w:r>
      <w:r w:rsidRPr="00583219">
        <w:rPr>
          <w:rFonts w:ascii="Times New Roman" w:hAnsi="Times New Roman"/>
          <w:sz w:val="28"/>
          <w:szCs w:val="28"/>
        </w:rPr>
        <w:t xml:space="preserve"> баллов;</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«5» выставляется обучающемуся, за более 17 баллов.</w:t>
      </w:r>
    </w:p>
    <w:p w:rsidR="001160BF" w:rsidRDefault="001160BF" w:rsidP="00F855F9">
      <w:pPr>
        <w:autoSpaceDE w:val="0"/>
        <w:autoSpaceDN w:val="0"/>
        <w:adjustRightInd w:val="0"/>
        <w:spacing w:line="360" w:lineRule="auto"/>
        <w:rPr>
          <w:rFonts w:ascii="Times New Roman" w:hAnsi="Times New Roman"/>
          <w:sz w:val="24"/>
          <w:szCs w:val="24"/>
        </w:rPr>
      </w:pPr>
    </w:p>
    <w:p w:rsidR="004563CD" w:rsidRDefault="004563CD" w:rsidP="004563CD">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4563CD" w:rsidRPr="00DE0B99" w:rsidRDefault="004563CD" w:rsidP="004563CD">
      <w:pPr>
        <w:spacing w:after="0" w:line="240" w:lineRule="auto"/>
        <w:jc w:val="both"/>
        <w:rPr>
          <w:rFonts w:ascii="Times New Roman" w:hAnsi="Times New Roman"/>
          <w:b/>
          <w:sz w:val="28"/>
          <w:szCs w:val="28"/>
        </w:rPr>
      </w:pPr>
    </w:p>
    <w:p w:rsidR="004563CD" w:rsidRPr="00DE0B99" w:rsidRDefault="004563CD" w:rsidP="004563CD">
      <w:pPr>
        <w:spacing w:after="0" w:line="240" w:lineRule="auto"/>
        <w:jc w:val="both"/>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4563CD" w:rsidRPr="00DE0B99" w:rsidRDefault="004563CD" w:rsidP="004563CD">
      <w:pPr>
        <w:spacing w:after="0" w:line="240" w:lineRule="auto"/>
        <w:jc w:val="both"/>
        <w:rPr>
          <w:rFonts w:ascii="Times New Roman" w:hAnsi="Times New Roman"/>
          <w:sz w:val="28"/>
          <w:szCs w:val="28"/>
        </w:rPr>
      </w:pPr>
    </w:p>
    <w:p w:rsidR="004563CD" w:rsidRPr="004563CD" w:rsidRDefault="004563CD" w:rsidP="004563CD">
      <w:pPr>
        <w:pStyle w:val="a6"/>
        <w:numPr>
          <w:ilvl w:val="0"/>
          <w:numId w:val="70"/>
        </w:numPr>
        <w:spacing w:after="0" w:line="240" w:lineRule="auto"/>
        <w:jc w:val="both"/>
        <w:rPr>
          <w:rFonts w:ascii="Times New Roman" w:hAnsi="Times New Roman"/>
          <w:bCs/>
          <w:iCs/>
          <w:sz w:val="28"/>
          <w:szCs w:val="28"/>
        </w:rPr>
      </w:pPr>
      <w:r w:rsidRPr="004563CD">
        <w:rPr>
          <w:rFonts w:ascii="Times New Roman" w:hAnsi="Times New Roman"/>
          <w:bCs/>
          <w:iCs/>
          <w:sz w:val="28"/>
          <w:szCs w:val="28"/>
        </w:rPr>
        <w:t xml:space="preserve">Вектор индукции магнитного поля.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Напряженность магнитного поля.</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Действие магнитного поля на прямолинейный проводник с током.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Работа по перемещению проводника с током в магнитном поле.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Правило буравчика.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Правило правой руки.</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Взаимодействие токов. </w:t>
      </w:r>
    </w:p>
    <w:p w:rsidR="004563CD" w:rsidRPr="004563CD" w:rsidRDefault="004563CD" w:rsidP="004563CD">
      <w:pPr>
        <w:pStyle w:val="a6"/>
        <w:numPr>
          <w:ilvl w:val="0"/>
          <w:numId w:val="70"/>
        </w:numPr>
        <w:spacing w:after="0" w:line="240" w:lineRule="auto"/>
        <w:jc w:val="both"/>
        <w:rPr>
          <w:rFonts w:ascii="Times New Roman" w:hAnsi="Times New Roman"/>
          <w:sz w:val="28"/>
          <w:szCs w:val="28"/>
          <w:vertAlign w:val="superscript"/>
        </w:rPr>
      </w:pPr>
      <w:r w:rsidRPr="004563CD">
        <w:rPr>
          <w:rFonts w:ascii="Times New Roman" w:hAnsi="Times New Roman"/>
          <w:bCs/>
          <w:iCs/>
          <w:sz w:val="28"/>
          <w:szCs w:val="28"/>
        </w:rPr>
        <w:t>Сила Ампера. Применение силы Ампера.</w:t>
      </w:r>
      <w:r w:rsidRPr="004563CD">
        <w:rPr>
          <w:rFonts w:ascii="Times New Roman" w:hAnsi="Times New Roman"/>
          <w:sz w:val="28"/>
          <w:szCs w:val="28"/>
          <w:vertAlign w:val="superscript"/>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Правило правой левой руки.</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Действие магнитного поля на движущийся заряд. </w:t>
      </w:r>
    </w:p>
    <w:p w:rsidR="004563CD" w:rsidRPr="004563CD" w:rsidRDefault="004563CD" w:rsidP="004563CD">
      <w:pPr>
        <w:pStyle w:val="a6"/>
        <w:numPr>
          <w:ilvl w:val="0"/>
          <w:numId w:val="70"/>
        </w:numPr>
        <w:spacing w:after="0" w:line="240" w:lineRule="auto"/>
        <w:jc w:val="both"/>
        <w:rPr>
          <w:rFonts w:ascii="Times New Roman" w:hAnsi="Times New Roman"/>
          <w:sz w:val="28"/>
          <w:szCs w:val="28"/>
          <w:vertAlign w:val="superscript"/>
        </w:rPr>
      </w:pPr>
      <w:r w:rsidRPr="004563CD">
        <w:rPr>
          <w:rFonts w:ascii="Times New Roman" w:hAnsi="Times New Roman"/>
          <w:bCs/>
          <w:iCs/>
          <w:sz w:val="28"/>
          <w:szCs w:val="28"/>
        </w:rPr>
        <w:t xml:space="preserve">Сила Лоренца.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Применение силы Лоренца.</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Определение удельного заряда. </w:t>
      </w:r>
    </w:p>
    <w:p w:rsidR="004563CD" w:rsidRPr="004563CD" w:rsidRDefault="004563CD" w:rsidP="004563CD">
      <w:pPr>
        <w:pStyle w:val="a6"/>
        <w:numPr>
          <w:ilvl w:val="0"/>
          <w:numId w:val="70"/>
        </w:numPr>
        <w:spacing w:after="0" w:line="240" w:lineRule="auto"/>
        <w:jc w:val="both"/>
        <w:rPr>
          <w:rFonts w:ascii="Times New Roman" w:hAnsi="Times New Roman"/>
          <w:bCs/>
          <w:iCs/>
          <w:sz w:val="28"/>
          <w:szCs w:val="28"/>
        </w:rPr>
      </w:pPr>
      <w:r w:rsidRPr="004563CD">
        <w:rPr>
          <w:rFonts w:ascii="Times New Roman" w:hAnsi="Times New Roman"/>
          <w:bCs/>
          <w:iCs/>
          <w:sz w:val="28"/>
          <w:szCs w:val="28"/>
        </w:rPr>
        <w:t xml:space="preserve">Магнитные свойства вещества. </w:t>
      </w:r>
    </w:p>
    <w:p w:rsidR="004563CD" w:rsidRPr="004563CD" w:rsidRDefault="004563CD" w:rsidP="004563CD">
      <w:pPr>
        <w:pStyle w:val="a6"/>
        <w:numPr>
          <w:ilvl w:val="0"/>
          <w:numId w:val="70"/>
        </w:numPr>
        <w:spacing w:after="0" w:line="240" w:lineRule="auto"/>
        <w:jc w:val="both"/>
        <w:rPr>
          <w:rFonts w:ascii="Times New Roman" w:hAnsi="Times New Roman"/>
          <w:bCs/>
          <w:iCs/>
          <w:sz w:val="28"/>
          <w:szCs w:val="28"/>
        </w:rPr>
      </w:pPr>
      <w:r w:rsidRPr="004563CD">
        <w:rPr>
          <w:rFonts w:ascii="Times New Roman" w:hAnsi="Times New Roman"/>
          <w:bCs/>
          <w:iCs/>
          <w:sz w:val="28"/>
          <w:szCs w:val="28"/>
        </w:rPr>
        <w:t xml:space="preserve">Магнитная проницаемость. </w:t>
      </w:r>
    </w:p>
    <w:p w:rsidR="004563CD" w:rsidRDefault="004563CD" w:rsidP="004563CD">
      <w:pPr>
        <w:spacing w:after="0" w:line="240" w:lineRule="auto"/>
        <w:jc w:val="both"/>
        <w:rPr>
          <w:bCs/>
          <w:iCs/>
        </w:rPr>
      </w:pPr>
    </w:p>
    <w:p w:rsidR="004563CD" w:rsidRPr="00DE0B99" w:rsidRDefault="004563CD" w:rsidP="004563CD">
      <w:pPr>
        <w:spacing w:after="0" w:line="240" w:lineRule="auto"/>
        <w:jc w:val="both"/>
        <w:rPr>
          <w:rFonts w:ascii="Times New Roman" w:hAnsi="Times New Roman"/>
          <w:sz w:val="28"/>
          <w:szCs w:val="28"/>
        </w:rPr>
      </w:pPr>
    </w:p>
    <w:p w:rsidR="004563CD" w:rsidRPr="00DE0B99" w:rsidRDefault="004563CD" w:rsidP="004563CD">
      <w:pPr>
        <w:spacing w:after="0" w:line="240" w:lineRule="auto"/>
        <w:jc w:val="both"/>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4563CD" w:rsidRPr="00DE0B99" w:rsidRDefault="004563CD" w:rsidP="004563CD">
      <w:pPr>
        <w:spacing w:after="0" w:line="240" w:lineRule="auto"/>
        <w:jc w:val="both"/>
        <w:rPr>
          <w:rFonts w:ascii="Times New Roman" w:hAnsi="Times New Roman"/>
          <w:sz w:val="28"/>
          <w:szCs w:val="28"/>
        </w:rPr>
      </w:pPr>
    </w:p>
    <w:p w:rsidR="004563CD" w:rsidRPr="00DE0B99" w:rsidRDefault="004563CD" w:rsidP="004563CD">
      <w:pPr>
        <w:spacing w:after="0" w:line="240" w:lineRule="auto"/>
        <w:jc w:val="both"/>
        <w:rPr>
          <w:rFonts w:ascii="Times New Roman" w:hAnsi="Times New Roman"/>
          <w:sz w:val="28"/>
          <w:szCs w:val="28"/>
        </w:rPr>
      </w:pPr>
      <w:r w:rsidRPr="00DE0B99">
        <w:rPr>
          <w:rFonts w:ascii="Times New Roman" w:hAnsi="Times New Roman"/>
          <w:sz w:val="28"/>
          <w:szCs w:val="28"/>
        </w:rPr>
        <w:t>Критерии оценки:</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«5»</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«4»</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ответ самостоятельный</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«3»</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«2»</w:t>
      </w:r>
    </w:p>
    <w:p w:rsidR="004563CD" w:rsidRPr="00DE0B99" w:rsidRDefault="004563CD" w:rsidP="004563CD">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4563CD" w:rsidRPr="00DE0B99" w:rsidRDefault="004563CD" w:rsidP="004563CD">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4563CD"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4563CD" w:rsidRDefault="004563CD" w:rsidP="00F855F9">
      <w:pPr>
        <w:autoSpaceDE w:val="0"/>
        <w:autoSpaceDN w:val="0"/>
        <w:adjustRightInd w:val="0"/>
        <w:spacing w:line="360" w:lineRule="auto"/>
        <w:rPr>
          <w:rFonts w:ascii="Times New Roman" w:hAnsi="Times New Roman"/>
          <w:sz w:val="24"/>
          <w:szCs w:val="24"/>
        </w:rPr>
      </w:pPr>
    </w:p>
    <w:p w:rsidR="004563CD" w:rsidRDefault="004563CD" w:rsidP="00F855F9">
      <w:pPr>
        <w:autoSpaceDE w:val="0"/>
        <w:autoSpaceDN w:val="0"/>
        <w:adjustRightInd w:val="0"/>
        <w:spacing w:line="360" w:lineRule="auto"/>
        <w:rPr>
          <w:rFonts w:ascii="Times New Roman" w:hAnsi="Times New Roman"/>
          <w:sz w:val="24"/>
          <w:szCs w:val="24"/>
        </w:rPr>
      </w:pPr>
    </w:p>
    <w:p w:rsidR="00F007E5" w:rsidRDefault="00F007E5" w:rsidP="00F007E5">
      <w:pPr>
        <w:spacing w:after="0" w:line="240" w:lineRule="auto"/>
        <w:jc w:val="both"/>
        <w:rPr>
          <w:rFonts w:ascii="Times New Roman" w:hAnsi="Times New Roman"/>
          <w:b/>
          <w:bCs/>
          <w:sz w:val="28"/>
          <w:szCs w:val="28"/>
        </w:rPr>
      </w:pPr>
      <w:r w:rsidRPr="00F007E5">
        <w:rPr>
          <w:rFonts w:ascii="Times New Roman" w:hAnsi="Times New Roman"/>
          <w:b/>
          <w:bCs/>
          <w:sz w:val="28"/>
          <w:szCs w:val="28"/>
        </w:rPr>
        <w:t xml:space="preserve">Тема </w:t>
      </w:r>
      <w:r>
        <w:rPr>
          <w:rFonts w:ascii="Times New Roman" w:hAnsi="Times New Roman"/>
          <w:b/>
          <w:bCs/>
          <w:sz w:val="28"/>
          <w:szCs w:val="28"/>
        </w:rPr>
        <w:t>3</w:t>
      </w:r>
      <w:r w:rsidRPr="00F007E5">
        <w:rPr>
          <w:rFonts w:ascii="Times New Roman" w:hAnsi="Times New Roman"/>
          <w:b/>
          <w:bCs/>
          <w:sz w:val="28"/>
          <w:szCs w:val="28"/>
        </w:rPr>
        <w:t>.</w:t>
      </w:r>
      <w:r>
        <w:rPr>
          <w:rFonts w:ascii="Times New Roman" w:hAnsi="Times New Roman"/>
          <w:b/>
          <w:bCs/>
          <w:sz w:val="28"/>
          <w:szCs w:val="28"/>
        </w:rPr>
        <w:t>5</w:t>
      </w:r>
      <w:r w:rsidRPr="00F007E5">
        <w:rPr>
          <w:rFonts w:ascii="Times New Roman" w:hAnsi="Times New Roman"/>
          <w:b/>
          <w:bCs/>
          <w:sz w:val="28"/>
          <w:szCs w:val="28"/>
        </w:rPr>
        <w:t xml:space="preserve">. </w:t>
      </w:r>
      <w:r w:rsidRPr="00F007E5">
        <w:rPr>
          <w:rFonts w:ascii="Times New Roman" w:hAnsi="Times New Roman"/>
          <w:b/>
          <w:sz w:val="28"/>
          <w:szCs w:val="28"/>
        </w:rPr>
        <w:t>Электромагнитная индукция.</w:t>
      </w:r>
      <w:r w:rsidRPr="00F007E5">
        <w:rPr>
          <w:rFonts w:ascii="Times New Roman" w:hAnsi="Times New Roman"/>
          <w:b/>
          <w:bCs/>
          <w:sz w:val="28"/>
          <w:szCs w:val="28"/>
        </w:rPr>
        <w:t xml:space="preserve"> </w:t>
      </w:r>
    </w:p>
    <w:p w:rsidR="00F007E5" w:rsidRPr="00F007E5" w:rsidRDefault="00F007E5" w:rsidP="00F007E5">
      <w:pPr>
        <w:spacing w:after="0" w:line="240" w:lineRule="auto"/>
        <w:jc w:val="both"/>
        <w:rPr>
          <w:rFonts w:ascii="Times New Roman" w:hAnsi="Times New Roman"/>
          <w:b/>
          <w:bCs/>
          <w:sz w:val="28"/>
          <w:szCs w:val="28"/>
        </w:rPr>
      </w:pPr>
    </w:p>
    <w:p w:rsidR="00F007E5" w:rsidRPr="00F007E5" w:rsidRDefault="00F007E5" w:rsidP="00F007E5">
      <w:pPr>
        <w:spacing w:after="0" w:line="240" w:lineRule="auto"/>
        <w:jc w:val="both"/>
        <w:rPr>
          <w:rFonts w:ascii="Times New Roman" w:hAnsi="Times New Roman"/>
          <w:b/>
          <w:bCs/>
          <w:sz w:val="28"/>
          <w:szCs w:val="28"/>
        </w:rPr>
      </w:pPr>
      <w:r w:rsidRPr="00F007E5">
        <w:rPr>
          <w:rFonts w:ascii="Times New Roman" w:hAnsi="Times New Roman"/>
          <w:b/>
          <w:sz w:val="28"/>
          <w:szCs w:val="28"/>
        </w:rPr>
        <w:t>Устный опрос</w:t>
      </w:r>
      <w:r w:rsidRPr="00F007E5">
        <w:rPr>
          <w:rFonts w:ascii="Times New Roman" w:hAnsi="Times New Roman"/>
          <w:b/>
          <w:bCs/>
          <w:sz w:val="28"/>
          <w:szCs w:val="28"/>
        </w:rPr>
        <w:t xml:space="preserve"> (УО)</w:t>
      </w:r>
    </w:p>
    <w:p w:rsidR="00F007E5" w:rsidRDefault="00F007E5" w:rsidP="00F007E5">
      <w:pPr>
        <w:spacing w:after="0" w:line="240" w:lineRule="auto"/>
        <w:jc w:val="both"/>
        <w:rPr>
          <w:rFonts w:ascii="Times New Roman" w:hAnsi="Times New Roman"/>
          <w:bCs/>
          <w:sz w:val="28"/>
          <w:szCs w:val="28"/>
        </w:rPr>
      </w:pPr>
    </w:p>
    <w:p w:rsidR="00F007E5" w:rsidRPr="00F007E5" w:rsidRDefault="00F007E5" w:rsidP="00F007E5">
      <w:pPr>
        <w:numPr>
          <w:ilvl w:val="0"/>
          <w:numId w:val="71"/>
        </w:numPr>
        <w:spacing w:after="0" w:line="240" w:lineRule="auto"/>
        <w:jc w:val="both"/>
        <w:rPr>
          <w:rFonts w:ascii="Times New Roman" w:hAnsi="Times New Roman"/>
          <w:bCs/>
          <w:sz w:val="28"/>
          <w:szCs w:val="28"/>
        </w:rPr>
      </w:pPr>
      <w:r w:rsidRPr="00F007E5">
        <w:rPr>
          <w:rFonts w:ascii="Times New Roman" w:hAnsi="Times New Roman"/>
          <w:bCs/>
          <w:sz w:val="28"/>
          <w:szCs w:val="28"/>
        </w:rPr>
        <w:t>В чём заключается сущность явления электромагнитной индукции?</w:t>
      </w:r>
    </w:p>
    <w:p w:rsidR="00F007E5" w:rsidRPr="00F007E5" w:rsidRDefault="00F007E5" w:rsidP="00F007E5">
      <w:pPr>
        <w:numPr>
          <w:ilvl w:val="0"/>
          <w:numId w:val="71"/>
        </w:numPr>
        <w:spacing w:after="0" w:line="240" w:lineRule="auto"/>
        <w:jc w:val="both"/>
        <w:rPr>
          <w:rFonts w:ascii="Times New Roman" w:hAnsi="Times New Roman"/>
          <w:bCs/>
          <w:sz w:val="28"/>
          <w:szCs w:val="28"/>
        </w:rPr>
      </w:pPr>
      <w:r w:rsidRPr="00F007E5">
        <w:rPr>
          <w:rFonts w:ascii="Times New Roman" w:hAnsi="Times New Roman"/>
          <w:bCs/>
          <w:sz w:val="28"/>
          <w:szCs w:val="28"/>
        </w:rPr>
        <w:t>Кем открыто явление? Год открытия?</w:t>
      </w:r>
    </w:p>
    <w:p w:rsidR="00F007E5" w:rsidRPr="00F007E5" w:rsidRDefault="00F007E5" w:rsidP="000204A6">
      <w:pPr>
        <w:numPr>
          <w:ilvl w:val="0"/>
          <w:numId w:val="72"/>
        </w:numPr>
        <w:spacing w:after="0" w:line="240" w:lineRule="auto"/>
        <w:jc w:val="both"/>
        <w:rPr>
          <w:rFonts w:ascii="Times New Roman" w:hAnsi="Times New Roman"/>
          <w:bCs/>
          <w:sz w:val="28"/>
          <w:szCs w:val="28"/>
        </w:rPr>
      </w:pPr>
      <w:r w:rsidRPr="00F007E5">
        <w:rPr>
          <w:rFonts w:ascii="Times New Roman" w:hAnsi="Times New Roman"/>
          <w:bCs/>
          <w:sz w:val="28"/>
          <w:szCs w:val="28"/>
        </w:rPr>
        <w:t>Какие условия необходимы для существования явления электромагнитной индукции?</w:t>
      </w:r>
    </w:p>
    <w:p w:rsidR="00F007E5" w:rsidRPr="00F007E5" w:rsidRDefault="00F007E5" w:rsidP="000204A6">
      <w:pPr>
        <w:numPr>
          <w:ilvl w:val="0"/>
          <w:numId w:val="73"/>
        </w:numPr>
        <w:spacing w:after="0" w:line="240" w:lineRule="auto"/>
        <w:jc w:val="both"/>
        <w:rPr>
          <w:rFonts w:ascii="Times New Roman" w:hAnsi="Times New Roman"/>
          <w:bCs/>
          <w:sz w:val="28"/>
          <w:szCs w:val="28"/>
        </w:rPr>
      </w:pPr>
      <w:r w:rsidRPr="00F007E5">
        <w:rPr>
          <w:rFonts w:ascii="Times New Roman" w:hAnsi="Times New Roman"/>
          <w:bCs/>
          <w:sz w:val="28"/>
          <w:szCs w:val="28"/>
        </w:rPr>
        <w:t>Закон электромагнитной индукции</w:t>
      </w:r>
    </w:p>
    <w:p w:rsidR="00F007E5" w:rsidRPr="00F007E5" w:rsidRDefault="00F007E5" w:rsidP="000204A6">
      <w:pPr>
        <w:numPr>
          <w:ilvl w:val="0"/>
          <w:numId w:val="74"/>
        </w:numPr>
        <w:spacing w:after="0" w:line="240" w:lineRule="auto"/>
        <w:jc w:val="both"/>
        <w:rPr>
          <w:rFonts w:ascii="Times New Roman" w:hAnsi="Times New Roman"/>
          <w:bCs/>
          <w:sz w:val="28"/>
          <w:szCs w:val="28"/>
        </w:rPr>
      </w:pPr>
      <w:r w:rsidRPr="00F007E5">
        <w:rPr>
          <w:rFonts w:ascii="Times New Roman" w:hAnsi="Times New Roman"/>
          <w:bCs/>
          <w:sz w:val="28"/>
          <w:szCs w:val="28"/>
        </w:rPr>
        <w:t>Что является источником индукционного электрического поля?</w:t>
      </w:r>
    </w:p>
    <w:p w:rsidR="00F007E5" w:rsidRPr="00F007E5" w:rsidRDefault="00F007E5" w:rsidP="000204A6">
      <w:pPr>
        <w:numPr>
          <w:ilvl w:val="0"/>
          <w:numId w:val="74"/>
        </w:numPr>
        <w:spacing w:after="0" w:line="240" w:lineRule="auto"/>
        <w:jc w:val="both"/>
        <w:rPr>
          <w:rFonts w:ascii="Times New Roman" w:hAnsi="Times New Roman"/>
          <w:bCs/>
          <w:sz w:val="28"/>
          <w:szCs w:val="28"/>
        </w:rPr>
      </w:pPr>
      <w:r w:rsidRPr="00F007E5">
        <w:rPr>
          <w:rFonts w:ascii="Times New Roman" w:hAnsi="Times New Roman"/>
          <w:bCs/>
          <w:sz w:val="28"/>
          <w:szCs w:val="28"/>
        </w:rPr>
        <w:t>Решение задачи (из числа обязательных)</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 xml:space="preserve">Понятие индукционного электрического поля </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Его отличие от стационарного электрического</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Кто выдвинул гипотезу его в</w:t>
      </w:r>
      <w:r>
        <w:rPr>
          <w:rFonts w:ascii="Times New Roman" w:hAnsi="Times New Roman"/>
          <w:bCs/>
          <w:sz w:val="28"/>
          <w:szCs w:val="28"/>
        </w:rPr>
        <w:t>озникновения</w:t>
      </w:r>
      <w:r w:rsidRPr="00F007E5">
        <w:rPr>
          <w:rFonts w:ascii="Times New Roman" w:hAnsi="Times New Roman"/>
          <w:bCs/>
          <w:sz w:val="28"/>
          <w:szCs w:val="28"/>
        </w:rPr>
        <w:t>?</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Направление индукционного электрического поля по отношению к направлению вихревого магнитного поля при его нарастании или убывании (сделать чертёж)</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ЭДС индукции в движущихся в магнитном поле проводниках</w:t>
      </w:r>
    </w:p>
    <w:p w:rsidR="00F007E5" w:rsidRPr="00F007E5" w:rsidRDefault="00F007E5" w:rsidP="00F007E5">
      <w:pPr>
        <w:spacing w:after="0" w:line="240" w:lineRule="auto"/>
        <w:jc w:val="both"/>
        <w:rPr>
          <w:rFonts w:ascii="Times New Roman" w:hAnsi="Times New Roman"/>
          <w:bCs/>
          <w:sz w:val="28"/>
          <w:szCs w:val="28"/>
        </w:rPr>
      </w:pPr>
    </w:p>
    <w:p w:rsidR="00F007E5" w:rsidRPr="00F007E5" w:rsidRDefault="00F007E5" w:rsidP="00F007E5">
      <w:pPr>
        <w:spacing w:after="0" w:line="240" w:lineRule="auto"/>
        <w:jc w:val="both"/>
        <w:rPr>
          <w:rFonts w:ascii="Times New Roman" w:hAnsi="Times New Roman"/>
          <w:sz w:val="28"/>
          <w:szCs w:val="28"/>
          <w:u w:val="single"/>
        </w:rPr>
      </w:pPr>
      <w:r w:rsidRPr="00F007E5">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F007E5">
        <w:rPr>
          <w:rFonts w:ascii="Times New Roman" w:hAnsi="Times New Roman"/>
          <w:sz w:val="28"/>
          <w:szCs w:val="28"/>
          <w:u w:val="single"/>
        </w:rPr>
        <w:t>Л.1.-Л.6.; М.1.-М.6.; П.1.-П.7.; ЛР2, ЛР4, ЛР23, ЛР30</w:t>
      </w:r>
    </w:p>
    <w:p w:rsidR="00F007E5" w:rsidRPr="00F007E5" w:rsidRDefault="00F007E5" w:rsidP="00F007E5">
      <w:pPr>
        <w:spacing w:after="0" w:line="240" w:lineRule="auto"/>
        <w:jc w:val="both"/>
        <w:rPr>
          <w:rFonts w:ascii="Times New Roman" w:hAnsi="Times New Roman"/>
          <w:sz w:val="28"/>
          <w:szCs w:val="28"/>
        </w:rPr>
      </w:pPr>
    </w:p>
    <w:p w:rsidR="00F007E5" w:rsidRPr="00F007E5" w:rsidRDefault="00F007E5" w:rsidP="00F007E5">
      <w:pPr>
        <w:spacing w:after="0" w:line="240" w:lineRule="auto"/>
        <w:jc w:val="both"/>
        <w:rPr>
          <w:rFonts w:ascii="Times New Roman" w:hAnsi="Times New Roman"/>
          <w:sz w:val="28"/>
          <w:szCs w:val="28"/>
        </w:rPr>
      </w:pPr>
      <w:r w:rsidRPr="00F007E5">
        <w:rPr>
          <w:rFonts w:ascii="Times New Roman" w:hAnsi="Times New Roman"/>
          <w:sz w:val="28"/>
          <w:szCs w:val="28"/>
        </w:rPr>
        <w:t>Критерии оценки:</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«5»</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полно раскрыто содержание материала</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для доказательства использованы различные умения, выводы из наблюдений, опытов</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ответ самостоятельный, использованы ранее приобретенные знания.</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 </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«4»</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раскрыто основное содержание материала</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в основном правильно даны определения понятий и использованы научные термины.</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ответ самостоятельный</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правильные и четкие ответы на вопросы уточняющего характера (позиция понимающий)</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 </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«3»</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определения понятий недостаточно четкие</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допущены ошибки и неточности в использовании научной терминологии, определение понятий</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 </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«2»</w:t>
      </w:r>
    </w:p>
    <w:p w:rsidR="00F007E5" w:rsidRPr="00F007E5" w:rsidRDefault="00F007E5" w:rsidP="00F007E5">
      <w:pPr>
        <w:numPr>
          <w:ilvl w:val="0"/>
          <w:numId w:val="15"/>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основное содержание учебного материала не раскрыто</w:t>
      </w:r>
    </w:p>
    <w:p w:rsidR="00F007E5" w:rsidRPr="00F007E5" w:rsidRDefault="00F007E5" w:rsidP="00F007E5">
      <w:pPr>
        <w:numPr>
          <w:ilvl w:val="0"/>
          <w:numId w:val="15"/>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не даны ответы на вопросы наводящего и конкретизирующего характера</w:t>
      </w:r>
    </w:p>
    <w:p w:rsidR="00F007E5" w:rsidRPr="00F007E5" w:rsidRDefault="00F007E5" w:rsidP="00F007E5">
      <w:pPr>
        <w:numPr>
          <w:ilvl w:val="0"/>
          <w:numId w:val="15"/>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допущены грубые ошибки в определении понятий, при использовании терминологии. </w:t>
      </w:r>
    </w:p>
    <w:p w:rsidR="004563CD" w:rsidRDefault="004563CD" w:rsidP="00F855F9">
      <w:pPr>
        <w:autoSpaceDE w:val="0"/>
        <w:autoSpaceDN w:val="0"/>
        <w:adjustRightInd w:val="0"/>
        <w:spacing w:line="360" w:lineRule="auto"/>
        <w:rPr>
          <w:rFonts w:ascii="Times New Roman" w:hAnsi="Times New Roman"/>
          <w:sz w:val="24"/>
          <w:szCs w:val="24"/>
        </w:rPr>
      </w:pPr>
    </w:p>
    <w:p w:rsidR="00C072F3" w:rsidRPr="00C072F3" w:rsidRDefault="00C072F3" w:rsidP="00C072F3">
      <w:pPr>
        <w:autoSpaceDE w:val="0"/>
        <w:autoSpaceDN w:val="0"/>
        <w:adjustRightInd w:val="0"/>
        <w:spacing w:after="0" w:line="240" w:lineRule="auto"/>
        <w:rPr>
          <w:rFonts w:ascii="Times New Roman" w:hAnsi="Times New Roman"/>
          <w:sz w:val="28"/>
          <w:szCs w:val="28"/>
        </w:rPr>
      </w:pPr>
    </w:p>
    <w:p w:rsidR="00C072F3" w:rsidRDefault="00C072F3" w:rsidP="00C072F3">
      <w:pPr>
        <w:spacing w:after="0" w:line="240" w:lineRule="auto"/>
        <w:rPr>
          <w:rFonts w:ascii="Times New Roman" w:hAnsi="Times New Roman"/>
          <w:b/>
          <w:bCs/>
          <w:sz w:val="28"/>
          <w:szCs w:val="28"/>
        </w:rPr>
      </w:pPr>
      <w:r w:rsidRPr="00C072F3">
        <w:rPr>
          <w:rFonts w:ascii="Times New Roman" w:hAnsi="Times New Roman"/>
          <w:b/>
          <w:sz w:val="28"/>
          <w:szCs w:val="28"/>
        </w:rPr>
        <w:t>Тестирование</w:t>
      </w:r>
      <w:r w:rsidRPr="00C072F3">
        <w:rPr>
          <w:rFonts w:ascii="Times New Roman" w:hAnsi="Times New Roman"/>
          <w:sz w:val="28"/>
          <w:szCs w:val="28"/>
        </w:rPr>
        <w:t xml:space="preserve"> </w:t>
      </w:r>
      <w:r w:rsidRPr="00C072F3">
        <w:rPr>
          <w:rFonts w:ascii="Times New Roman" w:hAnsi="Times New Roman"/>
          <w:b/>
          <w:bCs/>
          <w:sz w:val="28"/>
          <w:szCs w:val="28"/>
        </w:rPr>
        <w:t xml:space="preserve">(Т) </w:t>
      </w:r>
    </w:p>
    <w:p w:rsidR="00C072F3" w:rsidRPr="00C072F3" w:rsidRDefault="00C072F3" w:rsidP="00C072F3">
      <w:pPr>
        <w:spacing w:after="0" w:line="240" w:lineRule="auto"/>
        <w:rPr>
          <w:rFonts w:ascii="Times New Roman" w:hAnsi="Times New Roman"/>
          <w:b/>
          <w:bCs/>
          <w:sz w:val="28"/>
          <w:szCs w:val="28"/>
        </w:rPr>
      </w:pPr>
    </w:p>
    <w:p w:rsidR="00C072F3" w:rsidRDefault="00C072F3" w:rsidP="00C072F3">
      <w:pPr>
        <w:spacing w:after="0" w:line="240" w:lineRule="auto"/>
        <w:rPr>
          <w:rFonts w:ascii="Times New Roman" w:hAnsi="Times New Roman"/>
          <w:b/>
          <w:bCs/>
          <w:sz w:val="28"/>
          <w:szCs w:val="28"/>
        </w:rPr>
      </w:pPr>
      <w:r w:rsidRPr="00C072F3">
        <w:rPr>
          <w:rFonts w:ascii="Times New Roman" w:hAnsi="Times New Roman"/>
          <w:b/>
          <w:bCs/>
          <w:sz w:val="28"/>
          <w:szCs w:val="28"/>
        </w:rPr>
        <w:t>I вариант.</w:t>
      </w:r>
    </w:p>
    <w:p w:rsidR="00C072F3" w:rsidRPr="00C072F3" w:rsidRDefault="00C072F3" w:rsidP="00C072F3">
      <w:pPr>
        <w:spacing w:after="0" w:line="240" w:lineRule="auto"/>
        <w:rPr>
          <w:rFonts w:ascii="Times New Roman" w:hAnsi="Times New Roman"/>
          <w:bCs/>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t>A1.</w:t>
      </w:r>
      <w:r w:rsidRPr="00C072F3">
        <w:rPr>
          <w:sz w:val="28"/>
          <w:szCs w:val="28"/>
        </w:rPr>
        <w:t> Индукционный ток — это направленное движение:</w:t>
      </w:r>
    </w:p>
    <w:p w:rsidR="00C072F3" w:rsidRDefault="00C072F3" w:rsidP="000204A6">
      <w:pPr>
        <w:pStyle w:val="a8"/>
        <w:numPr>
          <w:ilvl w:val="1"/>
          <w:numId w:val="74"/>
        </w:numPr>
        <w:shd w:val="clear" w:color="auto" w:fill="FFFFFF"/>
        <w:spacing w:before="0" w:beforeAutospacing="0" w:after="0" w:afterAutospacing="0"/>
        <w:jc w:val="both"/>
        <w:textAlignment w:val="baseline"/>
        <w:rPr>
          <w:sz w:val="28"/>
          <w:szCs w:val="28"/>
        </w:rPr>
      </w:pPr>
      <w:r w:rsidRPr="00C072F3">
        <w:rPr>
          <w:sz w:val="28"/>
          <w:szCs w:val="28"/>
        </w:rPr>
        <w:t>заряженных частиц, по своим действиям в принципе не отличается от электрического тока, проявляется за счет сил неэлектрического происхождения</w:t>
      </w:r>
      <w:r w:rsidRPr="00C072F3">
        <w:rPr>
          <w:sz w:val="28"/>
          <w:szCs w:val="28"/>
        </w:rPr>
        <w:br/>
        <w:t>2) нейтральных частиц, по своим действиям в принципе не отличается от электрического тока, проявляется за счет сил электрического происхождения</w:t>
      </w:r>
      <w:r w:rsidRPr="00C072F3">
        <w:rPr>
          <w:sz w:val="28"/>
          <w:szCs w:val="28"/>
        </w:rPr>
        <w:br/>
        <w:t>3) заряженных частиц, по своим действиям отличает</w:t>
      </w:r>
      <w:r w:rsidRPr="00C072F3">
        <w:rPr>
          <w:sz w:val="28"/>
          <w:szCs w:val="28"/>
        </w:rPr>
        <w:softHyphen/>
        <w:t>ся от электрического тока, проявляется за счет сил неэлектрического происхождения</w:t>
      </w:r>
      <w:r w:rsidRPr="00C072F3">
        <w:rPr>
          <w:sz w:val="28"/>
          <w:szCs w:val="28"/>
        </w:rPr>
        <w:br/>
        <w:t>4) нейтральных частиц, по своим действиям в прин</w:t>
      </w:r>
      <w:r w:rsidRPr="00C072F3">
        <w:rPr>
          <w:sz w:val="28"/>
          <w:szCs w:val="28"/>
        </w:rPr>
        <w:softHyphen/>
        <w:t>ципе отличается от электрического тока, проявляет</w:t>
      </w:r>
      <w:r w:rsidRPr="00C072F3">
        <w:rPr>
          <w:sz w:val="28"/>
          <w:szCs w:val="28"/>
        </w:rPr>
        <w:softHyphen/>
        <w:t>ся за счет сил электрического происхождения</w:t>
      </w:r>
    </w:p>
    <w:p w:rsidR="00C072F3" w:rsidRPr="00C072F3" w:rsidRDefault="00C072F3" w:rsidP="00C072F3">
      <w:pPr>
        <w:pStyle w:val="a8"/>
        <w:shd w:val="clear" w:color="auto" w:fill="FFFFFF"/>
        <w:spacing w:before="0" w:beforeAutospacing="0" w:after="0" w:afterAutospacing="0"/>
        <w:ind w:left="1455"/>
        <w:jc w:val="both"/>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t>А2.</w:t>
      </w:r>
      <w:r w:rsidRPr="00C072F3">
        <w:rPr>
          <w:sz w:val="28"/>
          <w:szCs w:val="28"/>
        </w:rPr>
        <w:t> Магнит вводится в алюминиевое кольцо так, как по</w:t>
      </w:r>
      <w:r w:rsidRPr="00C072F3">
        <w:rPr>
          <w:sz w:val="28"/>
          <w:szCs w:val="28"/>
        </w:rPr>
        <w:softHyphen/>
        <w:t>казано на рисунке. Направление тока в кольце указано стрелкой. Каким полюсом магнит вводится в кольцо?</w:t>
      </w:r>
    </w:p>
    <w:p w:rsidR="00C072F3" w:rsidRPr="00C072F3" w:rsidRDefault="00B16B7D" w:rsidP="00C072F3">
      <w:pPr>
        <w:pStyle w:val="a8"/>
        <w:shd w:val="clear" w:color="auto" w:fill="FFFFFF"/>
        <w:spacing w:before="0" w:beforeAutospacing="0" w:after="0" w:afterAutospacing="0"/>
        <w:jc w:val="both"/>
        <w:textAlignment w:val="baseline"/>
        <w:rPr>
          <w:sz w:val="28"/>
          <w:szCs w:val="28"/>
        </w:rPr>
      </w:pPr>
      <w:r>
        <w:rPr>
          <w:noProof/>
          <w:sz w:val="28"/>
          <w:szCs w:val="28"/>
        </w:rPr>
        <w:drawing>
          <wp:inline distT="0" distB="0" distL="0" distR="0">
            <wp:extent cx="1012825" cy="773430"/>
            <wp:effectExtent l="19050" t="0" r="0" b="0"/>
            <wp:docPr id="135" name="Рисунок 265" descr="Магнит вводится в алюминиевое кольц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descr="Магнит вводится в алюминиевое кольцо"/>
                    <pic:cNvPicPr>
                      <a:picLocks noChangeAspect="1" noChangeArrowheads="1"/>
                    </pic:cNvPicPr>
                  </pic:nvPicPr>
                  <pic:blipFill>
                    <a:blip r:embed="rId242"/>
                    <a:srcRect/>
                    <a:stretch>
                      <a:fillRect/>
                    </a:stretch>
                  </pic:blipFill>
                  <pic:spPr bwMode="auto">
                    <a:xfrm>
                      <a:off x="0" y="0"/>
                      <a:ext cx="1012825" cy="773430"/>
                    </a:xfrm>
                    <a:prstGeom prst="rect">
                      <a:avLst/>
                    </a:prstGeom>
                    <a:noFill/>
                    <a:ln w="9525">
                      <a:noFill/>
                      <a:miter lim="800000"/>
                      <a:headEnd/>
                      <a:tailEnd/>
                    </a:ln>
                  </pic:spPr>
                </pic:pic>
              </a:graphicData>
            </a:graphic>
          </wp:inline>
        </w:drawing>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положительным</w:t>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отрицательным</w:t>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северным</w:t>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южным</w:t>
      </w:r>
    </w:p>
    <w:p w:rsidR="00C072F3" w:rsidRPr="00C072F3" w:rsidRDefault="00C072F3" w:rsidP="00C072F3">
      <w:pPr>
        <w:pStyle w:val="a8"/>
        <w:shd w:val="clear" w:color="auto" w:fill="FFFFFF"/>
        <w:spacing w:before="0" w:beforeAutospacing="0" w:after="0" w:afterAutospacing="0"/>
        <w:ind w:left="1440"/>
        <w:textAlignment w:val="baseline"/>
        <w:rPr>
          <w:sz w:val="28"/>
          <w:szCs w:val="28"/>
        </w:rPr>
      </w:pPr>
    </w:p>
    <w:p w:rsid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t>А3.</w:t>
      </w:r>
      <w:r w:rsidRPr="00C072F3">
        <w:rPr>
          <w:sz w:val="28"/>
          <w:szCs w:val="28"/>
        </w:rPr>
        <w:t> Три одинаковые катушки включены последователь</w:t>
      </w:r>
      <w:r w:rsidRPr="00C072F3">
        <w:rPr>
          <w:sz w:val="28"/>
          <w:szCs w:val="28"/>
        </w:rPr>
        <w:softHyphen/>
        <w:t>но в электрическую цепь постоянного тока. Катушка 1 без сердечника, в катушке 2 сердечник из кобальта, в ка</w:t>
      </w:r>
      <w:r w:rsidRPr="00C072F3">
        <w:rPr>
          <w:sz w:val="28"/>
          <w:szCs w:val="28"/>
        </w:rPr>
        <w:softHyphen/>
        <w:t>тушке 3 сердечник из трансформаторной стали. В какой из катушек индукция магнитного поля будет наименьшей? (Магнитная проницаемость воздуха равна 1, кобальта — 175, трансформаторной стали — 8000.)</w:t>
      </w:r>
    </w:p>
    <w:p w:rsidR="00C072F3" w:rsidRPr="00C072F3" w:rsidRDefault="00C072F3" w:rsidP="00C072F3">
      <w:pPr>
        <w:pStyle w:val="a8"/>
        <w:shd w:val="clear" w:color="auto" w:fill="FFFFFF"/>
        <w:spacing w:before="0" w:beforeAutospacing="0" w:after="0" w:afterAutospacing="0"/>
        <w:textAlignment w:val="baseline"/>
        <w:rPr>
          <w:sz w:val="28"/>
          <w:szCs w:val="28"/>
        </w:rPr>
      </w:pPr>
    </w:p>
    <w:p w:rsid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1</w:t>
      </w:r>
    </w:p>
    <w:p w:rsid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2</w:t>
      </w:r>
    </w:p>
    <w:p w:rsid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3</w:t>
      </w:r>
    </w:p>
    <w:p w:rsidR="00C072F3" w:rsidRP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во всех катушках одинакова</w:t>
      </w:r>
    </w:p>
    <w:p w:rsidR="00C072F3" w:rsidRPr="00C072F3" w:rsidRDefault="00C072F3" w:rsidP="00C072F3">
      <w:pPr>
        <w:pStyle w:val="a8"/>
        <w:shd w:val="clear" w:color="auto" w:fill="FFFFFF"/>
        <w:spacing w:before="0" w:beforeAutospacing="0" w:after="0" w:afterAutospacing="0"/>
        <w:ind w:left="720"/>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t>А4.</w:t>
      </w:r>
      <w:r w:rsidRPr="00C072F3">
        <w:rPr>
          <w:sz w:val="28"/>
          <w:szCs w:val="28"/>
        </w:rPr>
        <w:t xml:space="preserve"> Прямой проводник длиной </w:t>
      </w:r>
      <w:smartTag w:uri="urn:schemas-microsoft-com:office:smarttags" w:element="metricconverter">
        <w:smartTagPr>
          <w:attr w:name="ProductID" w:val="80 см"/>
        </w:smartTagPr>
        <w:r w:rsidRPr="00C072F3">
          <w:rPr>
            <w:sz w:val="28"/>
            <w:szCs w:val="28"/>
          </w:rPr>
          <w:t>80 см</w:t>
        </w:r>
      </w:smartTag>
      <w:r w:rsidRPr="00C072F3">
        <w:rPr>
          <w:sz w:val="28"/>
          <w:szCs w:val="28"/>
        </w:rPr>
        <w:t xml:space="preserve"> движется в магнит</w:t>
      </w:r>
      <w:r w:rsidRPr="00C072F3">
        <w:rPr>
          <w:sz w:val="28"/>
          <w:szCs w:val="28"/>
        </w:rPr>
        <w:softHyphen/>
        <w:t xml:space="preserve">ном поле со скоростью </w:t>
      </w:r>
      <w:smartTag w:uri="urn:schemas-microsoft-com:office:smarttags" w:element="metricconverter">
        <w:smartTagPr>
          <w:attr w:name="ProductID" w:val="36 км/ч"/>
        </w:smartTagPr>
        <w:r w:rsidRPr="00C072F3">
          <w:rPr>
            <w:sz w:val="28"/>
            <w:szCs w:val="28"/>
          </w:rPr>
          <w:t>36 км/ч</w:t>
        </w:r>
      </w:smartTag>
      <w:r w:rsidRPr="00C072F3">
        <w:rPr>
          <w:sz w:val="28"/>
          <w:szCs w:val="28"/>
        </w:rPr>
        <w:t xml:space="preserve"> под углом 30° к вектору магнитной индукции. В проводнике возникает ЭДС 5 мВ. Чему равна магнитная индукция?</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t>3 мТл</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t>0,8 кТл</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t>2,5 мТл</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t>1,25 мТл</w:t>
      </w:r>
    </w:p>
    <w:p w:rsidR="00C072F3" w:rsidRPr="00C072F3" w:rsidRDefault="00C072F3" w:rsidP="00C072F3">
      <w:pPr>
        <w:pStyle w:val="a8"/>
        <w:shd w:val="clear" w:color="auto" w:fill="FFFFFF"/>
        <w:spacing w:before="0" w:beforeAutospacing="0" w:after="0" w:afterAutospacing="0"/>
        <w:ind w:left="720"/>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t>B1.</w:t>
      </w:r>
      <w:r w:rsidRPr="00C072F3">
        <w:rPr>
          <w:sz w:val="28"/>
          <w:szCs w:val="28"/>
        </w:rPr>
        <w:t> К катушке с индуктивностью </w:t>
      </w:r>
      <w:r w:rsidRPr="00C072F3">
        <w:rPr>
          <w:rStyle w:val="aff9"/>
          <w:sz w:val="28"/>
          <w:szCs w:val="28"/>
          <w:bdr w:val="none" w:sz="0" w:space="0" w:color="auto" w:frame="1"/>
        </w:rPr>
        <w:t>L</w:t>
      </w:r>
      <w:r w:rsidRPr="00C072F3">
        <w:rPr>
          <w:sz w:val="28"/>
          <w:szCs w:val="28"/>
        </w:rPr>
        <w:t> = 0,25 Гн приложена постоянная разность потенциалов Δφ 10 В. На сколько возрастет сила тока в катушке за время Δ</w:t>
      </w:r>
      <w:r w:rsidRPr="00C072F3">
        <w:rPr>
          <w:rStyle w:val="aff9"/>
          <w:sz w:val="28"/>
          <w:szCs w:val="28"/>
          <w:bdr w:val="none" w:sz="0" w:space="0" w:color="auto" w:frame="1"/>
        </w:rPr>
        <w:t>t</w:t>
      </w:r>
      <w:r w:rsidRPr="00C072F3">
        <w:rPr>
          <w:sz w:val="28"/>
          <w:szCs w:val="28"/>
        </w:rPr>
        <w:t> 1 с? (Соп</w:t>
      </w:r>
      <w:r w:rsidR="004401AD">
        <w:rPr>
          <w:sz w:val="28"/>
          <w:szCs w:val="28"/>
        </w:rPr>
        <w:t>ро</w:t>
      </w:r>
      <w:r w:rsidR="004401AD">
        <w:rPr>
          <w:sz w:val="28"/>
          <w:szCs w:val="28"/>
        </w:rPr>
        <w:softHyphen/>
        <w:t>тивлением катушки пренебречь</w:t>
      </w:r>
      <w:r w:rsidRPr="00C072F3">
        <w:rPr>
          <w:sz w:val="28"/>
          <w:szCs w:val="28"/>
        </w:rPr>
        <w:t>)</w:t>
      </w:r>
      <w:r w:rsidR="004401AD">
        <w:rPr>
          <w:sz w:val="28"/>
          <w:szCs w:val="28"/>
        </w:rPr>
        <w:t xml:space="preserve"> (оценивается 2 б.)</w:t>
      </w: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t>C1.</w:t>
      </w:r>
      <w:r w:rsidRPr="00C072F3">
        <w:rPr>
          <w:sz w:val="28"/>
          <w:szCs w:val="28"/>
        </w:rPr>
        <w:t> Проводник массой </w:t>
      </w:r>
      <w:r w:rsidRPr="00C072F3">
        <w:rPr>
          <w:rStyle w:val="aff9"/>
          <w:sz w:val="28"/>
          <w:szCs w:val="28"/>
          <w:bdr w:val="none" w:sz="0" w:space="0" w:color="auto" w:frame="1"/>
        </w:rPr>
        <w:t>m</w:t>
      </w:r>
      <w:r w:rsidRPr="00C072F3">
        <w:rPr>
          <w:sz w:val="28"/>
          <w:szCs w:val="28"/>
        </w:rPr>
        <w:t xml:space="preserve"> = </w:t>
      </w:r>
      <w:smartTag w:uri="urn:schemas-microsoft-com:office:smarttags" w:element="metricconverter">
        <w:smartTagPr>
          <w:attr w:name="ProductID" w:val="1 кг"/>
        </w:smartTagPr>
        <w:r w:rsidRPr="00C072F3">
          <w:rPr>
            <w:sz w:val="28"/>
            <w:szCs w:val="28"/>
          </w:rPr>
          <w:t>1 кг</w:t>
        </w:r>
      </w:smartTag>
      <w:r w:rsidRPr="00C072F3">
        <w:rPr>
          <w:sz w:val="28"/>
          <w:szCs w:val="28"/>
        </w:rPr>
        <w:t xml:space="preserve"> и дли</w:t>
      </w:r>
      <w:r w:rsidRPr="00C072F3">
        <w:rPr>
          <w:sz w:val="28"/>
          <w:szCs w:val="28"/>
        </w:rPr>
        <w:softHyphen/>
        <w:t>ной </w:t>
      </w:r>
      <w:r w:rsidRPr="00C072F3">
        <w:rPr>
          <w:rStyle w:val="aff9"/>
          <w:sz w:val="28"/>
          <w:szCs w:val="28"/>
          <w:bdr w:val="none" w:sz="0" w:space="0" w:color="auto" w:frame="1"/>
        </w:rPr>
        <w:t>l</w:t>
      </w:r>
      <w:r w:rsidRPr="00C072F3">
        <w:rPr>
          <w:sz w:val="28"/>
          <w:szCs w:val="28"/>
        </w:rPr>
        <w:t xml:space="preserve"> = </w:t>
      </w:r>
      <w:smartTag w:uri="urn:schemas-microsoft-com:office:smarttags" w:element="metricconverter">
        <w:smartTagPr>
          <w:attr w:name="ProductID" w:val="1 м"/>
        </w:smartTagPr>
        <w:r w:rsidRPr="00C072F3">
          <w:rPr>
            <w:sz w:val="28"/>
            <w:szCs w:val="28"/>
          </w:rPr>
          <w:t>1 м</w:t>
        </w:r>
      </w:smartTag>
      <w:r w:rsidRPr="00C072F3">
        <w:rPr>
          <w:sz w:val="28"/>
          <w:szCs w:val="28"/>
        </w:rPr>
        <w:t xml:space="preserve"> подвешен при помощи двух одинаковых металлических пружин же</w:t>
      </w:r>
      <w:r w:rsidRPr="00C072F3">
        <w:rPr>
          <w:sz w:val="28"/>
          <w:szCs w:val="28"/>
        </w:rPr>
        <w:softHyphen/>
        <w:t>сткостью </w:t>
      </w:r>
      <w:r w:rsidRPr="00C072F3">
        <w:rPr>
          <w:rStyle w:val="aff9"/>
          <w:sz w:val="28"/>
          <w:szCs w:val="28"/>
          <w:bdr w:val="none" w:sz="0" w:space="0" w:color="auto" w:frame="1"/>
        </w:rPr>
        <w:t>k</w:t>
      </w:r>
      <w:r w:rsidRPr="00C072F3">
        <w:rPr>
          <w:sz w:val="28"/>
          <w:szCs w:val="28"/>
        </w:rPr>
        <w:t> 100 Н/м каждая. Провод</w:t>
      </w:r>
      <w:r w:rsidRPr="00C072F3">
        <w:rPr>
          <w:sz w:val="28"/>
          <w:szCs w:val="28"/>
        </w:rPr>
        <w:softHyphen/>
        <w:t>ник находится в однородном магнит</w:t>
      </w:r>
      <w:r w:rsidRPr="00C072F3">
        <w:rPr>
          <w:sz w:val="28"/>
          <w:szCs w:val="28"/>
        </w:rPr>
        <w:softHyphen/>
        <w:t>ном поле, индукция которого В = 100 Тл и перпендикулярна плоскости, в ко</w:t>
      </w:r>
      <w:r w:rsidRPr="00C072F3">
        <w:rPr>
          <w:sz w:val="28"/>
          <w:szCs w:val="28"/>
        </w:rPr>
        <w:softHyphen/>
        <w:t>торой лежат проводник и пружины. (См. рисунок.)</w:t>
      </w:r>
    </w:p>
    <w:p w:rsidR="00C072F3" w:rsidRPr="00C072F3" w:rsidRDefault="00B16B7D" w:rsidP="00C072F3">
      <w:pPr>
        <w:pStyle w:val="a8"/>
        <w:shd w:val="clear" w:color="auto" w:fill="FFFFFF"/>
        <w:spacing w:before="0" w:beforeAutospacing="0" w:after="0" w:afterAutospacing="0"/>
        <w:jc w:val="both"/>
        <w:textAlignment w:val="baseline"/>
        <w:rPr>
          <w:sz w:val="28"/>
          <w:szCs w:val="28"/>
        </w:rPr>
      </w:pPr>
      <w:r>
        <w:rPr>
          <w:noProof/>
          <w:sz w:val="28"/>
          <w:szCs w:val="28"/>
        </w:rPr>
        <w:drawing>
          <wp:inline distT="0" distB="0" distL="0" distR="0">
            <wp:extent cx="963930" cy="970915"/>
            <wp:effectExtent l="19050" t="0" r="7620" b="0"/>
            <wp:docPr id="136" name="Рисунок 264" descr="Проводник подвешен при помощи двух одинаковых металлических пруж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descr="Проводник подвешен при помощи двух одинаковых металлических пружин"/>
                    <pic:cNvPicPr>
                      <a:picLocks noChangeAspect="1" noChangeArrowheads="1"/>
                    </pic:cNvPicPr>
                  </pic:nvPicPr>
                  <pic:blipFill>
                    <a:blip r:embed="rId243"/>
                    <a:srcRect/>
                    <a:stretch>
                      <a:fillRect/>
                    </a:stretch>
                  </pic:blipFill>
                  <pic:spPr bwMode="auto">
                    <a:xfrm>
                      <a:off x="0" y="0"/>
                      <a:ext cx="963930" cy="970915"/>
                    </a:xfrm>
                    <a:prstGeom prst="rect">
                      <a:avLst/>
                    </a:prstGeom>
                    <a:noFill/>
                    <a:ln w="9525">
                      <a:noFill/>
                      <a:miter lim="800000"/>
                      <a:headEnd/>
                      <a:tailEnd/>
                    </a:ln>
                  </pic:spPr>
                </pic:pic>
              </a:graphicData>
            </a:graphic>
          </wp:inline>
        </w:drawing>
      </w: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sz w:val="28"/>
          <w:szCs w:val="28"/>
        </w:rPr>
        <w:t>Про</w:t>
      </w:r>
      <w:r w:rsidRPr="00C072F3">
        <w:rPr>
          <w:sz w:val="28"/>
          <w:szCs w:val="28"/>
        </w:rPr>
        <w:softHyphen/>
        <w:t>водник сместили в вертикальной плоскости от положения равновесия и отпустили. Определите период колебаний проводника, если к верхним концам пружин присоединен конденсатор емкостью </w:t>
      </w:r>
      <w:r w:rsidRPr="00C072F3">
        <w:rPr>
          <w:rStyle w:val="aff9"/>
          <w:sz w:val="28"/>
          <w:szCs w:val="28"/>
          <w:bdr w:val="none" w:sz="0" w:space="0" w:color="auto" w:frame="1"/>
        </w:rPr>
        <w:t>С</w:t>
      </w:r>
      <w:r w:rsidRPr="00C072F3">
        <w:rPr>
          <w:sz w:val="28"/>
          <w:szCs w:val="28"/>
        </w:rPr>
        <w:t> = 100 мкФ. (Сопротивлением проводника и пружин пренебречь)</w:t>
      </w:r>
      <w:r w:rsidR="004401AD">
        <w:rPr>
          <w:sz w:val="28"/>
          <w:szCs w:val="28"/>
        </w:rPr>
        <w:t xml:space="preserve"> (оценивается 3 б.)</w:t>
      </w:r>
    </w:p>
    <w:p w:rsidR="00C072F3" w:rsidRPr="00C072F3" w:rsidRDefault="00C072F3" w:rsidP="00C072F3">
      <w:pPr>
        <w:spacing w:after="0" w:line="240" w:lineRule="auto"/>
        <w:rPr>
          <w:rFonts w:ascii="Times New Roman" w:hAnsi="Times New Roman"/>
          <w:b/>
          <w:bCs/>
          <w:sz w:val="28"/>
          <w:szCs w:val="28"/>
        </w:rPr>
      </w:pPr>
    </w:p>
    <w:p w:rsidR="00C072F3" w:rsidRPr="00C072F3" w:rsidRDefault="00C072F3" w:rsidP="00C072F3">
      <w:pPr>
        <w:spacing w:after="0" w:line="240" w:lineRule="auto"/>
        <w:rPr>
          <w:rFonts w:ascii="Times New Roman" w:hAnsi="Times New Roman"/>
          <w:b/>
          <w:bCs/>
          <w:sz w:val="28"/>
          <w:szCs w:val="28"/>
        </w:rPr>
      </w:pPr>
      <w:r w:rsidRPr="00C072F3">
        <w:rPr>
          <w:rFonts w:ascii="Times New Roman" w:hAnsi="Times New Roman"/>
          <w:b/>
          <w:bCs/>
          <w:sz w:val="28"/>
          <w:szCs w:val="28"/>
        </w:rPr>
        <w:t>II вариант.</w:t>
      </w:r>
    </w:p>
    <w:p w:rsidR="00C072F3" w:rsidRPr="00C072F3" w:rsidRDefault="00C072F3" w:rsidP="00C072F3">
      <w:pPr>
        <w:spacing w:after="0" w:line="240" w:lineRule="auto"/>
        <w:rPr>
          <w:rFonts w:ascii="Times New Roman" w:hAnsi="Times New Roman"/>
          <w:bCs/>
          <w:sz w:val="28"/>
          <w:szCs w:val="28"/>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A1.</w:t>
      </w:r>
      <w:r w:rsidRPr="001E1E79">
        <w:rPr>
          <w:sz w:val="28"/>
          <w:szCs w:val="28"/>
        </w:rPr>
        <w:t> С помощью какого опыта можно показать возникно</w:t>
      </w:r>
      <w:r w:rsidRPr="001E1E79">
        <w:rPr>
          <w:sz w:val="28"/>
          <w:szCs w:val="28"/>
        </w:rPr>
        <w:softHyphen/>
        <w:t>вение индукционного тока?</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t>проводник, концы которого присоединены к гальва</w:t>
      </w:r>
      <w:r w:rsidRPr="001E1E79">
        <w:rPr>
          <w:sz w:val="28"/>
          <w:szCs w:val="28"/>
        </w:rPr>
        <w:softHyphen/>
        <w:t>нометру, надо поместить в магнитное поле</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t>проводник, концы которого присоединены к гальва</w:t>
      </w:r>
      <w:r w:rsidRPr="001E1E79">
        <w:rPr>
          <w:sz w:val="28"/>
          <w:szCs w:val="28"/>
        </w:rPr>
        <w:softHyphen/>
        <w:t>нометру, надо двигать вдоль магнитных линий</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t>магнит или проводник, концы которого присоеди</w:t>
      </w:r>
      <w:r w:rsidRPr="001E1E79">
        <w:rPr>
          <w:sz w:val="28"/>
          <w:szCs w:val="28"/>
        </w:rPr>
        <w:softHyphen/>
        <w:t>нены к гальванометру, надо двигать так, чтобы маг</w:t>
      </w:r>
      <w:r w:rsidRPr="001E1E79">
        <w:rPr>
          <w:sz w:val="28"/>
          <w:szCs w:val="28"/>
        </w:rPr>
        <w:softHyphen/>
        <w:t>нитные линии пересекали проводник</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t>с помощью опыта показать невозможно</w:t>
      </w:r>
    </w:p>
    <w:p w:rsidR="001E1E79" w:rsidRPr="001E1E79" w:rsidRDefault="001E1E79" w:rsidP="001E1E79">
      <w:pPr>
        <w:pStyle w:val="a8"/>
        <w:shd w:val="clear" w:color="auto" w:fill="FFFFFF"/>
        <w:spacing w:before="0" w:beforeAutospacing="0" w:after="0" w:afterAutospacing="0"/>
        <w:ind w:left="1545"/>
        <w:jc w:val="both"/>
        <w:textAlignment w:val="baseline"/>
        <w:rPr>
          <w:sz w:val="28"/>
          <w:szCs w:val="28"/>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А2.</w:t>
      </w:r>
      <w:r w:rsidRPr="001E1E79">
        <w:rPr>
          <w:sz w:val="28"/>
          <w:szCs w:val="28"/>
        </w:rPr>
        <w:t> Когда металлический стержень присоединили к одному из полюсов источника тока, то вокруг него обра</w:t>
      </w:r>
      <w:r w:rsidRPr="001E1E79">
        <w:rPr>
          <w:sz w:val="28"/>
          <w:szCs w:val="28"/>
        </w:rPr>
        <w:softHyphen/>
        <w:t>зовалось поле:</w:t>
      </w:r>
    </w:p>
    <w:p w:rsidR="001E1E79" w:rsidRPr="001E1E79" w:rsidRDefault="00B16B7D" w:rsidP="001E1E79">
      <w:pPr>
        <w:pStyle w:val="a8"/>
        <w:shd w:val="clear" w:color="auto" w:fill="FFFFFF"/>
        <w:spacing w:before="0" w:beforeAutospacing="0" w:after="0" w:afterAutospacing="0"/>
        <w:jc w:val="both"/>
        <w:textAlignment w:val="baseline"/>
        <w:rPr>
          <w:sz w:val="28"/>
          <w:szCs w:val="28"/>
        </w:rPr>
      </w:pPr>
      <w:r>
        <w:rPr>
          <w:noProof/>
          <w:sz w:val="28"/>
          <w:szCs w:val="28"/>
        </w:rPr>
        <w:drawing>
          <wp:inline distT="0" distB="0" distL="0" distR="0">
            <wp:extent cx="1076325" cy="1209675"/>
            <wp:effectExtent l="19050" t="0" r="9525" b="0"/>
            <wp:docPr id="137" name="Рисунок 272" descr="металлический стержень присоединили к одному из полюсов источника т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 descr="металлический стержень присоединили к одному из полюсов источника тока"/>
                    <pic:cNvPicPr>
                      <a:picLocks noChangeAspect="1" noChangeArrowheads="1"/>
                    </pic:cNvPicPr>
                  </pic:nvPicPr>
                  <pic:blipFill>
                    <a:blip r:embed="rId244"/>
                    <a:srcRect/>
                    <a:stretch>
                      <a:fillRect/>
                    </a:stretch>
                  </pic:blipFill>
                  <pic:spPr bwMode="auto">
                    <a:xfrm>
                      <a:off x="0" y="0"/>
                      <a:ext cx="1076325" cy="1209675"/>
                    </a:xfrm>
                    <a:prstGeom prst="rect">
                      <a:avLst/>
                    </a:prstGeom>
                    <a:noFill/>
                    <a:ln w="9525">
                      <a:noFill/>
                      <a:miter lim="800000"/>
                      <a:headEnd/>
                      <a:tailEnd/>
                    </a:ln>
                  </pic:spPr>
                </pic:pic>
              </a:graphicData>
            </a:graphic>
          </wp:inline>
        </w:drawing>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t>электрическое и магнитное</w:t>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t>магнитное</w:t>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t>электрическое</w:t>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t>при таком условии поле не об</w:t>
      </w:r>
      <w:r w:rsidRPr="001E1E79">
        <w:rPr>
          <w:sz w:val="28"/>
          <w:szCs w:val="28"/>
        </w:rPr>
        <w:softHyphen/>
        <w:t>разуется</w:t>
      </w:r>
    </w:p>
    <w:p w:rsidR="001E1E79" w:rsidRDefault="001E1E79" w:rsidP="001E1E79">
      <w:pPr>
        <w:pStyle w:val="a8"/>
        <w:shd w:val="clear" w:color="auto" w:fill="FFFFFF"/>
        <w:spacing w:before="0" w:beforeAutospacing="0" w:after="0" w:afterAutospacing="0"/>
        <w:jc w:val="both"/>
        <w:textAlignment w:val="baseline"/>
        <w:rPr>
          <w:rStyle w:val="aff8"/>
          <w:sz w:val="28"/>
          <w:szCs w:val="28"/>
          <w:bdr w:val="none" w:sz="0" w:space="0" w:color="auto" w:frame="1"/>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А3.</w:t>
      </w:r>
      <w:r w:rsidRPr="001E1E79">
        <w:rPr>
          <w:sz w:val="28"/>
          <w:szCs w:val="28"/>
        </w:rPr>
        <w:t> Индуктивность численно равна:</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магнитному потоку, охватываемому проводником, если сила тока, протекающая по проводнику, равна 1A</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силе тока, протекающего по проводнику, если маг</w:t>
      </w:r>
      <w:r w:rsidRPr="001E1E79">
        <w:rPr>
          <w:sz w:val="28"/>
          <w:szCs w:val="28"/>
        </w:rPr>
        <w:softHyphen/>
        <w:t>нитный поток, охватываемый проводником, равен 1 Вб</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магнитному потоку, охватываемому проводником, при изменении силы тока на 1 А за 1 с</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силе тока, протекающего по проводнику, если магнитная индукция равна 1 Тл</w:t>
      </w:r>
    </w:p>
    <w:p w:rsidR="001E1E79" w:rsidRDefault="001E1E79" w:rsidP="001E1E79">
      <w:pPr>
        <w:pStyle w:val="a8"/>
        <w:shd w:val="clear" w:color="auto" w:fill="FFFFFF"/>
        <w:spacing w:before="0" w:beforeAutospacing="0" w:after="0" w:afterAutospacing="0"/>
        <w:jc w:val="both"/>
        <w:textAlignment w:val="baseline"/>
        <w:rPr>
          <w:rStyle w:val="aff8"/>
          <w:sz w:val="28"/>
          <w:szCs w:val="28"/>
          <w:bdr w:val="none" w:sz="0" w:space="0" w:color="auto" w:frame="1"/>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А4.</w:t>
      </w:r>
      <w:r w:rsidRPr="001E1E79">
        <w:rPr>
          <w:sz w:val="28"/>
          <w:szCs w:val="28"/>
        </w:rPr>
        <w:t> Чему равна ЭДС самоиндукции в катушке с индуктив</w:t>
      </w:r>
      <w:r w:rsidRPr="001E1E79">
        <w:rPr>
          <w:sz w:val="28"/>
          <w:szCs w:val="28"/>
        </w:rPr>
        <w:softHyphen/>
        <w:t>ностью 0,4 Гн при равномерном уменьшении силы тока с 15 до 10 А за 0,2 с?</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0</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10 В</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50 В</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0,4 В</w:t>
      </w:r>
    </w:p>
    <w:p w:rsidR="001E1E79" w:rsidRDefault="001E1E79" w:rsidP="001E1E79">
      <w:pPr>
        <w:pStyle w:val="a8"/>
        <w:shd w:val="clear" w:color="auto" w:fill="FFFFFF"/>
        <w:spacing w:before="0" w:beforeAutospacing="0" w:after="0" w:afterAutospacing="0"/>
        <w:jc w:val="both"/>
        <w:textAlignment w:val="baseline"/>
        <w:rPr>
          <w:rStyle w:val="aff8"/>
          <w:sz w:val="28"/>
          <w:szCs w:val="28"/>
          <w:bdr w:val="none" w:sz="0" w:space="0" w:color="auto" w:frame="1"/>
        </w:rPr>
      </w:pPr>
    </w:p>
    <w:p w:rsid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В1.</w:t>
      </w:r>
      <w:r w:rsidRPr="001E1E79">
        <w:rPr>
          <w:sz w:val="28"/>
          <w:szCs w:val="28"/>
        </w:rPr>
        <w:t> Катушка с сопротивлением </w:t>
      </w:r>
      <w:r w:rsidRPr="001E1E79">
        <w:rPr>
          <w:rStyle w:val="aff9"/>
          <w:sz w:val="28"/>
          <w:szCs w:val="28"/>
          <w:bdr w:val="none" w:sz="0" w:space="0" w:color="auto" w:frame="1"/>
        </w:rPr>
        <w:t>R</w:t>
      </w:r>
      <w:r w:rsidRPr="001E1E79">
        <w:rPr>
          <w:sz w:val="28"/>
          <w:szCs w:val="28"/>
        </w:rPr>
        <w:t> = 20 Ом и индуктив</w:t>
      </w:r>
      <w:r w:rsidRPr="001E1E79">
        <w:rPr>
          <w:sz w:val="28"/>
          <w:szCs w:val="28"/>
        </w:rPr>
        <w:softHyphen/>
        <w:t>ностью </w:t>
      </w:r>
      <w:r w:rsidRPr="001E1E79">
        <w:rPr>
          <w:rStyle w:val="aff9"/>
          <w:sz w:val="28"/>
          <w:szCs w:val="28"/>
          <w:bdr w:val="none" w:sz="0" w:space="0" w:color="auto" w:frame="1"/>
        </w:rPr>
        <w:t>L</w:t>
      </w:r>
      <w:r w:rsidRPr="001E1E79">
        <w:rPr>
          <w:sz w:val="28"/>
          <w:szCs w:val="28"/>
        </w:rPr>
        <w:t> = 10</w:t>
      </w:r>
      <w:r w:rsidRPr="001E1E79">
        <w:rPr>
          <w:sz w:val="28"/>
          <w:szCs w:val="28"/>
          <w:bdr w:val="none" w:sz="0" w:space="0" w:color="auto" w:frame="1"/>
          <w:vertAlign w:val="superscript"/>
        </w:rPr>
        <w:t>-2</w:t>
      </w:r>
      <w:r w:rsidRPr="001E1E79">
        <w:rPr>
          <w:sz w:val="28"/>
          <w:szCs w:val="28"/>
        </w:rPr>
        <w:t> Гн находится в переменном магнитном поле. Когда создаваемый этим полем магнитный поток увеличивается на Δ</w:t>
      </w:r>
      <w:r w:rsidRPr="001E1E79">
        <w:rPr>
          <w:rStyle w:val="aff9"/>
          <w:sz w:val="28"/>
          <w:szCs w:val="28"/>
          <w:bdr w:val="none" w:sz="0" w:space="0" w:color="auto" w:frame="1"/>
        </w:rPr>
        <w:t>Φ</w:t>
      </w:r>
      <w:r w:rsidRPr="001E1E79">
        <w:rPr>
          <w:sz w:val="28"/>
          <w:szCs w:val="28"/>
        </w:rPr>
        <w:t> = 10</w:t>
      </w:r>
      <w:r w:rsidRPr="001E1E79">
        <w:rPr>
          <w:sz w:val="28"/>
          <w:szCs w:val="28"/>
          <w:bdr w:val="none" w:sz="0" w:space="0" w:color="auto" w:frame="1"/>
          <w:vertAlign w:val="superscript"/>
        </w:rPr>
        <w:t>-3</w:t>
      </w:r>
      <w:r w:rsidRPr="001E1E79">
        <w:rPr>
          <w:sz w:val="28"/>
          <w:szCs w:val="28"/>
        </w:rPr>
        <w:t> Вб, сила тока в катушке воз</w:t>
      </w:r>
      <w:r w:rsidRPr="001E1E79">
        <w:rPr>
          <w:sz w:val="28"/>
          <w:szCs w:val="28"/>
        </w:rPr>
        <w:softHyphen/>
        <w:t>растает Δ</w:t>
      </w:r>
      <w:r w:rsidRPr="001E1E79">
        <w:rPr>
          <w:rStyle w:val="aff9"/>
          <w:sz w:val="28"/>
          <w:szCs w:val="28"/>
          <w:bdr w:val="none" w:sz="0" w:space="0" w:color="auto" w:frame="1"/>
        </w:rPr>
        <w:t>I</w:t>
      </w:r>
      <w:r w:rsidRPr="001E1E79">
        <w:rPr>
          <w:sz w:val="28"/>
          <w:szCs w:val="28"/>
        </w:rPr>
        <w:t> = 0,05 А. Какой заряд проходит за это время по катушке?</w:t>
      </w:r>
      <w:r w:rsidR="004401AD">
        <w:rPr>
          <w:sz w:val="28"/>
          <w:szCs w:val="28"/>
        </w:rPr>
        <w:t xml:space="preserve"> (оценивается 2 б.)</w:t>
      </w: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C1.</w:t>
      </w:r>
      <w:r w:rsidRPr="001E1E79">
        <w:rPr>
          <w:sz w:val="28"/>
          <w:szCs w:val="28"/>
        </w:rPr>
        <w:t> На непроводящем клине с углом наклона α = 30° параллельно ребру клина лежит тонкий проводник массой </w:t>
      </w:r>
      <w:r w:rsidRPr="001E1E79">
        <w:rPr>
          <w:rStyle w:val="aff9"/>
          <w:sz w:val="28"/>
          <w:szCs w:val="28"/>
          <w:bdr w:val="none" w:sz="0" w:space="0" w:color="auto" w:frame="1"/>
        </w:rPr>
        <w:t>m</w:t>
      </w:r>
      <w:r w:rsidRPr="001E1E79">
        <w:rPr>
          <w:sz w:val="28"/>
          <w:szCs w:val="28"/>
        </w:rPr>
        <w:t xml:space="preserve"> = </w:t>
      </w:r>
      <w:smartTag w:uri="urn:schemas-microsoft-com:office:smarttags" w:element="metricconverter">
        <w:smartTagPr>
          <w:attr w:name="ProductID" w:val="5 г"/>
        </w:smartTagPr>
        <w:r w:rsidRPr="001E1E79">
          <w:rPr>
            <w:sz w:val="28"/>
            <w:szCs w:val="28"/>
          </w:rPr>
          <w:t>5 г</w:t>
        </w:r>
      </w:smartTag>
      <w:r w:rsidRPr="001E1E79">
        <w:rPr>
          <w:sz w:val="28"/>
          <w:szCs w:val="28"/>
        </w:rPr>
        <w:t xml:space="preserve"> и длиной </w:t>
      </w:r>
      <w:r w:rsidRPr="001E1E79">
        <w:rPr>
          <w:rStyle w:val="aff9"/>
          <w:sz w:val="28"/>
          <w:szCs w:val="28"/>
          <w:bdr w:val="none" w:sz="0" w:space="0" w:color="auto" w:frame="1"/>
        </w:rPr>
        <w:t>l</w:t>
      </w:r>
      <w:r w:rsidRPr="001E1E79">
        <w:rPr>
          <w:sz w:val="28"/>
          <w:szCs w:val="28"/>
        </w:rPr>
        <w:t xml:space="preserve"> = </w:t>
      </w:r>
      <w:smartTag w:uri="urn:schemas-microsoft-com:office:smarttags" w:element="metricconverter">
        <w:smartTagPr>
          <w:attr w:name="ProductID" w:val="10 см"/>
        </w:smartTagPr>
        <w:r w:rsidRPr="001E1E79">
          <w:rPr>
            <w:sz w:val="28"/>
            <w:szCs w:val="28"/>
          </w:rPr>
          <w:t>10 см</w:t>
        </w:r>
      </w:smartTag>
      <w:r w:rsidRPr="001E1E79">
        <w:rPr>
          <w:sz w:val="28"/>
          <w:szCs w:val="28"/>
        </w:rPr>
        <w:t>. Концы проводника соединены с неподвижными стойками двумя одинаковыми пружи</w:t>
      </w:r>
      <w:r w:rsidRPr="001E1E79">
        <w:rPr>
          <w:sz w:val="28"/>
          <w:szCs w:val="28"/>
        </w:rPr>
        <w:softHyphen/>
        <w:t>нами жесткостью </w:t>
      </w:r>
      <w:r w:rsidRPr="001E1E79">
        <w:rPr>
          <w:rStyle w:val="aff9"/>
          <w:sz w:val="28"/>
          <w:szCs w:val="28"/>
          <w:bdr w:val="none" w:sz="0" w:space="0" w:color="auto" w:frame="1"/>
        </w:rPr>
        <w:t>k</w:t>
      </w:r>
      <w:r w:rsidRPr="001E1E79">
        <w:rPr>
          <w:sz w:val="28"/>
          <w:szCs w:val="28"/>
        </w:rPr>
        <w:t> = 0,2 Н/м так, как показано на рисун</w:t>
      </w:r>
      <w:r w:rsidRPr="001E1E79">
        <w:rPr>
          <w:sz w:val="28"/>
          <w:szCs w:val="28"/>
        </w:rPr>
        <w:softHyphen/>
        <w:t>ке.</w:t>
      </w:r>
    </w:p>
    <w:p w:rsidR="001E1E79" w:rsidRPr="001E1E79" w:rsidRDefault="00B16B7D" w:rsidP="001E1E79">
      <w:pPr>
        <w:pStyle w:val="a8"/>
        <w:shd w:val="clear" w:color="auto" w:fill="FFFFFF"/>
        <w:spacing w:before="0" w:beforeAutospacing="0" w:after="0" w:afterAutospacing="0"/>
        <w:jc w:val="both"/>
        <w:textAlignment w:val="baseline"/>
        <w:rPr>
          <w:sz w:val="28"/>
          <w:szCs w:val="28"/>
        </w:rPr>
      </w:pPr>
      <w:r>
        <w:rPr>
          <w:noProof/>
          <w:sz w:val="28"/>
          <w:szCs w:val="28"/>
        </w:rPr>
        <w:drawing>
          <wp:inline distT="0" distB="0" distL="0" distR="0">
            <wp:extent cx="2011680" cy="1160780"/>
            <wp:effectExtent l="19050" t="0" r="7620" b="0"/>
            <wp:docPr id="138" name="Рисунок 268" descr="Цепь с пружин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descr="Цепь с пружинами"/>
                    <pic:cNvPicPr>
                      <a:picLocks noChangeAspect="1" noChangeArrowheads="1"/>
                    </pic:cNvPicPr>
                  </pic:nvPicPr>
                  <pic:blipFill>
                    <a:blip r:embed="rId245"/>
                    <a:srcRect/>
                    <a:stretch>
                      <a:fillRect/>
                    </a:stretch>
                  </pic:blipFill>
                  <pic:spPr bwMode="auto">
                    <a:xfrm>
                      <a:off x="0" y="0"/>
                      <a:ext cx="2011680" cy="1160780"/>
                    </a:xfrm>
                    <a:prstGeom prst="rect">
                      <a:avLst/>
                    </a:prstGeom>
                    <a:noFill/>
                    <a:ln w="9525">
                      <a:noFill/>
                      <a:miter lim="800000"/>
                      <a:headEnd/>
                      <a:tailEnd/>
                    </a:ln>
                  </pic:spPr>
                </pic:pic>
              </a:graphicData>
            </a:graphic>
          </wp:inline>
        </w:drawing>
      </w: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sz w:val="28"/>
          <w:szCs w:val="28"/>
        </w:rPr>
        <w:t>К клеммам стоек подводят постоянное напряжение </w:t>
      </w:r>
      <w:r w:rsidRPr="001E1E79">
        <w:rPr>
          <w:rStyle w:val="aff9"/>
          <w:sz w:val="28"/>
          <w:szCs w:val="28"/>
          <w:bdr w:val="none" w:sz="0" w:space="0" w:color="auto" w:frame="1"/>
        </w:rPr>
        <w:t>U</w:t>
      </w:r>
      <w:r w:rsidRPr="001E1E79">
        <w:rPr>
          <w:sz w:val="28"/>
          <w:szCs w:val="28"/>
        </w:rPr>
        <w:t> = 4 В. Определите максимальное удлинение пружины, если в пространстве создать однородное магнитное поле с индукцией </w:t>
      </w:r>
      <w:r w:rsidRPr="001E1E79">
        <w:rPr>
          <w:rStyle w:val="aff9"/>
          <w:sz w:val="28"/>
          <w:szCs w:val="28"/>
          <w:bdr w:val="none" w:sz="0" w:space="0" w:color="auto" w:frame="1"/>
        </w:rPr>
        <w:t>В</w:t>
      </w:r>
      <w:r w:rsidRPr="001E1E79">
        <w:rPr>
          <w:sz w:val="28"/>
          <w:szCs w:val="28"/>
        </w:rPr>
        <w:t> = 0,1 Тл, направленное вертикально вверх. (Коэффициент трения проводника о плоскость клина µ = 0,1, его сопротивление </w:t>
      </w:r>
      <w:r w:rsidRPr="001E1E79">
        <w:rPr>
          <w:rStyle w:val="aff9"/>
          <w:sz w:val="28"/>
          <w:szCs w:val="28"/>
          <w:bdr w:val="none" w:sz="0" w:space="0" w:color="auto" w:frame="1"/>
        </w:rPr>
        <w:t>R</w:t>
      </w:r>
      <w:r w:rsidRPr="001E1E79">
        <w:rPr>
          <w:sz w:val="28"/>
          <w:szCs w:val="28"/>
        </w:rPr>
        <w:t> = 20 Ом. Соп</w:t>
      </w:r>
      <w:r w:rsidR="004401AD">
        <w:rPr>
          <w:sz w:val="28"/>
          <w:szCs w:val="28"/>
        </w:rPr>
        <w:t>ротивление пружин не учитывать</w:t>
      </w:r>
      <w:r w:rsidRPr="001E1E79">
        <w:rPr>
          <w:sz w:val="28"/>
          <w:szCs w:val="28"/>
        </w:rPr>
        <w:t>)</w:t>
      </w:r>
      <w:r w:rsidR="004401AD" w:rsidRPr="004401AD">
        <w:rPr>
          <w:sz w:val="28"/>
          <w:szCs w:val="28"/>
        </w:rPr>
        <w:t xml:space="preserve"> </w:t>
      </w:r>
      <w:r w:rsidR="004401AD">
        <w:rPr>
          <w:sz w:val="28"/>
          <w:szCs w:val="28"/>
        </w:rPr>
        <w:t>(оценивается 3 б.)</w:t>
      </w:r>
    </w:p>
    <w:p w:rsidR="00C072F3" w:rsidRPr="00C072F3" w:rsidRDefault="00C072F3" w:rsidP="001E1E79">
      <w:pPr>
        <w:spacing w:after="0" w:line="240" w:lineRule="auto"/>
        <w:rPr>
          <w:rFonts w:ascii="Times New Roman" w:hAnsi="Times New Roman"/>
          <w:bCs/>
          <w:sz w:val="28"/>
          <w:szCs w:val="28"/>
        </w:rPr>
      </w:pPr>
      <w:r w:rsidRPr="00C072F3">
        <w:rPr>
          <w:rFonts w:ascii="Times New Roman" w:hAnsi="Times New Roman"/>
          <w:bCs/>
          <w:sz w:val="28"/>
          <w:szCs w:val="28"/>
        </w:rPr>
        <w:br/>
      </w:r>
    </w:p>
    <w:p w:rsidR="00C072F3" w:rsidRPr="00C072F3" w:rsidRDefault="00C072F3" w:rsidP="00C072F3">
      <w:pPr>
        <w:spacing w:after="0" w:line="240" w:lineRule="auto"/>
        <w:rPr>
          <w:rFonts w:ascii="Times New Roman" w:hAnsi="Times New Roman"/>
          <w:bCs/>
          <w:sz w:val="28"/>
          <w:szCs w:val="28"/>
        </w:rPr>
      </w:pPr>
    </w:p>
    <w:p w:rsidR="00C072F3" w:rsidRPr="00C072F3" w:rsidRDefault="00C072F3" w:rsidP="00C072F3">
      <w:pPr>
        <w:spacing w:after="0" w:line="240" w:lineRule="auto"/>
        <w:rPr>
          <w:rFonts w:ascii="Times New Roman" w:hAnsi="Times New Roman"/>
          <w:sz w:val="28"/>
          <w:szCs w:val="28"/>
          <w:u w:val="single"/>
        </w:rPr>
      </w:pPr>
      <w:r w:rsidRPr="00C072F3">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C072F3">
        <w:rPr>
          <w:rFonts w:ascii="Times New Roman" w:hAnsi="Times New Roman"/>
          <w:sz w:val="28"/>
          <w:szCs w:val="28"/>
          <w:u w:val="single"/>
        </w:rPr>
        <w:t>Л.1.-Л.6.; М.1.-М.6.; П.1.-П.7.; ЛР2, ЛР4, ЛР23, ЛР30</w:t>
      </w:r>
    </w:p>
    <w:p w:rsidR="00C072F3" w:rsidRPr="00C072F3" w:rsidRDefault="00C072F3" w:rsidP="00C072F3">
      <w:pPr>
        <w:spacing w:after="0" w:line="240" w:lineRule="auto"/>
        <w:rPr>
          <w:rFonts w:ascii="Times New Roman" w:hAnsi="Times New Roman"/>
          <w:sz w:val="28"/>
          <w:szCs w:val="28"/>
        </w:rPr>
      </w:pPr>
    </w:p>
    <w:p w:rsidR="00C072F3" w:rsidRPr="00C072F3" w:rsidRDefault="00C072F3" w:rsidP="00C072F3">
      <w:pPr>
        <w:spacing w:after="0" w:line="240" w:lineRule="auto"/>
        <w:rPr>
          <w:rFonts w:ascii="Times New Roman" w:hAnsi="Times New Roman"/>
          <w:b/>
          <w:iCs/>
          <w:sz w:val="28"/>
          <w:szCs w:val="28"/>
          <w:u w:val="single"/>
        </w:rPr>
      </w:pPr>
      <w:r w:rsidRPr="00C072F3">
        <w:rPr>
          <w:rFonts w:ascii="Times New Roman" w:hAnsi="Times New Roman"/>
          <w:b/>
          <w:iCs/>
          <w:sz w:val="28"/>
          <w:szCs w:val="28"/>
          <w:u w:val="single"/>
        </w:rPr>
        <w:t>Ключи к тестам:</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Вариант 1</w:t>
      </w:r>
    </w:p>
    <w:tbl>
      <w:tblPr>
        <w:tblStyle w:val="a7"/>
        <w:tblW w:w="0" w:type="auto"/>
        <w:tblLook w:val="00A0" w:firstRow="1" w:lastRow="0" w:firstColumn="1" w:lastColumn="0" w:noHBand="0" w:noVBand="0"/>
      </w:tblPr>
      <w:tblGrid>
        <w:gridCol w:w="2650"/>
        <w:gridCol w:w="559"/>
        <w:gridCol w:w="559"/>
        <w:gridCol w:w="559"/>
        <w:gridCol w:w="559"/>
        <w:gridCol w:w="1196"/>
        <w:gridCol w:w="901"/>
      </w:tblGrid>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 вопроса</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А2</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А4</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В1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С1</w:t>
            </w:r>
          </w:p>
        </w:tc>
      </w:tr>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Правильный ответ</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1</w:t>
            </w:r>
            <w:r w:rsidRPr="000A5671">
              <w:rPr>
                <w:rFonts w:ascii="Times New Roman" w:hAnsi="Times New Roman"/>
                <w:b/>
                <w:sz w:val="28"/>
                <w:szCs w:val="28"/>
              </w:rPr>
              <w:br/>
            </w:r>
            <w:r w:rsidRPr="000A5671">
              <w:rPr>
                <w:rFonts w:ascii="Times New Roman" w:hAnsi="Times New Roman"/>
                <w:b/>
                <w:sz w:val="28"/>
                <w:szCs w:val="28"/>
              </w:rPr>
              <w:br/>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4</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На 10 А</w:t>
            </w:r>
            <w:r w:rsidRPr="000A5671">
              <w:rPr>
                <w:rFonts w:ascii="Times New Roman" w:hAnsi="Times New Roman"/>
                <w:b/>
                <w:sz w:val="28"/>
                <w:szCs w:val="28"/>
              </w:rPr>
              <w:br/>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0,63 с</w:t>
            </w:r>
          </w:p>
        </w:tc>
      </w:tr>
    </w:tbl>
    <w:p w:rsidR="00C072F3" w:rsidRPr="00C072F3" w:rsidRDefault="00C072F3" w:rsidP="00C072F3">
      <w:pPr>
        <w:spacing w:after="0" w:line="240" w:lineRule="auto"/>
        <w:rPr>
          <w:rFonts w:ascii="Times New Roman" w:hAnsi="Times New Roman"/>
          <w:sz w:val="28"/>
          <w:szCs w:val="28"/>
          <w:lang w:val="en-US"/>
        </w:rPr>
      </w:pPr>
      <w:r w:rsidRPr="00C072F3">
        <w:rPr>
          <w:rFonts w:ascii="Times New Roman" w:hAnsi="Times New Roman"/>
          <w:sz w:val="28"/>
          <w:szCs w:val="28"/>
        </w:rPr>
        <w:t>Вариант 2</w:t>
      </w:r>
    </w:p>
    <w:p w:rsidR="00C072F3" w:rsidRPr="00C072F3" w:rsidRDefault="00C072F3" w:rsidP="00C072F3">
      <w:pPr>
        <w:spacing w:after="0" w:line="240" w:lineRule="auto"/>
        <w:rPr>
          <w:rFonts w:ascii="Times New Roman" w:hAnsi="Times New Roman"/>
          <w:sz w:val="28"/>
          <w:szCs w:val="28"/>
        </w:rPr>
      </w:pPr>
    </w:p>
    <w:tbl>
      <w:tblPr>
        <w:tblStyle w:val="a7"/>
        <w:tblW w:w="0" w:type="auto"/>
        <w:tblLook w:val="00A0" w:firstRow="1" w:lastRow="0" w:firstColumn="1" w:lastColumn="0" w:noHBand="0" w:noVBand="0"/>
      </w:tblPr>
      <w:tblGrid>
        <w:gridCol w:w="2650"/>
        <w:gridCol w:w="559"/>
        <w:gridCol w:w="559"/>
        <w:gridCol w:w="559"/>
        <w:gridCol w:w="559"/>
        <w:gridCol w:w="1646"/>
        <w:gridCol w:w="951"/>
      </w:tblGrid>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 вопроса</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А2</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А4</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В1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С1</w:t>
            </w:r>
          </w:p>
        </w:tc>
      </w:tr>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Правильный ответ</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2</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2</w:t>
            </w:r>
          </w:p>
        </w:tc>
        <w:tc>
          <w:tcPr>
            <w:tcW w:w="0" w:type="auto"/>
          </w:tcPr>
          <w:p w:rsidR="000A5671" w:rsidRPr="00852B98" w:rsidRDefault="000A5671" w:rsidP="000A5671">
            <w:pPr>
              <w:jc w:val="both"/>
              <w:rPr>
                <w:rFonts w:ascii="Times New Roman" w:hAnsi="Times New Roman"/>
                <w:b/>
                <w:sz w:val="28"/>
                <w:szCs w:val="28"/>
              </w:rPr>
            </w:pPr>
            <w:r w:rsidRPr="00852B98">
              <w:rPr>
                <w:rFonts w:ascii="Times New Roman" w:hAnsi="Times New Roman"/>
                <w:b/>
                <w:sz w:val="28"/>
                <w:szCs w:val="28"/>
                <w:shd w:val="clear" w:color="auto" w:fill="FFFFFF"/>
              </w:rPr>
              <w:t xml:space="preserve">2,5 </w:t>
            </w:r>
            <w:r w:rsidRPr="00852B98">
              <w:rPr>
                <w:rFonts w:ascii="Cambria Math" w:hAnsi="Cambria Math" w:cs="Cambria Math"/>
                <w:b/>
                <w:sz w:val="28"/>
                <w:szCs w:val="28"/>
                <w:shd w:val="clear" w:color="auto" w:fill="FFFFFF"/>
              </w:rPr>
              <w:t>⋅</w:t>
            </w:r>
            <w:r w:rsidRPr="00852B98">
              <w:rPr>
                <w:rFonts w:ascii="Times New Roman" w:hAnsi="Times New Roman"/>
                <w:b/>
                <w:sz w:val="28"/>
                <w:szCs w:val="28"/>
                <w:shd w:val="clear" w:color="auto" w:fill="FFFFFF"/>
              </w:rPr>
              <w:t xml:space="preserve"> 10</w:t>
            </w:r>
            <w:r w:rsidRPr="00852B98">
              <w:rPr>
                <w:rFonts w:ascii="Times New Roman" w:hAnsi="Times New Roman"/>
                <w:b/>
                <w:sz w:val="28"/>
                <w:szCs w:val="28"/>
                <w:bdr w:val="none" w:sz="0" w:space="0" w:color="auto" w:frame="1"/>
                <w:vertAlign w:val="superscript"/>
              </w:rPr>
              <w:t>-5</w:t>
            </w:r>
            <w:r w:rsidRPr="00852B98">
              <w:rPr>
                <w:rFonts w:ascii="Times New Roman" w:hAnsi="Times New Roman"/>
                <w:b/>
                <w:sz w:val="28"/>
                <w:szCs w:val="28"/>
                <w:shd w:val="clear" w:color="auto" w:fill="FFFFFF"/>
              </w:rPr>
              <w:t> Кл</w:t>
            </w:r>
          </w:p>
        </w:tc>
        <w:tc>
          <w:tcPr>
            <w:tcW w:w="0" w:type="auto"/>
          </w:tcPr>
          <w:p w:rsidR="000A5671" w:rsidRPr="00852B98" w:rsidRDefault="000A5671" w:rsidP="000A5671">
            <w:pPr>
              <w:jc w:val="both"/>
              <w:rPr>
                <w:rFonts w:ascii="Times New Roman" w:hAnsi="Times New Roman"/>
                <w:b/>
                <w:sz w:val="28"/>
                <w:szCs w:val="28"/>
              </w:rPr>
            </w:pPr>
            <w:r w:rsidRPr="00852B98">
              <w:rPr>
                <w:rFonts w:ascii="Times New Roman" w:hAnsi="Times New Roman"/>
                <w:b/>
                <w:sz w:val="28"/>
                <w:szCs w:val="28"/>
                <w:shd w:val="clear" w:color="auto" w:fill="FFFFFF"/>
              </w:rPr>
              <w:t> 11 см</w:t>
            </w:r>
          </w:p>
        </w:tc>
      </w:tr>
    </w:tbl>
    <w:p w:rsidR="00C072F3" w:rsidRPr="00C072F3" w:rsidRDefault="00C072F3" w:rsidP="00C072F3">
      <w:pPr>
        <w:spacing w:after="0" w:line="240" w:lineRule="auto"/>
        <w:rPr>
          <w:rFonts w:ascii="Times New Roman" w:hAnsi="Times New Roman"/>
          <w:sz w:val="28"/>
          <w:szCs w:val="28"/>
        </w:rPr>
      </w:pP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Критерии оценки:</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xml:space="preserve">– «2» выставляется обучающемуся, если набрал менее </w:t>
      </w:r>
      <w:r w:rsidR="00B125C1">
        <w:rPr>
          <w:rFonts w:ascii="Times New Roman" w:hAnsi="Times New Roman"/>
          <w:sz w:val="28"/>
          <w:szCs w:val="28"/>
        </w:rPr>
        <w:t>3</w:t>
      </w:r>
      <w:r w:rsidRPr="00C072F3">
        <w:rPr>
          <w:rFonts w:ascii="Times New Roman" w:hAnsi="Times New Roman"/>
          <w:sz w:val="28"/>
          <w:szCs w:val="28"/>
        </w:rPr>
        <w:t xml:space="preserve"> баллов;</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xml:space="preserve">– «3» выставляется обучающемуся, за </w:t>
      </w:r>
      <w:r w:rsidR="00B125C1">
        <w:rPr>
          <w:rFonts w:ascii="Times New Roman" w:hAnsi="Times New Roman"/>
          <w:sz w:val="28"/>
          <w:szCs w:val="28"/>
        </w:rPr>
        <w:t>4 балла</w:t>
      </w:r>
      <w:r w:rsidRPr="00C072F3">
        <w:rPr>
          <w:rFonts w:ascii="Times New Roman" w:hAnsi="Times New Roman"/>
          <w:sz w:val="28"/>
          <w:szCs w:val="28"/>
        </w:rPr>
        <w:t>;</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xml:space="preserve">– «4» выставляется обучающемуся, за </w:t>
      </w:r>
      <w:r w:rsidR="00B125C1">
        <w:rPr>
          <w:rFonts w:ascii="Times New Roman" w:hAnsi="Times New Roman"/>
          <w:sz w:val="28"/>
          <w:szCs w:val="28"/>
        </w:rPr>
        <w:t>6-5</w:t>
      </w:r>
      <w:r w:rsidRPr="00C072F3">
        <w:rPr>
          <w:rFonts w:ascii="Times New Roman" w:hAnsi="Times New Roman"/>
          <w:sz w:val="28"/>
          <w:szCs w:val="28"/>
        </w:rPr>
        <w:t xml:space="preserve"> баллов;</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«5» выставляется обучающемус</w:t>
      </w:r>
      <w:r w:rsidR="00B125C1">
        <w:rPr>
          <w:rFonts w:ascii="Times New Roman" w:hAnsi="Times New Roman"/>
          <w:sz w:val="28"/>
          <w:szCs w:val="28"/>
        </w:rPr>
        <w:t xml:space="preserve">я, за более </w:t>
      </w:r>
      <w:r w:rsidRPr="00C072F3">
        <w:rPr>
          <w:rFonts w:ascii="Times New Roman" w:hAnsi="Times New Roman"/>
          <w:sz w:val="28"/>
          <w:szCs w:val="28"/>
        </w:rPr>
        <w:t>7 баллов.</w:t>
      </w:r>
    </w:p>
    <w:p w:rsidR="00C072F3" w:rsidRDefault="00C072F3" w:rsidP="00F855F9">
      <w:pPr>
        <w:autoSpaceDE w:val="0"/>
        <w:autoSpaceDN w:val="0"/>
        <w:adjustRightInd w:val="0"/>
        <w:spacing w:line="360" w:lineRule="auto"/>
        <w:rPr>
          <w:rFonts w:ascii="Times New Roman" w:hAnsi="Times New Roman"/>
          <w:sz w:val="24"/>
          <w:szCs w:val="24"/>
        </w:rPr>
      </w:pPr>
    </w:p>
    <w:p w:rsidR="00B125C1" w:rsidRDefault="00B125C1" w:rsidP="00B125C1">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B125C1" w:rsidRPr="00DE0B99" w:rsidRDefault="00B125C1" w:rsidP="00B125C1">
      <w:pPr>
        <w:spacing w:after="0" w:line="240" w:lineRule="auto"/>
        <w:jc w:val="both"/>
        <w:rPr>
          <w:rFonts w:ascii="Times New Roman" w:hAnsi="Times New Roman"/>
          <w:b/>
          <w:sz w:val="28"/>
          <w:szCs w:val="28"/>
        </w:rPr>
      </w:pPr>
    </w:p>
    <w:p w:rsidR="00B125C1" w:rsidRPr="00DE0B99" w:rsidRDefault="00B125C1" w:rsidP="00B125C1">
      <w:pPr>
        <w:spacing w:after="0" w:line="240" w:lineRule="auto"/>
        <w:jc w:val="both"/>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B125C1" w:rsidRPr="00DE0B99" w:rsidRDefault="00B125C1" w:rsidP="00B125C1">
      <w:pPr>
        <w:spacing w:after="0" w:line="240" w:lineRule="auto"/>
        <w:jc w:val="both"/>
        <w:rPr>
          <w:rFonts w:ascii="Times New Roman" w:hAnsi="Times New Roman"/>
          <w:sz w:val="28"/>
          <w:szCs w:val="28"/>
        </w:rPr>
      </w:pPr>
    </w:p>
    <w:p w:rsidR="00B125C1" w:rsidRPr="00B125C1" w:rsidRDefault="00B125C1" w:rsidP="000204A6">
      <w:pPr>
        <w:pStyle w:val="a6"/>
        <w:numPr>
          <w:ilvl w:val="0"/>
          <w:numId w:val="81"/>
        </w:numPr>
        <w:spacing w:after="0" w:line="240" w:lineRule="auto"/>
        <w:jc w:val="both"/>
        <w:rPr>
          <w:rFonts w:ascii="Times New Roman" w:hAnsi="Times New Roman"/>
          <w:sz w:val="28"/>
          <w:szCs w:val="28"/>
          <w:vertAlign w:val="superscript"/>
        </w:rPr>
      </w:pPr>
      <w:r w:rsidRPr="00B125C1">
        <w:rPr>
          <w:rFonts w:ascii="Times New Roman" w:hAnsi="Times New Roman"/>
          <w:bCs/>
          <w:iCs/>
          <w:sz w:val="28"/>
          <w:szCs w:val="28"/>
        </w:rPr>
        <w:t>Явление электромагнитной индукции.</w:t>
      </w:r>
      <w:r w:rsidRPr="00B125C1">
        <w:rPr>
          <w:rFonts w:ascii="Times New Roman" w:hAnsi="Times New Roman"/>
          <w:sz w:val="28"/>
          <w:szCs w:val="28"/>
          <w:vertAlign w:val="superscript"/>
        </w:rPr>
        <w:t xml:space="preserve"> </w:t>
      </w:r>
    </w:p>
    <w:p w:rsidR="00B125C1" w:rsidRPr="00B125C1" w:rsidRDefault="00B125C1" w:rsidP="000204A6">
      <w:pPr>
        <w:pStyle w:val="a6"/>
        <w:numPr>
          <w:ilvl w:val="0"/>
          <w:numId w:val="81"/>
        </w:numPr>
        <w:spacing w:after="0" w:line="240" w:lineRule="auto"/>
        <w:jc w:val="both"/>
        <w:rPr>
          <w:rFonts w:ascii="Times New Roman" w:hAnsi="Times New Roman"/>
          <w:b/>
          <w:sz w:val="28"/>
          <w:szCs w:val="28"/>
        </w:rPr>
      </w:pPr>
      <w:r w:rsidRPr="00B125C1">
        <w:rPr>
          <w:rFonts w:ascii="Times New Roman" w:hAnsi="Times New Roman"/>
          <w:sz w:val="28"/>
          <w:szCs w:val="28"/>
        </w:rPr>
        <w:t>Магнитный поток.</w:t>
      </w:r>
      <w:r w:rsidRPr="00B125C1">
        <w:rPr>
          <w:rFonts w:ascii="Times New Roman" w:hAnsi="Times New Roman"/>
          <w:b/>
          <w:sz w:val="28"/>
          <w:szCs w:val="28"/>
        </w:rPr>
        <w:t xml:space="preserve"> </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sz w:val="28"/>
          <w:szCs w:val="28"/>
        </w:rPr>
        <w:t xml:space="preserve">Закон электромагнитной индукции.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Правило Ленца.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Вихревое электрическое поле.</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bCs/>
          <w:iCs/>
          <w:sz w:val="28"/>
          <w:szCs w:val="28"/>
        </w:rPr>
        <w:t>ЭДС индукции в движущихся проводниках.</w:t>
      </w:r>
      <w:r w:rsidRPr="00B125C1">
        <w:rPr>
          <w:rFonts w:ascii="Times New Roman" w:hAnsi="Times New Roman"/>
          <w:sz w:val="28"/>
          <w:szCs w:val="28"/>
        </w:rPr>
        <w:t xml:space="preserve">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Явление самоиндукции.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Индуктивность.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Энергия магнитного поля тока.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Взаимосвязь электрических и магнитных полей.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Электромагнитное поле.</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sz w:val="28"/>
          <w:szCs w:val="28"/>
        </w:rPr>
        <w:t xml:space="preserve">Магнитная проницаемость. </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sz w:val="28"/>
          <w:szCs w:val="28"/>
        </w:rPr>
        <w:t xml:space="preserve">Диа-, пара- и ферромагнетики. </w:t>
      </w:r>
    </w:p>
    <w:p w:rsidR="00B125C1" w:rsidRPr="00DE0B99" w:rsidRDefault="00B125C1" w:rsidP="00B125C1">
      <w:pPr>
        <w:spacing w:after="0" w:line="240" w:lineRule="auto"/>
        <w:jc w:val="both"/>
        <w:rPr>
          <w:rFonts w:ascii="Times New Roman" w:hAnsi="Times New Roman"/>
          <w:sz w:val="28"/>
          <w:szCs w:val="28"/>
        </w:rPr>
      </w:pPr>
    </w:p>
    <w:p w:rsidR="00B125C1" w:rsidRPr="00DE0B99" w:rsidRDefault="00B125C1" w:rsidP="00B125C1">
      <w:pPr>
        <w:spacing w:after="0" w:line="240" w:lineRule="auto"/>
        <w:jc w:val="both"/>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B125C1" w:rsidRPr="00DE0B99" w:rsidRDefault="00B125C1" w:rsidP="00B125C1">
      <w:pPr>
        <w:spacing w:after="0" w:line="240" w:lineRule="auto"/>
        <w:jc w:val="both"/>
        <w:rPr>
          <w:rFonts w:ascii="Times New Roman" w:hAnsi="Times New Roman"/>
          <w:sz w:val="28"/>
          <w:szCs w:val="28"/>
        </w:rPr>
      </w:pPr>
    </w:p>
    <w:p w:rsidR="00B125C1" w:rsidRPr="00DE0B99" w:rsidRDefault="00B125C1" w:rsidP="00B125C1">
      <w:pPr>
        <w:spacing w:after="0" w:line="240" w:lineRule="auto"/>
        <w:jc w:val="both"/>
        <w:rPr>
          <w:rFonts w:ascii="Times New Roman" w:hAnsi="Times New Roman"/>
          <w:sz w:val="28"/>
          <w:szCs w:val="28"/>
        </w:rPr>
      </w:pPr>
      <w:r w:rsidRPr="00DE0B99">
        <w:rPr>
          <w:rFonts w:ascii="Times New Roman" w:hAnsi="Times New Roman"/>
          <w:sz w:val="28"/>
          <w:szCs w:val="28"/>
        </w:rPr>
        <w:t>Критерии оценки:</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«5»</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«4»</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ответ самостоятельный</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«3»</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«2»</w:t>
      </w:r>
    </w:p>
    <w:p w:rsidR="00B125C1" w:rsidRPr="00DE0B99" w:rsidRDefault="00B125C1" w:rsidP="00B125C1">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B125C1" w:rsidRPr="00DE0B99" w:rsidRDefault="00B125C1" w:rsidP="00B125C1">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B125C1"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B125C1" w:rsidRDefault="00B125C1" w:rsidP="00F855F9">
      <w:pPr>
        <w:autoSpaceDE w:val="0"/>
        <w:autoSpaceDN w:val="0"/>
        <w:adjustRightInd w:val="0"/>
        <w:spacing w:line="360" w:lineRule="auto"/>
        <w:rPr>
          <w:rFonts w:ascii="Times New Roman" w:hAnsi="Times New Roman"/>
          <w:sz w:val="24"/>
          <w:szCs w:val="24"/>
        </w:rPr>
      </w:pPr>
    </w:p>
    <w:p w:rsidR="00852B98" w:rsidRDefault="00852B98" w:rsidP="00F855F9">
      <w:pPr>
        <w:autoSpaceDE w:val="0"/>
        <w:autoSpaceDN w:val="0"/>
        <w:adjustRightInd w:val="0"/>
        <w:spacing w:line="360" w:lineRule="auto"/>
        <w:rPr>
          <w:rFonts w:ascii="Times New Roman" w:hAnsi="Times New Roman"/>
          <w:sz w:val="24"/>
          <w:szCs w:val="24"/>
        </w:rPr>
      </w:pPr>
    </w:p>
    <w:p w:rsidR="00852B98" w:rsidRDefault="00852B98" w:rsidP="00A8679F">
      <w:pPr>
        <w:autoSpaceDE w:val="0"/>
        <w:autoSpaceDN w:val="0"/>
        <w:adjustRightInd w:val="0"/>
        <w:spacing w:line="360" w:lineRule="auto"/>
        <w:jc w:val="center"/>
        <w:rPr>
          <w:rFonts w:ascii="Times New Roman" w:hAnsi="Times New Roman"/>
          <w:b/>
          <w:sz w:val="28"/>
          <w:szCs w:val="24"/>
        </w:rPr>
      </w:pPr>
      <w:r w:rsidRPr="00A8679F">
        <w:rPr>
          <w:rFonts w:ascii="Times New Roman" w:hAnsi="Times New Roman"/>
          <w:b/>
          <w:sz w:val="28"/>
          <w:szCs w:val="24"/>
        </w:rPr>
        <w:t>Контрольная работа</w:t>
      </w:r>
      <w:r w:rsidR="00A8679F" w:rsidRPr="00A8679F">
        <w:rPr>
          <w:rFonts w:ascii="Times New Roman" w:hAnsi="Times New Roman"/>
          <w:b/>
          <w:sz w:val="28"/>
          <w:szCs w:val="24"/>
        </w:rPr>
        <w:t xml:space="preserve"> № 3</w:t>
      </w:r>
    </w:p>
    <w:p w:rsidR="00A8679F" w:rsidRPr="00A8679F" w:rsidRDefault="00A8679F" w:rsidP="00A8679F">
      <w:pPr>
        <w:autoSpaceDE w:val="0"/>
        <w:autoSpaceDN w:val="0"/>
        <w:adjustRightInd w:val="0"/>
        <w:spacing w:line="360" w:lineRule="auto"/>
        <w:jc w:val="center"/>
        <w:rPr>
          <w:rFonts w:ascii="Times New Roman" w:hAnsi="Times New Roman"/>
          <w:b/>
          <w:sz w:val="28"/>
          <w:szCs w:val="24"/>
        </w:rPr>
      </w:pPr>
      <w:r>
        <w:rPr>
          <w:rFonts w:ascii="Times New Roman" w:hAnsi="Times New Roman"/>
          <w:b/>
          <w:sz w:val="28"/>
          <w:szCs w:val="24"/>
        </w:rPr>
        <w:t xml:space="preserve">По разделу </w:t>
      </w:r>
      <w:r w:rsidRPr="00A8679F">
        <w:rPr>
          <w:rFonts w:ascii="Times New Roman" w:hAnsi="Times New Roman"/>
          <w:b/>
          <w:sz w:val="28"/>
          <w:szCs w:val="28"/>
        </w:rPr>
        <w:t>«</w:t>
      </w:r>
      <w:r w:rsidRPr="00A8679F">
        <w:rPr>
          <w:rFonts w:ascii="Times New Roman" w:hAnsi="Times New Roman"/>
          <w:b/>
          <w:bCs/>
          <w:sz w:val="28"/>
          <w:szCs w:val="28"/>
          <w:lang w:eastAsia="ru-RU"/>
        </w:rPr>
        <w:t>Электродинамика»</w:t>
      </w:r>
    </w:p>
    <w:p w:rsidR="00A8679F" w:rsidRPr="00A8679F" w:rsidRDefault="00A8679F" w:rsidP="00A8679F">
      <w:pPr>
        <w:pStyle w:val="a8"/>
        <w:shd w:val="clear" w:color="auto" w:fill="FFFFFF"/>
        <w:spacing w:before="0" w:beforeAutospacing="0" w:after="0" w:afterAutospacing="0"/>
        <w:jc w:val="center"/>
        <w:rPr>
          <w:color w:val="000000"/>
          <w:sz w:val="28"/>
          <w:szCs w:val="28"/>
        </w:rPr>
      </w:pPr>
      <w:r w:rsidRPr="00A8679F">
        <w:rPr>
          <w:b/>
          <w:bCs/>
          <w:i/>
          <w:iCs/>
          <w:color w:val="000000"/>
          <w:sz w:val="28"/>
          <w:szCs w:val="28"/>
        </w:rPr>
        <w:t>Вариант 1</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color w:val="000000"/>
          <w:sz w:val="28"/>
          <w:szCs w:val="28"/>
        </w:rPr>
        <w:t xml:space="preserve"> Определить силу, с которой однородное магнитное поле действует на проводник длиной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расположенный под углом 45</w:t>
      </w:r>
      <w:r w:rsidRPr="00A8679F">
        <w:rPr>
          <w:color w:val="000000"/>
          <w:sz w:val="28"/>
          <w:szCs w:val="28"/>
          <w:vertAlign w:val="superscript"/>
        </w:rPr>
        <w:t>0</w:t>
      </w:r>
      <w:r w:rsidRPr="00A8679F">
        <w:rPr>
          <w:color w:val="000000"/>
          <w:sz w:val="28"/>
          <w:szCs w:val="28"/>
        </w:rPr>
        <w:t> к вектору магнитной индукции, если сила тока в нем 500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7А находится в магнитном поле с индукцией 10 Тл. Определить длину проводника, если магнитное поле действует на него с силой 25Н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 xml:space="preserve">Проводник длиной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xml:space="preserve"> с силой тока 50 А находится в однородном магнитном поле с индукцией 60 мТл перпендикулярно полю. Какую работу совершит источник тока, если проводник переместится на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xml:space="preserve"> вдоль направления линии действия силы Ампера?</w:t>
      </w:r>
      <w:r w:rsidR="00B16B7D">
        <w:rPr>
          <w:noProof/>
        </w:rPr>
        <w:drawing>
          <wp:anchor distT="0" distB="0" distL="0" distR="0" simplePos="0" relativeHeight="251494400" behindDoc="0" locked="0" layoutInCell="1" allowOverlap="0">
            <wp:simplePos x="0" y="0"/>
            <wp:positionH relativeFrom="column">
              <wp:align>left</wp:align>
            </wp:positionH>
            <wp:positionV relativeFrom="line">
              <wp:posOffset>0</wp:posOffset>
            </wp:positionV>
            <wp:extent cx="1257300" cy="1247775"/>
            <wp:effectExtent l="19050" t="0" r="0" b="0"/>
            <wp:wrapSquare wrapText="bothSides"/>
            <wp:docPr id="532" name="Рисунок 273" descr="https://fsd.multiurok.ru/html/2018/12/12/s_5c116d5f34ec4/102546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descr="https://fsd.multiurok.ru/html/2018/12/12/s_5c116d5f34ec4/1025467_1.png"/>
                    <pic:cNvPicPr>
                      <a:picLocks noChangeAspect="1" noChangeArrowheads="1"/>
                    </pic:cNvPicPr>
                  </pic:nvPicPr>
                  <pic:blipFill>
                    <a:blip r:embed="rId246"/>
                    <a:srcRect/>
                    <a:stretch>
                      <a:fillRect/>
                    </a:stretch>
                  </pic:blipFill>
                  <pic:spPr bwMode="auto">
                    <a:xfrm>
                      <a:off x="0" y="0"/>
                      <a:ext cx="1257300" cy="1247775"/>
                    </a:xfrm>
                    <a:prstGeom prst="rect">
                      <a:avLst/>
                    </a:prstGeom>
                    <a:noFill/>
                    <a:ln w="9525">
                      <a:noFill/>
                      <a:miter lim="800000"/>
                      <a:headEnd/>
                      <a:tailEnd/>
                    </a:ln>
                  </pic:spPr>
                </pic:pic>
              </a:graphicData>
            </a:graphic>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w:t>
      </w:r>
      <w:r w:rsidRPr="00A8679F">
        <w:rPr>
          <w:color w:val="000000"/>
          <w:sz w:val="28"/>
          <w:szCs w:val="28"/>
        </w:rPr>
        <w:t> Какой должна быть сила тока, чтобы в катушке индуктивностью 0,5 Гн энергия магнитного поля была 100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5.</w:t>
      </w:r>
      <w:r w:rsidRPr="00A8679F">
        <w:rPr>
          <w:color w:val="000000"/>
          <w:sz w:val="28"/>
          <w:szCs w:val="28"/>
        </w:rPr>
        <w:t> Показать направление силы Лоренца.</w:t>
      </w:r>
    </w:p>
    <w:p w:rsidR="00A8679F" w:rsidRPr="00A8679F" w:rsidRDefault="00A8679F" w:rsidP="00A8679F">
      <w:pPr>
        <w:pStyle w:val="a8"/>
        <w:shd w:val="clear" w:color="auto" w:fill="FFFFFF"/>
        <w:spacing w:before="0" w:beforeAutospacing="0" w:after="0" w:afterAutospacing="0"/>
        <w:jc w:val="center"/>
        <w:rPr>
          <w:color w:val="000000"/>
          <w:sz w:val="28"/>
          <w:szCs w:val="28"/>
        </w:rPr>
      </w:pPr>
      <w:r w:rsidRPr="00A8679F">
        <w:rPr>
          <w:b/>
          <w:bCs/>
          <w:i/>
          <w:iCs/>
          <w:color w:val="000000"/>
          <w:sz w:val="28"/>
          <w:szCs w:val="28"/>
        </w:rPr>
        <w:br/>
        <w:t>Вариант 2</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b/>
          <w:bCs/>
          <w:color w:val="000000"/>
          <w:sz w:val="28"/>
          <w:szCs w:val="28"/>
        </w:rPr>
        <w:t> </w:t>
      </w:r>
      <w:r w:rsidRPr="00A8679F">
        <w:rPr>
          <w:color w:val="000000"/>
          <w:sz w:val="28"/>
          <w:szCs w:val="28"/>
        </w:rPr>
        <w:t xml:space="preserve">Определить силу, с которой однородное магнитное поле действует на проводник длиной </w:t>
      </w:r>
      <w:smartTag w:uri="urn:schemas-microsoft-com:office:smarttags" w:element="metricconverter">
        <w:smartTagPr>
          <w:attr w:name="ProductID" w:val="40 см"/>
        </w:smartTagPr>
        <w:r w:rsidRPr="00A8679F">
          <w:rPr>
            <w:color w:val="000000"/>
            <w:sz w:val="28"/>
            <w:szCs w:val="28"/>
          </w:rPr>
          <w:t>40 см</w:t>
        </w:r>
      </w:smartTag>
      <w:r w:rsidRPr="00A8679F">
        <w:rPr>
          <w:color w:val="000000"/>
          <w:sz w:val="28"/>
          <w:szCs w:val="28"/>
        </w:rPr>
        <w:t>, расположенный под углом 45</w:t>
      </w:r>
      <w:r w:rsidRPr="00A8679F">
        <w:rPr>
          <w:color w:val="000000"/>
          <w:sz w:val="28"/>
          <w:szCs w:val="28"/>
          <w:vertAlign w:val="superscript"/>
        </w:rPr>
        <w:t>0 </w:t>
      </w:r>
      <w:r w:rsidRPr="00A8679F">
        <w:rPr>
          <w:color w:val="000000"/>
          <w:sz w:val="28"/>
          <w:szCs w:val="28"/>
        </w:rPr>
        <w:t>к вектору магнитной индукции, если сила тока в нем 400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3А находится в магнитном поле с индукцией 12 Тл. Определить длину проводника, если магнитное поле действует на него с силой 40Н и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 xml:space="preserve">Проводник длиной 40см с силой тока 50 А находится в однородном магнитном поле с индукцией 50 мТл. Какую работу совершит источник тока, если проводник переместится на </w:t>
      </w:r>
      <w:smartTag w:uri="urn:schemas-microsoft-com:office:smarttags" w:element="metricconverter">
        <w:smartTagPr>
          <w:attr w:name="ProductID" w:val="40 см"/>
        </w:smartTagPr>
        <w:r w:rsidRPr="00A8679F">
          <w:rPr>
            <w:color w:val="000000"/>
            <w:sz w:val="28"/>
            <w:szCs w:val="28"/>
          </w:rPr>
          <w:t>40 см</w:t>
        </w:r>
      </w:smartTag>
      <w:r w:rsidRPr="00A8679F">
        <w:rPr>
          <w:color w:val="000000"/>
          <w:sz w:val="28"/>
          <w:szCs w:val="28"/>
        </w:rPr>
        <w:t xml:space="preserve"> вдоль направления линии действия силы Ампера?</w:t>
      </w:r>
      <w:r w:rsidR="00B16B7D">
        <w:rPr>
          <w:noProof/>
        </w:rPr>
        <w:drawing>
          <wp:anchor distT="0" distB="0" distL="0" distR="0" simplePos="0" relativeHeight="251495424" behindDoc="0" locked="0" layoutInCell="1" allowOverlap="0">
            <wp:simplePos x="0" y="0"/>
            <wp:positionH relativeFrom="column">
              <wp:align>left</wp:align>
            </wp:positionH>
            <wp:positionV relativeFrom="line">
              <wp:posOffset>0</wp:posOffset>
            </wp:positionV>
            <wp:extent cx="1257300" cy="1247775"/>
            <wp:effectExtent l="19050" t="0" r="0" b="0"/>
            <wp:wrapSquare wrapText="bothSides"/>
            <wp:docPr id="533" name="Рисунок 274" descr="https://fsd.multiurok.ru/html/2018/12/12/s_5c116d5f34ec4/102546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descr="https://fsd.multiurok.ru/html/2018/12/12/s_5c116d5f34ec4/1025467_2.png"/>
                    <pic:cNvPicPr>
                      <a:picLocks noChangeAspect="1" noChangeArrowheads="1"/>
                    </pic:cNvPicPr>
                  </pic:nvPicPr>
                  <pic:blipFill>
                    <a:blip r:embed="rId247"/>
                    <a:srcRect/>
                    <a:stretch>
                      <a:fillRect/>
                    </a:stretch>
                  </pic:blipFill>
                  <pic:spPr bwMode="auto">
                    <a:xfrm>
                      <a:off x="0" y="0"/>
                      <a:ext cx="1257300" cy="1247775"/>
                    </a:xfrm>
                    <a:prstGeom prst="rect">
                      <a:avLst/>
                    </a:prstGeom>
                    <a:noFill/>
                    <a:ln w="9525">
                      <a:noFill/>
                      <a:miter lim="800000"/>
                      <a:headEnd/>
                      <a:tailEnd/>
                    </a:ln>
                  </pic:spPr>
                </pic:pic>
              </a:graphicData>
            </a:graphic>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4. </w:t>
      </w:r>
      <w:r w:rsidRPr="00A8679F">
        <w:rPr>
          <w:color w:val="000000"/>
          <w:sz w:val="28"/>
          <w:szCs w:val="28"/>
        </w:rPr>
        <w:t>Какой должна быть индуктивность катушки, чтобы при силе тока в ней 2 А энергия магнитного поля равнялась 20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5.</w:t>
      </w:r>
      <w:r w:rsidRPr="00A8679F">
        <w:rPr>
          <w:b/>
          <w:bCs/>
          <w:color w:val="000000"/>
          <w:sz w:val="28"/>
          <w:szCs w:val="28"/>
        </w:rPr>
        <w:t> </w:t>
      </w:r>
      <w:r w:rsidRPr="00A8679F">
        <w:rPr>
          <w:color w:val="000000"/>
          <w:sz w:val="28"/>
          <w:szCs w:val="28"/>
        </w:rPr>
        <w:t>Показать направление силы Лоренца.</w:t>
      </w:r>
    </w:p>
    <w:p w:rsidR="00A8679F" w:rsidRPr="00A8679F" w:rsidRDefault="003B5133" w:rsidP="00A8679F">
      <w:pPr>
        <w:pStyle w:val="a8"/>
        <w:shd w:val="clear" w:color="auto" w:fill="FFFFFF"/>
        <w:spacing w:before="0" w:beforeAutospacing="0" w:after="0" w:afterAutospacing="0"/>
        <w:jc w:val="center"/>
        <w:rPr>
          <w:color w:val="000000"/>
          <w:sz w:val="28"/>
          <w:szCs w:val="28"/>
        </w:rPr>
      </w:pPr>
      <w:r>
        <w:rPr>
          <w:b/>
          <w:bCs/>
          <w:i/>
          <w:iCs/>
          <w:color w:val="000000"/>
          <w:sz w:val="28"/>
          <w:szCs w:val="28"/>
        </w:rPr>
        <w:br/>
        <w:t>Вариант 3</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color w:val="000000"/>
          <w:sz w:val="28"/>
          <w:szCs w:val="28"/>
        </w:rPr>
        <w:t xml:space="preserve"> Определить силу, с которой однородное магнитное поле действует на проводник длиной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расположенный под углом 45</w:t>
      </w:r>
      <w:r w:rsidRPr="00A8679F">
        <w:rPr>
          <w:color w:val="000000"/>
          <w:sz w:val="28"/>
          <w:szCs w:val="28"/>
          <w:vertAlign w:val="superscript"/>
        </w:rPr>
        <w:t>0</w:t>
      </w:r>
      <w:r w:rsidRPr="00A8679F">
        <w:rPr>
          <w:color w:val="000000"/>
          <w:sz w:val="28"/>
          <w:szCs w:val="28"/>
        </w:rPr>
        <w:t> к вектору магнитной индукции, если сила тока в нем 500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7А находится в магнитном поле с индукцией 10 Тл. Определить длину проводника, если магнитное поле действует на него с силой 25Н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 xml:space="preserve">Проводник длиной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xml:space="preserve"> с силой тока 50 А находится в однородном магнитном поле с индукцией 60 мТл перпендикулярно полю. Какую работу совершит источник тока, если проводник переместится на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xml:space="preserve"> вдоль направления линии действия силы Ампера?</w:t>
      </w:r>
      <w:r w:rsidR="00B16B7D">
        <w:rPr>
          <w:noProof/>
        </w:rPr>
        <w:drawing>
          <wp:anchor distT="0" distB="0" distL="0" distR="0" simplePos="0" relativeHeight="251496448" behindDoc="0" locked="0" layoutInCell="1" allowOverlap="0">
            <wp:simplePos x="0" y="0"/>
            <wp:positionH relativeFrom="column">
              <wp:align>left</wp:align>
            </wp:positionH>
            <wp:positionV relativeFrom="line">
              <wp:posOffset>0</wp:posOffset>
            </wp:positionV>
            <wp:extent cx="1257300" cy="1247775"/>
            <wp:effectExtent l="19050" t="0" r="0" b="0"/>
            <wp:wrapSquare wrapText="bothSides"/>
            <wp:docPr id="534" name="Рисунок 275" descr="https://fsd.multiurok.ru/html/2018/12/12/s_5c116d5f34ec4/102546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descr="https://fsd.multiurok.ru/html/2018/12/12/s_5c116d5f34ec4/1025467_1.png"/>
                    <pic:cNvPicPr>
                      <a:picLocks noChangeAspect="1" noChangeArrowheads="1"/>
                    </pic:cNvPicPr>
                  </pic:nvPicPr>
                  <pic:blipFill>
                    <a:blip r:embed="rId246"/>
                    <a:srcRect/>
                    <a:stretch>
                      <a:fillRect/>
                    </a:stretch>
                  </pic:blipFill>
                  <pic:spPr bwMode="auto">
                    <a:xfrm>
                      <a:off x="0" y="0"/>
                      <a:ext cx="1257300" cy="1247775"/>
                    </a:xfrm>
                    <a:prstGeom prst="rect">
                      <a:avLst/>
                    </a:prstGeom>
                    <a:noFill/>
                    <a:ln w="9525">
                      <a:noFill/>
                      <a:miter lim="800000"/>
                      <a:headEnd/>
                      <a:tailEnd/>
                    </a:ln>
                  </pic:spPr>
                </pic:pic>
              </a:graphicData>
            </a:graphic>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w:t>
      </w:r>
      <w:r w:rsidRPr="00A8679F">
        <w:rPr>
          <w:color w:val="000000"/>
          <w:sz w:val="28"/>
          <w:szCs w:val="28"/>
        </w:rPr>
        <w:t> Какой должна быть сила тока, чтобы в катушке индуктивностью 0,5 Гн энергия магнитного поля была 100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5.</w:t>
      </w:r>
      <w:r w:rsidRPr="00A8679F">
        <w:rPr>
          <w:color w:val="000000"/>
          <w:sz w:val="28"/>
          <w:szCs w:val="28"/>
        </w:rPr>
        <w:t> Показать направление силы Лоренца.</w:t>
      </w:r>
    </w:p>
    <w:p w:rsidR="00A8679F" w:rsidRPr="00A8679F" w:rsidRDefault="003B5133" w:rsidP="00A8679F">
      <w:pPr>
        <w:pStyle w:val="a8"/>
        <w:shd w:val="clear" w:color="auto" w:fill="FFFFFF"/>
        <w:spacing w:before="0" w:beforeAutospacing="0" w:after="0" w:afterAutospacing="0"/>
        <w:jc w:val="center"/>
        <w:rPr>
          <w:color w:val="000000"/>
          <w:sz w:val="28"/>
          <w:szCs w:val="28"/>
        </w:rPr>
      </w:pPr>
      <w:r>
        <w:rPr>
          <w:b/>
          <w:bCs/>
          <w:i/>
          <w:iCs/>
          <w:color w:val="000000"/>
          <w:sz w:val="28"/>
          <w:szCs w:val="28"/>
        </w:rPr>
        <w:br/>
        <w:t>Вариант 4</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b/>
          <w:bCs/>
          <w:color w:val="000000"/>
          <w:sz w:val="28"/>
          <w:szCs w:val="28"/>
        </w:rPr>
        <w:t> </w:t>
      </w:r>
      <w:r w:rsidRPr="00A8679F">
        <w:rPr>
          <w:color w:val="000000"/>
          <w:sz w:val="28"/>
          <w:szCs w:val="28"/>
        </w:rPr>
        <w:t xml:space="preserve">Определить силу, с которой однородное магнитное поле действует на проводник длиной </w:t>
      </w:r>
      <w:smartTag w:uri="urn:schemas-microsoft-com:office:smarttags" w:element="metricconverter">
        <w:smartTagPr>
          <w:attr w:name="ProductID" w:val="40 см"/>
        </w:smartTagPr>
        <w:r w:rsidRPr="00A8679F">
          <w:rPr>
            <w:color w:val="000000"/>
            <w:sz w:val="28"/>
            <w:szCs w:val="28"/>
          </w:rPr>
          <w:t>40 см</w:t>
        </w:r>
      </w:smartTag>
      <w:r w:rsidRPr="00A8679F">
        <w:rPr>
          <w:color w:val="000000"/>
          <w:sz w:val="28"/>
          <w:szCs w:val="28"/>
        </w:rPr>
        <w:t>, расположенный под углом 45</w:t>
      </w:r>
      <w:r w:rsidRPr="00A8679F">
        <w:rPr>
          <w:color w:val="000000"/>
          <w:sz w:val="28"/>
          <w:szCs w:val="28"/>
          <w:vertAlign w:val="superscript"/>
        </w:rPr>
        <w:t>0 </w:t>
      </w:r>
      <w:r w:rsidRPr="00A8679F">
        <w:rPr>
          <w:color w:val="000000"/>
          <w:sz w:val="28"/>
          <w:szCs w:val="28"/>
        </w:rPr>
        <w:t>к вектору магнитной индукции, если сила тока в нем 400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3А находится в магнитном поле с индукцией 12 Тл. Определить длину проводника, если магнитное поле действует на него с силой 40Н и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 xml:space="preserve">Проводник длиной 40см с силой тока 50 А находится в однородном магнитном поле с индукцией 50 мТл. Какую работу совершит источник тока, если проводник переместится на </w:t>
      </w:r>
      <w:smartTag w:uri="urn:schemas-microsoft-com:office:smarttags" w:element="metricconverter">
        <w:smartTagPr>
          <w:attr w:name="ProductID" w:val="40 см"/>
        </w:smartTagPr>
        <w:r w:rsidRPr="00A8679F">
          <w:rPr>
            <w:color w:val="000000"/>
            <w:sz w:val="28"/>
            <w:szCs w:val="28"/>
          </w:rPr>
          <w:t>40 см</w:t>
        </w:r>
      </w:smartTag>
      <w:r w:rsidRPr="00A8679F">
        <w:rPr>
          <w:color w:val="000000"/>
          <w:sz w:val="28"/>
          <w:szCs w:val="28"/>
        </w:rPr>
        <w:t xml:space="preserve"> вдоль направления линии действия силы Ампера?</w:t>
      </w:r>
      <w:r w:rsidR="00B16B7D">
        <w:rPr>
          <w:noProof/>
        </w:rPr>
        <w:drawing>
          <wp:anchor distT="0" distB="0" distL="0" distR="0" simplePos="0" relativeHeight="251497472" behindDoc="0" locked="0" layoutInCell="1" allowOverlap="0">
            <wp:simplePos x="0" y="0"/>
            <wp:positionH relativeFrom="column">
              <wp:align>left</wp:align>
            </wp:positionH>
            <wp:positionV relativeFrom="line">
              <wp:posOffset>0</wp:posOffset>
            </wp:positionV>
            <wp:extent cx="1257300" cy="1247775"/>
            <wp:effectExtent l="19050" t="0" r="0" b="0"/>
            <wp:wrapSquare wrapText="bothSides"/>
            <wp:docPr id="535" name="Рисунок 276" descr="https://fsd.multiurok.ru/html/2018/12/12/s_5c116d5f34ec4/102546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descr="https://fsd.multiurok.ru/html/2018/12/12/s_5c116d5f34ec4/1025467_2.png"/>
                    <pic:cNvPicPr>
                      <a:picLocks noChangeAspect="1" noChangeArrowheads="1"/>
                    </pic:cNvPicPr>
                  </pic:nvPicPr>
                  <pic:blipFill>
                    <a:blip r:embed="rId247"/>
                    <a:srcRect/>
                    <a:stretch>
                      <a:fillRect/>
                    </a:stretch>
                  </pic:blipFill>
                  <pic:spPr bwMode="auto">
                    <a:xfrm>
                      <a:off x="0" y="0"/>
                      <a:ext cx="1257300" cy="1247775"/>
                    </a:xfrm>
                    <a:prstGeom prst="rect">
                      <a:avLst/>
                    </a:prstGeom>
                    <a:noFill/>
                    <a:ln w="9525">
                      <a:noFill/>
                      <a:miter lim="800000"/>
                      <a:headEnd/>
                      <a:tailEnd/>
                    </a:ln>
                  </pic:spPr>
                </pic:pic>
              </a:graphicData>
            </a:graphic>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4. </w:t>
      </w:r>
      <w:r w:rsidRPr="00A8679F">
        <w:rPr>
          <w:color w:val="000000"/>
          <w:sz w:val="28"/>
          <w:szCs w:val="28"/>
        </w:rPr>
        <w:t>Какой должна быть индуктивность катушки, чтобы при силе тока в ней 2 А энергия магнитного поля равнялась 20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5.</w:t>
      </w:r>
      <w:r w:rsidRPr="00A8679F">
        <w:rPr>
          <w:b/>
          <w:bCs/>
          <w:color w:val="000000"/>
          <w:sz w:val="28"/>
          <w:szCs w:val="28"/>
        </w:rPr>
        <w:t> </w:t>
      </w:r>
      <w:r w:rsidRPr="00A8679F">
        <w:rPr>
          <w:color w:val="000000"/>
          <w:sz w:val="28"/>
          <w:szCs w:val="28"/>
        </w:rPr>
        <w:t>Показать направление силы Лоренца.</w:t>
      </w:r>
    </w:p>
    <w:p w:rsidR="00A8679F" w:rsidRDefault="00A8679F" w:rsidP="00F855F9">
      <w:pPr>
        <w:autoSpaceDE w:val="0"/>
        <w:autoSpaceDN w:val="0"/>
        <w:adjustRightInd w:val="0"/>
        <w:spacing w:line="360" w:lineRule="auto"/>
        <w:rPr>
          <w:rFonts w:ascii="Times New Roman" w:hAnsi="Times New Roman"/>
          <w:sz w:val="24"/>
          <w:szCs w:val="24"/>
        </w:rPr>
      </w:pPr>
    </w:p>
    <w:p w:rsidR="00A8679F" w:rsidRPr="00AE3ED1" w:rsidRDefault="00A8679F" w:rsidP="00A8679F">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A8679F" w:rsidRPr="00E43044" w:rsidRDefault="00A8679F" w:rsidP="00A8679F">
      <w:pPr>
        <w:tabs>
          <w:tab w:val="left" w:pos="0"/>
        </w:tabs>
        <w:spacing w:after="0" w:line="240" w:lineRule="auto"/>
        <w:jc w:val="both"/>
        <w:rPr>
          <w:rFonts w:ascii="Times New Roman" w:hAnsi="Times New Roman"/>
          <w:sz w:val="28"/>
          <w:szCs w:val="28"/>
        </w:rPr>
      </w:pPr>
    </w:p>
    <w:p w:rsidR="00A8679F" w:rsidRPr="00E43044" w:rsidRDefault="00A8679F" w:rsidP="00A8679F">
      <w:pPr>
        <w:tabs>
          <w:tab w:val="left" w:pos="0"/>
        </w:tabs>
        <w:spacing w:after="0" w:line="240" w:lineRule="auto"/>
        <w:jc w:val="both"/>
        <w:rPr>
          <w:rFonts w:ascii="Times New Roman" w:hAnsi="Times New Roman"/>
          <w:sz w:val="28"/>
          <w:szCs w:val="28"/>
        </w:rPr>
      </w:pPr>
    </w:p>
    <w:p w:rsidR="00A8679F" w:rsidRPr="00E43044" w:rsidRDefault="00A8679F" w:rsidP="00A8679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t>- «5» ставиться за работу, выполненную полностью без ошибок и недочетов.</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3B5133" w:rsidRDefault="003B5133" w:rsidP="00F855F9">
      <w:pPr>
        <w:autoSpaceDE w:val="0"/>
        <w:autoSpaceDN w:val="0"/>
        <w:adjustRightInd w:val="0"/>
        <w:spacing w:line="360" w:lineRule="auto"/>
        <w:rPr>
          <w:rFonts w:ascii="Times New Roman" w:hAnsi="Times New Roman"/>
          <w:sz w:val="24"/>
          <w:szCs w:val="24"/>
        </w:rPr>
      </w:pPr>
    </w:p>
    <w:p w:rsidR="003B5133" w:rsidRDefault="003B5133" w:rsidP="003B5133">
      <w:pPr>
        <w:spacing w:after="0" w:line="240" w:lineRule="auto"/>
        <w:jc w:val="center"/>
        <w:rPr>
          <w:rFonts w:ascii="Times New Roman" w:hAnsi="Times New Roman"/>
          <w:b/>
          <w:bCs/>
          <w:sz w:val="28"/>
          <w:szCs w:val="28"/>
        </w:rPr>
      </w:pPr>
      <w:r w:rsidRPr="003B5133">
        <w:rPr>
          <w:rFonts w:ascii="Times New Roman" w:hAnsi="Times New Roman"/>
          <w:b/>
          <w:bCs/>
          <w:sz w:val="28"/>
          <w:szCs w:val="28"/>
        </w:rPr>
        <w:t xml:space="preserve">Раздел </w:t>
      </w:r>
      <w:r>
        <w:rPr>
          <w:rFonts w:ascii="Times New Roman" w:hAnsi="Times New Roman"/>
          <w:b/>
          <w:bCs/>
          <w:sz w:val="28"/>
          <w:szCs w:val="28"/>
        </w:rPr>
        <w:t>4</w:t>
      </w:r>
      <w:r w:rsidRPr="003B5133">
        <w:rPr>
          <w:rFonts w:ascii="Times New Roman" w:hAnsi="Times New Roman"/>
          <w:b/>
          <w:bCs/>
          <w:sz w:val="28"/>
          <w:szCs w:val="28"/>
        </w:rPr>
        <w:t xml:space="preserve">. </w:t>
      </w:r>
      <w:r>
        <w:rPr>
          <w:rFonts w:ascii="Times New Roman" w:hAnsi="Times New Roman"/>
          <w:b/>
          <w:bCs/>
          <w:sz w:val="28"/>
          <w:szCs w:val="28"/>
        </w:rPr>
        <w:t>Колебания и волны</w:t>
      </w:r>
    </w:p>
    <w:p w:rsidR="003B5133" w:rsidRPr="003B5133" w:rsidRDefault="003B5133" w:rsidP="003B5133">
      <w:pPr>
        <w:spacing w:after="0" w:line="240" w:lineRule="auto"/>
        <w:jc w:val="center"/>
        <w:rPr>
          <w:rFonts w:ascii="Times New Roman" w:hAnsi="Times New Roman"/>
          <w:b/>
          <w:bCs/>
          <w:sz w:val="28"/>
          <w:szCs w:val="28"/>
        </w:rPr>
      </w:pPr>
    </w:p>
    <w:p w:rsidR="003B5133" w:rsidRDefault="003B5133" w:rsidP="003B5133">
      <w:pPr>
        <w:spacing w:after="0" w:line="240" w:lineRule="auto"/>
        <w:rPr>
          <w:rFonts w:ascii="Times New Roman" w:hAnsi="Times New Roman"/>
          <w:b/>
          <w:bCs/>
          <w:sz w:val="28"/>
          <w:szCs w:val="28"/>
        </w:rPr>
      </w:pPr>
      <w:r w:rsidRPr="003B5133">
        <w:rPr>
          <w:rFonts w:ascii="Times New Roman" w:hAnsi="Times New Roman"/>
          <w:b/>
          <w:bCs/>
          <w:sz w:val="28"/>
          <w:szCs w:val="28"/>
        </w:rPr>
        <w:t xml:space="preserve">Тема </w:t>
      </w:r>
      <w:r>
        <w:rPr>
          <w:rFonts w:ascii="Times New Roman" w:hAnsi="Times New Roman"/>
          <w:b/>
          <w:bCs/>
          <w:sz w:val="28"/>
          <w:szCs w:val="28"/>
        </w:rPr>
        <w:t>4</w:t>
      </w:r>
      <w:r w:rsidRPr="003B5133">
        <w:rPr>
          <w:rFonts w:ascii="Times New Roman" w:hAnsi="Times New Roman"/>
          <w:b/>
          <w:bCs/>
          <w:sz w:val="28"/>
          <w:szCs w:val="28"/>
        </w:rPr>
        <w:t xml:space="preserve">.1. </w:t>
      </w:r>
      <w:r w:rsidRPr="003B5133">
        <w:rPr>
          <w:rFonts w:ascii="Times New Roman" w:hAnsi="Times New Roman"/>
          <w:b/>
          <w:bCs/>
          <w:sz w:val="28"/>
          <w:szCs w:val="24"/>
          <w:lang w:eastAsia="ru-RU"/>
        </w:rPr>
        <w:t>Механические колебания и волны</w:t>
      </w:r>
    </w:p>
    <w:p w:rsidR="003B5133" w:rsidRPr="003B5133" w:rsidRDefault="003B5133" w:rsidP="003B5133">
      <w:pPr>
        <w:spacing w:after="0" w:line="240" w:lineRule="auto"/>
        <w:rPr>
          <w:rFonts w:ascii="Times New Roman" w:hAnsi="Times New Roman"/>
          <w:b/>
          <w:bCs/>
          <w:sz w:val="28"/>
          <w:szCs w:val="28"/>
        </w:rPr>
      </w:pPr>
    </w:p>
    <w:p w:rsidR="003B5133" w:rsidRDefault="003B5133" w:rsidP="003B5133">
      <w:pPr>
        <w:spacing w:after="0" w:line="240" w:lineRule="auto"/>
        <w:rPr>
          <w:rFonts w:ascii="Times New Roman" w:hAnsi="Times New Roman"/>
          <w:b/>
          <w:bCs/>
          <w:sz w:val="28"/>
          <w:szCs w:val="28"/>
        </w:rPr>
      </w:pPr>
      <w:r w:rsidRPr="003B5133">
        <w:rPr>
          <w:rFonts w:ascii="Times New Roman" w:hAnsi="Times New Roman"/>
          <w:b/>
          <w:sz w:val="28"/>
          <w:szCs w:val="28"/>
        </w:rPr>
        <w:t>Устный опрос</w:t>
      </w:r>
      <w:r w:rsidRPr="003B5133">
        <w:rPr>
          <w:rFonts w:ascii="Times New Roman" w:hAnsi="Times New Roman"/>
          <w:b/>
          <w:bCs/>
          <w:sz w:val="28"/>
          <w:szCs w:val="28"/>
        </w:rPr>
        <w:t xml:space="preserve"> (УО)</w:t>
      </w:r>
    </w:p>
    <w:p w:rsidR="003B5133" w:rsidRPr="003B5133" w:rsidRDefault="003B5133" w:rsidP="00504CE1">
      <w:pPr>
        <w:spacing w:after="0" w:line="240" w:lineRule="auto"/>
        <w:jc w:val="both"/>
        <w:rPr>
          <w:rFonts w:ascii="Times New Roman" w:hAnsi="Times New Roman"/>
          <w:b/>
          <w:bCs/>
          <w:sz w:val="28"/>
          <w:szCs w:val="24"/>
        </w:rPr>
      </w:pP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1.Приведите примеры колебательных движений.</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2.Что называется механическими колебаниями?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3. Признаки колебательного движения.</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4. Какие колебания называются свободными?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5.Какие системы называются колебательными? Примеры.</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6.Что называется амплитудой колебаний; периодом колебаний; частотой колебаний? В каких единицах измеряется каждая из этих величин?</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7.Какая математическая зависимость существует между периодом и частотой колебаний?</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8.Как зависят частота и период свободных колебаний от длины нити?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9.Какие колебания называются собственными?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10.Какие колебания называются гармоническими? График</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11.Что называется математическим маятником? При каких условиях реальный нитяной маятник будет совершать колебания, близкие к гармоническим?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12.Какую величину называют фазой колебаний?</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13.Приведите пример колеблющихся тел в одинаковых фазах, противоположных фазах.</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14. Какие превращения энергии, происходят при колебаниях? Рисунок.</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15. Что называют вынужденными колебаниями?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16. Какое явление называют резонансом? Условие резонанса.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17.Приведите примеры механического резонанса.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18. В каких случаях резонанс может быть полезным, а в каких - вредным? 19.Что называется волнами? Что такое упругие волны? Приведите пример волн, не относящихся к упругим волнам.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20.Какие волны называются продольными; поперечными?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21.Какие волны – поперечные или продольные - являются волнами сдвига; волнами сжатия и растяжения?</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22.Почему поперечные волны не распространяются в жидких и газообразных средах?</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23.Что называется длиной волны? По каким формулам можно рассчитать длину волны и скорость распространения волн?</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24. Что является источником звука? Что называют звуком?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25.Механические колебания, каких частот называются звуковыми и почему? 26.Какие колебания называются ультразвуковыми; инфразвуковыми?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27.Что называют музыкальным тоном; шумом?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28.Чем определяется громкость звука?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29.От чего зависит высота звука?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30. Звуковые явления. Что называют эхом? Условие возникновения эхо.</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31. Определение расстояний с помощью звука.</w:t>
      </w:r>
    </w:p>
    <w:p w:rsidR="003B5133" w:rsidRDefault="003B5133" w:rsidP="003B5133">
      <w:pPr>
        <w:spacing w:after="0" w:line="240" w:lineRule="auto"/>
        <w:rPr>
          <w:rFonts w:ascii="Times New Roman" w:hAnsi="Times New Roman"/>
          <w:bCs/>
          <w:sz w:val="28"/>
          <w:szCs w:val="28"/>
        </w:rPr>
      </w:pPr>
    </w:p>
    <w:p w:rsidR="003B5133" w:rsidRPr="003B5133" w:rsidRDefault="003B5133" w:rsidP="003B5133">
      <w:pPr>
        <w:spacing w:after="0" w:line="240" w:lineRule="auto"/>
        <w:rPr>
          <w:rFonts w:ascii="Times New Roman" w:hAnsi="Times New Roman"/>
          <w:bCs/>
          <w:sz w:val="28"/>
          <w:szCs w:val="28"/>
        </w:rPr>
      </w:pPr>
    </w:p>
    <w:p w:rsidR="003B5133" w:rsidRPr="003B5133" w:rsidRDefault="003B5133" w:rsidP="003B5133">
      <w:pPr>
        <w:spacing w:after="0" w:line="240" w:lineRule="auto"/>
        <w:rPr>
          <w:rFonts w:ascii="Times New Roman" w:hAnsi="Times New Roman"/>
          <w:sz w:val="28"/>
          <w:szCs w:val="28"/>
          <w:u w:val="single"/>
        </w:rPr>
      </w:pPr>
      <w:r w:rsidRPr="003B5133">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B5133">
        <w:rPr>
          <w:rFonts w:ascii="Times New Roman" w:hAnsi="Times New Roman"/>
          <w:sz w:val="28"/>
          <w:szCs w:val="28"/>
          <w:u w:val="single"/>
        </w:rPr>
        <w:t>Л.1.-Л.6.; М.1.-М.6.; П.1.-П.7.; ЛР2, ЛР4, ЛР23, ЛР30</w:t>
      </w:r>
    </w:p>
    <w:p w:rsidR="003B5133" w:rsidRPr="003B5133" w:rsidRDefault="003B5133" w:rsidP="003B5133">
      <w:pPr>
        <w:spacing w:after="0" w:line="240" w:lineRule="auto"/>
        <w:rPr>
          <w:rFonts w:ascii="Times New Roman" w:hAnsi="Times New Roman"/>
          <w:sz w:val="28"/>
          <w:szCs w:val="28"/>
        </w:rPr>
      </w:pPr>
    </w:p>
    <w:p w:rsidR="003B5133" w:rsidRPr="003B5133" w:rsidRDefault="003B5133" w:rsidP="003B5133">
      <w:pPr>
        <w:spacing w:after="0" w:line="240" w:lineRule="auto"/>
        <w:rPr>
          <w:rFonts w:ascii="Times New Roman" w:hAnsi="Times New Roman"/>
          <w:sz w:val="28"/>
          <w:szCs w:val="28"/>
        </w:rPr>
      </w:pPr>
      <w:r w:rsidRPr="003B5133">
        <w:rPr>
          <w:rFonts w:ascii="Times New Roman" w:hAnsi="Times New Roman"/>
          <w:sz w:val="28"/>
          <w:szCs w:val="28"/>
        </w:rPr>
        <w:t>Критерии оценки:</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«5»</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t>полно раскрыто содержание материала</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t>для доказательства использованы различные умения, выводы из наблюдений, опытов</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t>ответ самостоятельный, использованы ранее приобретенные знания.</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 </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«4»</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раскрыто основное содержание материала</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в основном правильно даны определения понятий и использованы научные термины.</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ответ самостоятельный</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правильные и четкие ответы на вопросы уточняющего характера (позиция понимающий)</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 </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«3»</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определения понятий недостаточно четкие</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допущены ошибки и неточности в использовании научной терминологии, определение понятий</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 </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«2»</w:t>
      </w:r>
    </w:p>
    <w:p w:rsidR="003B5133" w:rsidRPr="003B5133" w:rsidRDefault="003B5133" w:rsidP="003B5133">
      <w:pPr>
        <w:numPr>
          <w:ilvl w:val="0"/>
          <w:numId w:val="15"/>
        </w:numPr>
        <w:spacing w:after="0" w:line="240" w:lineRule="auto"/>
        <w:ind w:left="0"/>
        <w:rPr>
          <w:rFonts w:ascii="Times New Roman" w:hAnsi="Times New Roman"/>
          <w:bCs/>
          <w:sz w:val="28"/>
          <w:szCs w:val="28"/>
        </w:rPr>
      </w:pPr>
      <w:r w:rsidRPr="003B5133">
        <w:rPr>
          <w:rFonts w:ascii="Times New Roman" w:hAnsi="Times New Roman"/>
          <w:bCs/>
          <w:sz w:val="28"/>
          <w:szCs w:val="28"/>
        </w:rPr>
        <w:t>основное содержание учебного материала не раскрыто</w:t>
      </w:r>
    </w:p>
    <w:p w:rsidR="003B5133" w:rsidRPr="003B5133" w:rsidRDefault="003B5133" w:rsidP="003B5133">
      <w:pPr>
        <w:numPr>
          <w:ilvl w:val="0"/>
          <w:numId w:val="15"/>
        </w:numPr>
        <w:spacing w:after="0" w:line="240" w:lineRule="auto"/>
        <w:ind w:left="0"/>
        <w:rPr>
          <w:rFonts w:ascii="Times New Roman" w:hAnsi="Times New Roman"/>
          <w:bCs/>
          <w:sz w:val="28"/>
          <w:szCs w:val="28"/>
        </w:rPr>
      </w:pPr>
      <w:r w:rsidRPr="003B5133">
        <w:rPr>
          <w:rFonts w:ascii="Times New Roman" w:hAnsi="Times New Roman"/>
          <w:bCs/>
          <w:sz w:val="28"/>
          <w:szCs w:val="28"/>
        </w:rPr>
        <w:t>не даны ответы на вопросы наводящего и конкретизирующего характера</w:t>
      </w:r>
    </w:p>
    <w:p w:rsidR="003B5133" w:rsidRPr="003B5133" w:rsidRDefault="003B5133" w:rsidP="003B5133">
      <w:pPr>
        <w:numPr>
          <w:ilvl w:val="0"/>
          <w:numId w:val="15"/>
        </w:numPr>
        <w:spacing w:after="0" w:line="240" w:lineRule="auto"/>
        <w:ind w:left="0"/>
        <w:rPr>
          <w:rFonts w:ascii="Times New Roman" w:hAnsi="Times New Roman"/>
          <w:bCs/>
          <w:sz w:val="28"/>
          <w:szCs w:val="28"/>
        </w:rPr>
      </w:pPr>
      <w:r w:rsidRPr="003B5133">
        <w:rPr>
          <w:rFonts w:ascii="Times New Roman" w:hAnsi="Times New Roman"/>
          <w:bCs/>
          <w:sz w:val="28"/>
          <w:szCs w:val="28"/>
        </w:rPr>
        <w:t>допущены грубые ошибки в определении понятий, при использовании терминологии. </w:t>
      </w:r>
    </w:p>
    <w:p w:rsidR="003B5133" w:rsidRDefault="003B5133" w:rsidP="00F855F9">
      <w:pPr>
        <w:autoSpaceDE w:val="0"/>
        <w:autoSpaceDN w:val="0"/>
        <w:adjustRightInd w:val="0"/>
        <w:spacing w:line="360" w:lineRule="auto"/>
        <w:rPr>
          <w:rFonts w:ascii="Times New Roman" w:hAnsi="Times New Roman"/>
          <w:sz w:val="24"/>
          <w:szCs w:val="24"/>
        </w:rPr>
      </w:pPr>
    </w:p>
    <w:p w:rsidR="008A7BA3" w:rsidRDefault="008A7BA3" w:rsidP="00F855F9">
      <w:pPr>
        <w:autoSpaceDE w:val="0"/>
        <w:autoSpaceDN w:val="0"/>
        <w:adjustRightInd w:val="0"/>
        <w:spacing w:line="360" w:lineRule="auto"/>
        <w:rPr>
          <w:rFonts w:ascii="Times New Roman" w:hAnsi="Times New Roman"/>
          <w:sz w:val="24"/>
          <w:szCs w:val="24"/>
        </w:rPr>
      </w:pPr>
    </w:p>
    <w:p w:rsidR="008A7BA3" w:rsidRPr="00DE0B99" w:rsidRDefault="008A7BA3" w:rsidP="008A7BA3">
      <w:pPr>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8A7BA3" w:rsidRPr="00DE0B99" w:rsidRDefault="008A7BA3" w:rsidP="008A7BA3">
      <w:pPr>
        <w:rPr>
          <w:rFonts w:ascii="Times New Roman" w:hAnsi="Times New Roman"/>
          <w:bCs/>
          <w:sz w:val="28"/>
          <w:szCs w:val="28"/>
        </w:rPr>
      </w:pPr>
      <w:r w:rsidRPr="00DE0B99">
        <w:rPr>
          <w:rFonts w:ascii="Times New Roman" w:hAnsi="Times New Roman"/>
          <w:b/>
          <w:bCs/>
          <w:sz w:val="28"/>
          <w:szCs w:val="28"/>
        </w:rPr>
        <w:t>I вариант.</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А1. Формула для вычисления длины волны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λ = </w:t>
      </w:r>
      <w:r w:rsidR="00B16B7D">
        <w:rPr>
          <w:noProof/>
          <w:color w:val="000000"/>
          <w:sz w:val="28"/>
          <w:szCs w:val="28"/>
        </w:rPr>
        <w:drawing>
          <wp:inline distT="0" distB="0" distL="0" distR="0">
            <wp:extent cx="203835" cy="351790"/>
            <wp:effectExtent l="19050" t="0" r="5715" b="0"/>
            <wp:docPr id="139" name="Рисунок 277" descr="https://fsd.multiurok.ru/html/2021/01/16/s_600269f73ad9f/161383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descr="https://fsd.multiurok.ru/html/2021/01/16/s_600269f73ad9f/1613830_1.png"/>
                    <pic:cNvPicPr>
                      <a:picLocks noChangeAspect="1" noChangeArrowheads="1"/>
                    </pic:cNvPicPr>
                  </pic:nvPicPr>
                  <pic:blipFill>
                    <a:blip r:embed="rId248"/>
                    <a:srcRect/>
                    <a:stretch>
                      <a:fillRect/>
                    </a:stretch>
                  </pic:blipFill>
                  <pic:spPr bwMode="auto">
                    <a:xfrm>
                      <a:off x="0" y="0"/>
                      <a:ext cx="203835" cy="351790"/>
                    </a:xfrm>
                    <a:prstGeom prst="rect">
                      <a:avLst/>
                    </a:prstGeom>
                    <a:noFill/>
                    <a:ln w="9525">
                      <a:noFill/>
                      <a:miter lim="800000"/>
                      <a:headEnd/>
                      <a:tailEnd/>
                    </a:ln>
                  </pic:spPr>
                </pic:pic>
              </a:graphicData>
            </a:graphic>
          </wp:inline>
        </w:drawing>
      </w:r>
      <w:r w:rsidRPr="008A7BA3">
        <w:rPr>
          <w:color w:val="000000"/>
          <w:sz w:val="28"/>
          <w:szCs w:val="28"/>
        </w:rPr>
        <w:t> б</w:t>
      </w:r>
      <w:r w:rsidRPr="008A7BA3">
        <w:rPr>
          <w:b/>
          <w:bCs/>
          <w:color w:val="000000"/>
          <w:sz w:val="28"/>
          <w:szCs w:val="28"/>
        </w:rPr>
        <w:t>) </w:t>
      </w:r>
      <w:r w:rsidRPr="008A7BA3">
        <w:rPr>
          <w:color w:val="000000"/>
          <w:sz w:val="28"/>
          <w:szCs w:val="28"/>
        </w:rPr>
        <w:t>λ = </w:t>
      </w:r>
      <w:r w:rsidR="00B16B7D">
        <w:rPr>
          <w:noProof/>
          <w:color w:val="000000"/>
          <w:sz w:val="28"/>
          <w:szCs w:val="28"/>
        </w:rPr>
        <w:drawing>
          <wp:inline distT="0" distB="0" distL="0" distR="0">
            <wp:extent cx="203835" cy="351790"/>
            <wp:effectExtent l="19050" t="0" r="5715" b="0"/>
            <wp:docPr id="140" name="Рисунок 278" descr="https://fsd.multiurok.ru/html/2021/01/16/s_600269f73ad9f/161383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descr="https://fsd.multiurok.ru/html/2021/01/16/s_600269f73ad9f/1613830_2.png"/>
                    <pic:cNvPicPr>
                      <a:picLocks noChangeAspect="1" noChangeArrowheads="1"/>
                    </pic:cNvPicPr>
                  </pic:nvPicPr>
                  <pic:blipFill>
                    <a:blip r:embed="rId249"/>
                    <a:srcRect/>
                    <a:stretch>
                      <a:fillRect/>
                    </a:stretch>
                  </pic:blipFill>
                  <pic:spPr bwMode="auto">
                    <a:xfrm>
                      <a:off x="0" y="0"/>
                      <a:ext cx="203835" cy="351790"/>
                    </a:xfrm>
                    <a:prstGeom prst="rect">
                      <a:avLst/>
                    </a:prstGeom>
                    <a:noFill/>
                    <a:ln w="9525">
                      <a:noFill/>
                      <a:miter lim="800000"/>
                      <a:headEnd/>
                      <a:tailEnd/>
                    </a:ln>
                  </pic:spPr>
                </pic:pic>
              </a:graphicData>
            </a:graphic>
          </wp:inline>
        </w:drawing>
      </w:r>
      <w:r w:rsidRPr="008A7BA3">
        <w:rPr>
          <w:color w:val="000000"/>
          <w:sz w:val="28"/>
          <w:szCs w:val="28"/>
        </w:rPr>
        <w:t> в) λ = с·Т</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А2. Тело за 2,5 минуты совершает 120 полных колебаний. Определите период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1,25 с б) 0,8 с в) 0,02 с</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А3. Сколько колебаний совершит тело за 10 с при частоте колебаний 220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22 б</w:t>
      </w:r>
      <w:r w:rsidRPr="008A7BA3">
        <w:rPr>
          <w:b/>
          <w:bCs/>
          <w:color w:val="000000"/>
          <w:sz w:val="28"/>
          <w:szCs w:val="28"/>
        </w:rPr>
        <w:t>) </w:t>
      </w:r>
      <w:r w:rsidRPr="008A7BA3">
        <w:rPr>
          <w:color w:val="000000"/>
          <w:sz w:val="28"/>
          <w:szCs w:val="28"/>
        </w:rPr>
        <w:t>220 в) 2200</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А4. Тело за 5 минут совершает 240 колебаний. Какова частота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0,8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48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1200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А5. В одной и той же среде распространяются волны с частотой 10 Гц и 20 Гц. У какой волны скорость больше?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одинаковы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20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10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А6. Найдите длину звуковой волны в воде, если её скорость 1480 м/с, а частота 740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 xml:space="preserve">а) </w:t>
      </w:r>
      <w:smartTag w:uri="urn:schemas-microsoft-com:office:smarttags" w:element="metricconverter">
        <w:smartTagPr>
          <w:attr w:name="ProductID" w:val="0,5 м"/>
        </w:smartTagPr>
        <w:r w:rsidRPr="008A7BA3">
          <w:rPr>
            <w:color w:val="000000"/>
            <w:sz w:val="28"/>
            <w:szCs w:val="28"/>
          </w:rPr>
          <w:t>0,5 м</w:t>
        </w:r>
      </w:smartTag>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 xml:space="preserve">б) </w:t>
      </w:r>
      <w:smartTag w:uri="urn:schemas-microsoft-com:office:smarttags" w:element="metricconverter">
        <w:smartTagPr>
          <w:attr w:name="ProductID" w:val="1095200 м"/>
        </w:smartTagPr>
        <w:r w:rsidRPr="008A7BA3">
          <w:rPr>
            <w:color w:val="000000"/>
            <w:sz w:val="28"/>
            <w:szCs w:val="28"/>
          </w:rPr>
          <w:t>1095200 м</w:t>
        </w:r>
      </w:smartTag>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w:t>
      </w:r>
      <w:r w:rsidRPr="008A7BA3">
        <w:rPr>
          <w:b/>
          <w:bCs/>
          <w:color w:val="000000"/>
          <w:sz w:val="28"/>
          <w:szCs w:val="28"/>
        </w:rPr>
        <w:t>) </w:t>
      </w:r>
      <w:r w:rsidRPr="008A7BA3">
        <w:rPr>
          <w:color w:val="000000"/>
          <w:sz w:val="28"/>
          <w:szCs w:val="28"/>
        </w:rPr>
        <w:t>2 м</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А7. Частота звука увеличилась в 5 раз. Как изменилась скорость звука в этой же среде?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не изменилась</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увеличилась в 5 раз</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уменьшилась в 5 раз</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 xml:space="preserve">В1. Чему равно расстояние до леса, если отраженный от него звук возвратился к источнику спустя 10 с? Скорость звука равна 340 м/с. </w:t>
      </w:r>
      <w:r>
        <w:rPr>
          <w:b/>
          <w:bCs/>
          <w:color w:val="000000"/>
          <w:sz w:val="28"/>
          <w:szCs w:val="28"/>
        </w:rPr>
        <w:t>(оценивается 2б.)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 xml:space="preserve">С1. Амплитуда колебаний груза на пружине равна </w:t>
      </w:r>
      <w:smartTag w:uri="urn:schemas-microsoft-com:office:smarttags" w:element="metricconverter">
        <w:smartTagPr>
          <w:attr w:name="ProductID" w:val="10 см"/>
        </w:smartTagPr>
        <w:r w:rsidRPr="008A7BA3">
          <w:rPr>
            <w:b/>
            <w:bCs/>
            <w:color w:val="000000"/>
            <w:sz w:val="28"/>
            <w:szCs w:val="28"/>
          </w:rPr>
          <w:t>10 см</w:t>
        </w:r>
      </w:smartTag>
      <w:r w:rsidRPr="008A7BA3">
        <w:rPr>
          <w:b/>
          <w:bCs/>
          <w:color w:val="000000"/>
          <w:sz w:val="28"/>
          <w:szCs w:val="28"/>
        </w:rPr>
        <w:t xml:space="preserve">. Период колебаний 2 с. Какой путь пройдёт груз за 2 с? </w:t>
      </w:r>
      <w:r>
        <w:rPr>
          <w:b/>
          <w:bCs/>
          <w:color w:val="000000"/>
          <w:sz w:val="28"/>
          <w:szCs w:val="28"/>
        </w:rPr>
        <w:t>(оценивается 3б.)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spacing w:after="0" w:line="240" w:lineRule="auto"/>
        <w:jc w:val="both"/>
        <w:rPr>
          <w:rFonts w:ascii="Times New Roman" w:hAnsi="Times New Roman"/>
          <w:b/>
          <w:bCs/>
          <w:sz w:val="28"/>
          <w:szCs w:val="28"/>
        </w:rPr>
      </w:pPr>
    </w:p>
    <w:p w:rsidR="008A7BA3" w:rsidRDefault="008A7BA3" w:rsidP="008A7BA3">
      <w:pPr>
        <w:spacing w:after="0" w:line="240" w:lineRule="auto"/>
        <w:jc w:val="both"/>
        <w:rPr>
          <w:rFonts w:ascii="Times New Roman" w:hAnsi="Times New Roman"/>
          <w:b/>
          <w:bCs/>
          <w:sz w:val="28"/>
          <w:szCs w:val="28"/>
        </w:rPr>
      </w:pPr>
      <w:r w:rsidRPr="008A7BA3">
        <w:rPr>
          <w:rFonts w:ascii="Times New Roman" w:hAnsi="Times New Roman"/>
          <w:b/>
          <w:bCs/>
          <w:sz w:val="28"/>
          <w:szCs w:val="28"/>
        </w:rPr>
        <w:t>II вариант.</w:t>
      </w:r>
    </w:p>
    <w:p w:rsidR="008A7BA3" w:rsidRPr="008A7BA3" w:rsidRDefault="008A7BA3" w:rsidP="008A7BA3">
      <w:pPr>
        <w:spacing w:after="0" w:line="240" w:lineRule="auto"/>
        <w:jc w:val="both"/>
        <w:rPr>
          <w:rFonts w:ascii="Times New Roman" w:hAnsi="Times New Roman"/>
          <w:b/>
          <w:bCs/>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А1. Формула для вычисления скорости распространения волны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υ = </w:t>
      </w:r>
      <w:r w:rsidR="00B16B7D">
        <w:rPr>
          <w:noProof/>
          <w:color w:val="000000"/>
          <w:sz w:val="28"/>
          <w:szCs w:val="28"/>
        </w:rPr>
        <w:drawing>
          <wp:inline distT="0" distB="0" distL="0" distR="0">
            <wp:extent cx="203835" cy="351790"/>
            <wp:effectExtent l="19050" t="0" r="5715" b="0"/>
            <wp:docPr id="141" name="Рисунок 279" descr="https://fsd.multiurok.ru/html/2021/01/16/s_600269f73ad9f/161383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descr="https://fsd.multiurok.ru/html/2021/01/16/s_600269f73ad9f/1613830_3.png"/>
                    <pic:cNvPicPr>
                      <a:picLocks noChangeAspect="1" noChangeArrowheads="1"/>
                    </pic:cNvPicPr>
                  </pic:nvPicPr>
                  <pic:blipFill>
                    <a:blip r:embed="rId250"/>
                    <a:srcRect/>
                    <a:stretch>
                      <a:fillRect/>
                    </a:stretch>
                  </pic:blipFill>
                  <pic:spPr bwMode="auto">
                    <a:xfrm>
                      <a:off x="0" y="0"/>
                      <a:ext cx="203835" cy="351790"/>
                    </a:xfrm>
                    <a:prstGeom prst="rect">
                      <a:avLst/>
                    </a:prstGeom>
                    <a:noFill/>
                    <a:ln w="9525">
                      <a:noFill/>
                      <a:miter lim="800000"/>
                      <a:headEnd/>
                      <a:tailEnd/>
                    </a:ln>
                  </pic:spPr>
                </pic:pic>
              </a:graphicData>
            </a:graphic>
          </wp:inline>
        </w:drawing>
      </w:r>
      <w:r w:rsidRPr="008A7BA3">
        <w:rPr>
          <w:color w:val="000000"/>
          <w:sz w:val="28"/>
          <w:szCs w:val="28"/>
        </w:rPr>
        <w:t> б</w:t>
      </w:r>
      <w:r w:rsidRPr="008A7BA3">
        <w:rPr>
          <w:b/>
          <w:bCs/>
          <w:color w:val="000000"/>
          <w:sz w:val="28"/>
          <w:szCs w:val="28"/>
        </w:rPr>
        <w:t>) </w:t>
      </w:r>
      <w:r w:rsidRPr="008A7BA3">
        <w:rPr>
          <w:color w:val="000000"/>
          <w:sz w:val="28"/>
          <w:szCs w:val="28"/>
        </w:rPr>
        <w:t>υ = </w:t>
      </w:r>
      <w:r w:rsidR="00B16B7D">
        <w:rPr>
          <w:noProof/>
          <w:color w:val="000000"/>
          <w:sz w:val="28"/>
          <w:szCs w:val="28"/>
        </w:rPr>
        <w:drawing>
          <wp:inline distT="0" distB="0" distL="0" distR="0">
            <wp:extent cx="182880" cy="351790"/>
            <wp:effectExtent l="19050" t="0" r="7620" b="0"/>
            <wp:docPr id="142" name="Рисунок 280" descr="https://fsd.multiurok.ru/html/2021/01/16/s_600269f73ad9f/161383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descr="https://fsd.multiurok.ru/html/2021/01/16/s_600269f73ad9f/1613830_4.png"/>
                    <pic:cNvPicPr>
                      <a:picLocks noChangeAspect="1" noChangeArrowheads="1"/>
                    </pic:cNvPicPr>
                  </pic:nvPicPr>
                  <pic:blipFill>
                    <a:blip r:embed="rId251"/>
                    <a:srcRect/>
                    <a:stretch>
                      <a:fillRect/>
                    </a:stretch>
                  </pic:blipFill>
                  <pic:spPr bwMode="auto">
                    <a:xfrm>
                      <a:off x="0" y="0"/>
                      <a:ext cx="182880" cy="351790"/>
                    </a:xfrm>
                    <a:prstGeom prst="rect">
                      <a:avLst/>
                    </a:prstGeom>
                    <a:noFill/>
                    <a:ln w="9525">
                      <a:noFill/>
                      <a:miter lim="800000"/>
                      <a:headEnd/>
                      <a:tailEnd/>
                    </a:ln>
                  </pic:spPr>
                </pic:pic>
              </a:graphicData>
            </a:graphic>
          </wp:inline>
        </w:drawing>
      </w:r>
      <w:r w:rsidRPr="008A7BA3">
        <w:rPr>
          <w:color w:val="000000"/>
          <w:sz w:val="28"/>
          <w:szCs w:val="28"/>
        </w:rPr>
        <w:t> в) υ = λ·Т</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А2. Пружина за 4 минуты совершает 200 полных колебаний. Определите период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1,2 с б) 50 с в) 0,02 с</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А3. Сколько колебаний совершит тело за 15 с при частоте колебаний 300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20 б</w:t>
      </w:r>
      <w:r w:rsidRPr="008A7BA3">
        <w:rPr>
          <w:b/>
          <w:bCs/>
          <w:color w:val="000000"/>
          <w:sz w:val="28"/>
          <w:szCs w:val="28"/>
        </w:rPr>
        <w:t>) </w:t>
      </w:r>
      <w:r w:rsidRPr="008A7BA3">
        <w:rPr>
          <w:color w:val="000000"/>
          <w:sz w:val="28"/>
          <w:szCs w:val="28"/>
        </w:rPr>
        <w:t>4500 в) 0,05</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А4. Тело за 2 минуты совершает 180 колебаний. Какова частота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90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360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1,5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А5. В одной и той же среде распространяются волны с частотой 30 Гц и 40 Гц. У какой волны скорость меньше?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одинаковы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40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30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А6. Найдите длину звуковой волны, если её скорость 340 м/с, а частота 170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 xml:space="preserve">а) </w:t>
      </w:r>
      <w:smartTag w:uri="urn:schemas-microsoft-com:office:smarttags" w:element="metricconverter">
        <w:smartTagPr>
          <w:attr w:name="ProductID" w:val="0,5 м"/>
        </w:smartTagPr>
        <w:r w:rsidRPr="008A7BA3">
          <w:rPr>
            <w:color w:val="000000"/>
            <w:sz w:val="28"/>
            <w:szCs w:val="28"/>
          </w:rPr>
          <w:t>0,5 м</w:t>
        </w:r>
      </w:smartTag>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 xml:space="preserve">б) </w:t>
      </w:r>
      <w:smartTag w:uri="urn:schemas-microsoft-com:office:smarttags" w:element="metricconverter">
        <w:smartTagPr>
          <w:attr w:name="ProductID" w:val="2 м"/>
        </w:smartTagPr>
        <w:r w:rsidRPr="008A7BA3">
          <w:rPr>
            <w:color w:val="000000"/>
            <w:sz w:val="28"/>
            <w:szCs w:val="28"/>
          </w:rPr>
          <w:t>2 м</w:t>
        </w:r>
      </w:smartTag>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w:t>
      </w:r>
      <w:r w:rsidRPr="008A7BA3">
        <w:rPr>
          <w:b/>
          <w:bCs/>
          <w:color w:val="000000"/>
          <w:sz w:val="28"/>
          <w:szCs w:val="28"/>
        </w:rPr>
        <w:t>) </w:t>
      </w:r>
      <w:r w:rsidRPr="008A7BA3">
        <w:rPr>
          <w:color w:val="000000"/>
          <w:sz w:val="28"/>
          <w:szCs w:val="28"/>
        </w:rPr>
        <w:t>57800 м</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А7. Частота звука уменьшилась в 9 раз. Как изменилась скорость звука в этой же среде?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не изменилась</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увеличилась в 9 раз</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уменьшилась в 9 раз</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В1. Чему равно расстояние до леса, если отраженный от него звук возвратился к источнику спустя 5 с? Скорость звука равна 340 м/с.</w:t>
      </w:r>
      <w:r>
        <w:rPr>
          <w:b/>
          <w:bCs/>
          <w:color w:val="000000"/>
          <w:sz w:val="28"/>
          <w:szCs w:val="28"/>
        </w:rPr>
        <w:t xml:space="preserve"> (оценивается 2б.)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 xml:space="preserve">С1. Амплитуда колебаний груза на пружине равна </w:t>
      </w:r>
      <w:smartTag w:uri="urn:schemas-microsoft-com:office:smarttags" w:element="metricconverter">
        <w:smartTagPr>
          <w:attr w:name="ProductID" w:val="7 см"/>
        </w:smartTagPr>
        <w:r w:rsidRPr="008A7BA3">
          <w:rPr>
            <w:b/>
            <w:bCs/>
            <w:color w:val="000000"/>
            <w:sz w:val="28"/>
            <w:szCs w:val="28"/>
          </w:rPr>
          <w:t>7 см</w:t>
        </w:r>
      </w:smartTag>
      <w:r w:rsidRPr="008A7BA3">
        <w:rPr>
          <w:b/>
          <w:bCs/>
          <w:color w:val="000000"/>
          <w:sz w:val="28"/>
          <w:szCs w:val="28"/>
        </w:rPr>
        <w:t xml:space="preserve">. Период колебаний 3 с. Какой путь пройдёт груз за 3 с? </w:t>
      </w:r>
      <w:r>
        <w:rPr>
          <w:b/>
          <w:bCs/>
          <w:color w:val="000000"/>
          <w:sz w:val="28"/>
          <w:szCs w:val="28"/>
        </w:rPr>
        <w:t>(оценивается 3б.)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DE0B99" w:rsidRDefault="008A7BA3" w:rsidP="008A7BA3">
      <w:pPr>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8A7BA3" w:rsidRPr="00DE0B99" w:rsidRDefault="008A7BA3" w:rsidP="008A7BA3">
      <w:pPr>
        <w:rPr>
          <w:rFonts w:ascii="Times New Roman" w:hAnsi="Times New Roman"/>
          <w:sz w:val="28"/>
          <w:szCs w:val="28"/>
        </w:rPr>
      </w:pPr>
    </w:p>
    <w:p w:rsidR="008A7BA3" w:rsidRPr="00DE0B99" w:rsidRDefault="008A7BA3" w:rsidP="008A7BA3">
      <w:pPr>
        <w:rPr>
          <w:rFonts w:ascii="Times New Roman" w:hAnsi="Times New Roman"/>
          <w:b/>
          <w:iCs/>
          <w:sz w:val="28"/>
          <w:szCs w:val="28"/>
          <w:u w:val="single"/>
        </w:rPr>
      </w:pPr>
      <w:r w:rsidRPr="00DE0B99">
        <w:rPr>
          <w:rFonts w:ascii="Times New Roman" w:hAnsi="Times New Roman"/>
          <w:b/>
          <w:iCs/>
          <w:sz w:val="28"/>
          <w:szCs w:val="28"/>
          <w:u w:val="single"/>
        </w:rPr>
        <w:t>Ключи к тестам:</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Вариант 1</w:t>
      </w:r>
    </w:p>
    <w:tbl>
      <w:tblPr>
        <w:tblStyle w:val="a7"/>
        <w:tblW w:w="0" w:type="auto"/>
        <w:tblLook w:val="00A0" w:firstRow="1" w:lastRow="0" w:firstColumn="1" w:lastColumn="0" w:noHBand="0" w:noVBand="0"/>
      </w:tblPr>
      <w:tblGrid>
        <w:gridCol w:w="2650"/>
        <w:gridCol w:w="559"/>
        <w:gridCol w:w="559"/>
        <w:gridCol w:w="559"/>
        <w:gridCol w:w="559"/>
        <w:gridCol w:w="559"/>
        <w:gridCol w:w="559"/>
        <w:gridCol w:w="559"/>
        <w:gridCol w:w="1037"/>
        <w:gridCol w:w="881"/>
      </w:tblGrid>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t>№ вопроса</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А2</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А3</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А4</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А5</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А6</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А7</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В1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С1</w:t>
            </w:r>
          </w:p>
        </w:tc>
      </w:tr>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t>Правильный ответ</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smartTag w:uri="urn:schemas-microsoft-com:office:smarttags" w:element="metricconverter">
              <w:smartTagPr>
                <w:attr w:name="ProductID" w:val="1700 м"/>
              </w:smartTagPr>
              <w:r w:rsidRPr="008A7BA3">
                <w:rPr>
                  <w:b/>
                  <w:color w:val="000000"/>
                  <w:sz w:val="28"/>
                  <w:szCs w:val="28"/>
                </w:rPr>
                <w:t>1700 м</w:t>
              </w:r>
            </w:smartTag>
          </w:p>
        </w:tc>
        <w:tc>
          <w:tcPr>
            <w:tcW w:w="0" w:type="auto"/>
          </w:tcPr>
          <w:p w:rsidR="008A7BA3" w:rsidRPr="008A7BA3" w:rsidRDefault="008A7BA3">
            <w:pPr>
              <w:pStyle w:val="a8"/>
              <w:spacing w:before="0" w:beforeAutospacing="0" w:after="150" w:afterAutospacing="0"/>
              <w:jc w:val="center"/>
              <w:rPr>
                <w:b/>
                <w:color w:val="000000"/>
                <w:sz w:val="28"/>
                <w:szCs w:val="28"/>
              </w:rPr>
            </w:pPr>
            <w:smartTag w:uri="urn:schemas-microsoft-com:office:smarttags" w:element="metricconverter">
              <w:smartTagPr>
                <w:attr w:name="ProductID" w:val="40 см"/>
              </w:smartTagPr>
              <w:r w:rsidRPr="008A7BA3">
                <w:rPr>
                  <w:b/>
                  <w:color w:val="000000"/>
                  <w:sz w:val="28"/>
                  <w:szCs w:val="28"/>
                </w:rPr>
                <w:t>40 см</w:t>
              </w:r>
            </w:smartTag>
          </w:p>
        </w:tc>
      </w:tr>
    </w:tbl>
    <w:p w:rsidR="008A7BA3" w:rsidRDefault="008A7BA3" w:rsidP="008A7BA3">
      <w:pPr>
        <w:rPr>
          <w:rFonts w:ascii="Times New Roman" w:hAnsi="Times New Roman"/>
          <w:sz w:val="28"/>
          <w:szCs w:val="28"/>
        </w:rPr>
      </w:pPr>
    </w:p>
    <w:p w:rsidR="008A7BA3" w:rsidRPr="00DE0B99" w:rsidRDefault="008A7BA3" w:rsidP="008A7BA3">
      <w:pPr>
        <w:rPr>
          <w:rFonts w:ascii="Times New Roman" w:hAnsi="Times New Roman"/>
          <w:sz w:val="28"/>
          <w:szCs w:val="28"/>
          <w:lang w:val="en-US"/>
        </w:rPr>
      </w:pPr>
      <w:r w:rsidRPr="00DE0B99">
        <w:rPr>
          <w:rFonts w:ascii="Times New Roman" w:hAnsi="Times New Roman"/>
          <w:sz w:val="28"/>
          <w:szCs w:val="28"/>
        </w:rPr>
        <w:t>Вариант 2</w:t>
      </w:r>
    </w:p>
    <w:tbl>
      <w:tblPr>
        <w:tblStyle w:val="a7"/>
        <w:tblW w:w="0" w:type="auto"/>
        <w:tblLook w:val="00A0" w:firstRow="1" w:lastRow="0" w:firstColumn="1" w:lastColumn="0" w:noHBand="0" w:noVBand="0"/>
      </w:tblPr>
      <w:tblGrid>
        <w:gridCol w:w="2650"/>
        <w:gridCol w:w="559"/>
        <w:gridCol w:w="559"/>
        <w:gridCol w:w="559"/>
        <w:gridCol w:w="559"/>
        <w:gridCol w:w="559"/>
        <w:gridCol w:w="559"/>
        <w:gridCol w:w="559"/>
        <w:gridCol w:w="897"/>
        <w:gridCol w:w="881"/>
      </w:tblGrid>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t>№ вопроса</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А2</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А3</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А4</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А5</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А6</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А7</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В1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С1</w:t>
            </w:r>
          </w:p>
        </w:tc>
      </w:tr>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t>Правильный ответ</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smartTag w:uri="urn:schemas-microsoft-com:office:smarttags" w:element="metricconverter">
              <w:smartTagPr>
                <w:attr w:name="ProductID" w:val="850 м"/>
              </w:smartTagPr>
              <w:r w:rsidRPr="008A7BA3">
                <w:rPr>
                  <w:b/>
                  <w:color w:val="000000"/>
                  <w:sz w:val="28"/>
                  <w:szCs w:val="28"/>
                </w:rPr>
                <w:t>850 м</w:t>
              </w:r>
            </w:smartTag>
          </w:p>
        </w:tc>
        <w:tc>
          <w:tcPr>
            <w:tcW w:w="0" w:type="auto"/>
          </w:tcPr>
          <w:p w:rsidR="008A7BA3" w:rsidRPr="008A7BA3" w:rsidRDefault="008A7BA3">
            <w:pPr>
              <w:pStyle w:val="a8"/>
              <w:spacing w:before="0" w:beforeAutospacing="0" w:after="150" w:afterAutospacing="0"/>
              <w:jc w:val="center"/>
              <w:rPr>
                <w:b/>
                <w:color w:val="000000"/>
                <w:sz w:val="28"/>
                <w:szCs w:val="28"/>
              </w:rPr>
            </w:pPr>
            <w:smartTag w:uri="urn:schemas-microsoft-com:office:smarttags" w:element="metricconverter">
              <w:smartTagPr>
                <w:attr w:name="ProductID" w:val="28 см"/>
              </w:smartTagPr>
              <w:r w:rsidRPr="008A7BA3">
                <w:rPr>
                  <w:b/>
                  <w:color w:val="000000"/>
                  <w:sz w:val="28"/>
                  <w:szCs w:val="28"/>
                </w:rPr>
                <w:t>28 см</w:t>
              </w:r>
            </w:smartTag>
          </w:p>
        </w:tc>
      </w:tr>
    </w:tbl>
    <w:p w:rsidR="008A7BA3" w:rsidRPr="00DE0B99" w:rsidRDefault="008A7BA3" w:rsidP="008A7BA3">
      <w:pPr>
        <w:rPr>
          <w:rFonts w:ascii="Times New Roman" w:hAnsi="Times New Roman"/>
          <w:sz w:val="28"/>
          <w:szCs w:val="28"/>
        </w:rPr>
      </w:pP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Критерии оценки:</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Pr>
          <w:rFonts w:ascii="Times New Roman" w:hAnsi="Times New Roman"/>
          <w:sz w:val="28"/>
          <w:szCs w:val="28"/>
        </w:rPr>
        <w:t>4</w:t>
      </w:r>
      <w:r w:rsidRPr="00DE0B99">
        <w:rPr>
          <w:rFonts w:ascii="Times New Roman" w:hAnsi="Times New Roman"/>
          <w:sz w:val="28"/>
          <w:szCs w:val="28"/>
        </w:rPr>
        <w:t xml:space="preserve"> баллов;</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Pr>
          <w:rFonts w:ascii="Times New Roman" w:hAnsi="Times New Roman"/>
          <w:sz w:val="28"/>
          <w:szCs w:val="28"/>
        </w:rPr>
        <w:t>6-5</w:t>
      </w:r>
      <w:r w:rsidRPr="00DE0B99">
        <w:rPr>
          <w:rFonts w:ascii="Times New Roman" w:hAnsi="Times New Roman"/>
          <w:sz w:val="28"/>
          <w:szCs w:val="28"/>
        </w:rPr>
        <w:t xml:space="preserve"> баллов;</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Pr>
          <w:rFonts w:ascii="Times New Roman" w:hAnsi="Times New Roman"/>
          <w:sz w:val="28"/>
          <w:szCs w:val="28"/>
        </w:rPr>
        <w:t>9-7</w:t>
      </w:r>
      <w:r w:rsidRPr="00DE0B99">
        <w:rPr>
          <w:rFonts w:ascii="Times New Roman" w:hAnsi="Times New Roman"/>
          <w:sz w:val="28"/>
          <w:szCs w:val="28"/>
        </w:rPr>
        <w:t xml:space="preserve"> баллов;</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«5» выставляется обучающемуся, за более </w:t>
      </w:r>
      <w:r>
        <w:rPr>
          <w:rFonts w:ascii="Times New Roman" w:hAnsi="Times New Roman"/>
          <w:sz w:val="28"/>
          <w:szCs w:val="28"/>
        </w:rPr>
        <w:t>10</w:t>
      </w:r>
      <w:r w:rsidRPr="00DE0B99">
        <w:rPr>
          <w:rFonts w:ascii="Times New Roman" w:hAnsi="Times New Roman"/>
          <w:sz w:val="28"/>
          <w:szCs w:val="28"/>
        </w:rPr>
        <w:t xml:space="preserve"> баллов.</w:t>
      </w:r>
    </w:p>
    <w:p w:rsidR="008A7BA3" w:rsidRDefault="008A7BA3" w:rsidP="00F855F9">
      <w:pPr>
        <w:autoSpaceDE w:val="0"/>
        <w:autoSpaceDN w:val="0"/>
        <w:adjustRightInd w:val="0"/>
        <w:spacing w:line="360" w:lineRule="auto"/>
        <w:rPr>
          <w:rFonts w:ascii="Times New Roman" w:hAnsi="Times New Roman"/>
          <w:sz w:val="24"/>
          <w:szCs w:val="24"/>
        </w:rPr>
      </w:pPr>
    </w:p>
    <w:p w:rsidR="008A7BA3" w:rsidRDefault="008A7BA3" w:rsidP="008A7BA3">
      <w:pPr>
        <w:autoSpaceDE w:val="0"/>
        <w:autoSpaceDN w:val="0"/>
        <w:adjustRightInd w:val="0"/>
        <w:spacing w:after="0" w:line="240" w:lineRule="auto"/>
        <w:rPr>
          <w:rFonts w:ascii="Times New Roman" w:hAnsi="Times New Roman"/>
          <w:sz w:val="24"/>
          <w:szCs w:val="24"/>
        </w:rPr>
      </w:pPr>
    </w:p>
    <w:p w:rsidR="008A7BA3" w:rsidRDefault="008A7BA3" w:rsidP="008A7BA3">
      <w:pPr>
        <w:spacing w:after="0" w:line="240" w:lineRule="auto"/>
        <w:jc w:val="center"/>
        <w:rPr>
          <w:rFonts w:ascii="Times New Roman" w:hAnsi="Times New Roman"/>
          <w:b/>
          <w:sz w:val="28"/>
          <w:szCs w:val="28"/>
        </w:rPr>
      </w:pPr>
      <w:r w:rsidRPr="008A7BA3">
        <w:rPr>
          <w:rFonts w:ascii="Times New Roman" w:hAnsi="Times New Roman"/>
          <w:b/>
          <w:sz w:val="28"/>
          <w:szCs w:val="28"/>
        </w:rPr>
        <w:t>Задания для самостоятельной работы (СР)</w:t>
      </w:r>
    </w:p>
    <w:p w:rsidR="008A7BA3" w:rsidRPr="008A7BA3" w:rsidRDefault="008A7BA3" w:rsidP="008A7BA3">
      <w:pPr>
        <w:spacing w:after="0" w:line="240" w:lineRule="auto"/>
        <w:rPr>
          <w:rFonts w:ascii="Times New Roman" w:hAnsi="Times New Roman"/>
          <w:b/>
          <w:sz w:val="28"/>
          <w:szCs w:val="28"/>
        </w:rPr>
      </w:pPr>
    </w:p>
    <w:p w:rsidR="008A7BA3" w:rsidRPr="008A7BA3" w:rsidRDefault="008A7BA3" w:rsidP="008A7BA3">
      <w:pPr>
        <w:spacing w:after="0" w:line="240" w:lineRule="auto"/>
        <w:rPr>
          <w:rFonts w:ascii="Times New Roman" w:hAnsi="Times New Roman"/>
          <w:b/>
          <w:bCs/>
          <w:sz w:val="28"/>
          <w:szCs w:val="28"/>
        </w:rPr>
      </w:pPr>
      <w:r w:rsidRPr="008A7BA3">
        <w:rPr>
          <w:rFonts w:ascii="Times New Roman" w:hAnsi="Times New Roman"/>
          <w:b/>
          <w:bCs/>
          <w:sz w:val="28"/>
          <w:szCs w:val="28"/>
        </w:rPr>
        <w:t>Темы эссе (рефератов, докладов, сообщений)</w:t>
      </w:r>
    </w:p>
    <w:p w:rsidR="008A7BA3" w:rsidRPr="008A7BA3" w:rsidRDefault="008A7BA3" w:rsidP="008A7BA3">
      <w:pPr>
        <w:spacing w:after="0" w:line="240" w:lineRule="auto"/>
        <w:rPr>
          <w:rFonts w:ascii="Times New Roman" w:hAnsi="Times New Roman"/>
          <w:sz w:val="28"/>
          <w:szCs w:val="28"/>
        </w:rPr>
      </w:pP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Колебательное движение. </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Гармонические колебания. </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Свободные механические колебания. </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Превращение энергии при колебательном движении.</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Свободные затухающие механические колебания.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Математический маятник.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Пружинный маятник.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Вынужденные механические колебания.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Резонанс.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Поперечные и продольные волны.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Характеристики волны.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Звуковые волны. </w:t>
      </w:r>
    </w:p>
    <w:p w:rsidR="008A7BA3" w:rsidRPr="008A7BA3" w:rsidRDefault="008A7BA3" w:rsidP="000204A6">
      <w:pPr>
        <w:pStyle w:val="a6"/>
        <w:numPr>
          <w:ilvl w:val="0"/>
          <w:numId w:val="82"/>
        </w:numPr>
        <w:spacing w:after="0" w:line="240" w:lineRule="auto"/>
        <w:ind w:left="0" w:hanging="357"/>
        <w:jc w:val="both"/>
        <w:rPr>
          <w:rFonts w:ascii="Times New Roman" w:hAnsi="Times New Roman"/>
          <w:sz w:val="28"/>
          <w:szCs w:val="28"/>
        </w:rPr>
      </w:pPr>
      <w:r w:rsidRPr="008A7BA3">
        <w:rPr>
          <w:rFonts w:ascii="Times New Roman" w:hAnsi="Times New Roman"/>
          <w:bCs/>
          <w:sz w:val="28"/>
          <w:szCs w:val="28"/>
        </w:rPr>
        <w:t>Ультразвук и его применение.</w:t>
      </w:r>
      <w:r w:rsidRPr="008A7BA3">
        <w:rPr>
          <w:rFonts w:ascii="Times New Roman" w:hAnsi="Times New Roman"/>
          <w:sz w:val="28"/>
          <w:szCs w:val="28"/>
        </w:rPr>
        <w:t xml:space="preserve"> </w:t>
      </w:r>
    </w:p>
    <w:p w:rsidR="008A7BA3" w:rsidRPr="008A7BA3" w:rsidRDefault="008A7BA3" w:rsidP="000204A6">
      <w:pPr>
        <w:pStyle w:val="a6"/>
        <w:numPr>
          <w:ilvl w:val="0"/>
          <w:numId w:val="82"/>
        </w:numPr>
        <w:spacing w:after="0" w:line="240" w:lineRule="auto"/>
        <w:ind w:left="0" w:hanging="357"/>
        <w:jc w:val="both"/>
        <w:rPr>
          <w:rFonts w:ascii="Times New Roman" w:hAnsi="Times New Roman"/>
          <w:sz w:val="28"/>
          <w:szCs w:val="28"/>
        </w:rPr>
      </w:pPr>
      <w:r w:rsidRPr="008A7BA3">
        <w:rPr>
          <w:rFonts w:ascii="Times New Roman" w:hAnsi="Times New Roman"/>
          <w:sz w:val="28"/>
          <w:szCs w:val="28"/>
        </w:rPr>
        <w:t xml:space="preserve">Интерференция, дифракция и поляризация механических волн. </w:t>
      </w:r>
    </w:p>
    <w:p w:rsidR="008A7BA3" w:rsidRPr="008A7BA3" w:rsidRDefault="008A7BA3" w:rsidP="008A7BA3">
      <w:pPr>
        <w:spacing w:after="0" w:line="240" w:lineRule="auto"/>
        <w:rPr>
          <w:rFonts w:ascii="Times New Roman" w:hAnsi="Times New Roman"/>
          <w:sz w:val="28"/>
          <w:szCs w:val="28"/>
        </w:rPr>
      </w:pPr>
    </w:p>
    <w:p w:rsidR="008A7BA3" w:rsidRPr="008A7BA3" w:rsidRDefault="008A7BA3" w:rsidP="008A7BA3">
      <w:pPr>
        <w:spacing w:after="0" w:line="240" w:lineRule="auto"/>
        <w:rPr>
          <w:rFonts w:ascii="Times New Roman" w:hAnsi="Times New Roman"/>
          <w:sz w:val="28"/>
          <w:szCs w:val="28"/>
        </w:rPr>
      </w:pPr>
      <w:r w:rsidRPr="008A7BA3">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8A7BA3">
        <w:rPr>
          <w:rFonts w:ascii="Times New Roman" w:hAnsi="Times New Roman"/>
          <w:sz w:val="28"/>
          <w:szCs w:val="28"/>
          <w:u w:val="single"/>
        </w:rPr>
        <w:t>Л.1.-Л.6.; М.1.-М.6.; П.1.-П.7.; ЛР2, ЛР4, ЛР23, ЛР30</w:t>
      </w:r>
    </w:p>
    <w:p w:rsidR="008A7BA3" w:rsidRPr="008A7BA3" w:rsidRDefault="008A7BA3" w:rsidP="008A7BA3">
      <w:pPr>
        <w:spacing w:after="0" w:line="240" w:lineRule="auto"/>
        <w:rPr>
          <w:rFonts w:ascii="Times New Roman" w:hAnsi="Times New Roman"/>
          <w:sz w:val="28"/>
          <w:szCs w:val="28"/>
        </w:rPr>
      </w:pPr>
    </w:p>
    <w:p w:rsidR="008A7BA3" w:rsidRPr="008A7BA3" w:rsidRDefault="008A7BA3" w:rsidP="008A7BA3">
      <w:pPr>
        <w:spacing w:after="0" w:line="240" w:lineRule="auto"/>
        <w:rPr>
          <w:rFonts w:ascii="Times New Roman" w:hAnsi="Times New Roman"/>
          <w:sz w:val="28"/>
          <w:szCs w:val="28"/>
        </w:rPr>
      </w:pPr>
      <w:r w:rsidRPr="008A7BA3">
        <w:rPr>
          <w:rFonts w:ascii="Times New Roman" w:hAnsi="Times New Roman"/>
          <w:sz w:val="28"/>
          <w:szCs w:val="28"/>
        </w:rPr>
        <w:t>Критерии оценки:</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«5»</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полно раскрыто содержание материала</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для доказательства использованы различные умения, выводы из наблюдений, опытов</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ответ самостоятельный, использованы ранее приобретенные знания.</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 </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«4»</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раскрыто основное содержание материала</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в основном правильно даны определения понятий и использованы научные термины.</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ответ самостоятельный</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правильные и четкие ответы на вопросы уточняющего характера (позиция понимающий)</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 </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«3»</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определения понятий недостаточно четкие</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допущены ошибки и неточности в использовании научной терминологии, определение понятий</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 </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«2»</w:t>
      </w:r>
    </w:p>
    <w:p w:rsidR="008A7BA3" w:rsidRPr="008A7BA3" w:rsidRDefault="008A7BA3" w:rsidP="008A7BA3">
      <w:pPr>
        <w:numPr>
          <w:ilvl w:val="0"/>
          <w:numId w:val="15"/>
        </w:numPr>
        <w:spacing w:after="0" w:line="240" w:lineRule="auto"/>
        <w:ind w:left="0"/>
        <w:rPr>
          <w:rFonts w:ascii="Times New Roman" w:hAnsi="Times New Roman"/>
          <w:bCs/>
          <w:sz w:val="28"/>
          <w:szCs w:val="28"/>
        </w:rPr>
      </w:pPr>
      <w:r w:rsidRPr="008A7BA3">
        <w:rPr>
          <w:rFonts w:ascii="Times New Roman" w:hAnsi="Times New Roman"/>
          <w:bCs/>
          <w:sz w:val="28"/>
          <w:szCs w:val="28"/>
        </w:rPr>
        <w:t>основное содержание учебного материала не раскрыто</w:t>
      </w:r>
    </w:p>
    <w:p w:rsidR="008A7BA3" w:rsidRPr="008A7BA3" w:rsidRDefault="008A7BA3" w:rsidP="008A7BA3">
      <w:pPr>
        <w:numPr>
          <w:ilvl w:val="0"/>
          <w:numId w:val="15"/>
        </w:numPr>
        <w:spacing w:after="0" w:line="240" w:lineRule="auto"/>
        <w:ind w:left="0"/>
        <w:rPr>
          <w:rFonts w:ascii="Times New Roman" w:hAnsi="Times New Roman"/>
          <w:bCs/>
          <w:sz w:val="28"/>
          <w:szCs w:val="28"/>
        </w:rPr>
      </w:pPr>
      <w:r w:rsidRPr="008A7BA3">
        <w:rPr>
          <w:rFonts w:ascii="Times New Roman" w:hAnsi="Times New Roman"/>
          <w:bCs/>
          <w:sz w:val="28"/>
          <w:szCs w:val="28"/>
        </w:rPr>
        <w:t>не даны ответы на вопросы наводящего и конкретизирующего характера</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допущены грубые ошибки в определении понятий, при использовании терминологии.</w:t>
      </w:r>
    </w:p>
    <w:p w:rsidR="008A7BA3" w:rsidRDefault="008A7BA3" w:rsidP="00F855F9">
      <w:pPr>
        <w:autoSpaceDE w:val="0"/>
        <w:autoSpaceDN w:val="0"/>
        <w:adjustRightInd w:val="0"/>
        <w:spacing w:line="360" w:lineRule="auto"/>
        <w:rPr>
          <w:rFonts w:ascii="Times New Roman" w:hAnsi="Times New Roman"/>
          <w:sz w:val="24"/>
          <w:szCs w:val="24"/>
        </w:rPr>
      </w:pPr>
    </w:p>
    <w:p w:rsidR="00A14E1E" w:rsidRPr="00A14E1E" w:rsidRDefault="00A14E1E" w:rsidP="00A14E1E">
      <w:pPr>
        <w:spacing w:after="0" w:line="240" w:lineRule="auto"/>
        <w:rPr>
          <w:rFonts w:ascii="Times New Roman" w:hAnsi="Times New Roman"/>
          <w:b/>
          <w:bCs/>
          <w:sz w:val="28"/>
          <w:szCs w:val="24"/>
          <w:lang w:eastAsia="ru-RU"/>
        </w:rPr>
      </w:pPr>
      <w:r>
        <w:rPr>
          <w:rFonts w:ascii="Times New Roman" w:hAnsi="Times New Roman"/>
          <w:b/>
          <w:bCs/>
          <w:sz w:val="28"/>
          <w:szCs w:val="28"/>
        </w:rPr>
        <w:t>Тема 4</w:t>
      </w:r>
      <w:r w:rsidRPr="00A14E1E">
        <w:rPr>
          <w:rFonts w:ascii="Times New Roman" w:hAnsi="Times New Roman"/>
          <w:b/>
          <w:bCs/>
          <w:sz w:val="28"/>
          <w:szCs w:val="28"/>
        </w:rPr>
        <w:t>.</w:t>
      </w:r>
      <w:r>
        <w:rPr>
          <w:rFonts w:ascii="Times New Roman" w:hAnsi="Times New Roman"/>
          <w:b/>
          <w:bCs/>
          <w:sz w:val="28"/>
          <w:szCs w:val="28"/>
        </w:rPr>
        <w:t>2</w:t>
      </w:r>
      <w:r w:rsidRPr="00A14E1E">
        <w:rPr>
          <w:rFonts w:ascii="Times New Roman" w:hAnsi="Times New Roman"/>
          <w:b/>
          <w:bCs/>
          <w:sz w:val="28"/>
          <w:szCs w:val="28"/>
        </w:rPr>
        <w:t xml:space="preserve">. </w:t>
      </w:r>
      <w:r w:rsidRPr="00A14E1E">
        <w:rPr>
          <w:rFonts w:ascii="Times New Roman" w:hAnsi="Times New Roman"/>
          <w:b/>
          <w:bCs/>
          <w:sz w:val="28"/>
          <w:szCs w:val="24"/>
          <w:lang w:eastAsia="ru-RU"/>
        </w:rPr>
        <w:t>Электромагнитные колебания и волны</w:t>
      </w:r>
    </w:p>
    <w:p w:rsidR="00A14E1E" w:rsidRPr="00A14E1E" w:rsidRDefault="00A14E1E" w:rsidP="00A14E1E">
      <w:pPr>
        <w:spacing w:after="0" w:line="240" w:lineRule="auto"/>
        <w:rPr>
          <w:rFonts w:ascii="Times New Roman" w:hAnsi="Times New Roman"/>
          <w:b/>
          <w:bCs/>
          <w:sz w:val="28"/>
          <w:szCs w:val="28"/>
        </w:rPr>
      </w:pPr>
    </w:p>
    <w:p w:rsidR="00A14E1E" w:rsidRDefault="00A14E1E" w:rsidP="00A14E1E">
      <w:pPr>
        <w:spacing w:after="0" w:line="240" w:lineRule="auto"/>
        <w:rPr>
          <w:rFonts w:ascii="Times New Roman" w:hAnsi="Times New Roman"/>
          <w:b/>
          <w:bCs/>
          <w:sz w:val="28"/>
          <w:szCs w:val="28"/>
        </w:rPr>
      </w:pPr>
      <w:r w:rsidRPr="00A14E1E">
        <w:rPr>
          <w:rFonts w:ascii="Times New Roman" w:hAnsi="Times New Roman"/>
          <w:b/>
          <w:sz w:val="28"/>
          <w:szCs w:val="28"/>
        </w:rPr>
        <w:t>Устный опрос</w:t>
      </w:r>
      <w:r w:rsidRPr="00A14E1E">
        <w:rPr>
          <w:rFonts w:ascii="Times New Roman" w:hAnsi="Times New Roman"/>
          <w:b/>
          <w:bCs/>
          <w:sz w:val="28"/>
          <w:szCs w:val="28"/>
        </w:rPr>
        <w:t xml:space="preserve"> (УО)</w:t>
      </w:r>
    </w:p>
    <w:p w:rsidR="00A14E1E" w:rsidRPr="00A14E1E" w:rsidRDefault="00A14E1E" w:rsidP="00A14E1E">
      <w:pPr>
        <w:spacing w:after="0" w:line="240" w:lineRule="auto"/>
        <w:rPr>
          <w:rFonts w:ascii="Times New Roman" w:hAnsi="Times New Roman"/>
          <w:b/>
          <w:bCs/>
          <w:sz w:val="28"/>
          <w:szCs w:val="28"/>
        </w:rPr>
      </w:pP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Из каких элементов состоит колебательный контур? Могут ли возникнуть колебания в контуре, содержащем конденсатор и резистор? индуктивность и резистор?</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Какие физические величины изменяются при колебаниях в колебательном контуре?</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Чем отличаются колебания электрического заряда и тока в колебательном контуре? Как по графику изменения заряда со временем построить график зависимости силы тока от времени?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От чего зависит период колебаний в контуре? Может ли период колебаний в контуре оставаться постоянным при изменении индуктив</w:t>
      </w:r>
      <w:r w:rsidRPr="00A12F69">
        <w:rPr>
          <w:rFonts w:ascii="Times New Roman" w:hAnsi="Times New Roman"/>
          <w:iCs/>
          <w:spacing w:val="6"/>
          <w:sz w:val="28"/>
          <w:szCs w:val="28"/>
          <w:shd w:val="clear" w:color="auto" w:fill="FFFFFF"/>
          <w:lang w:eastAsia="ru-RU"/>
        </w:rPr>
        <w:softHyphen/>
        <w:t>ности и емкости?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 изменится период колебательного контура, если увеличить</w:t>
      </w:r>
      <w:r w:rsidRPr="00A12F69">
        <w:rPr>
          <w:rFonts w:ascii="Times New Roman" w:hAnsi="Times New Roman"/>
          <w:iCs/>
          <w:spacing w:val="6"/>
          <w:sz w:val="28"/>
          <w:szCs w:val="28"/>
          <w:shd w:val="clear" w:color="auto" w:fill="FFFFFF"/>
          <w:lang w:eastAsia="ru-RU"/>
        </w:rPr>
        <w:br/>
        <w:t>число витков катушки? внести в катушку железный сердечник?</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Какие превращения энергии происходят в колебательном конту</w:t>
      </w:r>
      <w:r w:rsidRPr="00A12F69">
        <w:rPr>
          <w:rFonts w:ascii="Times New Roman" w:hAnsi="Times New Roman"/>
          <w:iCs/>
          <w:spacing w:val="6"/>
          <w:sz w:val="28"/>
          <w:szCs w:val="28"/>
          <w:shd w:val="clear" w:color="auto" w:fill="FFFFFF"/>
          <w:lang w:eastAsia="ru-RU"/>
        </w:rPr>
        <w:softHyphen/>
        <w:t>ре? Где сосредоточена энергия при свободных колебаниях в контуре через 1/8, 1/4, 1/2 периода после начала разрядки конденсатора?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Могут ли быть свободные колебания в реальном контуре незатухающими?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Чем отличаются друг от друга свободные колебания в двух кон</w:t>
      </w:r>
      <w:r w:rsidRPr="00A12F69">
        <w:rPr>
          <w:rFonts w:ascii="Times New Roman" w:hAnsi="Times New Roman"/>
          <w:iCs/>
          <w:spacing w:val="6"/>
          <w:sz w:val="28"/>
          <w:szCs w:val="28"/>
          <w:shd w:val="clear" w:color="auto" w:fill="FFFFFF"/>
          <w:lang w:eastAsia="ru-RU"/>
        </w:rPr>
        <w:softHyphen/>
        <w:t>турах с одинаковыми параметрами, если их конденсаторы были заря</w:t>
      </w:r>
      <w:r w:rsidRPr="00A12F69">
        <w:rPr>
          <w:rFonts w:ascii="Times New Roman" w:hAnsi="Times New Roman"/>
          <w:iCs/>
          <w:spacing w:val="6"/>
          <w:sz w:val="28"/>
          <w:szCs w:val="28"/>
          <w:shd w:val="clear" w:color="auto" w:fill="FFFFFF"/>
          <w:lang w:eastAsia="ru-RU"/>
        </w:rPr>
        <w:softHyphen/>
        <w:t>жены от батарей с разными ЭДС?</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 действующее значение силы тока (напряжения) связано с амплитудным значением? Какое значение силы тока и напряжения измеряют амперметры и вольтметры в цепи переменного тока?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На катушку подается одинаковое напряжение — сначала от сети постоянного, а затем переменного тока. В каком случае она нагрева</w:t>
      </w:r>
      <w:r w:rsidRPr="00A12F69">
        <w:rPr>
          <w:rFonts w:ascii="Times New Roman" w:hAnsi="Times New Roman"/>
          <w:iCs/>
          <w:spacing w:val="6"/>
          <w:sz w:val="28"/>
          <w:szCs w:val="28"/>
          <w:shd w:val="clear" w:color="auto" w:fill="FFFFFF"/>
          <w:lang w:eastAsia="ru-RU"/>
        </w:rPr>
        <w:softHyphen/>
        <w:t>ется сильнее?</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Почему в цепи, содержащей конденсатор, может протекать только переменный ток?</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Допустимо ли в цепь переменного тока напряжением 220 В включить конденсатор, пробойное напряжение которого 250 В?</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Почему в рамке, равномерно вращающейся в магнитном поле, возникает ЭДС? Чем отличаются промышленные генераторы от простейшей модели-рамки, вращающейся в магнитном поле?</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Каким образом получают стандартную частоту переменного тока при медленном вращении рамки?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Для чего служит трансформатор? Какие его основные части? Каков принцип действия трансформатора?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Каким образом производят преобразования напряжения и силы тока в цепях переменного тока? Можно ли совершать такие преобра</w:t>
      </w:r>
      <w:r w:rsidRPr="00A12F69">
        <w:rPr>
          <w:rFonts w:ascii="Times New Roman" w:hAnsi="Times New Roman"/>
          <w:iCs/>
          <w:spacing w:val="6"/>
          <w:sz w:val="28"/>
          <w:szCs w:val="28"/>
          <w:shd w:val="clear" w:color="auto" w:fill="FFFFFF"/>
          <w:lang w:eastAsia="ru-RU"/>
        </w:rPr>
        <w:softHyphen/>
        <w:t>зования в цепях постоянного тока?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Чем отличается холостой режим трансформатора от рабочего? Как осуществляется режим нагрузки?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 связаны между собой вели</w:t>
      </w:r>
      <w:r w:rsidRPr="00A12F69">
        <w:rPr>
          <w:rFonts w:ascii="Times New Roman" w:hAnsi="Times New Roman"/>
          <w:iCs/>
          <w:spacing w:val="6"/>
          <w:sz w:val="28"/>
          <w:szCs w:val="28"/>
          <w:shd w:val="clear" w:color="auto" w:fill="FFFFFF"/>
          <w:lang w:eastAsia="ru-RU"/>
        </w:rPr>
        <w:softHyphen/>
        <w:t>чины токов и напряжений в обмотках трансформатора?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За счет чего в трансформаторе происходит потеря энергии пре</w:t>
      </w:r>
      <w:r w:rsidRPr="00A12F69">
        <w:rPr>
          <w:rFonts w:ascii="Times New Roman" w:hAnsi="Times New Roman"/>
          <w:iCs/>
          <w:spacing w:val="6"/>
          <w:sz w:val="28"/>
          <w:szCs w:val="28"/>
          <w:shd w:val="clear" w:color="auto" w:fill="FFFFFF"/>
          <w:lang w:eastAsia="ru-RU"/>
        </w:rPr>
        <w:softHyphen/>
        <w:t>образуемого тока? Каковы пути повышения КПД трансформатора?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Почему для передачи электрической энергии на большие расстояния используется переменный ток? Почему при передаче электро</w:t>
      </w:r>
      <w:r w:rsidRPr="00A12F69">
        <w:rPr>
          <w:rFonts w:ascii="Times New Roman" w:hAnsi="Times New Roman"/>
          <w:iCs/>
          <w:spacing w:val="6"/>
          <w:sz w:val="28"/>
          <w:szCs w:val="28"/>
          <w:shd w:val="clear" w:color="auto" w:fill="FFFFFF"/>
          <w:lang w:eastAsia="ru-RU"/>
        </w:rPr>
        <w:softHyphen/>
        <w:t>энергии используют высокое напряжение?</w:t>
      </w:r>
    </w:p>
    <w:p w:rsidR="00A14E1E" w:rsidRDefault="00A14E1E" w:rsidP="00A14E1E">
      <w:pPr>
        <w:spacing w:after="0" w:line="240" w:lineRule="auto"/>
        <w:rPr>
          <w:rFonts w:ascii="Times New Roman" w:hAnsi="Times New Roman"/>
          <w:bCs/>
          <w:sz w:val="28"/>
          <w:szCs w:val="28"/>
        </w:rPr>
      </w:pPr>
    </w:p>
    <w:p w:rsidR="00A14E1E" w:rsidRPr="00A14E1E" w:rsidRDefault="00A14E1E" w:rsidP="00A14E1E">
      <w:pPr>
        <w:spacing w:after="0" w:line="240" w:lineRule="auto"/>
        <w:rPr>
          <w:rFonts w:ascii="Times New Roman" w:hAnsi="Times New Roman"/>
          <w:bCs/>
          <w:sz w:val="28"/>
          <w:szCs w:val="28"/>
        </w:rPr>
      </w:pPr>
    </w:p>
    <w:p w:rsidR="00A14E1E" w:rsidRPr="00A14E1E" w:rsidRDefault="00A14E1E" w:rsidP="00A14E1E">
      <w:pPr>
        <w:spacing w:after="0" w:line="240" w:lineRule="auto"/>
        <w:rPr>
          <w:rFonts w:ascii="Times New Roman" w:hAnsi="Times New Roman"/>
          <w:sz w:val="28"/>
          <w:szCs w:val="28"/>
          <w:u w:val="single"/>
        </w:rPr>
      </w:pPr>
      <w:r w:rsidRPr="00A14E1E">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A14E1E">
        <w:rPr>
          <w:rFonts w:ascii="Times New Roman" w:hAnsi="Times New Roman"/>
          <w:sz w:val="28"/>
          <w:szCs w:val="28"/>
          <w:u w:val="single"/>
        </w:rPr>
        <w:t>Л.1.-Л.6.; М.1.-М.6.; П.1.-П.7.; ЛР2, ЛР4, ЛР23, ЛР30</w:t>
      </w:r>
    </w:p>
    <w:p w:rsidR="00A14E1E" w:rsidRPr="00A14E1E" w:rsidRDefault="00A14E1E" w:rsidP="00A14E1E">
      <w:pPr>
        <w:spacing w:after="0" w:line="240" w:lineRule="auto"/>
        <w:rPr>
          <w:rFonts w:ascii="Times New Roman" w:hAnsi="Times New Roman"/>
          <w:sz w:val="28"/>
          <w:szCs w:val="28"/>
        </w:rPr>
      </w:pPr>
    </w:p>
    <w:p w:rsidR="00A14E1E" w:rsidRPr="00A14E1E" w:rsidRDefault="00A14E1E" w:rsidP="00A14E1E">
      <w:pPr>
        <w:spacing w:after="0" w:line="240" w:lineRule="auto"/>
        <w:rPr>
          <w:rFonts w:ascii="Times New Roman" w:hAnsi="Times New Roman"/>
          <w:sz w:val="28"/>
          <w:szCs w:val="28"/>
        </w:rPr>
      </w:pPr>
      <w:r w:rsidRPr="00A14E1E">
        <w:rPr>
          <w:rFonts w:ascii="Times New Roman" w:hAnsi="Times New Roman"/>
          <w:sz w:val="28"/>
          <w:szCs w:val="28"/>
        </w:rPr>
        <w:t>Критерии оценки:</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«5»</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полно раскрыто содержание материала</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для доказательства использованы различные умения, выводы из наблюдений, опытов</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ответ самостоятельный, использованы ранее приобретенные знания.</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 </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«4»</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раскрыто основное содержание материала</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в основном правильно даны определения понятий и использованы научные термины.</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ответ самостоятельный</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правильные и четкие ответы на вопросы уточняющего характера (позиция понимающий)</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 </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«3»</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определения понятий недостаточно четкие</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допущены ошибки и неточности в использовании научной терминологии, определение понятий</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 </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«2»</w:t>
      </w:r>
    </w:p>
    <w:p w:rsidR="00A14E1E" w:rsidRPr="00A14E1E" w:rsidRDefault="00A14E1E" w:rsidP="00A14E1E">
      <w:pPr>
        <w:numPr>
          <w:ilvl w:val="0"/>
          <w:numId w:val="15"/>
        </w:numPr>
        <w:spacing w:after="0" w:line="240" w:lineRule="auto"/>
        <w:ind w:left="0"/>
        <w:rPr>
          <w:rFonts w:ascii="Times New Roman" w:hAnsi="Times New Roman"/>
          <w:bCs/>
          <w:sz w:val="28"/>
          <w:szCs w:val="28"/>
        </w:rPr>
      </w:pPr>
      <w:r w:rsidRPr="00A14E1E">
        <w:rPr>
          <w:rFonts w:ascii="Times New Roman" w:hAnsi="Times New Roman"/>
          <w:bCs/>
          <w:sz w:val="28"/>
          <w:szCs w:val="28"/>
        </w:rPr>
        <w:t>основное содержание учебного материала не раскрыто</w:t>
      </w:r>
    </w:p>
    <w:p w:rsidR="00A14E1E" w:rsidRPr="00A14E1E" w:rsidRDefault="00A14E1E" w:rsidP="00A14E1E">
      <w:pPr>
        <w:numPr>
          <w:ilvl w:val="0"/>
          <w:numId w:val="15"/>
        </w:numPr>
        <w:spacing w:after="0" w:line="240" w:lineRule="auto"/>
        <w:ind w:left="0"/>
        <w:rPr>
          <w:rFonts w:ascii="Times New Roman" w:hAnsi="Times New Roman"/>
          <w:bCs/>
          <w:sz w:val="28"/>
          <w:szCs w:val="28"/>
        </w:rPr>
      </w:pPr>
      <w:r w:rsidRPr="00A14E1E">
        <w:rPr>
          <w:rFonts w:ascii="Times New Roman" w:hAnsi="Times New Roman"/>
          <w:bCs/>
          <w:sz w:val="28"/>
          <w:szCs w:val="28"/>
        </w:rPr>
        <w:t>не даны ответы на вопросы наводящего и конкретизирующего характера</w:t>
      </w:r>
    </w:p>
    <w:p w:rsidR="00A14E1E" w:rsidRPr="00A14E1E" w:rsidRDefault="00A14E1E" w:rsidP="00A14E1E">
      <w:pPr>
        <w:numPr>
          <w:ilvl w:val="0"/>
          <w:numId w:val="15"/>
        </w:numPr>
        <w:spacing w:after="0" w:line="240" w:lineRule="auto"/>
        <w:ind w:left="0"/>
        <w:rPr>
          <w:rFonts w:ascii="Times New Roman" w:hAnsi="Times New Roman"/>
          <w:bCs/>
          <w:sz w:val="28"/>
          <w:szCs w:val="28"/>
        </w:rPr>
      </w:pPr>
      <w:r w:rsidRPr="00A14E1E">
        <w:rPr>
          <w:rFonts w:ascii="Times New Roman" w:hAnsi="Times New Roman"/>
          <w:bCs/>
          <w:sz w:val="28"/>
          <w:szCs w:val="28"/>
        </w:rPr>
        <w:t>допущены грубые ошибки в определении понятий, при использовании терминологии. </w:t>
      </w:r>
    </w:p>
    <w:p w:rsidR="00A12F69" w:rsidRDefault="00A12F69" w:rsidP="00F855F9">
      <w:pPr>
        <w:autoSpaceDE w:val="0"/>
        <w:autoSpaceDN w:val="0"/>
        <w:adjustRightInd w:val="0"/>
        <w:spacing w:line="360" w:lineRule="auto"/>
        <w:rPr>
          <w:rFonts w:ascii="Times New Roman" w:hAnsi="Times New Roman"/>
          <w:sz w:val="24"/>
          <w:szCs w:val="24"/>
        </w:rPr>
      </w:pPr>
    </w:p>
    <w:p w:rsidR="00A12F69" w:rsidRDefault="00A12F69" w:rsidP="00A12F69">
      <w:pPr>
        <w:spacing w:after="0" w:line="240" w:lineRule="auto"/>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A12F69" w:rsidRPr="00DE0B99" w:rsidRDefault="00A12F69" w:rsidP="00A12F69">
      <w:pPr>
        <w:spacing w:after="0" w:line="240" w:lineRule="auto"/>
        <w:rPr>
          <w:rFonts w:ascii="Times New Roman" w:hAnsi="Times New Roman"/>
          <w:b/>
          <w:bCs/>
          <w:sz w:val="28"/>
          <w:szCs w:val="28"/>
        </w:rPr>
      </w:pPr>
    </w:p>
    <w:p w:rsidR="00A12F69" w:rsidRPr="00DE0B99" w:rsidRDefault="00A12F69" w:rsidP="00A12F69">
      <w:pPr>
        <w:spacing w:after="0" w:line="240" w:lineRule="auto"/>
        <w:rPr>
          <w:rFonts w:ascii="Times New Roman" w:hAnsi="Times New Roman"/>
          <w:bCs/>
          <w:sz w:val="28"/>
          <w:szCs w:val="28"/>
        </w:rPr>
      </w:pPr>
      <w:r w:rsidRPr="00DE0B99">
        <w:rPr>
          <w:rFonts w:ascii="Times New Roman" w:hAnsi="Times New Roman"/>
          <w:b/>
          <w:bCs/>
          <w:sz w:val="28"/>
          <w:szCs w:val="28"/>
        </w:rPr>
        <w:t>I вариант.</w:t>
      </w:r>
    </w:p>
    <w:p w:rsidR="00A12F69" w:rsidRDefault="00A12F69" w:rsidP="00A12F69">
      <w:pPr>
        <w:spacing w:after="0" w:line="240" w:lineRule="auto"/>
        <w:rPr>
          <w:rFonts w:ascii="Times New Roman" w:hAnsi="Times New Roman"/>
          <w:bCs/>
          <w:sz w:val="28"/>
          <w:szCs w:val="28"/>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A1.</w:t>
      </w:r>
      <w:r w:rsidRPr="00A12F69">
        <w:rPr>
          <w:sz w:val="28"/>
          <w:szCs w:val="28"/>
        </w:rPr>
        <w:t> Электромагнитные волны могут распространяться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только в вакууме со скоростью света</w:t>
      </w:r>
      <w:r w:rsidRPr="00A12F69">
        <w:rPr>
          <w:sz w:val="28"/>
          <w:szCs w:val="28"/>
        </w:rPr>
        <w:br/>
        <w:t>2) только в веществе с любыми скоростями</w:t>
      </w:r>
      <w:r w:rsidRPr="00A12F69">
        <w:rPr>
          <w:sz w:val="28"/>
          <w:szCs w:val="28"/>
        </w:rPr>
        <w:br/>
        <w:t>3) в вакууме и в веществе со скоростью света</w:t>
      </w:r>
      <w:r w:rsidRPr="00A12F69">
        <w:rPr>
          <w:sz w:val="28"/>
          <w:szCs w:val="28"/>
        </w:rPr>
        <w:br/>
        <w:t>4) в вакууме и в веществе со скоростями, большими скорости света</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А2.</w:t>
      </w:r>
      <w:r w:rsidRPr="00A12F69">
        <w:rPr>
          <w:sz w:val="28"/>
          <w:szCs w:val="28"/>
        </w:rPr>
        <w:t> Период электромагнитной волны равен 1 мкс. Длина электромагнитной волны равна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300 мкм</w:t>
      </w:r>
      <w:r w:rsidRPr="00A12F69">
        <w:rPr>
          <w:sz w:val="28"/>
          <w:szCs w:val="28"/>
        </w:rPr>
        <w:br/>
        <w:t xml:space="preserve">2) </w:t>
      </w:r>
      <w:smartTag w:uri="urn:schemas-microsoft-com:office:smarttags" w:element="metricconverter">
        <w:smartTagPr>
          <w:attr w:name="ProductID" w:val="300 мм"/>
        </w:smartTagPr>
        <w:r w:rsidRPr="00A12F69">
          <w:rPr>
            <w:sz w:val="28"/>
            <w:szCs w:val="28"/>
          </w:rPr>
          <w:t>300 мм</w:t>
        </w:r>
      </w:smartTag>
      <w:r w:rsidRPr="00A12F69">
        <w:rPr>
          <w:sz w:val="28"/>
          <w:szCs w:val="28"/>
        </w:rPr>
        <w:br/>
        <w:t xml:space="preserve">3) </w:t>
      </w:r>
      <w:smartTag w:uri="urn:schemas-microsoft-com:office:smarttags" w:element="metricconverter">
        <w:smartTagPr>
          <w:attr w:name="ProductID" w:val="300 м"/>
        </w:smartTagPr>
        <w:r w:rsidRPr="00A12F69">
          <w:rPr>
            <w:sz w:val="28"/>
            <w:szCs w:val="28"/>
          </w:rPr>
          <w:t>300 м</w:t>
        </w:r>
      </w:smartTag>
      <w:r w:rsidRPr="00A12F69">
        <w:rPr>
          <w:sz w:val="28"/>
          <w:szCs w:val="28"/>
        </w:rPr>
        <w:br/>
        <w:t xml:space="preserve">4) </w:t>
      </w:r>
      <w:smartTag w:uri="urn:schemas-microsoft-com:office:smarttags" w:element="metricconverter">
        <w:smartTagPr>
          <w:attr w:name="ProductID" w:val="300 км"/>
        </w:smartTagPr>
        <w:r w:rsidRPr="00A12F69">
          <w:rPr>
            <w:sz w:val="28"/>
            <w:szCs w:val="28"/>
          </w:rPr>
          <w:t>300 км</w:t>
        </w:r>
      </w:smartTag>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А3.</w:t>
      </w:r>
      <w:r w:rsidRPr="00A12F69">
        <w:rPr>
          <w:sz w:val="28"/>
          <w:szCs w:val="28"/>
        </w:rPr>
        <w:t> Частота электромагнитной волны инфракрасного излучения 2·10</w:t>
      </w:r>
      <w:r w:rsidRPr="00A12F69">
        <w:rPr>
          <w:sz w:val="28"/>
          <w:szCs w:val="28"/>
          <w:bdr w:val="none" w:sz="0" w:space="0" w:color="auto" w:frame="1"/>
          <w:vertAlign w:val="superscript"/>
        </w:rPr>
        <w:t>12</w:t>
      </w:r>
      <w:r w:rsidRPr="00A12F69">
        <w:rPr>
          <w:sz w:val="28"/>
          <w:szCs w:val="28"/>
        </w:rPr>
        <w:t> Гц. Период колебаний этой волны равен</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5·10</w:t>
      </w:r>
      <w:r w:rsidRPr="00A12F69">
        <w:rPr>
          <w:sz w:val="28"/>
          <w:szCs w:val="28"/>
          <w:bdr w:val="none" w:sz="0" w:space="0" w:color="auto" w:frame="1"/>
          <w:vertAlign w:val="superscript"/>
        </w:rPr>
        <w:t>-13</w:t>
      </w:r>
      <w:r w:rsidRPr="00A12F69">
        <w:rPr>
          <w:sz w:val="28"/>
          <w:szCs w:val="28"/>
        </w:rPr>
        <w:t> с</w:t>
      </w:r>
      <w:r w:rsidRPr="00A12F69">
        <w:rPr>
          <w:sz w:val="28"/>
          <w:szCs w:val="28"/>
        </w:rPr>
        <w:br/>
        <w:t>2) 2·10</w:t>
      </w:r>
      <w:r w:rsidRPr="00A12F69">
        <w:rPr>
          <w:sz w:val="28"/>
          <w:szCs w:val="28"/>
          <w:bdr w:val="none" w:sz="0" w:space="0" w:color="auto" w:frame="1"/>
          <w:vertAlign w:val="superscript"/>
        </w:rPr>
        <w:t>-12</w:t>
      </w:r>
      <w:r w:rsidRPr="00A12F69">
        <w:rPr>
          <w:sz w:val="28"/>
          <w:szCs w:val="28"/>
        </w:rPr>
        <w:t> с</w:t>
      </w:r>
      <w:r w:rsidRPr="00A12F69">
        <w:rPr>
          <w:sz w:val="28"/>
          <w:szCs w:val="28"/>
        </w:rPr>
        <w:br/>
        <w:t>3) 0,5·10</w:t>
      </w:r>
      <w:r w:rsidRPr="00A12F69">
        <w:rPr>
          <w:sz w:val="28"/>
          <w:szCs w:val="28"/>
          <w:bdr w:val="none" w:sz="0" w:space="0" w:color="auto" w:frame="1"/>
          <w:vertAlign w:val="superscript"/>
        </w:rPr>
        <w:t>12</w:t>
      </w:r>
      <w:r w:rsidRPr="00A12F69">
        <w:rPr>
          <w:sz w:val="28"/>
          <w:szCs w:val="28"/>
        </w:rPr>
        <w:t> с</w:t>
      </w:r>
      <w:r w:rsidRPr="00A12F69">
        <w:rPr>
          <w:sz w:val="28"/>
          <w:szCs w:val="28"/>
        </w:rPr>
        <w:br/>
        <w:t>4) 2·10</w:t>
      </w:r>
      <w:r w:rsidRPr="00A12F69">
        <w:rPr>
          <w:sz w:val="28"/>
          <w:szCs w:val="28"/>
          <w:bdr w:val="none" w:sz="0" w:space="0" w:color="auto" w:frame="1"/>
          <w:vertAlign w:val="superscript"/>
        </w:rPr>
        <w:t>-13</w:t>
      </w:r>
      <w:r w:rsidRPr="00A12F69">
        <w:rPr>
          <w:sz w:val="28"/>
          <w:szCs w:val="28"/>
        </w:rPr>
        <w:t> с</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А4.</w:t>
      </w:r>
      <w:r w:rsidRPr="00A12F69">
        <w:rPr>
          <w:sz w:val="28"/>
          <w:szCs w:val="28"/>
        </w:rPr>
        <w:t> Внутри конденсатора создается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неоднородное магнитное поле</w:t>
      </w:r>
      <w:r w:rsidRPr="00A12F69">
        <w:rPr>
          <w:sz w:val="28"/>
          <w:szCs w:val="28"/>
        </w:rPr>
        <w:br/>
        <w:t>2) однородное электрическое поле</w:t>
      </w:r>
      <w:r w:rsidRPr="00A12F69">
        <w:rPr>
          <w:sz w:val="28"/>
          <w:szCs w:val="28"/>
        </w:rPr>
        <w:br/>
        <w:t>3) однородное магнитное поле</w:t>
      </w:r>
      <w:r w:rsidRPr="00A12F69">
        <w:rPr>
          <w:sz w:val="28"/>
          <w:szCs w:val="28"/>
        </w:rPr>
        <w:br/>
        <w:t>4) неоднородное электрическое поле</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А5.</w:t>
      </w:r>
      <w:r w:rsidRPr="00A12F69">
        <w:rPr>
          <w:sz w:val="28"/>
          <w:szCs w:val="28"/>
        </w:rPr>
        <w:t> В колебательном контуре периодически изменяются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сила тока в резисторе</w:t>
      </w:r>
      <w:r w:rsidRPr="00A12F69">
        <w:rPr>
          <w:sz w:val="28"/>
          <w:szCs w:val="28"/>
        </w:rPr>
        <w:br/>
        <w:t>2) заряд катушки</w:t>
      </w:r>
      <w:r w:rsidRPr="00A12F69">
        <w:rPr>
          <w:sz w:val="28"/>
          <w:szCs w:val="28"/>
        </w:rPr>
        <w:br/>
        <w:t>3) сила тока в конденсаторе</w:t>
      </w:r>
      <w:r w:rsidRPr="00A12F69">
        <w:rPr>
          <w:sz w:val="28"/>
          <w:szCs w:val="28"/>
        </w:rPr>
        <w:br/>
        <w:t>4) заряд конденсатора и сила тока</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А6.</w:t>
      </w:r>
      <w:r w:rsidRPr="00A12F69">
        <w:rPr>
          <w:sz w:val="28"/>
          <w:szCs w:val="28"/>
        </w:rPr>
        <w:t> При уменьшении индуктивности катушки, включенной в колебательный контур, период электромагнитных колебаний</w:t>
      </w:r>
    </w:p>
    <w:p w:rsid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не изменится</w:t>
      </w:r>
      <w:r w:rsidRPr="00A12F69">
        <w:rPr>
          <w:sz w:val="28"/>
          <w:szCs w:val="28"/>
        </w:rPr>
        <w:br/>
        <w:t>2) уменьшится</w:t>
      </w:r>
      <w:r w:rsidRPr="00A12F69">
        <w:rPr>
          <w:sz w:val="28"/>
          <w:szCs w:val="28"/>
        </w:rPr>
        <w:br/>
        <w:t>3) увеличится</w:t>
      </w:r>
      <w:r w:rsidRPr="00A12F69">
        <w:rPr>
          <w:sz w:val="28"/>
          <w:szCs w:val="28"/>
        </w:rPr>
        <w:br/>
        <w:t>4) может как увеличиться, так и уменьшиться</w:t>
      </w:r>
    </w:p>
    <w:p w:rsidR="00A12F69" w:rsidRPr="00A12F69" w:rsidRDefault="00A12F69" w:rsidP="00A12F69">
      <w:pPr>
        <w:pStyle w:val="a8"/>
        <w:shd w:val="clear" w:color="auto" w:fill="FFFFFF"/>
        <w:spacing w:before="0" w:beforeAutospacing="0" w:after="0" w:afterAutospacing="0"/>
        <w:textAlignment w:val="baseline"/>
        <w:rPr>
          <w:sz w:val="28"/>
          <w:szCs w:val="28"/>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B1.</w:t>
      </w:r>
      <w:r w:rsidRPr="00A12F69">
        <w:rPr>
          <w:sz w:val="28"/>
          <w:szCs w:val="28"/>
        </w:rPr>
        <w:t> Установите соответствие между физическими величинами и формулами, по которым они определяются.</w:t>
      </w:r>
    </w:p>
    <w:p w:rsidR="00A12F69" w:rsidRP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ФИЗИЧЕСКАЯ ВЕЛИЧИНА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А) Энергия конденсатора</w:t>
      </w:r>
      <w:r w:rsidRPr="00A12F69">
        <w:rPr>
          <w:sz w:val="28"/>
          <w:szCs w:val="28"/>
        </w:rPr>
        <w:br/>
        <w:t>Б) Период электромагнитных колебаний</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ФОРМУЛА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2π</w:t>
      </w:r>
      <w:r w:rsidRPr="00A12F69">
        <w:rPr>
          <w:rStyle w:val="aff9"/>
          <w:sz w:val="28"/>
          <w:szCs w:val="28"/>
          <w:bdr w:val="none" w:sz="0" w:space="0" w:color="auto" w:frame="1"/>
        </w:rPr>
        <w:t>LС</w:t>
      </w:r>
      <w:r w:rsidRPr="00A12F69">
        <w:rPr>
          <w:sz w:val="28"/>
          <w:szCs w:val="28"/>
        </w:rPr>
        <w:br/>
        <w:t>2) </w:t>
      </w:r>
      <w:r w:rsidRPr="00A12F69">
        <w:rPr>
          <w:rStyle w:val="aff9"/>
          <w:sz w:val="28"/>
          <w:szCs w:val="28"/>
          <w:bdr w:val="none" w:sz="0" w:space="0" w:color="auto" w:frame="1"/>
        </w:rPr>
        <w:t>q</w:t>
      </w:r>
      <w:r w:rsidRPr="00A12F69">
        <w:rPr>
          <w:sz w:val="28"/>
          <w:szCs w:val="28"/>
        </w:rPr>
        <w:t>/</w:t>
      </w:r>
      <w:r w:rsidRPr="00A12F69">
        <w:rPr>
          <w:sz w:val="28"/>
          <w:szCs w:val="28"/>
          <w:bdr w:val="none" w:sz="0" w:space="0" w:color="auto" w:frame="1"/>
          <w:vertAlign w:val="subscript"/>
        </w:rPr>
        <w:t>2</w:t>
      </w:r>
      <w:r w:rsidRPr="00A12F69">
        <w:rPr>
          <w:rStyle w:val="aff9"/>
          <w:sz w:val="28"/>
          <w:szCs w:val="28"/>
          <w:bdr w:val="none" w:sz="0" w:space="0" w:color="auto" w:frame="1"/>
        </w:rPr>
        <w:t>C</w:t>
      </w:r>
      <w:r w:rsidRPr="00A12F69">
        <w:rPr>
          <w:sz w:val="28"/>
          <w:szCs w:val="28"/>
        </w:rPr>
        <w:br/>
        <w:t>3) </w:t>
      </w:r>
      <w:r w:rsidRPr="00A12F69">
        <w:rPr>
          <w:rStyle w:val="aff9"/>
          <w:sz w:val="28"/>
          <w:szCs w:val="28"/>
          <w:bdr w:val="none" w:sz="0" w:space="0" w:color="auto" w:frame="1"/>
        </w:rPr>
        <w:t>q</w:t>
      </w:r>
      <w:r w:rsidRPr="00A12F69">
        <w:rPr>
          <w:sz w:val="28"/>
          <w:szCs w:val="28"/>
          <w:bdr w:val="none" w:sz="0" w:space="0" w:color="auto" w:frame="1"/>
          <w:vertAlign w:val="superscript"/>
        </w:rPr>
        <w:t>2</w:t>
      </w:r>
      <w:r w:rsidRPr="00A12F69">
        <w:rPr>
          <w:sz w:val="28"/>
          <w:szCs w:val="28"/>
        </w:rPr>
        <w:t>/</w:t>
      </w:r>
      <w:r w:rsidRPr="00A12F69">
        <w:rPr>
          <w:sz w:val="28"/>
          <w:szCs w:val="28"/>
          <w:bdr w:val="none" w:sz="0" w:space="0" w:color="auto" w:frame="1"/>
          <w:vertAlign w:val="subscript"/>
        </w:rPr>
        <w:t>2</w:t>
      </w:r>
      <w:r w:rsidRPr="00A12F69">
        <w:rPr>
          <w:rStyle w:val="aff9"/>
          <w:sz w:val="28"/>
          <w:szCs w:val="28"/>
          <w:bdr w:val="none" w:sz="0" w:space="0" w:color="auto" w:frame="1"/>
        </w:rPr>
        <w:t>C</w:t>
      </w:r>
      <w:r w:rsidRPr="00A12F69">
        <w:rPr>
          <w:sz w:val="28"/>
          <w:szCs w:val="28"/>
        </w:rPr>
        <w:br/>
        <w:t>4) 2π√</w:t>
      </w:r>
      <w:r w:rsidRPr="00A12F69">
        <w:rPr>
          <w:rStyle w:val="aff9"/>
          <w:sz w:val="28"/>
          <w:szCs w:val="28"/>
          <w:bdr w:val="none" w:sz="0" w:space="0" w:color="auto" w:frame="1"/>
        </w:rPr>
        <w:t>LC</w:t>
      </w:r>
      <w:r w:rsidRPr="00A12F69">
        <w:rPr>
          <w:sz w:val="28"/>
          <w:szCs w:val="28"/>
        </w:rPr>
        <w:br/>
        <w:t>5) </w:t>
      </w:r>
      <w:r w:rsidRPr="00A12F69">
        <w:rPr>
          <w:rStyle w:val="aff9"/>
          <w:sz w:val="28"/>
          <w:szCs w:val="28"/>
          <w:bdr w:val="none" w:sz="0" w:space="0" w:color="auto" w:frame="1"/>
        </w:rPr>
        <w:t>q</w:t>
      </w:r>
      <w:r w:rsidRPr="00A12F69">
        <w:rPr>
          <w:sz w:val="28"/>
          <w:szCs w:val="28"/>
        </w:rPr>
        <w:t>/</w:t>
      </w:r>
      <w:r w:rsidRPr="00A12F69">
        <w:rPr>
          <w:sz w:val="28"/>
          <w:szCs w:val="28"/>
          <w:bdr w:val="none" w:sz="0" w:space="0" w:color="auto" w:frame="1"/>
          <w:vertAlign w:val="subscript"/>
        </w:rPr>
        <w:t>2</w:t>
      </w:r>
      <w:r w:rsidRPr="00A12F69">
        <w:rPr>
          <w:rStyle w:val="aff9"/>
          <w:sz w:val="28"/>
          <w:szCs w:val="28"/>
          <w:bdr w:val="none" w:sz="0" w:space="0" w:color="auto" w:frame="1"/>
        </w:rPr>
        <w:t>LC</w:t>
      </w:r>
    </w:p>
    <w:p w:rsidR="00A12F69" w:rsidRDefault="00A12F69" w:rsidP="00A12F69">
      <w:pPr>
        <w:spacing w:after="0" w:line="240" w:lineRule="auto"/>
        <w:rPr>
          <w:rFonts w:ascii="Times New Roman" w:hAnsi="Times New Roman"/>
          <w:bCs/>
          <w:sz w:val="28"/>
          <w:szCs w:val="28"/>
        </w:rPr>
      </w:pPr>
    </w:p>
    <w:p w:rsidR="00A12F69" w:rsidRPr="00DE0B99" w:rsidRDefault="00A12F69" w:rsidP="00A12F69">
      <w:pPr>
        <w:spacing w:after="0" w:line="240" w:lineRule="auto"/>
        <w:rPr>
          <w:rFonts w:ascii="Times New Roman" w:hAnsi="Times New Roman"/>
          <w:b/>
          <w:bCs/>
          <w:sz w:val="28"/>
          <w:szCs w:val="28"/>
        </w:rPr>
      </w:pPr>
    </w:p>
    <w:p w:rsidR="00A12F69" w:rsidRPr="00DE0B99" w:rsidRDefault="00A12F69" w:rsidP="00A12F69">
      <w:pPr>
        <w:spacing w:after="0" w:line="240" w:lineRule="auto"/>
        <w:rPr>
          <w:rFonts w:ascii="Times New Roman" w:hAnsi="Times New Roman"/>
          <w:b/>
          <w:bCs/>
          <w:sz w:val="28"/>
          <w:szCs w:val="28"/>
        </w:rPr>
      </w:pPr>
      <w:r w:rsidRPr="00DE0B99">
        <w:rPr>
          <w:rFonts w:ascii="Times New Roman" w:hAnsi="Times New Roman"/>
          <w:b/>
          <w:bCs/>
          <w:sz w:val="28"/>
          <w:szCs w:val="28"/>
        </w:rPr>
        <w:t>II вариант.</w:t>
      </w:r>
    </w:p>
    <w:p w:rsidR="00A12F69" w:rsidRPr="00DE0B99" w:rsidRDefault="00A12F69" w:rsidP="00A12F69">
      <w:pPr>
        <w:spacing w:after="0" w:line="240" w:lineRule="auto"/>
        <w:rPr>
          <w:rFonts w:ascii="Times New Roman" w:hAnsi="Times New Roman"/>
          <w:bCs/>
          <w:sz w:val="28"/>
          <w:szCs w:val="28"/>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b/>
          <w:sz w:val="28"/>
          <w:szCs w:val="28"/>
        </w:rPr>
        <w:t>А1</w:t>
      </w:r>
      <w:r>
        <w:rPr>
          <w:sz w:val="28"/>
          <w:szCs w:val="28"/>
        </w:rPr>
        <w:t>.</w:t>
      </w:r>
      <w:r w:rsidRPr="00A12F69">
        <w:rPr>
          <w:sz w:val="28"/>
          <w:szCs w:val="28"/>
        </w:rPr>
        <w:t>В электромагнитных волнах совершают колебания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любые частицы среды</w:t>
      </w:r>
      <w:r w:rsidRPr="00A12F69">
        <w:rPr>
          <w:sz w:val="28"/>
          <w:szCs w:val="28"/>
        </w:rPr>
        <w:br/>
        <w:t>2) заряженные частицы</w:t>
      </w:r>
      <w:r w:rsidRPr="00A12F69">
        <w:rPr>
          <w:sz w:val="28"/>
          <w:szCs w:val="28"/>
        </w:rPr>
        <w:br/>
        <w:t>3) электрические токи</w:t>
      </w:r>
      <w:r w:rsidRPr="00A12F69">
        <w:rPr>
          <w:sz w:val="28"/>
          <w:szCs w:val="28"/>
        </w:rPr>
        <w:br/>
        <w:t>4) напряжённость электрического поля и индукция магнитного поля</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А2.</w:t>
      </w:r>
      <w:r w:rsidRPr="00A12F69">
        <w:rPr>
          <w:sz w:val="28"/>
          <w:szCs w:val="28"/>
        </w:rPr>
        <w:t> Период электромагнитной волны равен 1 мс. Длина электромагнитной волны равна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300 мкм</w:t>
      </w:r>
      <w:r w:rsidRPr="00A12F69">
        <w:rPr>
          <w:sz w:val="28"/>
          <w:szCs w:val="28"/>
        </w:rPr>
        <w:br/>
        <w:t xml:space="preserve">2) </w:t>
      </w:r>
      <w:smartTag w:uri="urn:schemas-microsoft-com:office:smarttags" w:element="metricconverter">
        <w:smartTagPr>
          <w:attr w:name="ProductID" w:val="300 мм"/>
        </w:smartTagPr>
        <w:r w:rsidRPr="00A12F69">
          <w:rPr>
            <w:sz w:val="28"/>
            <w:szCs w:val="28"/>
          </w:rPr>
          <w:t>300 мм</w:t>
        </w:r>
      </w:smartTag>
      <w:r w:rsidRPr="00A12F69">
        <w:rPr>
          <w:sz w:val="28"/>
          <w:szCs w:val="28"/>
        </w:rPr>
        <w:br/>
        <w:t xml:space="preserve">3) </w:t>
      </w:r>
      <w:smartTag w:uri="urn:schemas-microsoft-com:office:smarttags" w:element="metricconverter">
        <w:smartTagPr>
          <w:attr w:name="ProductID" w:val="300 м"/>
        </w:smartTagPr>
        <w:r w:rsidRPr="00A12F69">
          <w:rPr>
            <w:sz w:val="28"/>
            <w:szCs w:val="28"/>
          </w:rPr>
          <w:t>300 м</w:t>
        </w:r>
      </w:smartTag>
      <w:r w:rsidRPr="00A12F69">
        <w:rPr>
          <w:sz w:val="28"/>
          <w:szCs w:val="28"/>
        </w:rPr>
        <w:br/>
        <w:t xml:space="preserve">4) </w:t>
      </w:r>
      <w:smartTag w:uri="urn:schemas-microsoft-com:office:smarttags" w:element="metricconverter">
        <w:smartTagPr>
          <w:attr w:name="ProductID" w:val="300 км"/>
        </w:smartTagPr>
        <w:r w:rsidRPr="00A12F69">
          <w:rPr>
            <w:sz w:val="28"/>
            <w:szCs w:val="28"/>
          </w:rPr>
          <w:t>300 км</w:t>
        </w:r>
      </w:smartTag>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А3.</w:t>
      </w:r>
      <w:r w:rsidRPr="00A12F69">
        <w:rPr>
          <w:sz w:val="28"/>
          <w:szCs w:val="28"/>
        </w:rPr>
        <w:t> Частота радиоволны 4·10</w:t>
      </w:r>
      <w:r w:rsidRPr="00A12F69">
        <w:rPr>
          <w:sz w:val="28"/>
          <w:szCs w:val="28"/>
          <w:bdr w:val="none" w:sz="0" w:space="0" w:color="auto" w:frame="1"/>
          <w:vertAlign w:val="superscript"/>
        </w:rPr>
        <w:t>8</w:t>
      </w:r>
      <w:r w:rsidRPr="00A12F69">
        <w:rPr>
          <w:sz w:val="28"/>
          <w:szCs w:val="28"/>
        </w:rPr>
        <w:t> Период колебаний этой волны равен</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4·10</w:t>
      </w:r>
      <w:r w:rsidRPr="00A12F69">
        <w:rPr>
          <w:sz w:val="28"/>
          <w:szCs w:val="28"/>
          <w:bdr w:val="none" w:sz="0" w:space="0" w:color="auto" w:frame="1"/>
          <w:vertAlign w:val="superscript"/>
        </w:rPr>
        <w:t>-8</w:t>
      </w:r>
      <w:r w:rsidRPr="00A12F69">
        <w:rPr>
          <w:sz w:val="28"/>
          <w:szCs w:val="28"/>
        </w:rPr>
        <w:t> с</w:t>
      </w:r>
      <w:r w:rsidRPr="00A12F69">
        <w:rPr>
          <w:sz w:val="28"/>
          <w:szCs w:val="28"/>
        </w:rPr>
        <w:br/>
        <w:t>2) 2,5·10</w:t>
      </w:r>
      <w:r w:rsidRPr="00A12F69">
        <w:rPr>
          <w:sz w:val="28"/>
          <w:szCs w:val="28"/>
          <w:bdr w:val="none" w:sz="0" w:space="0" w:color="auto" w:frame="1"/>
          <w:vertAlign w:val="superscript"/>
        </w:rPr>
        <w:t>-9</w:t>
      </w:r>
      <w:r w:rsidRPr="00A12F69">
        <w:rPr>
          <w:sz w:val="28"/>
          <w:szCs w:val="28"/>
        </w:rPr>
        <w:t> с</w:t>
      </w:r>
      <w:r w:rsidRPr="00A12F69">
        <w:rPr>
          <w:sz w:val="28"/>
          <w:szCs w:val="28"/>
        </w:rPr>
        <w:br/>
        <w:t>3) 2,5·10</w:t>
      </w:r>
      <w:r w:rsidRPr="00A12F69">
        <w:rPr>
          <w:sz w:val="28"/>
          <w:szCs w:val="28"/>
          <w:bdr w:val="none" w:sz="0" w:space="0" w:color="auto" w:frame="1"/>
          <w:vertAlign w:val="superscript"/>
        </w:rPr>
        <w:t>8</w:t>
      </w:r>
      <w:r w:rsidRPr="00A12F69">
        <w:rPr>
          <w:sz w:val="28"/>
          <w:szCs w:val="28"/>
        </w:rPr>
        <w:t> с</w:t>
      </w:r>
      <w:r w:rsidRPr="00A12F69">
        <w:rPr>
          <w:sz w:val="28"/>
          <w:szCs w:val="28"/>
        </w:rPr>
        <w:br/>
        <w:t>1) 4·10</w:t>
      </w:r>
      <w:r w:rsidRPr="00A12F69">
        <w:rPr>
          <w:sz w:val="28"/>
          <w:szCs w:val="28"/>
          <w:bdr w:val="none" w:sz="0" w:space="0" w:color="auto" w:frame="1"/>
          <w:vertAlign w:val="superscript"/>
        </w:rPr>
        <w:t>8</w:t>
      </w:r>
      <w:r w:rsidRPr="00A12F69">
        <w:rPr>
          <w:sz w:val="28"/>
          <w:szCs w:val="28"/>
        </w:rPr>
        <w:t> с</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А4.</w:t>
      </w:r>
      <w:r w:rsidRPr="00A12F69">
        <w:rPr>
          <w:sz w:val="28"/>
          <w:szCs w:val="28"/>
        </w:rPr>
        <w:t> Конденсатор — это устройство</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для накопления электрических зарядов</w:t>
      </w:r>
      <w:r w:rsidRPr="00A12F69">
        <w:rPr>
          <w:sz w:val="28"/>
          <w:szCs w:val="28"/>
        </w:rPr>
        <w:br/>
        <w:t>2) для создания электрического тока</w:t>
      </w:r>
      <w:r w:rsidRPr="00A12F69">
        <w:rPr>
          <w:sz w:val="28"/>
          <w:szCs w:val="28"/>
        </w:rPr>
        <w:br/>
        <w:t>3) для измерения электрических зарядов</w:t>
      </w:r>
      <w:r w:rsidRPr="00A12F69">
        <w:rPr>
          <w:sz w:val="28"/>
          <w:szCs w:val="28"/>
        </w:rPr>
        <w:br/>
        <w:t>4) для определения направления электрического тока</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А5.</w:t>
      </w:r>
      <w:r w:rsidRPr="00A12F69">
        <w:rPr>
          <w:sz w:val="28"/>
          <w:szCs w:val="28"/>
        </w:rPr>
        <w:t> Колебательный контур состоит</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из катушки и резистора</w:t>
      </w:r>
      <w:r w:rsidRPr="00A12F69">
        <w:rPr>
          <w:sz w:val="28"/>
          <w:szCs w:val="28"/>
        </w:rPr>
        <w:br/>
        <w:t>2) из резистора и источника тока</w:t>
      </w:r>
      <w:r w:rsidRPr="00A12F69">
        <w:rPr>
          <w:sz w:val="28"/>
          <w:szCs w:val="28"/>
        </w:rPr>
        <w:br/>
        <w:t>3) из катушки и конденсатора</w:t>
      </w:r>
      <w:r w:rsidRPr="00A12F69">
        <w:rPr>
          <w:sz w:val="28"/>
          <w:szCs w:val="28"/>
        </w:rPr>
        <w:br/>
        <w:t>4) из резистора и конденсатора</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А6.</w:t>
      </w:r>
      <w:r w:rsidRPr="00A12F69">
        <w:rPr>
          <w:sz w:val="28"/>
          <w:szCs w:val="28"/>
        </w:rPr>
        <w:t> При увеличении ёмкости конденсатора, включенного в колебательный контур, период электромагнитных колебаний</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не изменится</w:t>
      </w:r>
      <w:r w:rsidRPr="00A12F69">
        <w:rPr>
          <w:sz w:val="28"/>
          <w:szCs w:val="28"/>
        </w:rPr>
        <w:br/>
        <w:t>2) уменьшится</w:t>
      </w:r>
      <w:r w:rsidRPr="00A12F69">
        <w:rPr>
          <w:sz w:val="28"/>
          <w:szCs w:val="28"/>
        </w:rPr>
        <w:br/>
        <w:t>3) увеличится</w:t>
      </w:r>
      <w:r w:rsidRPr="00A12F69">
        <w:rPr>
          <w:sz w:val="28"/>
          <w:szCs w:val="28"/>
        </w:rPr>
        <w:br/>
        <w:t>4) может как увеличиться, так и уменьшиться</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B1.</w:t>
      </w:r>
      <w:r w:rsidRPr="00A12F69">
        <w:rPr>
          <w:sz w:val="28"/>
          <w:szCs w:val="28"/>
        </w:rPr>
        <w:t> Установите соответствие между физическими величинами и формулами, по которым они определяются.</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ФИЗИЧЕСКАЯ ВЕЛИЧИНА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А) Заряд конденсатора</w:t>
      </w:r>
      <w:r w:rsidRPr="00A12F69">
        <w:rPr>
          <w:sz w:val="28"/>
          <w:szCs w:val="28"/>
        </w:rPr>
        <w:br/>
        <w:t>Б) Энергия катушки</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ФОРМУЛА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w:t>
      </w:r>
      <w:r w:rsidRPr="00A12F69">
        <w:rPr>
          <w:rStyle w:val="aff9"/>
          <w:sz w:val="28"/>
          <w:szCs w:val="28"/>
          <w:bdr w:val="none" w:sz="0" w:space="0" w:color="auto" w:frame="1"/>
        </w:rPr>
        <w:t>CU</w:t>
      </w:r>
      <w:r w:rsidRPr="00A12F69">
        <w:rPr>
          <w:sz w:val="28"/>
          <w:szCs w:val="28"/>
        </w:rPr>
        <w:br/>
        <w:t>2) </w:t>
      </w:r>
      <w:r w:rsidRPr="00A12F69">
        <w:rPr>
          <w:rStyle w:val="aff9"/>
          <w:sz w:val="28"/>
          <w:szCs w:val="28"/>
          <w:bdr w:val="none" w:sz="0" w:space="0" w:color="auto" w:frame="1"/>
        </w:rPr>
        <w:t>U</w:t>
      </w:r>
      <w:r w:rsidRPr="00A12F69">
        <w:rPr>
          <w:sz w:val="28"/>
          <w:szCs w:val="28"/>
        </w:rPr>
        <w:t>/</w:t>
      </w:r>
      <w:r w:rsidRPr="00A12F69">
        <w:rPr>
          <w:sz w:val="28"/>
          <w:szCs w:val="28"/>
          <w:bdr w:val="none" w:sz="0" w:space="0" w:color="auto" w:frame="1"/>
          <w:vertAlign w:val="subscript"/>
        </w:rPr>
        <w:t>2</w:t>
      </w:r>
      <w:r w:rsidRPr="00A12F69">
        <w:rPr>
          <w:rStyle w:val="aff9"/>
          <w:sz w:val="28"/>
          <w:szCs w:val="28"/>
          <w:bdr w:val="none" w:sz="0" w:space="0" w:color="auto" w:frame="1"/>
        </w:rPr>
        <w:t>C</w:t>
      </w:r>
      <w:r w:rsidRPr="00A12F69">
        <w:rPr>
          <w:sz w:val="28"/>
          <w:szCs w:val="28"/>
        </w:rPr>
        <w:br/>
        <w:t>3) </w:t>
      </w:r>
      <w:r w:rsidRPr="00A12F69">
        <w:rPr>
          <w:rStyle w:val="aff9"/>
          <w:sz w:val="28"/>
          <w:szCs w:val="28"/>
          <w:bdr w:val="none" w:sz="0" w:space="0" w:color="auto" w:frame="1"/>
        </w:rPr>
        <w:t>LI</w:t>
      </w:r>
      <w:r w:rsidRPr="00A12F69">
        <w:rPr>
          <w:sz w:val="28"/>
          <w:szCs w:val="28"/>
          <w:bdr w:val="none" w:sz="0" w:space="0" w:color="auto" w:frame="1"/>
          <w:vertAlign w:val="superscript"/>
        </w:rPr>
        <w:t>2</w:t>
      </w:r>
      <w:r w:rsidRPr="00A12F69">
        <w:rPr>
          <w:sz w:val="28"/>
          <w:szCs w:val="28"/>
        </w:rPr>
        <w:t>/</w:t>
      </w:r>
      <w:r w:rsidRPr="00A12F69">
        <w:rPr>
          <w:sz w:val="28"/>
          <w:szCs w:val="28"/>
          <w:bdr w:val="none" w:sz="0" w:space="0" w:color="auto" w:frame="1"/>
          <w:vertAlign w:val="subscript"/>
        </w:rPr>
        <w:t>2</w:t>
      </w:r>
      <w:r w:rsidRPr="00A12F69">
        <w:rPr>
          <w:rStyle w:val="aff9"/>
          <w:sz w:val="28"/>
          <w:szCs w:val="28"/>
          <w:bdr w:val="none" w:sz="0" w:space="0" w:color="auto" w:frame="1"/>
        </w:rPr>
        <w:t>C</w:t>
      </w:r>
      <w:r w:rsidRPr="00A12F69">
        <w:rPr>
          <w:sz w:val="28"/>
          <w:szCs w:val="28"/>
        </w:rPr>
        <w:br/>
        <w:t>4) </w:t>
      </w:r>
      <w:r w:rsidRPr="00A12F69">
        <w:rPr>
          <w:rStyle w:val="aff9"/>
          <w:sz w:val="28"/>
          <w:szCs w:val="28"/>
          <w:bdr w:val="none" w:sz="0" w:space="0" w:color="auto" w:frame="1"/>
        </w:rPr>
        <w:t>U</w:t>
      </w:r>
      <w:r w:rsidRPr="00A12F69">
        <w:rPr>
          <w:sz w:val="28"/>
          <w:szCs w:val="28"/>
        </w:rPr>
        <w:t>√</w:t>
      </w:r>
      <w:r w:rsidRPr="00A12F69">
        <w:rPr>
          <w:rStyle w:val="aff9"/>
          <w:sz w:val="28"/>
          <w:szCs w:val="28"/>
          <w:bdr w:val="none" w:sz="0" w:space="0" w:color="auto" w:frame="1"/>
        </w:rPr>
        <w:t>LC</w:t>
      </w:r>
      <w:r w:rsidRPr="00A12F69">
        <w:rPr>
          <w:sz w:val="28"/>
          <w:szCs w:val="28"/>
        </w:rPr>
        <w:br/>
        <w:t>5) </w:t>
      </w:r>
      <w:r w:rsidRPr="00A12F69">
        <w:rPr>
          <w:rStyle w:val="aff9"/>
          <w:sz w:val="28"/>
          <w:szCs w:val="28"/>
          <w:bdr w:val="none" w:sz="0" w:space="0" w:color="auto" w:frame="1"/>
        </w:rPr>
        <w:t>LI</w:t>
      </w:r>
      <w:r w:rsidRPr="00A12F69">
        <w:rPr>
          <w:sz w:val="28"/>
          <w:szCs w:val="28"/>
          <w:bdr w:val="none" w:sz="0" w:space="0" w:color="auto" w:frame="1"/>
          <w:vertAlign w:val="superscript"/>
        </w:rPr>
        <w:t>2</w:t>
      </w:r>
      <w:r w:rsidRPr="00A12F69">
        <w:rPr>
          <w:sz w:val="28"/>
          <w:szCs w:val="28"/>
        </w:rPr>
        <w:t>/</w:t>
      </w:r>
      <w:r w:rsidRPr="00A12F69">
        <w:rPr>
          <w:sz w:val="28"/>
          <w:szCs w:val="28"/>
          <w:bdr w:val="none" w:sz="0" w:space="0" w:color="auto" w:frame="1"/>
          <w:vertAlign w:val="subscript"/>
        </w:rPr>
        <w:t>2</w:t>
      </w:r>
    </w:p>
    <w:p w:rsidR="00A12F69" w:rsidRPr="00DE0B99" w:rsidRDefault="00A12F69" w:rsidP="00A12F69">
      <w:pPr>
        <w:spacing w:after="0" w:line="240" w:lineRule="auto"/>
        <w:rPr>
          <w:rFonts w:ascii="Times New Roman" w:hAnsi="Times New Roman"/>
          <w:bCs/>
          <w:sz w:val="28"/>
          <w:szCs w:val="28"/>
        </w:rPr>
      </w:pPr>
      <w:r w:rsidRPr="00DE0B99">
        <w:rPr>
          <w:rFonts w:ascii="Times New Roman" w:hAnsi="Times New Roman"/>
          <w:bCs/>
          <w:sz w:val="28"/>
          <w:szCs w:val="28"/>
        </w:rPr>
        <w:br/>
      </w:r>
    </w:p>
    <w:p w:rsidR="00A12F69" w:rsidRPr="00DE0B99" w:rsidRDefault="00A12F69" w:rsidP="00A12F69">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A12F69" w:rsidRPr="00DE0B9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b/>
          <w:iCs/>
          <w:sz w:val="28"/>
          <w:szCs w:val="28"/>
          <w:u w:val="single"/>
        </w:rPr>
      </w:pPr>
      <w:r w:rsidRPr="00DE0B99">
        <w:rPr>
          <w:rFonts w:ascii="Times New Roman" w:hAnsi="Times New Roman"/>
          <w:b/>
          <w:iCs/>
          <w:sz w:val="28"/>
          <w:szCs w:val="28"/>
          <w:u w:val="single"/>
        </w:rPr>
        <w:t>Ключи к тестам:</w:t>
      </w:r>
    </w:p>
    <w:p w:rsidR="00A12F6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Вариант 1</w:t>
      </w:r>
    </w:p>
    <w:tbl>
      <w:tblPr>
        <w:tblStyle w:val="a7"/>
        <w:tblW w:w="0" w:type="auto"/>
        <w:tblLook w:val="00A0" w:firstRow="1" w:lastRow="0" w:firstColumn="1" w:lastColumn="0" w:noHBand="0" w:noVBand="0"/>
      </w:tblPr>
      <w:tblGrid>
        <w:gridCol w:w="1889"/>
        <w:gridCol w:w="559"/>
        <w:gridCol w:w="559"/>
        <w:gridCol w:w="559"/>
        <w:gridCol w:w="559"/>
        <w:gridCol w:w="559"/>
        <w:gridCol w:w="559"/>
        <w:gridCol w:w="1351"/>
      </w:tblGrid>
      <w:tr w:rsidR="00A12F69" w:rsidRPr="00DE0B99" w:rsidTr="00A12F69">
        <w:tc>
          <w:tcPr>
            <w:tcW w:w="1889"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 вопроса</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А1</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А2</w:t>
            </w:r>
          </w:p>
        </w:tc>
        <w:tc>
          <w:tcPr>
            <w:tcW w:w="34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А3</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А4</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А5</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А6</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w:t>
            </w:r>
          </w:p>
        </w:tc>
      </w:tr>
      <w:tr w:rsidR="00A12F69" w:rsidRPr="00DE0B99" w:rsidTr="00A12F69">
        <w:tc>
          <w:tcPr>
            <w:tcW w:w="1889"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Правильный ответ</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3</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3</w:t>
            </w:r>
          </w:p>
        </w:tc>
        <w:tc>
          <w:tcPr>
            <w:tcW w:w="34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1</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2</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4</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2</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В1,А3,Б4</w:t>
            </w:r>
          </w:p>
        </w:tc>
      </w:tr>
    </w:tbl>
    <w:p w:rsidR="00A12F6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sz w:val="28"/>
          <w:szCs w:val="28"/>
          <w:lang w:val="en-US"/>
        </w:rPr>
      </w:pPr>
      <w:r w:rsidRPr="00DE0B99">
        <w:rPr>
          <w:rFonts w:ascii="Times New Roman" w:hAnsi="Times New Roman"/>
          <w:sz w:val="28"/>
          <w:szCs w:val="28"/>
        </w:rPr>
        <w:t>Вариант 2</w:t>
      </w:r>
    </w:p>
    <w:p w:rsidR="00A12F69" w:rsidRPr="00DE0B99" w:rsidRDefault="00A12F69" w:rsidP="00A12F69">
      <w:pPr>
        <w:spacing w:after="0" w:line="240" w:lineRule="auto"/>
        <w:rPr>
          <w:rFonts w:ascii="Times New Roman" w:hAnsi="Times New Roman"/>
          <w:sz w:val="28"/>
          <w:szCs w:val="28"/>
        </w:rPr>
      </w:pPr>
    </w:p>
    <w:tbl>
      <w:tblPr>
        <w:tblStyle w:val="a7"/>
        <w:tblW w:w="0" w:type="auto"/>
        <w:tblLook w:val="00A0" w:firstRow="1" w:lastRow="0" w:firstColumn="1" w:lastColumn="0" w:noHBand="0" w:noVBand="0"/>
      </w:tblPr>
      <w:tblGrid>
        <w:gridCol w:w="1889"/>
        <w:gridCol w:w="559"/>
        <w:gridCol w:w="559"/>
        <w:gridCol w:w="559"/>
        <w:gridCol w:w="559"/>
        <w:gridCol w:w="559"/>
        <w:gridCol w:w="559"/>
        <w:gridCol w:w="1351"/>
      </w:tblGrid>
      <w:tr w:rsidR="00A12F69" w:rsidRPr="00DE0B99" w:rsidTr="00A12F69">
        <w:tc>
          <w:tcPr>
            <w:tcW w:w="1605"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 вопроса</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А1</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А2</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А3</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А4</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А5</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А6</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w:t>
            </w:r>
          </w:p>
        </w:tc>
      </w:tr>
      <w:tr w:rsidR="00A12F69" w:rsidRPr="00DE0B99" w:rsidTr="00A12F69">
        <w:tc>
          <w:tcPr>
            <w:tcW w:w="1605"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Правильный ответ</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4</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4</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2</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1</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3</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3</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В1,А1,Б5</w:t>
            </w:r>
          </w:p>
        </w:tc>
      </w:tr>
    </w:tbl>
    <w:p w:rsidR="00A12F69" w:rsidRPr="00DE0B9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sidR="000767B9">
        <w:rPr>
          <w:rFonts w:ascii="Times New Roman" w:hAnsi="Times New Roman"/>
          <w:sz w:val="28"/>
          <w:szCs w:val="28"/>
        </w:rPr>
        <w:t>2</w:t>
      </w:r>
      <w:r w:rsidRPr="00DE0B99">
        <w:rPr>
          <w:rFonts w:ascii="Times New Roman" w:hAnsi="Times New Roman"/>
          <w:sz w:val="28"/>
          <w:szCs w:val="28"/>
        </w:rPr>
        <w:t xml:space="preserve"> баллов;</w:t>
      </w:r>
    </w:p>
    <w:p w:rsidR="00A12F69" w:rsidRPr="00DE0B99" w:rsidRDefault="00A12F69" w:rsidP="000767B9">
      <w:pPr>
        <w:spacing w:after="0" w:line="240" w:lineRule="auto"/>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sidR="000767B9">
        <w:rPr>
          <w:rFonts w:ascii="Times New Roman" w:hAnsi="Times New Roman"/>
          <w:sz w:val="28"/>
          <w:szCs w:val="28"/>
        </w:rPr>
        <w:t>3</w:t>
      </w:r>
      <w:r w:rsidRPr="00DE0B99">
        <w:rPr>
          <w:rFonts w:ascii="Times New Roman" w:hAnsi="Times New Roman"/>
          <w:sz w:val="28"/>
          <w:szCs w:val="28"/>
        </w:rPr>
        <w:t xml:space="preserve"> балл</w:t>
      </w:r>
      <w:r w:rsidR="000767B9">
        <w:rPr>
          <w:rFonts w:ascii="Times New Roman" w:hAnsi="Times New Roman"/>
          <w:sz w:val="28"/>
          <w:szCs w:val="28"/>
        </w:rPr>
        <w:t>а</w:t>
      </w:r>
      <w:r w:rsidRPr="00DE0B99">
        <w:rPr>
          <w:rFonts w:ascii="Times New Roman" w:hAnsi="Times New Roman"/>
          <w:sz w:val="28"/>
          <w:szCs w:val="28"/>
        </w:rPr>
        <w:t>;</w:t>
      </w: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sidR="000767B9">
        <w:rPr>
          <w:rFonts w:ascii="Times New Roman" w:hAnsi="Times New Roman"/>
          <w:sz w:val="28"/>
          <w:szCs w:val="28"/>
        </w:rPr>
        <w:t>5-4</w:t>
      </w:r>
      <w:r w:rsidRPr="00DE0B99">
        <w:rPr>
          <w:rFonts w:ascii="Times New Roman" w:hAnsi="Times New Roman"/>
          <w:sz w:val="28"/>
          <w:szCs w:val="28"/>
        </w:rPr>
        <w:t xml:space="preserve"> баллов;</w:t>
      </w: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 xml:space="preserve">– «5» выставляется обучающемуся, за более </w:t>
      </w:r>
      <w:r w:rsidR="000767B9">
        <w:rPr>
          <w:rFonts w:ascii="Times New Roman" w:hAnsi="Times New Roman"/>
          <w:sz w:val="28"/>
          <w:szCs w:val="28"/>
        </w:rPr>
        <w:t>6</w:t>
      </w:r>
      <w:r w:rsidRPr="00DE0B99">
        <w:rPr>
          <w:rFonts w:ascii="Times New Roman" w:hAnsi="Times New Roman"/>
          <w:sz w:val="28"/>
          <w:szCs w:val="28"/>
        </w:rPr>
        <w:t xml:space="preserve"> баллов.</w:t>
      </w:r>
    </w:p>
    <w:p w:rsidR="000767B9" w:rsidRDefault="000767B9" w:rsidP="00F855F9">
      <w:pPr>
        <w:autoSpaceDE w:val="0"/>
        <w:autoSpaceDN w:val="0"/>
        <w:adjustRightInd w:val="0"/>
        <w:spacing w:line="360" w:lineRule="auto"/>
        <w:rPr>
          <w:rFonts w:ascii="Times New Roman" w:hAnsi="Times New Roman"/>
          <w:sz w:val="24"/>
          <w:szCs w:val="24"/>
        </w:rPr>
      </w:pPr>
    </w:p>
    <w:p w:rsidR="000767B9" w:rsidRDefault="000767B9" w:rsidP="000767B9">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0767B9" w:rsidRPr="00DE0B99" w:rsidRDefault="000767B9" w:rsidP="000767B9">
      <w:pPr>
        <w:spacing w:after="0" w:line="240" w:lineRule="auto"/>
        <w:jc w:val="center"/>
        <w:rPr>
          <w:rFonts w:ascii="Times New Roman" w:hAnsi="Times New Roman"/>
          <w:b/>
          <w:sz w:val="28"/>
          <w:szCs w:val="28"/>
        </w:rPr>
      </w:pPr>
    </w:p>
    <w:p w:rsidR="000767B9" w:rsidRPr="00DE0B99" w:rsidRDefault="000767B9" w:rsidP="000767B9">
      <w:pPr>
        <w:spacing w:after="0" w:line="240" w:lineRule="auto"/>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0767B9" w:rsidRPr="00DE0B99" w:rsidRDefault="000767B9" w:rsidP="000767B9">
      <w:pPr>
        <w:spacing w:after="0" w:line="240" w:lineRule="auto"/>
        <w:rPr>
          <w:rFonts w:ascii="Times New Roman" w:hAnsi="Times New Roman"/>
          <w:sz w:val="28"/>
          <w:szCs w:val="28"/>
        </w:rPr>
      </w:pP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Свободные электромагнитные колебания.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Превращение энергии в колебательном контуре. </w:t>
      </w:r>
    </w:p>
    <w:p w:rsidR="000767B9" w:rsidRPr="000767B9" w:rsidRDefault="000767B9" w:rsidP="000204A6">
      <w:pPr>
        <w:pStyle w:val="a6"/>
        <w:numPr>
          <w:ilvl w:val="0"/>
          <w:numId w:val="84"/>
        </w:numPr>
        <w:spacing w:after="0" w:line="240" w:lineRule="auto"/>
        <w:rPr>
          <w:rFonts w:ascii="Times New Roman" w:hAnsi="Times New Roman"/>
          <w:sz w:val="28"/>
          <w:szCs w:val="28"/>
          <w:vertAlign w:val="superscript"/>
        </w:rPr>
      </w:pPr>
      <w:r w:rsidRPr="000767B9">
        <w:rPr>
          <w:rFonts w:ascii="Times New Roman" w:hAnsi="Times New Roman"/>
          <w:bCs/>
          <w:iCs/>
          <w:sz w:val="28"/>
          <w:szCs w:val="28"/>
        </w:rPr>
        <w:t>Период свободных электрических колебаний.</w:t>
      </w:r>
      <w:r w:rsidRPr="000767B9">
        <w:rPr>
          <w:rFonts w:ascii="Times New Roman" w:hAnsi="Times New Roman"/>
          <w:sz w:val="28"/>
          <w:szCs w:val="28"/>
          <w:vertAlign w:val="superscript"/>
        </w:rPr>
        <w:t xml:space="preserve">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Математическое описание процессов в колебательном контуре.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Формула Томсона.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Генератор незатухающих электромагнитных колебаний. </w:t>
      </w:r>
    </w:p>
    <w:p w:rsidR="000767B9" w:rsidRPr="000767B9" w:rsidRDefault="000767B9" w:rsidP="000204A6">
      <w:pPr>
        <w:pStyle w:val="a6"/>
        <w:numPr>
          <w:ilvl w:val="0"/>
          <w:numId w:val="84"/>
        </w:numPr>
        <w:spacing w:after="0" w:line="240" w:lineRule="auto"/>
        <w:rPr>
          <w:rFonts w:ascii="Times New Roman" w:hAnsi="Times New Roman"/>
          <w:sz w:val="28"/>
          <w:szCs w:val="28"/>
          <w:vertAlign w:val="superscript"/>
        </w:rPr>
      </w:pPr>
      <w:r w:rsidRPr="000767B9">
        <w:rPr>
          <w:rFonts w:ascii="Times New Roman" w:hAnsi="Times New Roman"/>
          <w:bCs/>
          <w:iCs/>
          <w:sz w:val="28"/>
          <w:szCs w:val="28"/>
        </w:rPr>
        <w:t>Вынужденные электрические колебания.</w:t>
      </w:r>
      <w:r w:rsidRPr="000767B9">
        <w:rPr>
          <w:rFonts w:ascii="Times New Roman" w:hAnsi="Times New Roman"/>
          <w:sz w:val="28"/>
          <w:szCs w:val="28"/>
          <w:vertAlign w:val="superscript"/>
        </w:rPr>
        <w:t xml:space="preserve">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Добротность колебательного контура.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Емкостное и индуктивное сопротивления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Активное сопротивление.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Закон Ома для электрической цепи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Работа и мощность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Резонанс в электрической цепи.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Переменный ток.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Генератор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Трансформаторы.</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Токи высокой частоты.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Получение, передача и распределение электроэнергии.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Скорость электромагнитных волн.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Электромагнитное поле как особый вид материи. </w:t>
      </w:r>
    </w:p>
    <w:p w:rsidR="000767B9" w:rsidRPr="000767B9" w:rsidRDefault="000767B9" w:rsidP="000204A6">
      <w:pPr>
        <w:pStyle w:val="a6"/>
        <w:numPr>
          <w:ilvl w:val="0"/>
          <w:numId w:val="84"/>
        </w:numPr>
        <w:spacing w:after="0" w:line="240" w:lineRule="auto"/>
        <w:rPr>
          <w:rFonts w:ascii="Times New Roman" w:hAnsi="Times New Roman"/>
          <w:sz w:val="28"/>
          <w:szCs w:val="28"/>
          <w:vertAlign w:val="superscript"/>
        </w:rPr>
      </w:pPr>
      <w:r w:rsidRPr="000767B9">
        <w:rPr>
          <w:rFonts w:ascii="Times New Roman" w:hAnsi="Times New Roman"/>
          <w:bCs/>
          <w:iCs/>
          <w:sz w:val="28"/>
          <w:szCs w:val="28"/>
        </w:rPr>
        <w:t>Электромагнитные волны. Свойства электромагнитных волн.</w:t>
      </w:r>
      <w:r w:rsidRPr="000767B9">
        <w:rPr>
          <w:rFonts w:ascii="Times New Roman" w:hAnsi="Times New Roman"/>
          <w:sz w:val="28"/>
          <w:szCs w:val="28"/>
          <w:vertAlign w:val="superscript"/>
        </w:rPr>
        <w:t xml:space="preserve">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Вибратор Герца.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Открытый  колебательный контур.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Изобретение радио А.С. Поповым.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Понятие о радиосвязи. Принцип радиосвязи. </w:t>
      </w:r>
      <w:r w:rsidRPr="000767B9">
        <w:rPr>
          <w:rFonts w:ascii="Times New Roman" w:hAnsi="Times New Roman"/>
          <w:bCs/>
          <w:iCs/>
          <w:sz w:val="28"/>
          <w:szCs w:val="28"/>
        </w:rPr>
        <w:t>Применение электромагнитных волн.</w:t>
      </w:r>
      <w:r w:rsidRPr="000767B9">
        <w:rPr>
          <w:rFonts w:ascii="Times New Roman" w:hAnsi="Times New Roman"/>
          <w:sz w:val="28"/>
          <w:szCs w:val="28"/>
        </w:rPr>
        <w:t xml:space="preserve"> </w:t>
      </w:r>
    </w:p>
    <w:p w:rsidR="000767B9" w:rsidRPr="00DE0B99" w:rsidRDefault="000767B9" w:rsidP="000767B9">
      <w:pPr>
        <w:spacing w:after="0" w:line="240" w:lineRule="auto"/>
        <w:rPr>
          <w:rFonts w:ascii="Times New Roman" w:hAnsi="Times New Roman"/>
          <w:sz w:val="28"/>
          <w:szCs w:val="28"/>
        </w:rPr>
      </w:pPr>
    </w:p>
    <w:p w:rsidR="000767B9" w:rsidRPr="00DE0B99" w:rsidRDefault="000767B9" w:rsidP="000767B9">
      <w:pPr>
        <w:spacing w:after="0" w:line="240" w:lineRule="auto"/>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0767B9" w:rsidRPr="00DE0B99" w:rsidRDefault="000767B9" w:rsidP="000767B9">
      <w:pPr>
        <w:spacing w:after="0" w:line="240" w:lineRule="auto"/>
        <w:rPr>
          <w:rFonts w:ascii="Times New Roman" w:hAnsi="Times New Roman"/>
          <w:sz w:val="28"/>
          <w:szCs w:val="28"/>
        </w:rPr>
      </w:pPr>
    </w:p>
    <w:p w:rsidR="000767B9" w:rsidRPr="00DE0B99" w:rsidRDefault="000767B9" w:rsidP="000767B9">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 </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 </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 </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0767B9" w:rsidRPr="00DE0B99" w:rsidRDefault="000767B9" w:rsidP="000767B9">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0767B9" w:rsidRPr="00DE0B99" w:rsidRDefault="000767B9" w:rsidP="000767B9">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0767B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0767B9" w:rsidRDefault="000767B9" w:rsidP="000767B9">
      <w:pPr>
        <w:autoSpaceDE w:val="0"/>
        <w:autoSpaceDN w:val="0"/>
        <w:adjustRightInd w:val="0"/>
        <w:spacing w:after="0" w:line="240" w:lineRule="auto"/>
        <w:rPr>
          <w:rFonts w:ascii="Times New Roman" w:hAnsi="Times New Roman"/>
          <w:sz w:val="24"/>
          <w:szCs w:val="24"/>
        </w:rPr>
      </w:pPr>
    </w:p>
    <w:p w:rsidR="000767B9" w:rsidRDefault="000767B9" w:rsidP="000767B9">
      <w:pPr>
        <w:autoSpaceDE w:val="0"/>
        <w:autoSpaceDN w:val="0"/>
        <w:adjustRightInd w:val="0"/>
        <w:spacing w:after="0" w:line="240" w:lineRule="auto"/>
        <w:rPr>
          <w:rFonts w:ascii="Times New Roman" w:hAnsi="Times New Roman"/>
          <w:sz w:val="24"/>
          <w:szCs w:val="24"/>
        </w:rPr>
      </w:pPr>
    </w:p>
    <w:p w:rsidR="000767B9" w:rsidRDefault="000767B9" w:rsidP="000767B9">
      <w:pPr>
        <w:autoSpaceDE w:val="0"/>
        <w:autoSpaceDN w:val="0"/>
        <w:adjustRightInd w:val="0"/>
        <w:spacing w:after="0" w:line="240" w:lineRule="auto"/>
        <w:jc w:val="center"/>
        <w:rPr>
          <w:rFonts w:ascii="Times New Roman" w:hAnsi="Times New Roman"/>
          <w:b/>
          <w:sz w:val="28"/>
          <w:szCs w:val="28"/>
        </w:rPr>
      </w:pPr>
      <w:r w:rsidRPr="000767B9">
        <w:rPr>
          <w:rFonts w:ascii="Times New Roman" w:hAnsi="Times New Roman"/>
          <w:b/>
          <w:sz w:val="28"/>
          <w:szCs w:val="28"/>
        </w:rPr>
        <w:t>Контрольная работа № 4</w:t>
      </w:r>
    </w:p>
    <w:p w:rsidR="000767B9" w:rsidRDefault="000767B9" w:rsidP="000767B9">
      <w:pPr>
        <w:autoSpaceDE w:val="0"/>
        <w:autoSpaceDN w:val="0"/>
        <w:adjustRightInd w:val="0"/>
        <w:spacing w:after="0" w:line="240" w:lineRule="auto"/>
        <w:jc w:val="center"/>
        <w:rPr>
          <w:rFonts w:ascii="Times New Roman" w:hAnsi="Times New Roman"/>
          <w:b/>
          <w:sz w:val="28"/>
          <w:szCs w:val="28"/>
        </w:rPr>
      </w:pPr>
    </w:p>
    <w:p w:rsidR="000767B9" w:rsidRDefault="000767B9" w:rsidP="000767B9">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sz w:val="28"/>
          <w:szCs w:val="28"/>
        </w:rPr>
        <w:t xml:space="preserve">По разделу </w:t>
      </w:r>
      <w:r w:rsidRPr="000767B9">
        <w:rPr>
          <w:rFonts w:ascii="Times New Roman" w:hAnsi="Times New Roman"/>
          <w:b/>
          <w:sz w:val="28"/>
          <w:szCs w:val="28"/>
        </w:rPr>
        <w:t>«</w:t>
      </w:r>
      <w:r w:rsidRPr="000767B9">
        <w:rPr>
          <w:rFonts w:ascii="Times New Roman" w:hAnsi="Times New Roman"/>
          <w:b/>
          <w:bCs/>
          <w:sz w:val="28"/>
          <w:szCs w:val="28"/>
        </w:rPr>
        <w:t>Колебания и волны»</w:t>
      </w:r>
    </w:p>
    <w:p w:rsidR="000767B9" w:rsidRDefault="000767B9" w:rsidP="000767B9">
      <w:pPr>
        <w:autoSpaceDE w:val="0"/>
        <w:autoSpaceDN w:val="0"/>
        <w:adjustRightInd w:val="0"/>
        <w:spacing w:after="0" w:line="240" w:lineRule="auto"/>
        <w:jc w:val="center"/>
        <w:rPr>
          <w:rFonts w:ascii="Times New Roman" w:hAnsi="Times New Roman"/>
          <w:b/>
          <w:sz w:val="28"/>
          <w:szCs w:val="28"/>
        </w:rPr>
      </w:pPr>
    </w:p>
    <w:p w:rsidR="000767B9" w:rsidRPr="000767B9" w:rsidRDefault="000767B9" w:rsidP="000767B9">
      <w:pPr>
        <w:pStyle w:val="a8"/>
        <w:shd w:val="clear" w:color="auto" w:fill="FFFFFF"/>
        <w:spacing w:before="0" w:beforeAutospacing="0" w:after="0" w:afterAutospacing="0"/>
        <w:jc w:val="center"/>
        <w:rPr>
          <w:color w:val="000000"/>
          <w:sz w:val="28"/>
          <w:szCs w:val="28"/>
        </w:rPr>
      </w:pPr>
      <w:r w:rsidRPr="000767B9">
        <w:rPr>
          <w:b/>
          <w:bCs/>
          <w:iCs/>
          <w:color w:val="000000"/>
          <w:sz w:val="28"/>
          <w:szCs w:val="28"/>
        </w:rPr>
        <w:t>Вариант 1</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1.</w:t>
      </w:r>
      <w:r w:rsidRPr="000767B9">
        <w:rPr>
          <w:color w:val="000000"/>
          <w:sz w:val="28"/>
          <w:szCs w:val="28"/>
        </w:rPr>
        <w:t xml:space="preserve"> Груз массой </w:t>
      </w:r>
      <w:smartTag w:uri="urn:schemas-microsoft-com:office:smarttags" w:element="metricconverter">
        <w:smartTagPr>
          <w:attr w:name="ProductID" w:val="450 г"/>
        </w:smartTagPr>
        <w:r w:rsidRPr="000767B9">
          <w:rPr>
            <w:color w:val="000000"/>
            <w:sz w:val="28"/>
            <w:szCs w:val="28"/>
          </w:rPr>
          <w:t>450 г</w:t>
        </w:r>
      </w:smartTag>
      <w:r w:rsidRPr="000767B9">
        <w:rPr>
          <w:color w:val="000000"/>
          <w:sz w:val="28"/>
          <w:szCs w:val="28"/>
        </w:rPr>
        <w:t xml:space="preserve"> совершает колебания на пружине жесткостью</w:t>
      </w:r>
      <w:r w:rsidRPr="000767B9">
        <w:rPr>
          <w:color w:val="000000"/>
          <w:sz w:val="28"/>
          <w:szCs w:val="28"/>
        </w:rPr>
        <w:br/>
        <w:t>0,5 кН/м. Найти период, собственную и циклическую частоту механических колебаний.</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2.</w:t>
      </w:r>
      <w:r w:rsidRPr="000767B9">
        <w:rPr>
          <w:color w:val="000000"/>
          <w:sz w:val="28"/>
          <w:szCs w:val="28"/>
        </w:rPr>
        <w:t> В колебательном контуре зависимость силы тока от времени задана уравнением </w:t>
      </w:r>
      <w:r w:rsidRPr="000767B9">
        <w:rPr>
          <w:iCs/>
          <w:color w:val="000000"/>
          <w:sz w:val="28"/>
          <w:szCs w:val="28"/>
        </w:rPr>
        <w:t>i=0,5sin10</w:t>
      </w:r>
      <w:r w:rsidRPr="000767B9">
        <w:rPr>
          <w:iCs/>
          <w:color w:val="000000"/>
          <w:sz w:val="28"/>
          <w:szCs w:val="28"/>
          <w:vertAlign w:val="superscript"/>
        </w:rPr>
        <w:t>5</w:t>
      </w:r>
      <w:r w:rsidRPr="000767B9">
        <w:rPr>
          <w:iCs/>
          <w:color w:val="000000"/>
          <w:sz w:val="28"/>
          <w:szCs w:val="28"/>
        </w:rPr>
        <w:t>πt.</w:t>
      </w:r>
      <w:r w:rsidRPr="000767B9">
        <w:rPr>
          <w:color w:val="000000"/>
          <w:sz w:val="28"/>
          <w:szCs w:val="28"/>
        </w:rPr>
        <w:t> Найти амплитуду силы тока, период, собственную и циклическую частоту электромагнитных колебаний.</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3</w:t>
      </w:r>
      <w:r w:rsidRPr="000767B9">
        <w:rPr>
          <w:color w:val="000000"/>
          <w:sz w:val="28"/>
          <w:szCs w:val="28"/>
        </w:rPr>
        <w:t>.Лодка качается в море на волнах, которые распространяются со скоростью 6 м/с. Расстояние между двумя ближайшими гребнями волн</w:t>
      </w:r>
      <w:r w:rsidRPr="000767B9">
        <w:rPr>
          <w:color w:val="000000"/>
          <w:sz w:val="28"/>
          <w:szCs w:val="28"/>
        </w:rPr>
        <w:br/>
        <w:t>24 м. Какова частота ударов волн о корпус лодки?</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4.</w:t>
      </w:r>
      <w:r w:rsidRPr="000767B9">
        <w:rPr>
          <w:color w:val="000000"/>
          <w:sz w:val="28"/>
          <w:szCs w:val="28"/>
        </w:rPr>
        <w:t>Изменение тока в антенне радиопередатчика происходит по </w:t>
      </w:r>
      <w:r w:rsidRPr="000767B9">
        <w:rPr>
          <w:iCs/>
          <w:color w:val="000000"/>
          <w:sz w:val="28"/>
          <w:szCs w:val="28"/>
        </w:rPr>
        <w:t>з</w:t>
      </w:r>
      <w:r w:rsidRPr="000767B9">
        <w:rPr>
          <w:color w:val="000000"/>
          <w:sz w:val="28"/>
          <w:szCs w:val="28"/>
        </w:rPr>
        <w:t>акону</w:t>
      </w:r>
      <w:r w:rsidRPr="000767B9">
        <w:rPr>
          <w:color w:val="000000"/>
          <w:sz w:val="28"/>
          <w:szCs w:val="28"/>
        </w:rPr>
        <w:br/>
      </w:r>
      <w:r w:rsidRPr="000767B9">
        <w:rPr>
          <w:iCs/>
          <w:color w:val="000000"/>
          <w:sz w:val="28"/>
          <w:szCs w:val="28"/>
        </w:rPr>
        <w:t>i=3cos(1,4*10</w:t>
      </w:r>
      <w:r w:rsidRPr="000767B9">
        <w:rPr>
          <w:iCs/>
          <w:color w:val="000000"/>
          <w:sz w:val="28"/>
          <w:szCs w:val="28"/>
          <w:vertAlign w:val="superscript"/>
        </w:rPr>
        <w:t>6</w:t>
      </w:r>
      <w:r w:rsidRPr="000767B9">
        <w:rPr>
          <w:iCs/>
          <w:color w:val="000000"/>
          <w:sz w:val="28"/>
          <w:szCs w:val="28"/>
        </w:rPr>
        <w:t>t).</w:t>
      </w:r>
      <w:r w:rsidRPr="000767B9">
        <w:rPr>
          <w:color w:val="000000"/>
          <w:sz w:val="28"/>
          <w:szCs w:val="28"/>
        </w:rPr>
        <w:t> Найдите длину излучаемой электромагнитной волны.</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5.</w:t>
      </w:r>
      <w:r w:rsidRPr="000767B9">
        <w:rPr>
          <w:color w:val="000000"/>
          <w:sz w:val="28"/>
          <w:szCs w:val="28"/>
        </w:rPr>
        <w:t> Почему летучие мыши даже в полной темноте не натыкаются на препятствие?</w:t>
      </w:r>
    </w:p>
    <w:p w:rsidR="000767B9" w:rsidRPr="000767B9" w:rsidRDefault="000767B9" w:rsidP="000767B9">
      <w:pPr>
        <w:pStyle w:val="a8"/>
        <w:shd w:val="clear" w:color="auto" w:fill="FFFFFF"/>
        <w:spacing w:before="0" w:beforeAutospacing="0" w:after="0" w:afterAutospacing="0"/>
        <w:jc w:val="center"/>
        <w:rPr>
          <w:color w:val="000000"/>
          <w:sz w:val="28"/>
          <w:szCs w:val="28"/>
        </w:rPr>
      </w:pPr>
      <w:r w:rsidRPr="000767B9">
        <w:rPr>
          <w:b/>
          <w:bCs/>
          <w:iCs/>
          <w:color w:val="000000"/>
          <w:sz w:val="28"/>
          <w:szCs w:val="28"/>
        </w:rPr>
        <w:t>Вариант 2</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1.</w:t>
      </w:r>
      <w:r w:rsidRPr="000767B9">
        <w:rPr>
          <w:color w:val="000000"/>
          <w:sz w:val="28"/>
          <w:szCs w:val="28"/>
        </w:rPr>
        <w:t xml:space="preserve"> Длина нити математического маятника </w:t>
      </w:r>
      <w:smartTag w:uri="urn:schemas-microsoft-com:office:smarttags" w:element="metricconverter">
        <w:smartTagPr>
          <w:attr w:name="ProductID" w:val="4 м"/>
        </w:smartTagPr>
        <w:r w:rsidRPr="000767B9">
          <w:rPr>
            <w:color w:val="000000"/>
            <w:sz w:val="28"/>
            <w:szCs w:val="28"/>
          </w:rPr>
          <w:t>4 м</w:t>
        </w:r>
      </w:smartTag>
      <w:r w:rsidRPr="000767B9">
        <w:rPr>
          <w:color w:val="000000"/>
          <w:sz w:val="28"/>
          <w:szCs w:val="28"/>
        </w:rPr>
        <w:t>. Найти период, собственную и циклическую частоту механических колебаний на Луне, если ускорение свободного падения на Луне равно 1,62 м/с</w:t>
      </w:r>
      <w:r w:rsidRPr="000767B9">
        <w:rPr>
          <w:color w:val="000000"/>
          <w:sz w:val="28"/>
          <w:szCs w:val="28"/>
          <w:vertAlign w:val="superscript"/>
        </w:rPr>
        <w:t>2</w:t>
      </w:r>
      <w:r w:rsidRPr="000767B9">
        <w:rPr>
          <w:color w:val="000000"/>
          <w:sz w:val="28"/>
          <w:szCs w:val="28"/>
        </w:rPr>
        <w:t>.</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2.</w:t>
      </w:r>
      <w:r w:rsidRPr="000767B9">
        <w:rPr>
          <w:color w:val="000000"/>
          <w:sz w:val="28"/>
          <w:szCs w:val="28"/>
        </w:rPr>
        <w:t> Уравнение колебаний напряжения имеет вид </w:t>
      </w:r>
      <w:r w:rsidRPr="000767B9">
        <w:rPr>
          <w:iCs/>
          <w:color w:val="000000"/>
          <w:sz w:val="28"/>
          <w:szCs w:val="28"/>
        </w:rPr>
        <w:t>u=40cos25πt.</w:t>
      </w:r>
      <w:r w:rsidRPr="000767B9">
        <w:rPr>
          <w:color w:val="000000"/>
          <w:sz w:val="28"/>
          <w:szCs w:val="28"/>
        </w:rPr>
        <w:t> Найти амплитуду напряжения, период, собственную и циклическую частоту электромагнитных колебаний.</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3.</w:t>
      </w:r>
      <w:r w:rsidRPr="000767B9">
        <w:rPr>
          <w:color w:val="000000"/>
          <w:sz w:val="28"/>
          <w:szCs w:val="28"/>
        </w:rPr>
        <w:t xml:space="preserve"> Человек, стоящий на берегу моря, определил, что расстояние между следующими друг за другом гребнями волн равно </w:t>
      </w:r>
      <w:smartTag w:uri="urn:schemas-microsoft-com:office:smarttags" w:element="metricconverter">
        <w:smartTagPr>
          <w:attr w:name="ProductID" w:val="8 м"/>
        </w:smartTagPr>
        <w:r w:rsidRPr="000767B9">
          <w:rPr>
            <w:color w:val="000000"/>
            <w:sz w:val="28"/>
            <w:szCs w:val="28"/>
          </w:rPr>
          <w:t>8 м</w:t>
        </w:r>
      </w:smartTag>
      <w:r w:rsidRPr="000767B9">
        <w:rPr>
          <w:color w:val="000000"/>
          <w:sz w:val="28"/>
          <w:szCs w:val="28"/>
        </w:rPr>
        <w:t>. Кроме того, он подсчитал, что за 1 мин мимо него прошло 24 волновых гребня. Определите скорость распространения волны.</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4.</w:t>
      </w:r>
      <w:r w:rsidRPr="000767B9">
        <w:rPr>
          <w:color w:val="000000"/>
          <w:sz w:val="28"/>
          <w:szCs w:val="28"/>
        </w:rPr>
        <w:t> Изменение тока в антенне радиопередатчика происходит по закону</w:t>
      </w:r>
      <w:r w:rsidRPr="000767B9">
        <w:rPr>
          <w:color w:val="000000"/>
          <w:sz w:val="28"/>
          <w:szCs w:val="28"/>
        </w:rPr>
        <w:br/>
      </w:r>
      <w:r w:rsidRPr="000767B9">
        <w:rPr>
          <w:iCs/>
          <w:color w:val="000000"/>
          <w:sz w:val="28"/>
          <w:szCs w:val="28"/>
        </w:rPr>
        <w:t>i= 0,3 sin (5,7*10</w:t>
      </w:r>
      <w:r w:rsidRPr="000767B9">
        <w:rPr>
          <w:iCs/>
          <w:color w:val="000000"/>
          <w:sz w:val="28"/>
          <w:szCs w:val="28"/>
          <w:vertAlign w:val="superscript"/>
        </w:rPr>
        <w:t>5</w:t>
      </w:r>
      <w:r w:rsidRPr="000767B9">
        <w:rPr>
          <w:iCs/>
          <w:color w:val="000000"/>
          <w:sz w:val="28"/>
          <w:szCs w:val="28"/>
        </w:rPr>
        <w:t>t).</w:t>
      </w:r>
      <w:r w:rsidRPr="000767B9">
        <w:rPr>
          <w:color w:val="000000"/>
          <w:sz w:val="28"/>
          <w:szCs w:val="28"/>
        </w:rPr>
        <w:t> Найдите длину излучаемой электромагнитной волны.</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5.</w:t>
      </w:r>
      <w:r w:rsidRPr="000767B9">
        <w:rPr>
          <w:color w:val="000000"/>
          <w:sz w:val="28"/>
          <w:szCs w:val="28"/>
        </w:rPr>
        <w:t> Многократное эхо можно услышать в горах. Почему?</w:t>
      </w:r>
    </w:p>
    <w:p w:rsidR="000767B9" w:rsidRPr="00AE3ED1" w:rsidRDefault="000767B9" w:rsidP="000767B9">
      <w:pPr>
        <w:tabs>
          <w:tab w:val="left" w:pos="0"/>
        </w:tabs>
        <w:spacing w:after="0" w:line="240" w:lineRule="auto"/>
        <w:jc w:val="both"/>
        <w:rPr>
          <w:rFonts w:ascii="Times New Roman" w:hAnsi="Times New Roman"/>
          <w:sz w:val="28"/>
          <w:szCs w:val="28"/>
        </w:rPr>
      </w:pPr>
      <w:r w:rsidRPr="000767B9">
        <w:rPr>
          <w:rFonts w:ascii="Times New Roman" w:hAnsi="Times New Roman"/>
          <w:color w:val="000000"/>
          <w:sz w:val="28"/>
          <w:szCs w:val="28"/>
        </w:rPr>
        <w:br/>
      </w: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0057045F"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0767B9" w:rsidRPr="00E43044" w:rsidRDefault="000767B9" w:rsidP="000767B9">
      <w:pPr>
        <w:tabs>
          <w:tab w:val="left" w:pos="0"/>
        </w:tabs>
        <w:spacing w:after="0" w:line="240" w:lineRule="auto"/>
        <w:jc w:val="both"/>
        <w:rPr>
          <w:rFonts w:ascii="Times New Roman" w:hAnsi="Times New Roman"/>
          <w:sz w:val="28"/>
          <w:szCs w:val="28"/>
        </w:rPr>
      </w:pPr>
    </w:p>
    <w:p w:rsidR="000767B9" w:rsidRPr="00E43044" w:rsidRDefault="000767B9" w:rsidP="000767B9">
      <w:pPr>
        <w:tabs>
          <w:tab w:val="left" w:pos="0"/>
        </w:tabs>
        <w:spacing w:after="0" w:line="240" w:lineRule="auto"/>
        <w:jc w:val="both"/>
        <w:rPr>
          <w:rFonts w:ascii="Times New Roman" w:hAnsi="Times New Roman"/>
          <w:sz w:val="28"/>
          <w:szCs w:val="28"/>
        </w:rPr>
      </w:pPr>
    </w:p>
    <w:p w:rsidR="000767B9" w:rsidRPr="00E43044" w:rsidRDefault="000767B9" w:rsidP="000767B9">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«5» ставиться за работу, выполненную полностью без ошибок и недочетов.</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0767B9" w:rsidRDefault="000767B9" w:rsidP="000767B9">
      <w:pPr>
        <w:pStyle w:val="a8"/>
        <w:shd w:val="clear" w:color="auto" w:fill="FFFFFF"/>
        <w:spacing w:before="0" w:beforeAutospacing="0" w:after="0" w:afterAutospacing="0"/>
        <w:rPr>
          <w:b/>
          <w:sz w:val="28"/>
          <w:szCs w:val="28"/>
        </w:rPr>
      </w:pPr>
    </w:p>
    <w:p w:rsidR="005D0EA1" w:rsidRDefault="005D0EA1" w:rsidP="000767B9">
      <w:pPr>
        <w:pStyle w:val="a8"/>
        <w:shd w:val="clear" w:color="auto" w:fill="FFFFFF"/>
        <w:spacing w:before="0" w:beforeAutospacing="0" w:after="0" w:afterAutospacing="0"/>
        <w:rPr>
          <w:b/>
          <w:sz w:val="28"/>
          <w:szCs w:val="28"/>
        </w:rPr>
      </w:pPr>
    </w:p>
    <w:p w:rsidR="005D0EA1" w:rsidRDefault="005D0EA1" w:rsidP="005D0EA1">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5D0EA1" w:rsidRDefault="005D0EA1" w:rsidP="005D0EA1">
      <w:pPr>
        <w:jc w:val="center"/>
        <w:rPr>
          <w:rFonts w:ascii="Times New Roman" w:hAnsi="Times New Roman"/>
          <w:b/>
          <w:bCs/>
          <w:sz w:val="28"/>
          <w:szCs w:val="28"/>
        </w:rPr>
      </w:pPr>
      <w:r>
        <w:rPr>
          <w:rFonts w:ascii="Times New Roman" w:hAnsi="Times New Roman"/>
          <w:b/>
          <w:bCs/>
          <w:sz w:val="28"/>
          <w:szCs w:val="28"/>
        </w:rPr>
        <w:t>Лабораторная работа № 12</w:t>
      </w:r>
    </w:p>
    <w:p w:rsidR="00E86ED2" w:rsidRDefault="00E86ED2" w:rsidP="00E86ED2">
      <w:pPr>
        <w:widowControl w:val="0"/>
        <w:autoSpaceDE w:val="0"/>
        <w:autoSpaceDN w:val="0"/>
        <w:spacing w:before="240" w:after="0" w:line="240" w:lineRule="auto"/>
        <w:ind w:right="185"/>
        <w:jc w:val="center"/>
        <w:rPr>
          <w:rFonts w:ascii="Times New Roman" w:hAnsi="Times New Roman"/>
          <w:b/>
          <w:sz w:val="28"/>
          <w:szCs w:val="28"/>
        </w:rPr>
      </w:pPr>
      <w:r w:rsidRPr="00E86ED2">
        <w:rPr>
          <w:rFonts w:ascii="Times New Roman" w:hAnsi="Times New Roman"/>
          <w:b/>
          <w:bCs/>
          <w:iCs/>
          <w:sz w:val="28"/>
          <w:szCs w:val="28"/>
        </w:rPr>
        <w:t>Изучение работы однофазного трансформатора</w:t>
      </w:r>
    </w:p>
    <w:p w:rsidR="00E86ED2" w:rsidRPr="00E86ED2" w:rsidRDefault="00E86ED2" w:rsidP="00E86ED2">
      <w:pPr>
        <w:widowControl w:val="0"/>
        <w:autoSpaceDE w:val="0"/>
        <w:autoSpaceDN w:val="0"/>
        <w:spacing w:before="240" w:after="0" w:line="240" w:lineRule="auto"/>
        <w:ind w:right="185"/>
        <w:jc w:val="both"/>
        <w:rPr>
          <w:rFonts w:ascii="Times New Roman" w:hAnsi="Times New Roman"/>
          <w:sz w:val="28"/>
          <w:szCs w:val="28"/>
        </w:rPr>
      </w:pPr>
      <w:r w:rsidRPr="00E86ED2">
        <w:rPr>
          <w:rFonts w:ascii="Times New Roman" w:hAnsi="Times New Roman"/>
          <w:b/>
          <w:sz w:val="28"/>
          <w:szCs w:val="28"/>
        </w:rPr>
        <w:t>Цель работы:</w:t>
      </w:r>
      <w:r>
        <w:rPr>
          <w:rFonts w:ascii="Times New Roman" w:hAnsi="Times New Roman"/>
          <w:sz w:val="28"/>
          <w:szCs w:val="28"/>
        </w:rPr>
        <w:t xml:space="preserve"> у</w:t>
      </w:r>
      <w:r w:rsidRPr="00E86ED2">
        <w:rPr>
          <w:rFonts w:ascii="Times New Roman" w:hAnsi="Times New Roman"/>
          <w:sz w:val="28"/>
          <w:szCs w:val="28"/>
        </w:rPr>
        <w:t>своить практические приёмы лабораторного исследования однофазного</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 методом холостого хода (опыт ХХ) и короткого замыкания</w:t>
      </w:r>
      <w:r w:rsidRPr="00E86ED2">
        <w:rPr>
          <w:rFonts w:ascii="Times New Roman" w:hAnsi="Times New Roman"/>
          <w:spacing w:val="1"/>
          <w:sz w:val="28"/>
          <w:szCs w:val="28"/>
        </w:rPr>
        <w:t xml:space="preserve"> </w:t>
      </w:r>
      <w:r w:rsidRPr="00E86ED2">
        <w:rPr>
          <w:rFonts w:ascii="Times New Roman" w:hAnsi="Times New Roman"/>
          <w:sz w:val="28"/>
          <w:szCs w:val="28"/>
        </w:rPr>
        <w:t>(опыт КЗ), снять внешние характеристики трансформатора при различных</w:t>
      </w:r>
      <w:r w:rsidRPr="00E86ED2">
        <w:rPr>
          <w:rFonts w:ascii="Times New Roman" w:hAnsi="Times New Roman"/>
          <w:spacing w:val="1"/>
          <w:sz w:val="28"/>
          <w:szCs w:val="28"/>
        </w:rPr>
        <w:t xml:space="preserve"> </w:t>
      </w:r>
      <w:r w:rsidRPr="00E86ED2">
        <w:rPr>
          <w:rFonts w:ascii="Times New Roman" w:hAnsi="Times New Roman"/>
          <w:sz w:val="28"/>
          <w:szCs w:val="28"/>
        </w:rPr>
        <w:t>типах нагрузок.</w:t>
      </w:r>
    </w:p>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261" w:after="0" w:line="240" w:lineRule="auto"/>
        <w:jc w:val="center"/>
        <w:outlineLvl w:val="0"/>
        <w:rPr>
          <w:rFonts w:ascii="Times New Roman" w:hAnsi="Times New Roman"/>
          <w:b/>
          <w:bCs/>
          <w:sz w:val="28"/>
          <w:szCs w:val="28"/>
        </w:rPr>
      </w:pPr>
      <w:r w:rsidRPr="00E86ED2">
        <w:rPr>
          <w:rFonts w:ascii="Times New Roman" w:hAnsi="Times New Roman"/>
          <w:b/>
          <w:bCs/>
          <w:sz w:val="28"/>
          <w:szCs w:val="28"/>
        </w:rPr>
        <w:t>ТЕОРЕТИЧЕСКИЕ</w:t>
      </w:r>
      <w:r w:rsidRPr="00E86ED2">
        <w:rPr>
          <w:rFonts w:ascii="Times New Roman" w:hAnsi="Times New Roman"/>
          <w:b/>
          <w:bCs/>
          <w:spacing w:val="-2"/>
          <w:sz w:val="28"/>
          <w:szCs w:val="28"/>
        </w:rPr>
        <w:t xml:space="preserve"> </w:t>
      </w:r>
      <w:r w:rsidRPr="00E86ED2">
        <w:rPr>
          <w:rFonts w:ascii="Times New Roman" w:hAnsi="Times New Roman"/>
          <w:b/>
          <w:bCs/>
          <w:sz w:val="28"/>
          <w:szCs w:val="28"/>
        </w:rPr>
        <w:t>СВЕДЕНИЯ</w:t>
      </w:r>
      <w:r w:rsidRPr="00E86ED2">
        <w:rPr>
          <w:rFonts w:ascii="Times New Roman" w:hAnsi="Times New Roman"/>
          <w:b/>
          <w:bCs/>
          <w:spacing w:val="-3"/>
          <w:sz w:val="28"/>
          <w:szCs w:val="28"/>
        </w:rPr>
        <w:t xml:space="preserve"> </w:t>
      </w:r>
      <w:r w:rsidRPr="00E86ED2">
        <w:rPr>
          <w:rFonts w:ascii="Times New Roman" w:hAnsi="Times New Roman"/>
          <w:b/>
          <w:bCs/>
          <w:sz w:val="28"/>
          <w:szCs w:val="28"/>
        </w:rPr>
        <w:t>И</w:t>
      </w:r>
      <w:r w:rsidRPr="00E86ED2">
        <w:rPr>
          <w:rFonts w:ascii="Times New Roman" w:hAnsi="Times New Roman"/>
          <w:b/>
          <w:bCs/>
          <w:spacing w:val="-2"/>
          <w:sz w:val="28"/>
          <w:szCs w:val="28"/>
        </w:rPr>
        <w:t xml:space="preserve"> </w:t>
      </w:r>
      <w:r w:rsidRPr="00E86ED2">
        <w:rPr>
          <w:rFonts w:ascii="Times New Roman" w:hAnsi="Times New Roman"/>
          <w:b/>
          <w:bCs/>
          <w:sz w:val="28"/>
          <w:szCs w:val="28"/>
        </w:rPr>
        <w:t>РАСЧЁТНЫЕ</w:t>
      </w:r>
      <w:r w:rsidRPr="00E86ED2">
        <w:rPr>
          <w:rFonts w:ascii="Times New Roman" w:hAnsi="Times New Roman"/>
          <w:b/>
          <w:bCs/>
          <w:spacing w:val="-1"/>
          <w:sz w:val="28"/>
          <w:szCs w:val="28"/>
        </w:rPr>
        <w:t xml:space="preserve"> </w:t>
      </w:r>
      <w:r w:rsidRPr="00E86ED2">
        <w:rPr>
          <w:rFonts w:ascii="Times New Roman" w:hAnsi="Times New Roman"/>
          <w:b/>
          <w:bCs/>
          <w:sz w:val="28"/>
          <w:szCs w:val="28"/>
        </w:rPr>
        <w:t>ФОРМУЛЫ</w:t>
      </w:r>
    </w:p>
    <w:p w:rsidR="00E86ED2" w:rsidRPr="00E86ED2" w:rsidRDefault="00E86ED2" w:rsidP="006B6FC9">
      <w:pPr>
        <w:widowControl w:val="0"/>
        <w:numPr>
          <w:ilvl w:val="0"/>
          <w:numId w:val="91"/>
        </w:numPr>
        <w:tabs>
          <w:tab w:val="left" w:pos="1278"/>
        </w:tabs>
        <w:autoSpaceDE w:val="0"/>
        <w:autoSpaceDN w:val="0"/>
        <w:spacing w:before="100" w:after="0" w:line="240" w:lineRule="auto"/>
        <w:ind w:right="988" w:hanging="2471"/>
        <w:jc w:val="right"/>
        <w:rPr>
          <w:rFonts w:ascii="Times New Roman" w:hAnsi="Times New Roman"/>
          <w:b/>
          <w:sz w:val="28"/>
          <w:szCs w:val="28"/>
        </w:rPr>
      </w:pPr>
      <w:r w:rsidRPr="00E86ED2">
        <w:rPr>
          <w:rFonts w:ascii="Times New Roman" w:hAnsi="Times New Roman"/>
          <w:b/>
          <w:spacing w:val="-4"/>
          <w:sz w:val="28"/>
          <w:szCs w:val="28"/>
        </w:rPr>
        <w:t>НАЗНАЧЕНИЕ,</w:t>
      </w:r>
      <w:r w:rsidRPr="00E86ED2">
        <w:rPr>
          <w:rFonts w:ascii="Times New Roman" w:hAnsi="Times New Roman"/>
          <w:b/>
          <w:spacing w:val="-13"/>
          <w:sz w:val="28"/>
          <w:szCs w:val="28"/>
        </w:rPr>
        <w:t xml:space="preserve"> </w:t>
      </w:r>
      <w:r w:rsidRPr="00E86ED2">
        <w:rPr>
          <w:rFonts w:ascii="Times New Roman" w:hAnsi="Times New Roman"/>
          <w:b/>
          <w:spacing w:val="-3"/>
          <w:sz w:val="28"/>
          <w:szCs w:val="28"/>
        </w:rPr>
        <w:t>УСТРОЙСТВО</w:t>
      </w:r>
      <w:r w:rsidRPr="00E86ED2">
        <w:rPr>
          <w:rFonts w:ascii="Times New Roman" w:hAnsi="Times New Roman"/>
          <w:b/>
          <w:spacing w:val="-11"/>
          <w:sz w:val="28"/>
          <w:szCs w:val="28"/>
        </w:rPr>
        <w:t xml:space="preserve"> </w:t>
      </w:r>
      <w:r w:rsidRPr="00E86ED2">
        <w:rPr>
          <w:rFonts w:ascii="Times New Roman" w:hAnsi="Times New Roman"/>
          <w:b/>
          <w:spacing w:val="-3"/>
          <w:sz w:val="28"/>
          <w:szCs w:val="28"/>
        </w:rPr>
        <w:t>И</w:t>
      </w:r>
      <w:r w:rsidRPr="00E86ED2">
        <w:rPr>
          <w:rFonts w:ascii="Times New Roman" w:hAnsi="Times New Roman"/>
          <w:b/>
          <w:spacing w:val="-10"/>
          <w:sz w:val="28"/>
          <w:szCs w:val="28"/>
        </w:rPr>
        <w:t xml:space="preserve"> </w:t>
      </w:r>
      <w:r w:rsidRPr="00E86ED2">
        <w:rPr>
          <w:rFonts w:ascii="Times New Roman" w:hAnsi="Times New Roman"/>
          <w:b/>
          <w:spacing w:val="-3"/>
          <w:sz w:val="28"/>
          <w:szCs w:val="28"/>
        </w:rPr>
        <w:t>ПРИНЦИП</w:t>
      </w:r>
      <w:r w:rsidRPr="00E86ED2">
        <w:rPr>
          <w:rFonts w:ascii="Times New Roman" w:hAnsi="Times New Roman"/>
          <w:b/>
          <w:spacing w:val="-11"/>
          <w:sz w:val="28"/>
          <w:szCs w:val="28"/>
        </w:rPr>
        <w:t xml:space="preserve"> </w:t>
      </w:r>
      <w:r w:rsidRPr="00E86ED2">
        <w:rPr>
          <w:rFonts w:ascii="Times New Roman" w:hAnsi="Times New Roman"/>
          <w:b/>
          <w:spacing w:val="-3"/>
          <w:sz w:val="28"/>
          <w:szCs w:val="28"/>
        </w:rPr>
        <w:t>ДЕЙСТВИЯ</w:t>
      </w:r>
      <w:r w:rsidRPr="00E86ED2">
        <w:rPr>
          <w:rFonts w:ascii="Times New Roman" w:hAnsi="Times New Roman"/>
          <w:b/>
          <w:spacing w:val="-67"/>
          <w:sz w:val="28"/>
          <w:szCs w:val="28"/>
        </w:rPr>
        <w:t xml:space="preserve"> </w:t>
      </w:r>
      <w:r>
        <w:rPr>
          <w:rFonts w:ascii="Times New Roman" w:hAnsi="Times New Roman"/>
          <w:b/>
          <w:spacing w:val="-67"/>
          <w:sz w:val="28"/>
          <w:szCs w:val="28"/>
        </w:rPr>
        <w:t xml:space="preserve"> </w:t>
      </w:r>
      <w:r w:rsidRPr="00E86ED2">
        <w:rPr>
          <w:rFonts w:ascii="Times New Roman" w:hAnsi="Times New Roman"/>
          <w:b/>
          <w:sz w:val="28"/>
          <w:szCs w:val="28"/>
        </w:rPr>
        <w:t>ТРАНСФОРМАТОРА</w:t>
      </w:r>
    </w:p>
    <w:p w:rsidR="00E86ED2" w:rsidRPr="00E86ED2" w:rsidRDefault="00E86ED2" w:rsidP="00E86ED2">
      <w:pPr>
        <w:widowControl w:val="0"/>
        <w:autoSpaceDE w:val="0"/>
        <w:autoSpaceDN w:val="0"/>
        <w:spacing w:before="16" w:after="0" w:line="240" w:lineRule="auto"/>
        <w:ind w:right="185"/>
        <w:jc w:val="both"/>
        <w:rPr>
          <w:rFonts w:ascii="Times New Roman" w:hAnsi="Times New Roman"/>
          <w:sz w:val="28"/>
          <w:szCs w:val="28"/>
        </w:rPr>
      </w:pPr>
      <w:r w:rsidRPr="00E86ED2">
        <w:rPr>
          <w:rFonts w:ascii="Times New Roman" w:hAnsi="Times New Roman"/>
          <w:i/>
          <w:sz w:val="28"/>
          <w:szCs w:val="28"/>
        </w:rPr>
        <w:t xml:space="preserve">Трансформатор </w:t>
      </w:r>
      <w:r w:rsidRPr="00E86ED2">
        <w:rPr>
          <w:rFonts w:ascii="Times New Roman" w:hAnsi="Times New Roman"/>
          <w:sz w:val="28"/>
          <w:szCs w:val="28"/>
        </w:rPr>
        <w:t> это статический электромагнитный аппарат, предна-</w:t>
      </w:r>
      <w:r w:rsidRPr="00E86ED2">
        <w:rPr>
          <w:rFonts w:ascii="Times New Roman" w:hAnsi="Times New Roman"/>
          <w:spacing w:val="1"/>
          <w:sz w:val="28"/>
          <w:szCs w:val="28"/>
        </w:rPr>
        <w:t xml:space="preserve"> </w:t>
      </w:r>
      <w:r w:rsidRPr="00E86ED2">
        <w:rPr>
          <w:rFonts w:ascii="Times New Roman" w:hAnsi="Times New Roman"/>
          <w:sz w:val="28"/>
          <w:szCs w:val="28"/>
        </w:rPr>
        <w:t>значенный</w:t>
      </w:r>
      <w:r w:rsidRPr="00E86ED2">
        <w:rPr>
          <w:rFonts w:ascii="Times New Roman" w:hAnsi="Times New Roman"/>
          <w:spacing w:val="1"/>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преобразования</w:t>
      </w:r>
      <w:r w:rsidRPr="00E86ED2">
        <w:rPr>
          <w:rFonts w:ascii="Times New Roman" w:hAnsi="Times New Roman"/>
          <w:spacing w:val="1"/>
          <w:sz w:val="28"/>
          <w:szCs w:val="28"/>
        </w:rPr>
        <w:t xml:space="preserve"> </w:t>
      </w:r>
      <w:r w:rsidRPr="00E86ED2">
        <w:rPr>
          <w:rFonts w:ascii="Times New Roman" w:hAnsi="Times New Roman"/>
          <w:sz w:val="28"/>
          <w:szCs w:val="28"/>
        </w:rPr>
        <w:t>переменного</w:t>
      </w:r>
      <w:r w:rsidRPr="00E86ED2">
        <w:rPr>
          <w:rFonts w:ascii="Times New Roman" w:hAnsi="Times New Roman"/>
          <w:spacing w:val="1"/>
          <w:sz w:val="28"/>
          <w:szCs w:val="28"/>
        </w:rPr>
        <w:t xml:space="preserve"> </w:t>
      </w:r>
      <w:r w:rsidRPr="00E86ED2">
        <w:rPr>
          <w:rFonts w:ascii="Times New Roman" w:hAnsi="Times New Roman"/>
          <w:sz w:val="28"/>
          <w:szCs w:val="28"/>
        </w:rPr>
        <w:t>тока</w:t>
      </w:r>
      <w:r w:rsidRPr="00E86ED2">
        <w:rPr>
          <w:rFonts w:ascii="Times New Roman" w:hAnsi="Times New Roman"/>
          <w:spacing w:val="1"/>
          <w:sz w:val="28"/>
          <w:szCs w:val="28"/>
        </w:rPr>
        <w:t xml:space="preserve"> </w:t>
      </w:r>
      <w:r w:rsidRPr="00E86ED2">
        <w:rPr>
          <w:rFonts w:ascii="Times New Roman" w:hAnsi="Times New Roman"/>
          <w:sz w:val="28"/>
          <w:szCs w:val="28"/>
        </w:rPr>
        <w:t>одного</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переменный</w:t>
      </w:r>
      <w:r w:rsidRPr="00E86ED2">
        <w:rPr>
          <w:rFonts w:ascii="Times New Roman" w:hAnsi="Times New Roman"/>
          <w:spacing w:val="-1"/>
          <w:sz w:val="28"/>
          <w:szCs w:val="28"/>
        </w:rPr>
        <w:t xml:space="preserve"> </w:t>
      </w:r>
      <w:r w:rsidRPr="00E86ED2">
        <w:rPr>
          <w:rFonts w:ascii="Times New Roman" w:hAnsi="Times New Roman"/>
          <w:sz w:val="28"/>
          <w:szCs w:val="28"/>
        </w:rPr>
        <w:t>ток</w:t>
      </w:r>
      <w:r w:rsidRPr="00E86ED2">
        <w:rPr>
          <w:rFonts w:ascii="Times New Roman" w:hAnsi="Times New Roman"/>
          <w:spacing w:val="-3"/>
          <w:sz w:val="28"/>
          <w:szCs w:val="28"/>
        </w:rPr>
        <w:t xml:space="preserve"> </w:t>
      </w:r>
      <w:r w:rsidRPr="00E86ED2">
        <w:rPr>
          <w:rFonts w:ascii="Times New Roman" w:hAnsi="Times New Roman"/>
          <w:sz w:val="28"/>
          <w:szCs w:val="28"/>
        </w:rPr>
        <w:t>другого напряжения той же</w:t>
      </w:r>
      <w:r w:rsidRPr="00E86ED2">
        <w:rPr>
          <w:rFonts w:ascii="Times New Roman" w:hAnsi="Times New Roman"/>
          <w:spacing w:val="-1"/>
          <w:sz w:val="28"/>
          <w:szCs w:val="28"/>
        </w:rPr>
        <w:t xml:space="preserve"> </w:t>
      </w:r>
      <w:r w:rsidRPr="00E86ED2">
        <w:rPr>
          <w:rFonts w:ascii="Times New Roman" w:hAnsi="Times New Roman"/>
          <w:sz w:val="28"/>
          <w:szCs w:val="28"/>
        </w:rPr>
        <w:t>частоты.</w:t>
      </w:r>
    </w:p>
    <w:p w:rsidR="00E86ED2" w:rsidRPr="00E86ED2" w:rsidRDefault="00E86ED2" w:rsidP="00E86ED2">
      <w:pPr>
        <w:widowControl w:val="0"/>
        <w:autoSpaceDE w:val="0"/>
        <w:autoSpaceDN w:val="0"/>
        <w:spacing w:before="1" w:after="0" w:line="240" w:lineRule="auto"/>
        <w:ind w:right="182"/>
        <w:jc w:val="both"/>
        <w:rPr>
          <w:rFonts w:ascii="Times New Roman" w:hAnsi="Times New Roman"/>
          <w:sz w:val="28"/>
          <w:szCs w:val="28"/>
        </w:rPr>
      </w:pPr>
      <w:r w:rsidRPr="00E86ED2">
        <w:rPr>
          <w:rFonts w:ascii="Times New Roman" w:hAnsi="Times New Roman"/>
          <w:sz w:val="28"/>
          <w:szCs w:val="28"/>
        </w:rPr>
        <w:t>Трансформаторы</w:t>
      </w:r>
      <w:r w:rsidRPr="00E86ED2">
        <w:rPr>
          <w:rFonts w:ascii="Times New Roman" w:hAnsi="Times New Roman"/>
          <w:spacing w:val="1"/>
          <w:sz w:val="28"/>
          <w:szCs w:val="28"/>
        </w:rPr>
        <w:t xml:space="preserve"> </w:t>
      </w:r>
      <w:r w:rsidRPr="00E86ED2">
        <w:rPr>
          <w:rFonts w:ascii="Times New Roman" w:hAnsi="Times New Roman"/>
          <w:sz w:val="28"/>
          <w:szCs w:val="28"/>
        </w:rPr>
        <w:t>находят</w:t>
      </w:r>
      <w:r w:rsidRPr="00E86ED2">
        <w:rPr>
          <w:rFonts w:ascii="Times New Roman" w:hAnsi="Times New Roman"/>
          <w:spacing w:val="1"/>
          <w:sz w:val="28"/>
          <w:szCs w:val="28"/>
        </w:rPr>
        <w:t xml:space="preserve"> </w:t>
      </w:r>
      <w:r w:rsidRPr="00E86ED2">
        <w:rPr>
          <w:rFonts w:ascii="Times New Roman" w:hAnsi="Times New Roman"/>
          <w:sz w:val="28"/>
          <w:szCs w:val="28"/>
        </w:rPr>
        <w:t>широкое</w:t>
      </w:r>
      <w:r w:rsidRPr="00E86ED2">
        <w:rPr>
          <w:rFonts w:ascii="Times New Roman" w:hAnsi="Times New Roman"/>
          <w:spacing w:val="1"/>
          <w:sz w:val="28"/>
          <w:szCs w:val="28"/>
        </w:rPr>
        <w:t xml:space="preserve"> </w:t>
      </w:r>
      <w:r w:rsidRPr="00E86ED2">
        <w:rPr>
          <w:rFonts w:ascii="Times New Roman" w:hAnsi="Times New Roman"/>
          <w:sz w:val="28"/>
          <w:szCs w:val="28"/>
        </w:rPr>
        <w:t>применение</w:t>
      </w:r>
      <w:r w:rsidRPr="00E86ED2">
        <w:rPr>
          <w:rFonts w:ascii="Times New Roman" w:hAnsi="Times New Roman"/>
          <w:spacing w:val="1"/>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передачи</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распределения</w:t>
      </w:r>
      <w:r w:rsidRPr="00E86ED2">
        <w:rPr>
          <w:rFonts w:ascii="Times New Roman" w:hAnsi="Times New Roman"/>
          <w:spacing w:val="-6"/>
          <w:sz w:val="28"/>
          <w:szCs w:val="28"/>
        </w:rPr>
        <w:t xml:space="preserve"> </w:t>
      </w:r>
      <w:r w:rsidRPr="00E86ED2">
        <w:rPr>
          <w:rFonts w:ascii="Times New Roman" w:hAnsi="Times New Roman"/>
          <w:sz w:val="28"/>
          <w:szCs w:val="28"/>
        </w:rPr>
        <w:t>электрической</w:t>
      </w:r>
      <w:r w:rsidRPr="00E86ED2">
        <w:rPr>
          <w:rFonts w:ascii="Times New Roman" w:hAnsi="Times New Roman"/>
          <w:spacing w:val="-5"/>
          <w:sz w:val="28"/>
          <w:szCs w:val="28"/>
        </w:rPr>
        <w:t xml:space="preserve"> </w:t>
      </w:r>
      <w:r w:rsidRPr="00E86ED2">
        <w:rPr>
          <w:rFonts w:ascii="Times New Roman" w:hAnsi="Times New Roman"/>
          <w:sz w:val="28"/>
          <w:szCs w:val="28"/>
        </w:rPr>
        <w:t>энергии,</w:t>
      </w:r>
      <w:r w:rsidRPr="00E86ED2">
        <w:rPr>
          <w:rFonts w:ascii="Times New Roman" w:hAnsi="Times New Roman"/>
          <w:spacing w:val="-7"/>
          <w:sz w:val="28"/>
          <w:szCs w:val="28"/>
        </w:rPr>
        <w:t xml:space="preserve"> </w:t>
      </w:r>
      <w:r w:rsidRPr="00E86ED2">
        <w:rPr>
          <w:rFonts w:ascii="Times New Roman" w:hAnsi="Times New Roman"/>
          <w:sz w:val="28"/>
          <w:szCs w:val="28"/>
        </w:rPr>
        <w:t>для</w:t>
      </w:r>
      <w:r w:rsidRPr="00E86ED2">
        <w:rPr>
          <w:rFonts w:ascii="Times New Roman" w:hAnsi="Times New Roman"/>
          <w:spacing w:val="-6"/>
          <w:sz w:val="28"/>
          <w:szCs w:val="28"/>
        </w:rPr>
        <w:t xml:space="preserve"> </w:t>
      </w:r>
      <w:r w:rsidRPr="00E86ED2">
        <w:rPr>
          <w:rFonts w:ascii="Times New Roman" w:hAnsi="Times New Roman"/>
          <w:sz w:val="28"/>
          <w:szCs w:val="28"/>
        </w:rPr>
        <w:t>различных</w:t>
      </w:r>
      <w:r w:rsidRPr="00E86ED2">
        <w:rPr>
          <w:rFonts w:ascii="Times New Roman" w:hAnsi="Times New Roman"/>
          <w:spacing w:val="-3"/>
          <w:sz w:val="28"/>
          <w:szCs w:val="28"/>
        </w:rPr>
        <w:t xml:space="preserve"> </w:t>
      </w:r>
      <w:r w:rsidRPr="00E86ED2">
        <w:rPr>
          <w:rFonts w:ascii="Times New Roman" w:hAnsi="Times New Roman"/>
          <w:sz w:val="28"/>
          <w:szCs w:val="28"/>
        </w:rPr>
        <w:t>технологических</w:t>
      </w:r>
      <w:r w:rsidRPr="00E86ED2">
        <w:rPr>
          <w:rFonts w:ascii="Times New Roman" w:hAnsi="Times New Roman"/>
          <w:spacing w:val="-5"/>
          <w:sz w:val="28"/>
          <w:szCs w:val="28"/>
        </w:rPr>
        <w:t xml:space="preserve"> </w:t>
      </w:r>
      <w:r w:rsidRPr="00E86ED2">
        <w:rPr>
          <w:rFonts w:ascii="Times New Roman" w:hAnsi="Times New Roman"/>
          <w:sz w:val="28"/>
          <w:szCs w:val="28"/>
        </w:rPr>
        <w:t>целей</w:t>
      </w:r>
      <w:r w:rsidRPr="00E86ED2">
        <w:rPr>
          <w:rFonts w:ascii="Times New Roman" w:hAnsi="Times New Roman"/>
          <w:spacing w:val="-68"/>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питания</w:t>
      </w:r>
      <w:r w:rsidRPr="00E86ED2">
        <w:rPr>
          <w:rFonts w:ascii="Times New Roman" w:hAnsi="Times New Roman"/>
          <w:spacing w:val="1"/>
          <w:sz w:val="28"/>
          <w:szCs w:val="28"/>
        </w:rPr>
        <w:t xml:space="preserve"> </w:t>
      </w:r>
      <w:r w:rsidRPr="00E86ED2">
        <w:rPr>
          <w:rFonts w:ascii="Times New Roman" w:hAnsi="Times New Roman"/>
          <w:sz w:val="28"/>
          <w:szCs w:val="28"/>
        </w:rPr>
        <w:t>различных</w:t>
      </w:r>
      <w:r w:rsidRPr="00E86ED2">
        <w:rPr>
          <w:rFonts w:ascii="Times New Roman" w:hAnsi="Times New Roman"/>
          <w:spacing w:val="1"/>
          <w:sz w:val="28"/>
          <w:szCs w:val="28"/>
        </w:rPr>
        <w:t xml:space="preserve"> </w:t>
      </w:r>
      <w:r w:rsidRPr="00E86ED2">
        <w:rPr>
          <w:rFonts w:ascii="Times New Roman" w:hAnsi="Times New Roman"/>
          <w:sz w:val="28"/>
          <w:szCs w:val="28"/>
        </w:rPr>
        <w:t>цепей</w:t>
      </w:r>
      <w:r w:rsidRPr="00E86ED2">
        <w:rPr>
          <w:rFonts w:ascii="Times New Roman" w:hAnsi="Times New Roman"/>
          <w:spacing w:val="1"/>
          <w:sz w:val="28"/>
          <w:szCs w:val="28"/>
        </w:rPr>
        <w:t xml:space="preserve"> </w:t>
      </w:r>
      <w:r w:rsidRPr="00E86ED2">
        <w:rPr>
          <w:rFonts w:ascii="Times New Roman" w:hAnsi="Times New Roman"/>
          <w:sz w:val="28"/>
          <w:szCs w:val="28"/>
        </w:rPr>
        <w:t>радио-,</w:t>
      </w:r>
      <w:r w:rsidRPr="00E86ED2">
        <w:rPr>
          <w:rFonts w:ascii="Times New Roman" w:hAnsi="Times New Roman"/>
          <w:spacing w:val="1"/>
          <w:sz w:val="28"/>
          <w:szCs w:val="28"/>
        </w:rPr>
        <w:t xml:space="preserve"> </w:t>
      </w:r>
      <w:r w:rsidRPr="00E86ED2">
        <w:rPr>
          <w:rFonts w:ascii="Times New Roman" w:hAnsi="Times New Roman"/>
          <w:sz w:val="28"/>
          <w:szCs w:val="28"/>
        </w:rPr>
        <w:t>электронно-вычислительной</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pacing w:val="-1"/>
          <w:sz w:val="28"/>
          <w:szCs w:val="28"/>
        </w:rPr>
        <w:t>телевизионной</w:t>
      </w:r>
      <w:r w:rsidRPr="00E86ED2">
        <w:rPr>
          <w:rFonts w:ascii="Times New Roman" w:hAnsi="Times New Roman"/>
          <w:spacing w:val="-17"/>
          <w:sz w:val="28"/>
          <w:szCs w:val="28"/>
        </w:rPr>
        <w:t xml:space="preserve"> </w:t>
      </w:r>
      <w:r w:rsidRPr="00E86ED2">
        <w:rPr>
          <w:rFonts w:ascii="Times New Roman" w:hAnsi="Times New Roman"/>
          <w:spacing w:val="-1"/>
          <w:sz w:val="28"/>
          <w:szCs w:val="28"/>
        </w:rPr>
        <w:t>аппаратуры,</w:t>
      </w:r>
      <w:r w:rsidRPr="00E86ED2">
        <w:rPr>
          <w:rFonts w:ascii="Times New Roman" w:hAnsi="Times New Roman"/>
          <w:spacing w:val="-14"/>
          <w:sz w:val="28"/>
          <w:szCs w:val="28"/>
        </w:rPr>
        <w:t xml:space="preserve"> </w:t>
      </w:r>
      <w:r w:rsidRPr="00E86ED2">
        <w:rPr>
          <w:rFonts w:ascii="Times New Roman" w:hAnsi="Times New Roman"/>
          <w:sz w:val="28"/>
          <w:szCs w:val="28"/>
        </w:rPr>
        <w:t>устройств</w:t>
      </w:r>
      <w:r w:rsidRPr="00E86ED2">
        <w:rPr>
          <w:rFonts w:ascii="Times New Roman" w:hAnsi="Times New Roman"/>
          <w:spacing w:val="-17"/>
          <w:sz w:val="28"/>
          <w:szCs w:val="28"/>
        </w:rPr>
        <w:t xml:space="preserve"> </w:t>
      </w:r>
      <w:r w:rsidRPr="00E86ED2">
        <w:rPr>
          <w:rFonts w:ascii="Times New Roman" w:hAnsi="Times New Roman"/>
          <w:sz w:val="28"/>
          <w:szCs w:val="28"/>
        </w:rPr>
        <w:t>связи,</w:t>
      </w:r>
      <w:r w:rsidRPr="00E86ED2">
        <w:rPr>
          <w:rFonts w:ascii="Times New Roman" w:hAnsi="Times New Roman"/>
          <w:spacing w:val="-17"/>
          <w:sz w:val="28"/>
          <w:szCs w:val="28"/>
        </w:rPr>
        <w:t xml:space="preserve"> </w:t>
      </w:r>
      <w:r w:rsidRPr="00E86ED2">
        <w:rPr>
          <w:rFonts w:ascii="Times New Roman" w:hAnsi="Times New Roman"/>
          <w:sz w:val="28"/>
          <w:szCs w:val="28"/>
        </w:rPr>
        <w:t>автоматики,</w:t>
      </w:r>
      <w:r w:rsidRPr="00E86ED2">
        <w:rPr>
          <w:rFonts w:ascii="Times New Roman" w:hAnsi="Times New Roman"/>
          <w:spacing w:val="-17"/>
          <w:sz w:val="28"/>
          <w:szCs w:val="28"/>
        </w:rPr>
        <w:t xml:space="preserve"> </w:t>
      </w:r>
      <w:r w:rsidRPr="00E86ED2">
        <w:rPr>
          <w:rFonts w:ascii="Times New Roman" w:hAnsi="Times New Roman"/>
          <w:sz w:val="28"/>
          <w:szCs w:val="28"/>
        </w:rPr>
        <w:t>телемеханики</w:t>
      </w:r>
      <w:r w:rsidRPr="00E86ED2">
        <w:rPr>
          <w:rFonts w:ascii="Times New Roman" w:hAnsi="Times New Roman"/>
          <w:spacing w:val="-16"/>
          <w:sz w:val="28"/>
          <w:szCs w:val="28"/>
        </w:rPr>
        <w:t xml:space="preserve"> </w:t>
      </w:r>
      <w:r w:rsidRPr="00E86ED2">
        <w:rPr>
          <w:rFonts w:ascii="Times New Roman" w:hAnsi="Times New Roman"/>
          <w:sz w:val="28"/>
          <w:szCs w:val="28"/>
        </w:rPr>
        <w:t>и</w:t>
      </w:r>
      <w:r w:rsidRPr="00E86ED2">
        <w:rPr>
          <w:rFonts w:ascii="Times New Roman" w:hAnsi="Times New Roman"/>
          <w:spacing w:val="-16"/>
          <w:sz w:val="28"/>
          <w:szCs w:val="28"/>
        </w:rPr>
        <w:t xml:space="preserve"> </w:t>
      </w:r>
      <w:r w:rsidRPr="00E86ED2">
        <w:rPr>
          <w:rFonts w:ascii="Times New Roman" w:hAnsi="Times New Roman"/>
          <w:sz w:val="28"/>
          <w:szCs w:val="28"/>
        </w:rPr>
        <w:t>т.</w:t>
      </w:r>
      <w:r w:rsidRPr="00E86ED2">
        <w:rPr>
          <w:rFonts w:ascii="Times New Roman" w:hAnsi="Times New Roman"/>
          <w:spacing w:val="-17"/>
          <w:sz w:val="28"/>
          <w:szCs w:val="28"/>
        </w:rPr>
        <w:t xml:space="preserve"> </w:t>
      </w:r>
      <w:r w:rsidRPr="00E86ED2">
        <w:rPr>
          <w:rFonts w:ascii="Times New Roman" w:hAnsi="Times New Roman"/>
          <w:sz w:val="28"/>
          <w:szCs w:val="28"/>
        </w:rPr>
        <w:t>д.</w:t>
      </w:r>
    </w:p>
    <w:p w:rsidR="00E86ED2" w:rsidRPr="00E86ED2" w:rsidRDefault="005E4412" w:rsidP="00E86ED2">
      <w:pPr>
        <w:widowControl w:val="0"/>
        <w:autoSpaceDE w:val="0"/>
        <w:autoSpaceDN w:val="0"/>
        <w:spacing w:before="17" w:after="0" w:line="254" w:lineRule="auto"/>
        <w:ind w:right="189"/>
        <w:jc w:val="both"/>
        <w:rPr>
          <w:rFonts w:ascii="Times New Roman" w:hAnsi="Times New Roman"/>
          <w:sz w:val="28"/>
          <w:szCs w:val="28"/>
        </w:rPr>
      </w:pPr>
      <w:r>
        <w:rPr>
          <w:noProof/>
          <w:lang w:eastAsia="ru-RU"/>
        </w:rPr>
        <w:pict>
          <v:line id="_x0000_s1560" style="position:absolute;left:0;text-align:left;z-index:-251526144;mso-position-horizontal-relative:page" from="293.8pt,74pt" to="327.5pt,74pt" strokeweight=".29011mm">
            <w10:wrap anchorx="page"/>
          </v:line>
        </w:pict>
      </w:r>
      <w:r w:rsidR="00E86ED2" w:rsidRPr="00E86ED2">
        <w:rPr>
          <w:rFonts w:ascii="Times New Roman" w:hAnsi="Times New Roman"/>
          <w:sz w:val="28"/>
          <w:szCs w:val="28"/>
        </w:rPr>
        <w:t>Принцип</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действия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основан</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явлении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взаимной</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индукции, который является следствием закона электромагнитной индукции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Фарадея:</w:t>
      </w:r>
    </w:p>
    <w:tbl>
      <w:tblPr>
        <w:tblStyle w:val="TableNormal3"/>
        <w:tblW w:w="0" w:type="auto"/>
        <w:tblInd w:w="3372" w:type="dxa"/>
        <w:tblLayout w:type="fixed"/>
        <w:tblLook w:val="01E0" w:firstRow="1" w:lastRow="1" w:firstColumn="1" w:lastColumn="1" w:noHBand="0" w:noVBand="0"/>
      </w:tblPr>
      <w:tblGrid>
        <w:gridCol w:w="3561"/>
        <w:gridCol w:w="2272"/>
      </w:tblGrid>
      <w:tr w:rsidR="00E86ED2" w:rsidRPr="00E86ED2" w:rsidTr="00E86ED2">
        <w:trPr>
          <w:trHeight w:val="899"/>
        </w:trPr>
        <w:tc>
          <w:tcPr>
            <w:tcW w:w="3561" w:type="dxa"/>
          </w:tcPr>
          <w:p w:rsidR="00E86ED2" w:rsidRPr="00E86ED2" w:rsidRDefault="00E86ED2" w:rsidP="00E86ED2">
            <w:pPr>
              <w:spacing w:line="537" w:lineRule="exact"/>
              <w:rPr>
                <w:rFonts w:ascii="Times New Roman" w:hAnsi="Times New Roman"/>
                <w:sz w:val="28"/>
                <w:szCs w:val="28"/>
              </w:rPr>
            </w:pPr>
            <w:r w:rsidRPr="00E86ED2">
              <w:rPr>
                <w:rFonts w:ascii="Times New Roman" w:hAnsi="Times New Roman"/>
                <w:i/>
                <w:sz w:val="28"/>
                <w:szCs w:val="28"/>
              </w:rPr>
              <w:t>e</w:t>
            </w:r>
            <w:r w:rsidRPr="00E86ED2">
              <w:rPr>
                <w:rFonts w:ascii="Times New Roman" w:hAnsi="Times New Roman"/>
                <w:i/>
                <w:spacing w:val="75"/>
                <w:sz w:val="28"/>
                <w:szCs w:val="28"/>
              </w:rPr>
              <w:t xml:space="preserve"> </w:t>
            </w:r>
            <w:r w:rsidRPr="00E86ED2">
              <w:rPr>
                <w:rFonts w:ascii="Times New Roman" w:hAnsi="Times New Roman"/>
                <w:spacing w:val="38"/>
                <w:sz w:val="28"/>
                <w:szCs w:val="28"/>
              </w:rPr>
              <w:t></w:t>
            </w:r>
            <w:r w:rsidRPr="00E86ED2">
              <w:rPr>
                <w:rFonts w:ascii="Times New Roman" w:hAnsi="Times New Roman"/>
                <w:spacing w:val="38"/>
                <w:sz w:val="28"/>
                <w:szCs w:val="28"/>
              </w:rPr>
              <w:t></w:t>
            </w:r>
            <w:r w:rsidRPr="00E86ED2">
              <w:rPr>
                <w:rFonts w:ascii="Times New Roman" w:hAnsi="Times New Roman"/>
                <w:spacing w:val="-12"/>
                <w:sz w:val="28"/>
                <w:szCs w:val="28"/>
              </w:rPr>
              <w:t xml:space="preserve"> </w:t>
            </w:r>
            <w:r w:rsidRPr="00E86ED2">
              <w:rPr>
                <w:rFonts w:ascii="Times New Roman" w:hAnsi="Times New Roman"/>
                <w:i/>
                <w:spacing w:val="15"/>
                <w:position w:val="22"/>
                <w:sz w:val="28"/>
                <w:szCs w:val="28"/>
              </w:rPr>
              <w:t>d</w:t>
            </w:r>
            <w:r w:rsidRPr="00E86ED2">
              <w:rPr>
                <w:rFonts w:ascii="Times New Roman" w:hAnsi="Times New Roman"/>
                <w:spacing w:val="15"/>
                <w:position w:val="22"/>
                <w:sz w:val="28"/>
                <w:szCs w:val="28"/>
              </w:rPr>
              <w:t></w:t>
            </w:r>
            <w:r w:rsidRPr="00E86ED2">
              <w:rPr>
                <w:rFonts w:ascii="Times New Roman" w:hAnsi="Times New Roman"/>
                <w:i/>
                <w:spacing w:val="15"/>
                <w:position w:val="13"/>
                <w:sz w:val="28"/>
                <w:szCs w:val="28"/>
              </w:rPr>
              <w:t>B</w:t>
            </w:r>
            <w:r w:rsidRPr="00E86ED2">
              <w:rPr>
                <w:rFonts w:ascii="Times New Roman" w:hAnsi="Times New Roman"/>
                <w:i/>
                <w:spacing w:val="55"/>
                <w:position w:val="13"/>
                <w:sz w:val="28"/>
                <w:szCs w:val="28"/>
              </w:rPr>
              <w:t xml:space="preserve"> </w:t>
            </w:r>
            <w:r w:rsidRPr="00E86ED2">
              <w:rPr>
                <w:rFonts w:ascii="Times New Roman" w:hAnsi="Times New Roman"/>
                <w:sz w:val="28"/>
                <w:szCs w:val="28"/>
              </w:rPr>
              <w:t>,</w:t>
            </w:r>
          </w:p>
          <w:p w:rsidR="00E86ED2" w:rsidRPr="00E86ED2" w:rsidRDefault="00E86ED2" w:rsidP="00E86ED2">
            <w:pPr>
              <w:tabs>
                <w:tab w:val="left" w:pos="1167"/>
              </w:tabs>
              <w:spacing w:line="328" w:lineRule="exact"/>
              <w:rPr>
                <w:rFonts w:ascii="Times New Roman" w:hAnsi="Times New Roman"/>
                <w:i/>
                <w:sz w:val="28"/>
                <w:szCs w:val="28"/>
              </w:rPr>
            </w:pPr>
            <w:r w:rsidRPr="00E86ED2">
              <w:rPr>
                <w:rFonts w:ascii="Times New Roman" w:hAnsi="Times New Roman"/>
                <w:i/>
                <w:sz w:val="28"/>
                <w:szCs w:val="28"/>
                <w:vertAlign w:val="superscript"/>
              </w:rPr>
              <w:t>i</w:t>
            </w:r>
            <w:r w:rsidRPr="00E86ED2">
              <w:rPr>
                <w:rFonts w:ascii="Times New Roman" w:hAnsi="Times New Roman"/>
                <w:i/>
                <w:sz w:val="28"/>
                <w:szCs w:val="28"/>
              </w:rPr>
              <w:tab/>
              <w:t>dS</w:t>
            </w:r>
          </w:p>
        </w:tc>
        <w:tc>
          <w:tcPr>
            <w:tcW w:w="2272" w:type="dxa"/>
          </w:tcPr>
          <w:p w:rsidR="00E86ED2" w:rsidRPr="00E86ED2" w:rsidRDefault="00E86ED2" w:rsidP="00E86ED2">
            <w:pPr>
              <w:spacing w:before="261"/>
              <w:ind w:right="196"/>
              <w:jc w:val="right"/>
              <w:rPr>
                <w:rFonts w:ascii="Times New Roman" w:hAnsi="Times New Roman"/>
                <w:sz w:val="28"/>
                <w:szCs w:val="28"/>
              </w:rPr>
            </w:pPr>
            <w:r w:rsidRPr="00E86ED2">
              <w:rPr>
                <w:rFonts w:ascii="Times New Roman" w:hAnsi="Times New Roman"/>
                <w:sz w:val="28"/>
                <w:szCs w:val="28"/>
              </w:rPr>
              <w:t>(1)</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где</w:t>
      </w:r>
      <w:r w:rsidRPr="00E86ED2">
        <w:rPr>
          <w:rFonts w:ascii="Times New Roman" w:hAnsi="Times New Roman"/>
          <w:spacing w:val="-2"/>
          <w:sz w:val="28"/>
          <w:szCs w:val="28"/>
        </w:rPr>
        <w:t xml:space="preserve"> </w:t>
      </w:r>
      <w:r w:rsidRPr="00E86ED2">
        <w:rPr>
          <w:rFonts w:ascii="Times New Roman" w:hAnsi="Times New Roman"/>
          <w:i/>
          <w:sz w:val="28"/>
          <w:szCs w:val="28"/>
        </w:rPr>
        <w:t>e</w:t>
      </w:r>
      <w:r w:rsidRPr="00E86ED2">
        <w:rPr>
          <w:rFonts w:ascii="Times New Roman" w:hAnsi="Times New Roman"/>
          <w:i/>
          <w:sz w:val="28"/>
          <w:szCs w:val="28"/>
          <w:vertAlign w:val="subscript"/>
        </w:rPr>
        <w:t>i</w:t>
      </w:r>
      <w:r w:rsidRPr="00E86ED2">
        <w:rPr>
          <w:rFonts w:ascii="Times New Roman" w:hAnsi="Times New Roman"/>
          <w:i/>
          <w:spacing w:val="-5"/>
          <w:sz w:val="28"/>
          <w:szCs w:val="28"/>
        </w:rPr>
        <w:t xml:space="preserve"> </w:t>
      </w:r>
      <w:r w:rsidRPr="00E86ED2">
        <w:rPr>
          <w:rFonts w:ascii="Times New Roman" w:hAnsi="Times New Roman"/>
          <w:i/>
          <w:sz w:val="28"/>
          <w:szCs w:val="28"/>
        </w:rPr>
        <w:t>–</w:t>
      </w:r>
      <w:r w:rsidRPr="00E86ED2">
        <w:rPr>
          <w:rFonts w:ascii="Times New Roman" w:hAnsi="Times New Roman"/>
          <w:i/>
          <w:spacing w:val="-2"/>
          <w:sz w:val="28"/>
          <w:szCs w:val="28"/>
        </w:rPr>
        <w:t xml:space="preserve"> </w:t>
      </w:r>
      <w:r w:rsidRPr="00E86ED2">
        <w:rPr>
          <w:rFonts w:ascii="Times New Roman" w:hAnsi="Times New Roman"/>
          <w:sz w:val="28"/>
          <w:szCs w:val="28"/>
        </w:rPr>
        <w:t>э.д.с</w:t>
      </w:r>
      <w:r w:rsidRPr="00E86ED2">
        <w:rPr>
          <w:rFonts w:ascii="Times New Roman" w:hAnsi="Times New Roman"/>
          <w:i/>
          <w:sz w:val="28"/>
          <w:szCs w:val="28"/>
        </w:rPr>
        <w:t>.</w:t>
      </w:r>
      <w:r w:rsidRPr="00E86ED2">
        <w:rPr>
          <w:rFonts w:ascii="Times New Roman" w:hAnsi="Times New Roman"/>
          <w:i/>
          <w:spacing w:val="-3"/>
          <w:sz w:val="28"/>
          <w:szCs w:val="28"/>
        </w:rPr>
        <w:t xml:space="preserve"> </w:t>
      </w:r>
      <w:r w:rsidRPr="00E86ED2">
        <w:rPr>
          <w:rFonts w:ascii="Times New Roman" w:hAnsi="Times New Roman"/>
          <w:sz w:val="28"/>
          <w:szCs w:val="28"/>
        </w:rPr>
        <w:t>электромагнитной</w:t>
      </w:r>
      <w:r w:rsidRPr="00E86ED2">
        <w:rPr>
          <w:rFonts w:ascii="Times New Roman" w:hAnsi="Times New Roman"/>
          <w:spacing w:val="-1"/>
          <w:sz w:val="28"/>
          <w:szCs w:val="28"/>
        </w:rPr>
        <w:t xml:space="preserve"> </w:t>
      </w:r>
      <w:r w:rsidRPr="00E86ED2">
        <w:rPr>
          <w:rFonts w:ascii="Times New Roman" w:hAnsi="Times New Roman"/>
          <w:sz w:val="28"/>
          <w:szCs w:val="28"/>
        </w:rPr>
        <w:t xml:space="preserve">индукции, </w:t>
      </w:r>
      <w:r w:rsidRPr="00E86ED2">
        <w:rPr>
          <w:rFonts w:ascii="Times New Roman" w:hAnsi="Times New Roman"/>
          <w:i/>
          <w:sz w:val="28"/>
          <w:szCs w:val="28"/>
        </w:rPr>
        <w:t>Ф</w:t>
      </w:r>
      <w:r w:rsidRPr="00E86ED2">
        <w:rPr>
          <w:rFonts w:ascii="Times New Roman" w:hAnsi="Times New Roman"/>
          <w:i/>
          <w:sz w:val="28"/>
          <w:szCs w:val="28"/>
          <w:vertAlign w:val="subscript"/>
        </w:rPr>
        <w:t>B</w:t>
      </w:r>
      <w:r w:rsidRPr="00E86ED2">
        <w:rPr>
          <w:rFonts w:ascii="Times New Roman" w:hAnsi="Times New Roman"/>
          <w:i/>
          <w:spacing w:val="-5"/>
          <w:sz w:val="28"/>
          <w:szCs w:val="28"/>
        </w:rPr>
        <w:t xml:space="preserve"> </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sz w:val="28"/>
          <w:szCs w:val="28"/>
        </w:rPr>
        <w:t>магнитный</w:t>
      </w:r>
      <w:r w:rsidRPr="00E86ED2">
        <w:rPr>
          <w:rFonts w:ascii="Times New Roman" w:hAnsi="Times New Roman"/>
          <w:spacing w:val="-5"/>
          <w:sz w:val="28"/>
          <w:szCs w:val="28"/>
        </w:rPr>
        <w:t xml:space="preserve"> </w:t>
      </w:r>
      <w:r w:rsidRPr="00E86ED2">
        <w:rPr>
          <w:rFonts w:ascii="Times New Roman" w:hAnsi="Times New Roman"/>
          <w:sz w:val="28"/>
          <w:szCs w:val="28"/>
        </w:rPr>
        <w:t>поток.</w:t>
      </w:r>
    </w:p>
    <w:p w:rsidR="00E86ED2" w:rsidRPr="00E86ED2" w:rsidRDefault="005E4412" w:rsidP="00E86ED2">
      <w:pPr>
        <w:widowControl w:val="0"/>
        <w:autoSpaceDE w:val="0"/>
        <w:autoSpaceDN w:val="0"/>
        <w:spacing w:before="1" w:after="0" w:line="252" w:lineRule="auto"/>
        <w:ind w:right="186"/>
        <w:jc w:val="both"/>
        <w:rPr>
          <w:rFonts w:ascii="Times New Roman" w:hAnsi="Times New Roman"/>
          <w:sz w:val="28"/>
          <w:szCs w:val="28"/>
        </w:rPr>
      </w:pPr>
      <w:r>
        <w:rPr>
          <w:noProof/>
          <w:lang w:eastAsia="ru-RU"/>
        </w:rPr>
        <w:pict>
          <v:group id="_x0000_s1561" style="position:absolute;left:0;text-align:left;margin-left:354.05pt;margin-top:33.4pt;width:28.25pt;height:15.25pt;z-index:-251525120;mso-position-horizontal-relative:page" coordorigin="7081,668" coordsize="565,305">
            <v:shape id="_x0000_s1562" type="#_x0000_t75" style="position:absolute;left:7450;top:668;width:195;height:300">
              <v:imagedata r:id="rId252" o:title=""/>
            </v:shape>
            <v:shape id="_x0000_s1563" type="#_x0000_t75" style="position:absolute;left:7080;top:668;width:565;height:305">
              <v:imagedata r:id="rId253" o:title=""/>
            </v:shape>
            <w10:wrap anchorx="page"/>
          </v:group>
        </w:pict>
      </w:r>
      <w:r w:rsidR="00E86ED2" w:rsidRPr="00E86ED2">
        <w:rPr>
          <w:rFonts w:ascii="Times New Roman" w:hAnsi="Times New Roman"/>
          <w:sz w:val="28"/>
          <w:szCs w:val="28"/>
        </w:rPr>
        <w:t>Потоком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вектора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индукции</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B</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(магнитным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потоком)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через</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малую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площадку</w:t>
      </w:r>
      <w:r w:rsidR="00E86ED2" w:rsidRPr="00E86ED2">
        <w:rPr>
          <w:rFonts w:ascii="Times New Roman" w:hAnsi="Times New Roman"/>
          <w:spacing w:val="-3"/>
          <w:sz w:val="28"/>
          <w:szCs w:val="28"/>
        </w:rPr>
        <w:t xml:space="preserve"> </w:t>
      </w:r>
      <w:r w:rsidR="00E86ED2" w:rsidRPr="00E86ED2">
        <w:rPr>
          <w:rFonts w:ascii="Times New Roman" w:hAnsi="Times New Roman"/>
          <w:i/>
          <w:sz w:val="28"/>
          <w:szCs w:val="28"/>
        </w:rPr>
        <w:t>dS</w:t>
      </w:r>
      <w:r w:rsidR="00E86ED2" w:rsidRPr="00E86ED2">
        <w:rPr>
          <w:rFonts w:ascii="Times New Roman" w:hAnsi="Times New Roman"/>
          <w:i/>
          <w:spacing w:val="-3"/>
          <w:sz w:val="28"/>
          <w:szCs w:val="28"/>
        </w:rPr>
        <w:t xml:space="preserve"> </w:t>
      </w:r>
      <w:r w:rsidR="00E86ED2" w:rsidRPr="00E86ED2">
        <w:rPr>
          <w:rFonts w:ascii="Times New Roman" w:hAnsi="Times New Roman"/>
          <w:sz w:val="28"/>
          <w:szCs w:val="28"/>
        </w:rPr>
        <w:t>называется скалярная физическая величина,</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равная</w:t>
      </w:r>
    </w:p>
    <w:tbl>
      <w:tblPr>
        <w:tblStyle w:val="TableNormal3"/>
        <w:tblW w:w="0" w:type="auto"/>
        <w:tblInd w:w="2477" w:type="dxa"/>
        <w:tblLayout w:type="fixed"/>
        <w:tblLook w:val="01E0" w:firstRow="1" w:lastRow="1" w:firstColumn="1" w:lastColumn="1" w:noHBand="0" w:noVBand="0"/>
      </w:tblPr>
      <w:tblGrid>
        <w:gridCol w:w="4938"/>
        <w:gridCol w:w="1791"/>
      </w:tblGrid>
      <w:tr w:rsidR="00E86ED2" w:rsidRPr="00E86ED2" w:rsidTr="00E86ED2">
        <w:trPr>
          <w:trHeight w:val="531"/>
        </w:trPr>
        <w:tc>
          <w:tcPr>
            <w:tcW w:w="4938" w:type="dxa"/>
          </w:tcPr>
          <w:p w:rsidR="00E86ED2" w:rsidRPr="00E86ED2" w:rsidRDefault="00E86ED2" w:rsidP="00E86ED2">
            <w:pPr>
              <w:spacing w:before="29" w:line="482" w:lineRule="exact"/>
              <w:rPr>
                <w:rFonts w:ascii="Times New Roman" w:hAnsi="Times New Roman"/>
                <w:i/>
                <w:sz w:val="28"/>
                <w:szCs w:val="28"/>
                <w:lang w:val="ru-RU"/>
              </w:rPr>
            </w:pPr>
            <w:r w:rsidRPr="00E86ED2">
              <w:rPr>
                <w:rFonts w:ascii="Times New Roman" w:hAnsi="Times New Roman"/>
                <w:i/>
                <w:spacing w:val="11"/>
                <w:sz w:val="28"/>
                <w:szCs w:val="28"/>
              </w:rPr>
              <w:t>d</w:t>
            </w:r>
            <w:r w:rsidRPr="00E86ED2">
              <w:rPr>
                <w:rFonts w:ascii="Times New Roman" w:hAnsi="Times New Roman"/>
                <w:spacing w:val="11"/>
                <w:sz w:val="28"/>
                <w:szCs w:val="28"/>
              </w:rPr>
              <w:t></w:t>
            </w:r>
            <w:r w:rsidRPr="00E86ED2">
              <w:rPr>
                <w:rFonts w:ascii="Times New Roman" w:hAnsi="Times New Roman"/>
                <w:i/>
                <w:spacing w:val="11"/>
                <w:position w:val="-8"/>
                <w:sz w:val="28"/>
                <w:szCs w:val="28"/>
              </w:rPr>
              <w:t>B</w:t>
            </w:r>
            <w:r w:rsidRPr="00E86ED2">
              <w:rPr>
                <w:rFonts w:ascii="Times New Roman" w:hAnsi="Times New Roman"/>
                <w:i/>
                <w:spacing w:val="70"/>
                <w:position w:val="-8"/>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B</w:t>
            </w:r>
            <w:r w:rsidRPr="00E86ED2">
              <w:rPr>
                <w:rFonts w:ascii="Times New Roman" w:hAnsi="Times New Roman"/>
                <w:i/>
                <w:spacing w:val="-43"/>
                <w:sz w:val="28"/>
                <w:szCs w:val="28"/>
                <w:lang w:val="ru-RU"/>
              </w:rPr>
              <w:t xml:space="preserve"> </w:t>
            </w:r>
            <w:r w:rsidRPr="00E86ED2">
              <w:rPr>
                <w:rFonts w:ascii="Times New Roman" w:hAnsi="Times New Roman"/>
                <w:sz w:val="28"/>
                <w:szCs w:val="28"/>
              </w:rPr>
              <w:t></w:t>
            </w:r>
            <w:r w:rsidRPr="00E86ED2">
              <w:rPr>
                <w:rFonts w:ascii="Times New Roman" w:hAnsi="Times New Roman"/>
                <w:spacing w:val="-44"/>
                <w:sz w:val="28"/>
                <w:szCs w:val="28"/>
                <w:lang w:val="ru-RU"/>
              </w:rPr>
              <w:t xml:space="preserve"> </w:t>
            </w:r>
            <w:r w:rsidRPr="00E86ED2">
              <w:rPr>
                <w:rFonts w:ascii="Times New Roman" w:hAnsi="Times New Roman"/>
                <w:i/>
                <w:sz w:val="28"/>
                <w:szCs w:val="28"/>
              </w:rPr>
              <w:t>dS</w:t>
            </w:r>
            <w:r w:rsidRPr="00E86ED2">
              <w:rPr>
                <w:rFonts w:ascii="Times New Roman" w:hAnsi="Times New Roman"/>
                <w:i/>
                <w:spacing w:val="-15"/>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spacing w:val="23"/>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BdS</w:t>
            </w:r>
          </w:p>
        </w:tc>
        <w:tc>
          <w:tcPr>
            <w:tcW w:w="1791" w:type="dxa"/>
          </w:tcPr>
          <w:p w:rsidR="00E86ED2" w:rsidRPr="00E86ED2" w:rsidRDefault="00E86ED2" w:rsidP="00E86ED2">
            <w:pPr>
              <w:spacing w:before="109"/>
              <w:ind w:right="197"/>
              <w:jc w:val="right"/>
              <w:rPr>
                <w:rFonts w:ascii="Times New Roman" w:hAnsi="Times New Roman"/>
                <w:sz w:val="28"/>
                <w:szCs w:val="28"/>
              </w:rPr>
            </w:pPr>
            <w:r w:rsidRPr="00E86ED2">
              <w:rPr>
                <w:rFonts w:ascii="Times New Roman" w:hAnsi="Times New Roman"/>
                <w:sz w:val="28"/>
                <w:szCs w:val="28"/>
              </w:rPr>
              <w:t>(2)</w:t>
            </w:r>
          </w:p>
        </w:tc>
      </w:tr>
    </w:tbl>
    <w:p w:rsidR="00E86ED2" w:rsidRPr="00E86ED2" w:rsidRDefault="00B16B7D" w:rsidP="00E86ED2">
      <w:pPr>
        <w:widowControl w:val="0"/>
        <w:autoSpaceDE w:val="0"/>
        <w:autoSpaceDN w:val="0"/>
        <w:spacing w:after="0" w:line="240" w:lineRule="auto"/>
        <w:rPr>
          <w:rFonts w:ascii="Times New Roman" w:hAnsi="Times New Roman"/>
          <w:sz w:val="28"/>
          <w:szCs w:val="28"/>
        </w:rPr>
      </w:pPr>
      <w:r>
        <w:rPr>
          <w:noProof/>
          <w:lang w:eastAsia="ru-RU"/>
        </w:rPr>
        <w:drawing>
          <wp:anchor distT="0" distB="0" distL="0" distR="0" simplePos="0" relativeHeight="251499520" behindDoc="1" locked="0" layoutInCell="1" allowOverlap="1">
            <wp:simplePos x="0" y="0"/>
            <wp:positionH relativeFrom="page">
              <wp:posOffset>3729355</wp:posOffset>
            </wp:positionH>
            <wp:positionV relativeFrom="paragraph">
              <wp:posOffset>-25400</wp:posOffset>
            </wp:positionV>
            <wp:extent cx="174625" cy="163830"/>
            <wp:effectExtent l="19050" t="0" r="0" b="0"/>
            <wp:wrapNone/>
            <wp:docPr id="5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54"/>
                    <a:srcRect/>
                    <a:stretch>
                      <a:fillRect/>
                    </a:stretch>
                  </pic:blipFill>
                  <pic:spPr bwMode="auto">
                    <a:xfrm>
                      <a:off x="0" y="0"/>
                      <a:ext cx="174625" cy="163830"/>
                    </a:xfrm>
                    <a:prstGeom prst="rect">
                      <a:avLst/>
                    </a:prstGeom>
                    <a:noFill/>
                    <a:ln w="9525">
                      <a:noFill/>
                      <a:miter lim="800000"/>
                      <a:headEnd/>
                      <a:tailEnd/>
                    </a:ln>
                  </pic:spPr>
                </pic:pic>
              </a:graphicData>
            </a:graphic>
          </wp:anchor>
        </w:drawing>
      </w:r>
      <w:r>
        <w:rPr>
          <w:noProof/>
          <w:lang w:eastAsia="ru-RU"/>
        </w:rPr>
        <w:drawing>
          <wp:anchor distT="0" distB="0" distL="0" distR="0" simplePos="0" relativeHeight="251500544" behindDoc="1" locked="0" layoutInCell="1" allowOverlap="1">
            <wp:simplePos x="0" y="0"/>
            <wp:positionH relativeFrom="page">
              <wp:posOffset>4084320</wp:posOffset>
            </wp:positionH>
            <wp:positionV relativeFrom="paragraph">
              <wp:posOffset>12700</wp:posOffset>
            </wp:positionV>
            <wp:extent cx="111760" cy="165735"/>
            <wp:effectExtent l="19050" t="0" r="2540" b="0"/>
            <wp:wrapNone/>
            <wp:docPr id="5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55"/>
                    <a:srcRect/>
                    <a:stretch>
                      <a:fillRect/>
                    </a:stretch>
                  </pic:blipFill>
                  <pic:spPr bwMode="auto">
                    <a:xfrm>
                      <a:off x="0" y="0"/>
                      <a:ext cx="111760" cy="165735"/>
                    </a:xfrm>
                    <a:prstGeom prst="rect">
                      <a:avLst/>
                    </a:prstGeom>
                    <a:noFill/>
                    <a:ln w="9525">
                      <a:noFill/>
                      <a:miter lim="800000"/>
                      <a:headEnd/>
                      <a:tailEnd/>
                    </a:ln>
                  </pic:spPr>
                </pic:pic>
              </a:graphicData>
            </a:graphic>
          </wp:anchor>
        </w:drawing>
      </w:r>
      <w:r w:rsidR="00E86ED2" w:rsidRPr="00E86ED2">
        <w:rPr>
          <w:rFonts w:ascii="Times New Roman" w:hAnsi="Times New Roman"/>
          <w:sz w:val="28"/>
          <w:szCs w:val="28"/>
        </w:rPr>
        <w:t>где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α</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угол</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между</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векторами</w:t>
      </w:r>
      <w:r w:rsidR="00E86ED2" w:rsidRPr="00E86ED2">
        <w:rPr>
          <w:rFonts w:ascii="Times New Roman" w:hAnsi="Times New Roman"/>
          <w:spacing w:val="42"/>
          <w:sz w:val="28"/>
          <w:szCs w:val="28"/>
        </w:rPr>
        <w:t xml:space="preserve"> </w:t>
      </w:r>
      <w:r w:rsidR="00E86ED2" w:rsidRPr="00E86ED2">
        <w:rPr>
          <w:rFonts w:ascii="Times New Roman" w:hAnsi="Times New Roman"/>
          <w:i/>
          <w:sz w:val="28"/>
          <w:szCs w:val="28"/>
        </w:rPr>
        <w:t>B</w:t>
      </w:r>
      <w:r w:rsidR="00E86ED2" w:rsidRPr="00E86ED2">
        <w:rPr>
          <w:rFonts w:ascii="Times New Roman" w:hAnsi="Times New Roman"/>
          <w:i/>
          <w:spacing w:val="50"/>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32"/>
          <w:sz w:val="28"/>
          <w:szCs w:val="28"/>
        </w:rPr>
        <w:t xml:space="preserve"> </w:t>
      </w:r>
      <w:r w:rsidR="00E86ED2" w:rsidRPr="00E86ED2">
        <w:rPr>
          <w:rFonts w:ascii="Times New Roman" w:hAnsi="Times New Roman"/>
          <w:i/>
          <w:position w:val="1"/>
          <w:sz w:val="28"/>
          <w:szCs w:val="28"/>
        </w:rPr>
        <w:t>n</w:t>
      </w:r>
      <w:r w:rsidR="00E86ED2" w:rsidRPr="00E86ED2">
        <w:rPr>
          <w:rFonts w:ascii="Times New Roman" w:hAnsi="Times New Roman"/>
          <w:i/>
          <w:spacing w:val="38"/>
          <w:position w:val="1"/>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нормалью</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к</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площадке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dS.</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rsidSect="00E86ED2">
          <w:pgSz w:w="11910" w:h="16840"/>
          <w:pgMar w:top="1040" w:right="660" w:bottom="280" w:left="1500" w:header="720" w:footer="720" w:gutter="0"/>
          <w:cols w:space="720"/>
        </w:sectPr>
      </w:pPr>
    </w:p>
    <w:tbl>
      <w:tblPr>
        <w:tblStyle w:val="TableNormal3"/>
        <w:tblW w:w="0" w:type="auto"/>
        <w:tblInd w:w="1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tblGrid>
      <w:tr w:rsidR="00E86ED2" w:rsidRPr="00E86ED2" w:rsidTr="00E86ED2">
        <w:trPr>
          <w:trHeight w:val="3861"/>
        </w:trPr>
        <w:tc>
          <w:tcPr>
            <w:tcW w:w="8080" w:type="dxa"/>
          </w:tcPr>
          <w:p w:rsidR="00E86ED2" w:rsidRPr="00E86ED2" w:rsidRDefault="00E86ED2" w:rsidP="00E86ED2">
            <w:pPr>
              <w:spacing w:before="1"/>
              <w:rPr>
                <w:rFonts w:ascii="Times New Roman" w:hAnsi="Times New Roman"/>
                <w:sz w:val="28"/>
                <w:szCs w:val="28"/>
                <w:lang w:val="ru-RU"/>
              </w:rPr>
            </w:pPr>
          </w:p>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drawing>
                <wp:inline distT="0" distB="0" distL="0" distR="0">
                  <wp:extent cx="2518410" cy="2131060"/>
                  <wp:effectExtent l="19050" t="0" r="0" b="0"/>
                  <wp:docPr id="143" name="image5.jpeg" descr="https://online.mephi.ru/courses/physics/electricity/external/images/00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descr="https://online.mephi.ru/courses/physics/electricity/external/images/000302.jpg"/>
                          <pic:cNvPicPr>
                            <a:picLocks noChangeAspect="1" noChangeArrowheads="1"/>
                          </pic:cNvPicPr>
                        </pic:nvPicPr>
                        <pic:blipFill>
                          <a:blip r:embed="rId256"/>
                          <a:srcRect/>
                          <a:stretch>
                            <a:fillRect/>
                          </a:stretch>
                        </pic:blipFill>
                        <pic:spPr bwMode="auto">
                          <a:xfrm>
                            <a:off x="0" y="0"/>
                            <a:ext cx="2518410" cy="2131060"/>
                          </a:xfrm>
                          <a:prstGeom prst="rect">
                            <a:avLst/>
                          </a:prstGeom>
                          <a:noFill/>
                          <a:ln w="9525">
                            <a:noFill/>
                            <a:miter lim="800000"/>
                            <a:headEnd/>
                            <a:tailEnd/>
                          </a:ln>
                        </pic:spPr>
                      </pic:pic>
                    </a:graphicData>
                  </a:graphic>
                </wp:inline>
              </w:drawing>
            </w:r>
          </w:p>
        </w:tc>
      </w:tr>
      <w:tr w:rsidR="00E86ED2" w:rsidRPr="00E86ED2" w:rsidTr="00E86ED2">
        <w:trPr>
          <w:trHeight w:val="640"/>
        </w:trPr>
        <w:tc>
          <w:tcPr>
            <w:tcW w:w="8080" w:type="dxa"/>
            <w:tcBorders>
              <w:bottom w:val="single" w:sz="6" w:space="0" w:color="000000"/>
            </w:tcBorders>
          </w:tcPr>
          <w:p w:rsidR="00E86ED2" w:rsidRPr="00E86ED2" w:rsidRDefault="00E86ED2" w:rsidP="00E86ED2">
            <w:pPr>
              <w:spacing w:line="309" w:lineRule="exact"/>
              <w:ind w:right="563"/>
              <w:jc w:val="center"/>
              <w:rPr>
                <w:rFonts w:ascii="Times New Roman" w:hAnsi="Times New Roman"/>
                <w:sz w:val="28"/>
                <w:szCs w:val="28"/>
                <w:lang w:val="ru-RU"/>
              </w:rPr>
            </w:pPr>
            <w:r w:rsidRPr="00E86ED2">
              <w:rPr>
                <w:rFonts w:ascii="Times New Roman" w:hAnsi="Times New Roman"/>
                <w:sz w:val="28"/>
                <w:szCs w:val="28"/>
                <w:lang w:val="ru-RU"/>
              </w:rPr>
              <w:t>Рис.1.</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Поток</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вектора</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магнитной</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индукции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через</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малую</w:t>
            </w:r>
          </w:p>
          <w:p w:rsidR="00E86ED2" w:rsidRPr="00E86ED2" w:rsidRDefault="00E86ED2" w:rsidP="00E86ED2">
            <w:pPr>
              <w:spacing w:line="312" w:lineRule="exact"/>
              <w:ind w:right="556"/>
              <w:jc w:val="center"/>
              <w:rPr>
                <w:rFonts w:ascii="Times New Roman" w:hAnsi="Times New Roman"/>
                <w:sz w:val="28"/>
                <w:szCs w:val="28"/>
              </w:rPr>
            </w:pPr>
            <w:r w:rsidRPr="00E86ED2">
              <w:rPr>
                <w:rFonts w:ascii="Times New Roman" w:hAnsi="Times New Roman"/>
                <w:sz w:val="28"/>
                <w:szCs w:val="28"/>
              </w:rPr>
              <w:t>площадку</w:t>
            </w:r>
            <w:r w:rsidRPr="00E86ED2">
              <w:rPr>
                <w:rFonts w:ascii="Times New Roman" w:hAnsi="Times New Roman"/>
                <w:spacing w:val="-3"/>
                <w:sz w:val="28"/>
                <w:szCs w:val="28"/>
              </w:rPr>
              <w:t xml:space="preserve"> </w:t>
            </w:r>
            <w:r w:rsidRPr="00E86ED2">
              <w:rPr>
                <w:rFonts w:ascii="Times New Roman" w:hAnsi="Times New Roman"/>
                <w:sz w:val="28"/>
                <w:szCs w:val="28"/>
              </w:rPr>
              <w:t>dS.</w:t>
            </w:r>
          </w:p>
        </w:tc>
      </w:tr>
    </w:tbl>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5E4412" w:rsidP="00E86ED2">
      <w:pPr>
        <w:widowControl w:val="0"/>
        <w:autoSpaceDE w:val="0"/>
        <w:autoSpaceDN w:val="0"/>
        <w:spacing w:before="89" w:after="6" w:line="240" w:lineRule="auto"/>
        <w:ind w:right="493"/>
        <w:rPr>
          <w:rFonts w:ascii="Times New Roman" w:hAnsi="Times New Roman"/>
          <w:sz w:val="28"/>
          <w:szCs w:val="28"/>
        </w:rPr>
      </w:pPr>
      <w:r>
        <w:rPr>
          <w:noProof/>
          <w:lang w:eastAsia="ru-RU"/>
        </w:rPr>
        <w:pict>
          <v:group id="_x0000_s1566" style="position:absolute;margin-left:301.05pt;margin-top:53.05pt;width:39.25pt;height:14.5pt;z-index:-251524096;mso-position-horizontal-relative:page" coordorigin="6021,1061" coordsize="785,290">
            <v:shape id="_x0000_s1567" type="#_x0000_t75" style="position:absolute;left:6378;top:1061;width:427;height:285">
              <v:imagedata r:id="rId257" o:title=""/>
            </v:shape>
            <v:shape id="_x0000_s1568" type="#_x0000_t75" style="position:absolute;left:6020;top:1061;width:785;height:290">
              <v:imagedata r:id="rId258" o:title=""/>
            </v:shape>
            <w10:wrap anchorx="page"/>
          </v:group>
        </w:pict>
      </w:r>
      <w:r w:rsidR="00E86ED2" w:rsidRPr="00E86ED2">
        <w:rPr>
          <w:rFonts w:ascii="Times New Roman" w:hAnsi="Times New Roman"/>
          <w:sz w:val="28"/>
          <w:szCs w:val="28"/>
        </w:rPr>
        <w:t>Поток вектора магнитной индукции Фв через произвольную поверхность S</w:t>
      </w:r>
      <w:r w:rsidR="00E86ED2" w:rsidRPr="00E86ED2">
        <w:rPr>
          <w:rFonts w:ascii="Times New Roman" w:hAnsi="Times New Roman"/>
          <w:spacing w:val="-68"/>
          <w:sz w:val="28"/>
          <w:szCs w:val="28"/>
        </w:rPr>
        <w:t xml:space="preserve"> </w:t>
      </w:r>
      <w:r w:rsidR="00E86ED2" w:rsidRPr="00E86ED2">
        <w:rPr>
          <w:rFonts w:ascii="Times New Roman" w:hAnsi="Times New Roman"/>
          <w:sz w:val="28"/>
          <w:szCs w:val="28"/>
        </w:rPr>
        <w:t>равен сумме потоков через малые площадки, на которые разбивается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большая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площадь.</w:t>
      </w:r>
    </w:p>
    <w:tbl>
      <w:tblPr>
        <w:tblStyle w:val="TableNormal3"/>
        <w:tblW w:w="0" w:type="auto"/>
        <w:tblInd w:w="3311" w:type="dxa"/>
        <w:tblLayout w:type="fixed"/>
        <w:tblLook w:val="01E0" w:firstRow="1" w:lastRow="1" w:firstColumn="1" w:lastColumn="1" w:noHBand="0" w:noVBand="0"/>
      </w:tblPr>
      <w:tblGrid>
        <w:gridCol w:w="3684"/>
        <w:gridCol w:w="2211"/>
      </w:tblGrid>
      <w:tr w:rsidR="00E86ED2" w:rsidRPr="00E86ED2" w:rsidTr="00E86ED2">
        <w:trPr>
          <w:trHeight w:val="769"/>
        </w:trPr>
        <w:tc>
          <w:tcPr>
            <w:tcW w:w="3684" w:type="dxa"/>
          </w:tcPr>
          <w:p w:rsidR="00E86ED2" w:rsidRPr="00E86ED2" w:rsidRDefault="00E86ED2" w:rsidP="00E86ED2">
            <w:pPr>
              <w:spacing w:before="16" w:line="566" w:lineRule="exact"/>
              <w:rPr>
                <w:rFonts w:ascii="Times New Roman" w:hAnsi="Times New Roman"/>
                <w:i/>
                <w:sz w:val="28"/>
                <w:szCs w:val="28"/>
              </w:rPr>
            </w:pPr>
            <w:r w:rsidRPr="00E86ED2">
              <w:rPr>
                <w:rFonts w:ascii="Times New Roman" w:hAnsi="Times New Roman"/>
                <w:spacing w:val="10"/>
                <w:sz w:val="28"/>
                <w:szCs w:val="28"/>
              </w:rPr>
              <w:t></w:t>
            </w:r>
            <w:r w:rsidRPr="00E86ED2">
              <w:rPr>
                <w:rFonts w:ascii="Times New Roman" w:hAnsi="Times New Roman"/>
                <w:i/>
                <w:spacing w:val="10"/>
                <w:position w:val="-7"/>
                <w:sz w:val="28"/>
                <w:szCs w:val="28"/>
              </w:rPr>
              <w:t>B</w:t>
            </w:r>
            <w:r w:rsidRPr="00E86ED2">
              <w:rPr>
                <w:rFonts w:ascii="Times New Roman" w:hAnsi="Times New Roman"/>
                <w:i/>
                <w:spacing w:val="26"/>
                <w:position w:val="-7"/>
                <w:sz w:val="28"/>
                <w:szCs w:val="28"/>
              </w:rPr>
              <w:t xml:space="preserve"> </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position w:val="-11"/>
                <w:sz w:val="28"/>
                <w:szCs w:val="28"/>
              </w:rPr>
              <w:t></w:t>
            </w:r>
            <w:r w:rsidRPr="00E86ED2">
              <w:rPr>
                <w:rFonts w:ascii="Times New Roman" w:hAnsi="Times New Roman"/>
                <w:spacing w:val="-52"/>
                <w:position w:val="-11"/>
                <w:sz w:val="28"/>
                <w:szCs w:val="28"/>
              </w:rPr>
              <w:t xml:space="preserve"> </w:t>
            </w:r>
            <w:r w:rsidRPr="00E86ED2">
              <w:rPr>
                <w:rFonts w:ascii="Times New Roman" w:hAnsi="Times New Roman"/>
                <w:i/>
                <w:sz w:val="28"/>
                <w:szCs w:val="28"/>
              </w:rPr>
              <w:t>BdS</w:t>
            </w:r>
          </w:p>
          <w:p w:rsidR="00E86ED2" w:rsidRPr="00E86ED2" w:rsidRDefault="00E86ED2" w:rsidP="00E86ED2">
            <w:pPr>
              <w:spacing w:line="167" w:lineRule="exact"/>
              <w:rPr>
                <w:rFonts w:ascii="Times New Roman" w:hAnsi="Times New Roman"/>
                <w:i/>
                <w:sz w:val="28"/>
                <w:szCs w:val="28"/>
              </w:rPr>
            </w:pPr>
            <w:r w:rsidRPr="00E86ED2">
              <w:rPr>
                <w:rFonts w:ascii="Times New Roman" w:hAnsi="Times New Roman"/>
                <w:i/>
                <w:w w:val="105"/>
                <w:sz w:val="28"/>
                <w:szCs w:val="28"/>
              </w:rPr>
              <w:t>S</w:t>
            </w:r>
          </w:p>
        </w:tc>
        <w:tc>
          <w:tcPr>
            <w:tcW w:w="2211" w:type="dxa"/>
          </w:tcPr>
          <w:p w:rsidR="00E86ED2" w:rsidRPr="00E86ED2" w:rsidRDefault="00E86ED2" w:rsidP="00E86ED2">
            <w:pPr>
              <w:spacing w:before="237"/>
              <w:ind w:right="197"/>
              <w:jc w:val="right"/>
              <w:rPr>
                <w:rFonts w:ascii="Times New Roman" w:hAnsi="Times New Roman"/>
                <w:sz w:val="28"/>
                <w:szCs w:val="28"/>
              </w:rPr>
            </w:pPr>
            <w:r w:rsidRPr="00E86ED2">
              <w:rPr>
                <w:rFonts w:ascii="Times New Roman" w:hAnsi="Times New Roman"/>
                <w:sz w:val="28"/>
                <w:szCs w:val="28"/>
              </w:rPr>
              <w:t>(3)</w:t>
            </w:r>
          </w:p>
        </w:tc>
      </w:tr>
    </w:tbl>
    <w:p w:rsidR="00E86ED2" w:rsidRPr="00E86ED2" w:rsidRDefault="00E86ED2" w:rsidP="00E86ED2">
      <w:pPr>
        <w:widowControl w:val="0"/>
        <w:autoSpaceDE w:val="0"/>
        <w:autoSpaceDN w:val="0"/>
        <w:spacing w:before="4"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ind w:right="184"/>
        <w:jc w:val="both"/>
        <w:rPr>
          <w:rFonts w:ascii="Times New Roman" w:hAnsi="Times New Roman"/>
          <w:sz w:val="28"/>
          <w:szCs w:val="28"/>
        </w:rPr>
      </w:pP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рисунке</w:t>
      </w:r>
      <w:r w:rsidRPr="00E86ED2">
        <w:rPr>
          <w:rFonts w:ascii="Times New Roman" w:hAnsi="Times New Roman"/>
          <w:spacing w:val="1"/>
          <w:sz w:val="28"/>
          <w:szCs w:val="28"/>
        </w:rPr>
        <w:t xml:space="preserve"> </w:t>
      </w:r>
      <w:r w:rsidRPr="00E86ED2">
        <w:rPr>
          <w:rFonts w:ascii="Times New Roman" w:hAnsi="Times New Roman"/>
          <w:sz w:val="28"/>
          <w:szCs w:val="28"/>
        </w:rPr>
        <w:t>1,</w:t>
      </w:r>
      <w:r w:rsidRPr="00E86ED2">
        <w:rPr>
          <w:rFonts w:ascii="Times New Roman" w:hAnsi="Times New Roman"/>
          <w:spacing w:val="1"/>
          <w:sz w:val="28"/>
          <w:szCs w:val="28"/>
        </w:rPr>
        <w:t xml:space="preserve"> </w:t>
      </w:r>
      <w:r w:rsidRPr="00E86ED2">
        <w:rPr>
          <w:rFonts w:ascii="Times New Roman" w:hAnsi="Times New Roman"/>
          <w:sz w:val="28"/>
          <w:szCs w:val="28"/>
        </w:rPr>
        <w:t>а) изображена</w:t>
      </w:r>
      <w:r w:rsidRPr="00E86ED2">
        <w:rPr>
          <w:rFonts w:ascii="Times New Roman" w:hAnsi="Times New Roman"/>
          <w:spacing w:val="1"/>
          <w:sz w:val="28"/>
          <w:szCs w:val="28"/>
        </w:rPr>
        <w:t xml:space="preserve"> </w:t>
      </w:r>
      <w:r w:rsidRPr="00E86ED2">
        <w:rPr>
          <w:rFonts w:ascii="Times New Roman" w:hAnsi="Times New Roman"/>
          <w:sz w:val="28"/>
          <w:szCs w:val="28"/>
        </w:rPr>
        <w:t>электромагнитная</w:t>
      </w:r>
      <w:r w:rsidRPr="00E86ED2">
        <w:rPr>
          <w:rFonts w:ascii="Times New Roman" w:hAnsi="Times New Roman"/>
          <w:spacing w:val="1"/>
          <w:sz w:val="28"/>
          <w:szCs w:val="28"/>
        </w:rPr>
        <w:t xml:space="preserve"> </w:t>
      </w:r>
      <w:r w:rsidRPr="00E86ED2">
        <w:rPr>
          <w:rFonts w:ascii="Times New Roman" w:hAnsi="Times New Roman"/>
          <w:sz w:val="28"/>
          <w:szCs w:val="28"/>
        </w:rPr>
        <w:t>схема</w:t>
      </w:r>
      <w:r w:rsidRPr="00E86ED2">
        <w:rPr>
          <w:rFonts w:ascii="Times New Roman" w:hAnsi="Times New Roman"/>
          <w:spacing w:val="1"/>
          <w:sz w:val="28"/>
          <w:szCs w:val="28"/>
        </w:rPr>
        <w:t xml:space="preserve"> </w:t>
      </w:r>
      <w:r w:rsidRPr="00E86ED2">
        <w:rPr>
          <w:rFonts w:ascii="Times New Roman" w:hAnsi="Times New Roman"/>
          <w:sz w:val="28"/>
          <w:szCs w:val="28"/>
        </w:rPr>
        <w:t>однофазного</w:t>
      </w:r>
      <w:r w:rsidRPr="00E86ED2">
        <w:rPr>
          <w:rFonts w:ascii="Times New Roman" w:hAnsi="Times New Roman"/>
          <w:spacing w:val="1"/>
          <w:sz w:val="28"/>
          <w:szCs w:val="28"/>
        </w:rPr>
        <w:t xml:space="preserve"> </w:t>
      </w:r>
      <w:r w:rsidRPr="00E86ED2">
        <w:rPr>
          <w:rFonts w:ascii="Times New Roman" w:hAnsi="Times New Roman"/>
          <w:sz w:val="28"/>
          <w:szCs w:val="28"/>
        </w:rPr>
        <w:t>двухобмоточного</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а</w:t>
      </w:r>
      <w:r w:rsidRPr="00E86ED2">
        <w:rPr>
          <w:rFonts w:ascii="Times New Roman" w:hAnsi="Times New Roman"/>
          <w:spacing w:val="1"/>
          <w:sz w:val="28"/>
          <w:szCs w:val="28"/>
        </w:rPr>
        <w:t xml:space="preserve"> </w:t>
      </w: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рисунке</w:t>
      </w:r>
      <w:r w:rsidRPr="00E86ED2">
        <w:rPr>
          <w:rFonts w:ascii="Times New Roman" w:hAnsi="Times New Roman"/>
          <w:spacing w:val="1"/>
          <w:sz w:val="28"/>
          <w:szCs w:val="28"/>
        </w:rPr>
        <w:t xml:space="preserve"> </w:t>
      </w:r>
      <w:r w:rsidRPr="00E86ED2">
        <w:rPr>
          <w:rFonts w:ascii="Times New Roman" w:hAnsi="Times New Roman"/>
          <w:sz w:val="28"/>
          <w:szCs w:val="28"/>
        </w:rPr>
        <w:t>1,</w:t>
      </w:r>
      <w:r w:rsidRPr="00E86ED2">
        <w:rPr>
          <w:rFonts w:ascii="Times New Roman" w:hAnsi="Times New Roman"/>
          <w:spacing w:val="1"/>
          <w:sz w:val="28"/>
          <w:szCs w:val="28"/>
        </w:rPr>
        <w:t xml:space="preserve"> </w:t>
      </w:r>
      <w:r w:rsidRPr="00E86ED2">
        <w:rPr>
          <w:rFonts w:ascii="Times New Roman" w:hAnsi="Times New Roman"/>
          <w:sz w:val="28"/>
          <w:szCs w:val="28"/>
        </w:rPr>
        <w:t>б) – его</w:t>
      </w:r>
      <w:r w:rsidRPr="00E86ED2">
        <w:rPr>
          <w:rFonts w:ascii="Times New Roman" w:hAnsi="Times New Roman"/>
          <w:spacing w:val="1"/>
          <w:sz w:val="28"/>
          <w:szCs w:val="28"/>
        </w:rPr>
        <w:t xml:space="preserve"> </w:t>
      </w:r>
      <w:r w:rsidRPr="00E86ED2">
        <w:rPr>
          <w:rFonts w:ascii="Times New Roman" w:hAnsi="Times New Roman"/>
          <w:sz w:val="28"/>
          <w:szCs w:val="28"/>
        </w:rPr>
        <w:t>условное</w:t>
      </w:r>
      <w:r w:rsidRPr="00E86ED2">
        <w:rPr>
          <w:rFonts w:ascii="Times New Roman" w:hAnsi="Times New Roman"/>
          <w:spacing w:val="1"/>
          <w:sz w:val="28"/>
          <w:szCs w:val="28"/>
        </w:rPr>
        <w:t xml:space="preserve"> </w:t>
      </w:r>
      <w:r w:rsidRPr="00E86ED2">
        <w:rPr>
          <w:rFonts w:ascii="Times New Roman" w:hAnsi="Times New Roman"/>
          <w:sz w:val="28"/>
          <w:szCs w:val="28"/>
        </w:rPr>
        <w:t>графическое</w:t>
      </w:r>
      <w:r w:rsidRPr="00E86ED2">
        <w:rPr>
          <w:rFonts w:ascii="Times New Roman" w:hAnsi="Times New Roman"/>
          <w:spacing w:val="-1"/>
          <w:sz w:val="28"/>
          <w:szCs w:val="28"/>
        </w:rPr>
        <w:t xml:space="preserve"> </w:t>
      </w:r>
      <w:r w:rsidRPr="00E86ED2">
        <w:rPr>
          <w:rFonts w:ascii="Times New Roman" w:hAnsi="Times New Roman"/>
          <w:sz w:val="28"/>
          <w:szCs w:val="28"/>
        </w:rPr>
        <w:t>обозначение.</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tbl>
      <w:tblPr>
        <w:tblStyle w:val="TableNormal3"/>
        <w:tblW w:w="0" w:type="auto"/>
        <w:tblInd w:w="116" w:type="dxa"/>
        <w:tblLayout w:type="fixed"/>
        <w:tblLook w:val="01E0" w:firstRow="1" w:lastRow="1" w:firstColumn="1" w:lastColumn="1" w:noHBand="0" w:noVBand="0"/>
      </w:tblPr>
      <w:tblGrid>
        <w:gridCol w:w="8743"/>
      </w:tblGrid>
      <w:tr w:rsidR="00E86ED2" w:rsidRPr="00E86ED2" w:rsidTr="00E86ED2">
        <w:trPr>
          <w:trHeight w:val="3045"/>
        </w:trPr>
        <w:tc>
          <w:tcPr>
            <w:tcW w:w="8743" w:type="dxa"/>
          </w:tcPr>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drawing>
                <wp:inline distT="0" distB="0" distL="0" distR="0">
                  <wp:extent cx="5268595" cy="1878330"/>
                  <wp:effectExtent l="19050" t="0" r="8255" b="0"/>
                  <wp:docPr id="14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59"/>
                          <a:srcRect/>
                          <a:stretch>
                            <a:fillRect/>
                          </a:stretch>
                        </pic:blipFill>
                        <pic:spPr bwMode="auto">
                          <a:xfrm>
                            <a:off x="0" y="0"/>
                            <a:ext cx="5268595" cy="1878330"/>
                          </a:xfrm>
                          <a:prstGeom prst="rect">
                            <a:avLst/>
                          </a:prstGeom>
                          <a:noFill/>
                          <a:ln w="9525">
                            <a:noFill/>
                            <a:miter lim="800000"/>
                            <a:headEnd/>
                            <a:tailEnd/>
                          </a:ln>
                        </pic:spPr>
                      </pic:pic>
                    </a:graphicData>
                  </a:graphic>
                </wp:inline>
              </w:drawing>
            </w:r>
          </w:p>
        </w:tc>
      </w:tr>
      <w:tr w:rsidR="00E86ED2" w:rsidRPr="00E86ED2" w:rsidTr="00E86ED2">
        <w:trPr>
          <w:trHeight w:val="635"/>
        </w:trPr>
        <w:tc>
          <w:tcPr>
            <w:tcW w:w="8743" w:type="dxa"/>
          </w:tcPr>
          <w:p w:rsidR="00E86ED2" w:rsidRPr="00E86ED2" w:rsidRDefault="00E86ED2" w:rsidP="00E86ED2">
            <w:pPr>
              <w:spacing w:line="314" w:lineRule="exact"/>
              <w:rPr>
                <w:rFonts w:ascii="Times New Roman" w:hAnsi="Times New Roman"/>
                <w:sz w:val="28"/>
                <w:szCs w:val="28"/>
                <w:lang w:val="ru-RU"/>
              </w:rPr>
            </w:pPr>
            <w:r w:rsidRPr="00E86ED2">
              <w:rPr>
                <w:rFonts w:ascii="Times New Roman" w:hAnsi="Times New Roman"/>
                <w:sz w:val="28"/>
                <w:szCs w:val="28"/>
                <w:lang w:val="ru-RU"/>
              </w:rPr>
              <w:t>Рисунок</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2.</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Электромагнитная</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схема</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однофазного</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двухобмоточного</w:t>
            </w:r>
          </w:p>
          <w:p w:rsidR="00E86ED2" w:rsidRPr="00E86ED2" w:rsidRDefault="00E86ED2" w:rsidP="00E86ED2">
            <w:pPr>
              <w:spacing w:line="302" w:lineRule="exact"/>
              <w:rPr>
                <w:rFonts w:ascii="Times New Roman" w:hAnsi="Times New Roman"/>
                <w:sz w:val="28"/>
                <w:szCs w:val="28"/>
                <w:lang w:val="ru-RU"/>
              </w:rPr>
            </w:pPr>
            <w:r w:rsidRPr="00E86ED2">
              <w:rPr>
                <w:rFonts w:ascii="Times New Roman" w:hAnsi="Times New Roman"/>
                <w:sz w:val="28"/>
                <w:szCs w:val="28"/>
                <w:lang w:val="ru-RU"/>
              </w:rPr>
              <w:t>трансформатора</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(а)</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его условное</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графическое</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обозначение</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(б)</w:t>
            </w:r>
          </w:p>
        </w:tc>
      </w:tr>
    </w:tbl>
    <w:p w:rsidR="00E86ED2" w:rsidRPr="00E86ED2" w:rsidRDefault="00E86ED2" w:rsidP="00E86ED2">
      <w:pPr>
        <w:widowControl w:val="0"/>
        <w:autoSpaceDE w:val="0"/>
        <w:autoSpaceDN w:val="0"/>
        <w:spacing w:before="1" w:after="0" w:line="240" w:lineRule="auto"/>
        <w:rPr>
          <w:rFonts w:ascii="Times New Roman" w:hAnsi="Times New Roman"/>
          <w:sz w:val="28"/>
          <w:szCs w:val="28"/>
        </w:rPr>
      </w:pPr>
    </w:p>
    <w:p w:rsidR="00E86ED2" w:rsidRPr="00E86ED2" w:rsidRDefault="00B16B7D" w:rsidP="00E86ED2">
      <w:pPr>
        <w:widowControl w:val="0"/>
        <w:autoSpaceDE w:val="0"/>
        <w:autoSpaceDN w:val="0"/>
        <w:spacing w:after="0" w:line="254" w:lineRule="auto"/>
        <w:ind w:right="182"/>
        <w:jc w:val="both"/>
        <w:rPr>
          <w:rFonts w:ascii="Times New Roman" w:hAnsi="Times New Roman"/>
          <w:sz w:val="28"/>
          <w:szCs w:val="28"/>
        </w:rPr>
      </w:pPr>
      <w:r>
        <w:rPr>
          <w:noProof/>
          <w:lang w:eastAsia="ru-RU"/>
        </w:rPr>
        <w:drawing>
          <wp:anchor distT="0" distB="0" distL="0" distR="0" simplePos="0" relativeHeight="251501568" behindDoc="1" locked="0" layoutInCell="1" allowOverlap="1">
            <wp:simplePos x="0" y="0"/>
            <wp:positionH relativeFrom="page">
              <wp:posOffset>4358005</wp:posOffset>
            </wp:positionH>
            <wp:positionV relativeFrom="paragraph">
              <wp:posOffset>707390</wp:posOffset>
            </wp:positionV>
            <wp:extent cx="66675" cy="47625"/>
            <wp:effectExtent l="19050" t="0" r="9525" b="0"/>
            <wp:wrapNone/>
            <wp:docPr id="545" name="image9.png" descr="http://kesalahti.ru/magnetic/ri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http://kesalahti.ru/magnetic/ris/image001.gif"/>
                    <pic:cNvPicPr>
                      <a:picLocks noChangeAspect="1" noChangeArrowheads="1"/>
                    </pic:cNvPicPr>
                  </pic:nvPicPr>
                  <pic:blipFill>
                    <a:blip r:embed="rId260"/>
                    <a:srcRect/>
                    <a:stretch>
                      <a:fillRect/>
                    </a:stretch>
                  </pic:blipFill>
                  <pic:spPr bwMode="auto">
                    <a:xfrm>
                      <a:off x="0" y="0"/>
                      <a:ext cx="66675" cy="47625"/>
                    </a:xfrm>
                    <a:prstGeom prst="rect">
                      <a:avLst/>
                    </a:prstGeom>
                    <a:noFill/>
                    <a:ln w="9525">
                      <a:noFill/>
                      <a:miter lim="800000"/>
                      <a:headEnd/>
                      <a:tailEnd/>
                    </a:ln>
                  </pic:spPr>
                </pic:pic>
              </a:graphicData>
            </a:graphic>
          </wp:anchor>
        </w:drawing>
      </w:r>
      <w:r w:rsidR="00E86ED2" w:rsidRPr="00E86ED2">
        <w:rPr>
          <w:rFonts w:ascii="Times New Roman" w:hAnsi="Times New Roman"/>
          <w:sz w:val="28"/>
          <w:szCs w:val="28"/>
        </w:rPr>
        <w:t>Трансформатор</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состоит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из</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двух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обмоток, 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1</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2,</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размещенных на замкнутом ферромагнитном магнитопроводе 3, который для</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уменьшения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потерь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вихревых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токов Фуко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набран</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из</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листов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электротехнической стали толщиной (0,35</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0,5) мм, легированной кремнием.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Магнитопровод</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служит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для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усиления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связи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между</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обмотками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т.</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е.</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для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уменьшения</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потерь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магнитного</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потока,</w:t>
      </w:r>
    </w:p>
    <w:p w:rsidR="00E86ED2" w:rsidRPr="00E86ED2" w:rsidRDefault="00E86ED2" w:rsidP="00E86ED2">
      <w:pPr>
        <w:widowControl w:val="0"/>
        <w:autoSpaceDE w:val="0"/>
        <w:autoSpaceDN w:val="0"/>
        <w:spacing w:after="0" w:line="254" w:lineRule="auto"/>
        <w:jc w:val="both"/>
        <w:rPr>
          <w:rFonts w:ascii="Times New Roman" w:hAnsi="Times New Roman"/>
          <w:sz w:val="28"/>
          <w:szCs w:val="28"/>
        </w:rPr>
        <w:sectPr w:rsidR="00E86ED2" w:rsidRPr="00E86ED2">
          <w:pgSz w:w="11910" w:h="16840"/>
          <w:pgMar w:top="1120" w:right="660" w:bottom="280" w:left="1500" w:header="720" w:footer="720" w:gutter="0"/>
          <w:cols w:space="720"/>
        </w:sectPr>
      </w:pPr>
    </w:p>
    <w:p w:rsidR="00E86ED2" w:rsidRPr="00E86ED2" w:rsidRDefault="00E86ED2" w:rsidP="00E86ED2">
      <w:pPr>
        <w:widowControl w:val="0"/>
        <w:tabs>
          <w:tab w:val="left" w:pos="2034"/>
          <w:tab w:val="left" w:pos="3547"/>
          <w:tab w:val="left" w:pos="4935"/>
          <w:tab w:val="left" w:pos="7194"/>
          <w:tab w:val="left" w:pos="7925"/>
        </w:tabs>
        <w:autoSpaceDE w:val="0"/>
        <w:autoSpaceDN w:val="0"/>
        <w:spacing w:before="66" w:after="0" w:line="254" w:lineRule="auto"/>
        <w:ind w:right="187"/>
        <w:rPr>
          <w:rFonts w:ascii="Times New Roman" w:hAnsi="Times New Roman"/>
          <w:sz w:val="28"/>
          <w:szCs w:val="28"/>
        </w:rPr>
      </w:pPr>
      <w:r w:rsidRPr="00E86ED2">
        <w:rPr>
          <w:rFonts w:ascii="Times New Roman" w:hAnsi="Times New Roman"/>
          <w:sz w:val="28"/>
          <w:szCs w:val="28"/>
        </w:rPr>
        <w:t>создаваемого</w:t>
      </w:r>
      <w:r w:rsidRPr="00E86ED2">
        <w:rPr>
          <w:rFonts w:ascii="Times New Roman" w:hAnsi="Times New Roman"/>
          <w:sz w:val="28"/>
          <w:szCs w:val="28"/>
        </w:rPr>
        <w:tab/>
        <w:t>первичной</w:t>
      </w:r>
      <w:r w:rsidRPr="00E86ED2">
        <w:rPr>
          <w:rFonts w:ascii="Times New Roman" w:hAnsi="Times New Roman"/>
          <w:sz w:val="28"/>
          <w:szCs w:val="28"/>
        </w:rPr>
        <w:tab/>
        <w:t>обмоткой</w:t>
      </w:r>
      <w:r w:rsidRPr="00E86ED2">
        <w:rPr>
          <w:rFonts w:ascii="Times New Roman" w:hAnsi="Times New Roman"/>
          <w:sz w:val="28"/>
          <w:szCs w:val="28"/>
        </w:rPr>
        <w:tab/>
        <w:t>трансформатора.</w:t>
      </w:r>
      <w:r w:rsidRPr="00E86ED2">
        <w:rPr>
          <w:rFonts w:ascii="Times New Roman" w:hAnsi="Times New Roman"/>
          <w:sz w:val="28"/>
          <w:szCs w:val="28"/>
        </w:rPr>
        <w:tab/>
        <w:t>При</w:t>
      </w:r>
      <w:r w:rsidRPr="00E86ED2">
        <w:rPr>
          <w:rFonts w:ascii="Times New Roman" w:hAnsi="Times New Roman"/>
          <w:sz w:val="28"/>
          <w:szCs w:val="28"/>
        </w:rPr>
        <w:tab/>
      </w:r>
      <w:r w:rsidRPr="00E86ED2">
        <w:rPr>
          <w:rFonts w:ascii="Times New Roman" w:hAnsi="Times New Roman"/>
          <w:spacing w:val="-1"/>
          <w:sz w:val="28"/>
          <w:szCs w:val="28"/>
        </w:rPr>
        <w:t>подключении</w:t>
      </w:r>
      <w:r w:rsidRPr="00E86ED2">
        <w:rPr>
          <w:rFonts w:ascii="Times New Roman" w:hAnsi="Times New Roman"/>
          <w:spacing w:val="-67"/>
          <w:sz w:val="28"/>
          <w:szCs w:val="28"/>
        </w:rPr>
        <w:t xml:space="preserve"> </w:t>
      </w:r>
      <w:r w:rsidRPr="00E86ED2">
        <w:rPr>
          <w:rFonts w:ascii="Times New Roman" w:hAnsi="Times New Roman"/>
          <w:sz w:val="28"/>
          <w:szCs w:val="28"/>
        </w:rPr>
        <w:t>первичной</w:t>
      </w:r>
      <w:r w:rsidRPr="00E86ED2">
        <w:rPr>
          <w:rFonts w:ascii="Times New Roman" w:hAnsi="Times New Roman"/>
          <w:spacing w:val="7"/>
          <w:sz w:val="28"/>
          <w:szCs w:val="28"/>
        </w:rPr>
        <w:t xml:space="preserve"> </w:t>
      </w:r>
      <w:r w:rsidRPr="00E86ED2">
        <w:rPr>
          <w:rFonts w:ascii="Times New Roman" w:hAnsi="Times New Roman"/>
          <w:sz w:val="28"/>
          <w:szCs w:val="28"/>
        </w:rPr>
        <w:t>обмотки</w:t>
      </w:r>
      <w:r w:rsidRPr="00E86ED2">
        <w:rPr>
          <w:rFonts w:ascii="Times New Roman" w:hAnsi="Times New Roman"/>
          <w:spacing w:val="8"/>
          <w:sz w:val="28"/>
          <w:szCs w:val="28"/>
        </w:rPr>
        <w:t xml:space="preserve"> </w:t>
      </w:r>
      <w:r w:rsidRPr="00E86ED2">
        <w:rPr>
          <w:rFonts w:ascii="Times New Roman" w:hAnsi="Times New Roman"/>
          <w:i/>
          <w:sz w:val="28"/>
          <w:szCs w:val="28"/>
        </w:rPr>
        <w:t>А-Х</w:t>
      </w:r>
      <w:r w:rsidRPr="00E86ED2">
        <w:rPr>
          <w:rFonts w:ascii="Times New Roman" w:hAnsi="Times New Roman"/>
          <w:i/>
          <w:spacing w:val="6"/>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7"/>
          <w:sz w:val="28"/>
          <w:szCs w:val="28"/>
        </w:rPr>
        <w:t xml:space="preserve"> </w:t>
      </w:r>
      <w:r w:rsidRPr="00E86ED2">
        <w:rPr>
          <w:rFonts w:ascii="Times New Roman" w:hAnsi="Times New Roman"/>
          <w:sz w:val="28"/>
          <w:szCs w:val="28"/>
        </w:rPr>
        <w:t>к</w:t>
      </w:r>
      <w:r w:rsidRPr="00E86ED2">
        <w:rPr>
          <w:rFonts w:ascii="Times New Roman" w:hAnsi="Times New Roman"/>
          <w:spacing w:val="7"/>
          <w:sz w:val="28"/>
          <w:szCs w:val="28"/>
        </w:rPr>
        <w:t xml:space="preserve"> </w:t>
      </w:r>
      <w:r w:rsidRPr="00E86ED2">
        <w:rPr>
          <w:rFonts w:ascii="Times New Roman" w:hAnsi="Times New Roman"/>
          <w:sz w:val="28"/>
          <w:szCs w:val="28"/>
        </w:rPr>
        <w:t>сети</w:t>
      </w:r>
      <w:r w:rsidRPr="00E86ED2">
        <w:rPr>
          <w:rFonts w:ascii="Times New Roman" w:hAnsi="Times New Roman"/>
          <w:spacing w:val="5"/>
          <w:sz w:val="28"/>
          <w:szCs w:val="28"/>
        </w:rPr>
        <w:t xml:space="preserve"> </w:t>
      </w:r>
      <w:r w:rsidRPr="00E86ED2">
        <w:rPr>
          <w:rFonts w:ascii="Times New Roman" w:hAnsi="Times New Roman"/>
          <w:sz w:val="28"/>
          <w:szCs w:val="28"/>
        </w:rPr>
        <w:t>первичный</w:t>
      </w:r>
      <w:r w:rsidRPr="00E86ED2">
        <w:rPr>
          <w:rFonts w:ascii="Times New Roman" w:hAnsi="Times New Roman"/>
          <w:spacing w:val="5"/>
          <w:sz w:val="28"/>
          <w:szCs w:val="28"/>
        </w:rPr>
        <w:t xml:space="preserve"> </w:t>
      </w:r>
      <w:r w:rsidRPr="00E86ED2">
        <w:rPr>
          <w:rFonts w:ascii="Times New Roman" w:hAnsi="Times New Roman"/>
          <w:sz w:val="28"/>
          <w:szCs w:val="28"/>
        </w:rPr>
        <w:t>ток</w:t>
      </w:r>
      <w:r w:rsidRPr="00E86ED2">
        <w:rPr>
          <w:rFonts w:ascii="Times New Roman" w:hAnsi="Times New Roman"/>
          <w:spacing w:val="12"/>
          <w:sz w:val="28"/>
          <w:szCs w:val="28"/>
        </w:rPr>
        <w:t xml:space="preserve"> </w:t>
      </w:r>
      <w:r w:rsidRPr="00E86ED2">
        <w:rPr>
          <w:rFonts w:ascii="Times New Roman" w:hAnsi="Times New Roman"/>
          <w:i/>
          <w:sz w:val="28"/>
          <w:szCs w:val="28"/>
        </w:rPr>
        <w:t>i</w:t>
      </w:r>
      <w:r w:rsidRPr="00E86ED2">
        <w:rPr>
          <w:rFonts w:ascii="Times New Roman" w:hAnsi="Times New Roman"/>
          <w:sz w:val="28"/>
          <w:szCs w:val="28"/>
          <w:vertAlign w:val="subscript"/>
        </w:rPr>
        <w:t>1</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sz w:val="28"/>
          <w:szCs w:val="28"/>
        </w:rPr>
        <w:t>проходя</w:t>
      </w:r>
      <w:r w:rsidRPr="00E86ED2">
        <w:rPr>
          <w:rFonts w:ascii="Times New Roman" w:hAnsi="Times New Roman"/>
          <w:spacing w:val="7"/>
          <w:sz w:val="28"/>
          <w:szCs w:val="28"/>
        </w:rPr>
        <w:t xml:space="preserve"> </w:t>
      </w:r>
      <w:r w:rsidRPr="00E86ED2">
        <w:rPr>
          <w:rFonts w:ascii="Times New Roman" w:hAnsi="Times New Roman"/>
          <w:sz w:val="28"/>
          <w:szCs w:val="28"/>
        </w:rPr>
        <w:t>по</w:t>
      </w:r>
    </w:p>
    <w:p w:rsidR="00E86ED2" w:rsidRPr="00E86ED2" w:rsidRDefault="00E86ED2" w:rsidP="00E86ED2">
      <w:pPr>
        <w:widowControl w:val="0"/>
        <w:autoSpaceDE w:val="0"/>
        <w:autoSpaceDN w:val="0"/>
        <w:spacing w:after="0" w:line="302" w:lineRule="exact"/>
        <w:rPr>
          <w:rFonts w:ascii="Times New Roman" w:hAnsi="Times New Roman"/>
          <w:i/>
          <w:sz w:val="28"/>
          <w:szCs w:val="28"/>
        </w:rPr>
      </w:pPr>
      <w:r w:rsidRPr="00E86ED2">
        <w:rPr>
          <w:rFonts w:ascii="Times New Roman" w:hAnsi="Times New Roman"/>
          <w:position w:val="1"/>
          <w:sz w:val="28"/>
          <w:szCs w:val="28"/>
        </w:rPr>
        <w:t>её</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виткам</w:t>
      </w:r>
      <w:r w:rsidRPr="00E86ED2">
        <w:rPr>
          <w:rFonts w:ascii="Times New Roman" w:hAnsi="Times New Roman"/>
          <w:spacing w:val="52"/>
          <w:position w:val="1"/>
          <w:sz w:val="28"/>
          <w:szCs w:val="28"/>
        </w:rPr>
        <w:t xml:space="preserve"> </w:t>
      </w:r>
      <w:r w:rsidRPr="00E86ED2">
        <w:rPr>
          <w:rFonts w:ascii="Times New Roman" w:hAnsi="Times New Roman"/>
          <w:i/>
          <w:sz w:val="28"/>
          <w:szCs w:val="28"/>
        </w:rPr>
        <w:t>w</w:t>
      </w:r>
      <w:r w:rsidRPr="00E86ED2">
        <w:rPr>
          <w:rFonts w:ascii="Times New Roman" w:hAnsi="Times New Roman"/>
          <w:sz w:val="28"/>
          <w:szCs w:val="28"/>
          <w:vertAlign w:val="subscript"/>
        </w:rPr>
        <w:t>1</w:t>
      </w:r>
      <w:r w:rsidRPr="00E86ED2">
        <w:rPr>
          <w:rFonts w:ascii="Times New Roman" w:hAnsi="Times New Roman"/>
          <w:position w:val="1"/>
          <w:sz w:val="28"/>
          <w:szCs w:val="28"/>
        </w:rPr>
        <w:t>,</w:t>
      </w:r>
      <w:r w:rsidRPr="00E86ED2">
        <w:rPr>
          <w:rFonts w:ascii="Times New Roman" w:hAnsi="Times New Roman"/>
          <w:spacing w:val="12"/>
          <w:position w:val="1"/>
          <w:sz w:val="28"/>
          <w:szCs w:val="28"/>
        </w:rPr>
        <w:t xml:space="preserve"> </w:t>
      </w:r>
      <w:r w:rsidRPr="00E86ED2">
        <w:rPr>
          <w:rFonts w:ascii="Times New Roman" w:hAnsi="Times New Roman"/>
          <w:position w:val="1"/>
          <w:sz w:val="28"/>
          <w:szCs w:val="28"/>
        </w:rPr>
        <w:t>возбуждает</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в</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сердечнике</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синусоидальный</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магнитный</w:t>
      </w:r>
      <w:r w:rsidRPr="00E86ED2">
        <w:rPr>
          <w:rFonts w:ascii="Times New Roman" w:hAnsi="Times New Roman"/>
          <w:spacing w:val="12"/>
          <w:position w:val="1"/>
          <w:sz w:val="28"/>
          <w:szCs w:val="28"/>
        </w:rPr>
        <w:t xml:space="preserve"> </w:t>
      </w:r>
      <w:r w:rsidRPr="00E86ED2">
        <w:rPr>
          <w:rFonts w:ascii="Times New Roman" w:hAnsi="Times New Roman"/>
          <w:position w:val="1"/>
          <w:sz w:val="28"/>
          <w:szCs w:val="28"/>
        </w:rPr>
        <w:t>поток</w:t>
      </w:r>
      <w:r w:rsidRPr="00E86ED2">
        <w:rPr>
          <w:rFonts w:ascii="Times New Roman" w:hAnsi="Times New Roman"/>
          <w:spacing w:val="21"/>
          <w:position w:val="1"/>
          <w:sz w:val="28"/>
          <w:szCs w:val="28"/>
        </w:rPr>
        <w:t xml:space="preserve"> </w:t>
      </w:r>
      <w:r w:rsidRPr="00E86ED2">
        <w:rPr>
          <w:rFonts w:ascii="Times New Roman" w:hAnsi="Times New Roman"/>
          <w:i/>
          <w:position w:val="1"/>
          <w:sz w:val="28"/>
          <w:szCs w:val="28"/>
        </w:rPr>
        <w:t>Ф</w:t>
      </w:r>
    </w:p>
    <w:p w:rsidR="00E86ED2" w:rsidRPr="00E86ED2" w:rsidRDefault="00E86ED2" w:rsidP="00E86ED2">
      <w:pPr>
        <w:widowControl w:val="0"/>
        <w:autoSpaceDE w:val="0"/>
        <w:autoSpaceDN w:val="0"/>
        <w:spacing w:before="6" w:after="5" w:line="252" w:lineRule="auto"/>
        <w:ind w:right="183"/>
        <w:jc w:val="both"/>
        <w:rPr>
          <w:rFonts w:ascii="Times New Roman" w:hAnsi="Times New Roman"/>
          <w:sz w:val="28"/>
          <w:szCs w:val="28"/>
        </w:rPr>
      </w:pPr>
      <w:r w:rsidRPr="00E86ED2">
        <w:rPr>
          <w:rFonts w:ascii="Times New Roman" w:hAnsi="Times New Roman"/>
          <w:i/>
          <w:spacing w:val="-1"/>
          <w:sz w:val="28"/>
          <w:szCs w:val="28"/>
        </w:rPr>
        <w:t>= Ф</w:t>
      </w:r>
      <w:r w:rsidRPr="00E86ED2">
        <w:rPr>
          <w:rFonts w:ascii="Times New Roman" w:hAnsi="Times New Roman"/>
          <w:i/>
          <w:spacing w:val="-1"/>
          <w:sz w:val="28"/>
          <w:szCs w:val="28"/>
          <w:vertAlign w:val="subscript"/>
        </w:rPr>
        <w:t>m</w:t>
      </w:r>
      <w:r w:rsidRPr="00E86ED2">
        <w:rPr>
          <w:rFonts w:ascii="Times New Roman" w:hAnsi="Times New Roman"/>
          <w:spacing w:val="-1"/>
          <w:sz w:val="28"/>
          <w:szCs w:val="28"/>
        </w:rPr>
        <w:t>sin</w:t>
      </w:r>
      <w:r w:rsidRPr="00E86ED2">
        <w:rPr>
          <w:rFonts w:ascii="Times New Roman" w:hAnsi="Times New Roman"/>
          <w:spacing w:val="-1"/>
          <w:sz w:val="28"/>
          <w:szCs w:val="28"/>
        </w:rPr>
        <w:t></w:t>
      </w:r>
      <w:r w:rsidRPr="00E86ED2">
        <w:rPr>
          <w:rFonts w:ascii="Times New Roman" w:hAnsi="Times New Roman"/>
          <w:i/>
          <w:spacing w:val="-1"/>
          <w:sz w:val="28"/>
          <w:szCs w:val="28"/>
        </w:rPr>
        <w:t>t</w:t>
      </w:r>
      <w:r w:rsidRPr="00E86ED2">
        <w:rPr>
          <w:rFonts w:ascii="Times New Roman" w:hAnsi="Times New Roman"/>
          <w:spacing w:val="-1"/>
          <w:sz w:val="28"/>
          <w:szCs w:val="28"/>
        </w:rPr>
        <w:t xml:space="preserve">, где </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 2</w:t>
      </w:r>
      <w:r w:rsidRPr="00E86ED2">
        <w:rPr>
          <w:rFonts w:ascii="Times New Roman" w:hAnsi="Times New Roman"/>
          <w:sz w:val="28"/>
          <w:szCs w:val="28"/>
        </w:rPr>
        <w:t></w:t>
      </w:r>
      <w:r w:rsidRPr="00E86ED2">
        <w:rPr>
          <w:rFonts w:ascii="Times New Roman" w:hAnsi="Times New Roman"/>
          <w:i/>
          <w:sz w:val="28"/>
          <w:szCs w:val="28"/>
        </w:rPr>
        <w:t>f</w:t>
      </w:r>
      <w:r w:rsidRPr="00E86ED2">
        <w:rPr>
          <w:rFonts w:ascii="Times New Roman" w:hAnsi="Times New Roman"/>
          <w:i/>
          <w:spacing w:val="1"/>
          <w:sz w:val="28"/>
          <w:szCs w:val="28"/>
        </w:rPr>
        <w:t xml:space="preserve"> </w:t>
      </w:r>
      <w:r w:rsidRPr="00E86ED2">
        <w:rPr>
          <w:rFonts w:ascii="Times New Roman" w:hAnsi="Times New Roman"/>
          <w:sz w:val="28"/>
          <w:szCs w:val="28"/>
        </w:rPr>
        <w:t xml:space="preserve"> угловая частота питающего напряжения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sz w:val="28"/>
          <w:szCs w:val="28"/>
        </w:rPr>
        <w:t xml:space="preserve"> (рис.1).</w:t>
      </w:r>
      <w:r w:rsidRPr="00E86ED2">
        <w:rPr>
          <w:rFonts w:ascii="Times New Roman" w:hAnsi="Times New Roman"/>
          <w:spacing w:val="1"/>
          <w:sz w:val="28"/>
          <w:szCs w:val="28"/>
        </w:rPr>
        <w:t xml:space="preserve"> </w:t>
      </w:r>
      <w:r w:rsidRPr="00E86ED2">
        <w:rPr>
          <w:rFonts w:ascii="Times New Roman" w:hAnsi="Times New Roman"/>
          <w:sz w:val="28"/>
          <w:szCs w:val="28"/>
        </w:rPr>
        <w:t>Этот</w:t>
      </w:r>
      <w:r w:rsidRPr="00E86ED2">
        <w:rPr>
          <w:rFonts w:ascii="Times New Roman" w:hAnsi="Times New Roman"/>
          <w:spacing w:val="-11"/>
          <w:sz w:val="28"/>
          <w:szCs w:val="28"/>
        </w:rPr>
        <w:t xml:space="preserve"> </w:t>
      </w:r>
      <w:r w:rsidRPr="00E86ED2">
        <w:rPr>
          <w:rFonts w:ascii="Times New Roman" w:hAnsi="Times New Roman"/>
          <w:sz w:val="28"/>
          <w:szCs w:val="28"/>
        </w:rPr>
        <w:t>поток,</w:t>
      </w:r>
      <w:r w:rsidRPr="00E86ED2">
        <w:rPr>
          <w:rFonts w:ascii="Times New Roman" w:hAnsi="Times New Roman"/>
          <w:spacing w:val="-11"/>
          <w:sz w:val="28"/>
          <w:szCs w:val="28"/>
        </w:rPr>
        <w:t xml:space="preserve"> </w:t>
      </w:r>
      <w:r w:rsidRPr="00E86ED2">
        <w:rPr>
          <w:rFonts w:ascii="Times New Roman" w:hAnsi="Times New Roman"/>
          <w:sz w:val="28"/>
          <w:szCs w:val="28"/>
        </w:rPr>
        <w:t>пронизывая</w:t>
      </w:r>
      <w:r w:rsidRPr="00E86ED2">
        <w:rPr>
          <w:rFonts w:ascii="Times New Roman" w:hAnsi="Times New Roman"/>
          <w:spacing w:val="-11"/>
          <w:sz w:val="28"/>
          <w:szCs w:val="28"/>
        </w:rPr>
        <w:t xml:space="preserve"> </w:t>
      </w:r>
      <w:r w:rsidRPr="00E86ED2">
        <w:rPr>
          <w:rFonts w:ascii="Times New Roman" w:hAnsi="Times New Roman"/>
          <w:sz w:val="28"/>
          <w:szCs w:val="28"/>
        </w:rPr>
        <w:t>витки</w:t>
      </w:r>
      <w:r w:rsidRPr="00E86ED2">
        <w:rPr>
          <w:rFonts w:ascii="Times New Roman" w:hAnsi="Times New Roman"/>
          <w:spacing w:val="-9"/>
          <w:sz w:val="28"/>
          <w:szCs w:val="28"/>
        </w:rPr>
        <w:t xml:space="preserve"> </w:t>
      </w:r>
      <w:r w:rsidRPr="00E86ED2">
        <w:rPr>
          <w:rFonts w:ascii="Times New Roman" w:hAnsi="Times New Roman"/>
          <w:sz w:val="28"/>
          <w:szCs w:val="28"/>
        </w:rPr>
        <w:t>первичной</w:t>
      </w:r>
      <w:r w:rsidRPr="00E86ED2">
        <w:rPr>
          <w:rFonts w:ascii="Times New Roman" w:hAnsi="Times New Roman"/>
          <w:spacing w:val="-11"/>
          <w:sz w:val="28"/>
          <w:szCs w:val="28"/>
        </w:rPr>
        <w:t xml:space="preserve"> </w:t>
      </w:r>
      <w:r w:rsidRPr="00E86ED2">
        <w:rPr>
          <w:rFonts w:ascii="Times New Roman" w:hAnsi="Times New Roman"/>
          <w:sz w:val="28"/>
          <w:szCs w:val="28"/>
        </w:rPr>
        <w:t>и</w:t>
      </w:r>
      <w:r w:rsidRPr="00E86ED2">
        <w:rPr>
          <w:rFonts w:ascii="Times New Roman" w:hAnsi="Times New Roman"/>
          <w:spacing w:val="-11"/>
          <w:sz w:val="28"/>
          <w:szCs w:val="28"/>
        </w:rPr>
        <w:t xml:space="preserve"> </w:t>
      </w:r>
      <w:r w:rsidRPr="00E86ED2">
        <w:rPr>
          <w:rFonts w:ascii="Times New Roman" w:hAnsi="Times New Roman"/>
          <w:sz w:val="28"/>
          <w:szCs w:val="28"/>
        </w:rPr>
        <w:t>вторичной</w:t>
      </w:r>
      <w:r w:rsidRPr="00E86ED2">
        <w:rPr>
          <w:rFonts w:ascii="Times New Roman" w:hAnsi="Times New Roman"/>
          <w:spacing w:val="-10"/>
          <w:sz w:val="28"/>
          <w:szCs w:val="28"/>
        </w:rPr>
        <w:t xml:space="preserve"> </w:t>
      </w:r>
      <w:r w:rsidRPr="00E86ED2">
        <w:rPr>
          <w:rFonts w:ascii="Times New Roman" w:hAnsi="Times New Roman"/>
          <w:sz w:val="28"/>
          <w:szCs w:val="28"/>
        </w:rPr>
        <w:t>обмоток,</w:t>
      </w:r>
      <w:r w:rsidRPr="00E86ED2">
        <w:rPr>
          <w:rFonts w:ascii="Times New Roman" w:hAnsi="Times New Roman"/>
          <w:spacing w:val="-11"/>
          <w:sz w:val="28"/>
          <w:szCs w:val="28"/>
        </w:rPr>
        <w:t xml:space="preserve"> </w:t>
      </w:r>
      <w:r w:rsidRPr="00E86ED2">
        <w:rPr>
          <w:rFonts w:ascii="Times New Roman" w:hAnsi="Times New Roman"/>
          <w:sz w:val="28"/>
          <w:szCs w:val="28"/>
        </w:rPr>
        <w:t>наводит</w:t>
      </w:r>
      <w:r w:rsidRPr="00E86ED2">
        <w:rPr>
          <w:rFonts w:ascii="Times New Roman" w:hAnsi="Times New Roman"/>
          <w:spacing w:val="-11"/>
          <w:sz w:val="28"/>
          <w:szCs w:val="28"/>
        </w:rPr>
        <w:t xml:space="preserve"> </w:t>
      </w:r>
      <w:r w:rsidRPr="00E86ED2">
        <w:rPr>
          <w:rFonts w:ascii="Times New Roman" w:hAnsi="Times New Roman"/>
          <w:sz w:val="28"/>
          <w:szCs w:val="28"/>
        </w:rPr>
        <w:t>в</w:t>
      </w:r>
      <w:r w:rsidRPr="00E86ED2">
        <w:rPr>
          <w:rFonts w:ascii="Times New Roman" w:hAnsi="Times New Roman"/>
          <w:spacing w:val="-11"/>
          <w:sz w:val="28"/>
          <w:szCs w:val="28"/>
        </w:rPr>
        <w:t xml:space="preserve"> </w:t>
      </w:r>
      <w:r w:rsidRPr="00E86ED2">
        <w:rPr>
          <w:rFonts w:ascii="Times New Roman" w:hAnsi="Times New Roman"/>
          <w:sz w:val="28"/>
          <w:szCs w:val="28"/>
        </w:rPr>
        <w:t>них</w:t>
      </w:r>
      <w:r w:rsidRPr="00E86ED2">
        <w:rPr>
          <w:rFonts w:ascii="Times New Roman" w:hAnsi="Times New Roman"/>
          <w:spacing w:val="-68"/>
          <w:sz w:val="28"/>
          <w:szCs w:val="28"/>
        </w:rPr>
        <w:t xml:space="preserve"> </w:t>
      </w:r>
      <w:r w:rsidRPr="00E86ED2">
        <w:rPr>
          <w:rFonts w:ascii="Times New Roman" w:hAnsi="Times New Roman"/>
          <w:sz w:val="28"/>
          <w:szCs w:val="28"/>
        </w:rPr>
        <w:t>ЭДС:</w:t>
      </w:r>
    </w:p>
    <w:tbl>
      <w:tblPr>
        <w:tblStyle w:val="TableNormal3"/>
        <w:tblW w:w="0" w:type="auto"/>
        <w:tblInd w:w="2690" w:type="dxa"/>
        <w:tblLayout w:type="fixed"/>
        <w:tblLook w:val="01E0" w:firstRow="1" w:lastRow="1" w:firstColumn="1" w:lastColumn="1" w:noHBand="0" w:noVBand="0"/>
      </w:tblPr>
      <w:tblGrid>
        <w:gridCol w:w="4685"/>
        <w:gridCol w:w="2052"/>
      </w:tblGrid>
      <w:tr w:rsidR="00E86ED2" w:rsidRPr="00E86ED2" w:rsidTr="00E86ED2">
        <w:trPr>
          <w:trHeight w:val="699"/>
        </w:trPr>
        <w:tc>
          <w:tcPr>
            <w:tcW w:w="4685" w:type="dxa"/>
          </w:tcPr>
          <w:p w:rsidR="00E86ED2" w:rsidRPr="00E86ED2" w:rsidRDefault="00E86ED2" w:rsidP="00E86ED2">
            <w:pPr>
              <w:spacing w:line="415" w:lineRule="exact"/>
              <w:rPr>
                <w:rFonts w:ascii="Times New Roman" w:hAnsi="Times New Roman"/>
                <w:i/>
                <w:sz w:val="28"/>
                <w:szCs w:val="28"/>
                <w:lang w:val="ru-RU"/>
              </w:rPr>
            </w:pPr>
            <w:r w:rsidRPr="00E86ED2">
              <w:rPr>
                <w:rFonts w:ascii="Times New Roman" w:hAnsi="Times New Roman"/>
                <w:i/>
                <w:sz w:val="28"/>
                <w:szCs w:val="28"/>
              </w:rPr>
              <w:t>e</w:t>
            </w:r>
            <w:r w:rsidRPr="00E86ED2">
              <w:rPr>
                <w:rFonts w:ascii="Times New Roman" w:hAnsi="Times New Roman"/>
                <w:i/>
                <w:spacing w:val="61"/>
                <w:sz w:val="28"/>
                <w:szCs w:val="28"/>
                <w:lang w:val="ru-RU"/>
              </w:rPr>
              <w:t xml:space="preserve"> </w:t>
            </w:r>
            <w:r w:rsidRPr="00E86ED2">
              <w:rPr>
                <w:rFonts w:ascii="Times New Roman" w:hAnsi="Times New Roman"/>
                <w:sz w:val="28"/>
                <w:szCs w:val="28"/>
              </w:rPr>
              <w:t></w:t>
            </w:r>
            <w:r w:rsidRPr="00E86ED2">
              <w:rPr>
                <w:rFonts w:ascii="Times New Roman" w:hAnsi="Times New Roman"/>
                <w:spacing w:val="-8"/>
                <w:sz w:val="28"/>
                <w:szCs w:val="28"/>
                <w:lang w:val="ru-RU"/>
              </w:rPr>
              <w:t xml:space="preserve"> </w:t>
            </w:r>
            <w:r w:rsidRPr="00E86ED2">
              <w:rPr>
                <w:rFonts w:ascii="Times New Roman" w:hAnsi="Times New Roman"/>
                <w:sz w:val="28"/>
                <w:szCs w:val="28"/>
              </w:rPr>
              <w:t></w:t>
            </w:r>
            <w:r w:rsidRPr="00E86ED2">
              <w:rPr>
                <w:rFonts w:ascii="Times New Roman" w:hAnsi="Times New Roman"/>
                <w:i/>
                <w:sz w:val="28"/>
                <w:szCs w:val="28"/>
              </w:rPr>
              <w:t>n</w:t>
            </w:r>
            <w:r w:rsidRPr="00E86ED2">
              <w:rPr>
                <w:rFonts w:ascii="Times New Roman" w:hAnsi="Times New Roman"/>
                <w:i/>
                <w:spacing w:val="56"/>
                <w:sz w:val="28"/>
                <w:szCs w:val="28"/>
                <w:lang w:val="ru-RU"/>
              </w:rPr>
              <w:t xml:space="preserve"> </w:t>
            </w:r>
            <w:r w:rsidRPr="00E86ED2">
              <w:rPr>
                <w:rFonts w:ascii="Times New Roman" w:hAnsi="Times New Roman"/>
                <w:i/>
                <w:position w:val="17"/>
                <w:sz w:val="28"/>
                <w:szCs w:val="28"/>
              </w:rPr>
              <w:t>d</w:t>
            </w:r>
            <w:r w:rsidRPr="00E86ED2">
              <w:rPr>
                <w:rFonts w:ascii="Times New Roman" w:hAnsi="Times New Roman"/>
                <w:i/>
                <w:position w:val="17"/>
                <w:sz w:val="28"/>
                <w:szCs w:val="28"/>
                <w:lang w:val="ru-RU"/>
              </w:rPr>
              <w:t>Ф</w:t>
            </w:r>
            <w:r w:rsidRPr="00E86ED2">
              <w:rPr>
                <w:rFonts w:ascii="Times New Roman" w:hAnsi="Times New Roman"/>
                <w:i/>
                <w:spacing w:val="59"/>
                <w:position w:val="17"/>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31"/>
                <w:sz w:val="28"/>
                <w:szCs w:val="28"/>
                <w:lang w:val="ru-RU"/>
              </w:rPr>
              <w:t xml:space="preserve"> </w:t>
            </w:r>
            <w:r w:rsidRPr="00E86ED2">
              <w:rPr>
                <w:rFonts w:ascii="Times New Roman" w:hAnsi="Times New Roman"/>
                <w:i/>
                <w:sz w:val="28"/>
                <w:szCs w:val="28"/>
              </w:rPr>
              <w:t>e</w:t>
            </w:r>
            <w:r w:rsidRPr="00E86ED2">
              <w:rPr>
                <w:rFonts w:ascii="Times New Roman" w:hAnsi="Times New Roman"/>
                <w:i/>
                <w:spacing w:val="23"/>
                <w:sz w:val="28"/>
                <w:szCs w:val="28"/>
                <w:lang w:val="ru-RU"/>
              </w:rPr>
              <w:t xml:space="preserve"> </w:t>
            </w:r>
            <w:r w:rsidRPr="00E86ED2">
              <w:rPr>
                <w:rFonts w:ascii="Times New Roman" w:hAnsi="Times New Roman"/>
                <w:sz w:val="28"/>
                <w:szCs w:val="28"/>
              </w:rPr>
              <w:t></w:t>
            </w:r>
            <w:r w:rsidRPr="00E86ED2">
              <w:rPr>
                <w:rFonts w:ascii="Times New Roman" w:hAnsi="Times New Roman"/>
                <w:spacing w:val="-9"/>
                <w:sz w:val="28"/>
                <w:szCs w:val="28"/>
                <w:lang w:val="ru-RU"/>
              </w:rPr>
              <w:t xml:space="preserve"> </w:t>
            </w:r>
            <w:r w:rsidRPr="00E86ED2">
              <w:rPr>
                <w:rFonts w:ascii="Times New Roman" w:hAnsi="Times New Roman"/>
                <w:sz w:val="28"/>
                <w:szCs w:val="28"/>
              </w:rPr>
              <w:t></w:t>
            </w:r>
            <w:r w:rsidRPr="00E86ED2">
              <w:rPr>
                <w:rFonts w:ascii="Times New Roman" w:hAnsi="Times New Roman"/>
                <w:i/>
                <w:sz w:val="28"/>
                <w:szCs w:val="28"/>
              </w:rPr>
              <w:t>n</w:t>
            </w:r>
            <w:r w:rsidRPr="00E86ED2">
              <w:rPr>
                <w:rFonts w:ascii="Times New Roman" w:hAnsi="Times New Roman"/>
                <w:i/>
                <w:spacing w:val="87"/>
                <w:sz w:val="28"/>
                <w:szCs w:val="28"/>
                <w:lang w:val="ru-RU"/>
              </w:rPr>
              <w:t xml:space="preserve"> </w:t>
            </w:r>
            <w:r w:rsidRPr="00E86ED2">
              <w:rPr>
                <w:rFonts w:ascii="Times New Roman" w:hAnsi="Times New Roman"/>
                <w:i/>
                <w:position w:val="17"/>
                <w:sz w:val="28"/>
                <w:szCs w:val="28"/>
              </w:rPr>
              <w:t>d</w:t>
            </w:r>
            <w:r w:rsidRPr="00E86ED2">
              <w:rPr>
                <w:rFonts w:ascii="Times New Roman" w:hAnsi="Times New Roman"/>
                <w:i/>
                <w:position w:val="17"/>
                <w:sz w:val="28"/>
                <w:szCs w:val="28"/>
                <w:lang w:val="ru-RU"/>
              </w:rPr>
              <w:t>Ф</w:t>
            </w:r>
          </w:p>
          <w:p w:rsidR="00E86ED2" w:rsidRPr="00E86ED2" w:rsidRDefault="00E86ED2" w:rsidP="00E86ED2">
            <w:pPr>
              <w:tabs>
                <w:tab w:val="left" w:pos="948"/>
                <w:tab w:val="left" w:pos="1956"/>
                <w:tab w:val="left" w:pos="2635"/>
              </w:tabs>
              <w:spacing w:before="14" w:line="72" w:lineRule="auto"/>
              <w:rPr>
                <w:rFonts w:ascii="Times New Roman" w:hAnsi="Times New Roman"/>
                <w:i/>
                <w:sz w:val="28"/>
                <w:szCs w:val="28"/>
                <w:lang w:val="ru-RU"/>
              </w:rPr>
            </w:pPr>
            <w:r w:rsidRPr="00E86ED2">
              <w:rPr>
                <w:rFonts w:ascii="Times New Roman" w:hAnsi="Times New Roman"/>
                <w:sz w:val="28"/>
                <w:szCs w:val="28"/>
                <w:lang w:val="ru-RU"/>
              </w:rPr>
              <w:t>1</w:t>
            </w:r>
            <w:r w:rsidRPr="00FE54A6">
              <w:rPr>
                <w:rFonts w:ascii="Times New Roman" w:hAnsi="Times New Roman"/>
                <w:sz w:val="28"/>
                <w:szCs w:val="28"/>
                <w:lang w:val="ru-RU"/>
              </w:rPr>
              <w:tab/>
            </w:r>
            <w:r w:rsidRPr="00E86ED2">
              <w:rPr>
                <w:rFonts w:ascii="Times New Roman" w:hAnsi="Times New Roman"/>
                <w:sz w:val="28"/>
                <w:szCs w:val="28"/>
                <w:lang w:val="ru-RU"/>
              </w:rPr>
              <w:t xml:space="preserve">1  </w:t>
            </w:r>
            <w:r w:rsidRPr="00E86ED2">
              <w:rPr>
                <w:rFonts w:ascii="Times New Roman" w:hAnsi="Times New Roman"/>
                <w:spacing w:val="13"/>
                <w:sz w:val="28"/>
                <w:szCs w:val="28"/>
                <w:lang w:val="ru-RU"/>
              </w:rPr>
              <w:t xml:space="preserve"> </w:t>
            </w:r>
            <w:r w:rsidRPr="00E86ED2">
              <w:rPr>
                <w:rFonts w:ascii="Times New Roman" w:hAnsi="Times New Roman"/>
                <w:i/>
                <w:position w:val="-13"/>
                <w:sz w:val="28"/>
                <w:szCs w:val="28"/>
              </w:rPr>
              <w:t>dt</w:t>
            </w:r>
            <w:r w:rsidRPr="00FE54A6">
              <w:rPr>
                <w:rFonts w:ascii="Times New Roman" w:hAnsi="Times New Roman"/>
                <w:i/>
                <w:position w:val="-13"/>
                <w:sz w:val="28"/>
                <w:szCs w:val="28"/>
                <w:lang w:val="ru-RU"/>
              </w:rPr>
              <w:tab/>
            </w:r>
            <w:r w:rsidRPr="00E86ED2">
              <w:rPr>
                <w:rFonts w:ascii="Times New Roman" w:hAnsi="Times New Roman"/>
                <w:sz w:val="28"/>
                <w:szCs w:val="28"/>
                <w:lang w:val="ru-RU"/>
              </w:rPr>
              <w:t>2</w:t>
            </w:r>
            <w:r w:rsidRPr="00FE54A6">
              <w:rPr>
                <w:rFonts w:ascii="Times New Roman" w:hAnsi="Times New Roman"/>
                <w:sz w:val="28"/>
                <w:szCs w:val="28"/>
                <w:lang w:val="ru-RU"/>
              </w:rPr>
              <w:tab/>
            </w:r>
            <w:r w:rsidRPr="00E86ED2">
              <w:rPr>
                <w:rFonts w:ascii="Times New Roman" w:hAnsi="Times New Roman"/>
                <w:sz w:val="28"/>
                <w:szCs w:val="28"/>
                <w:lang w:val="ru-RU"/>
              </w:rPr>
              <w:t>2</w:t>
            </w:r>
            <w:r w:rsidRPr="00E86ED2">
              <w:rPr>
                <w:rFonts w:ascii="Times New Roman" w:hAnsi="Times New Roman"/>
                <w:spacing w:val="68"/>
                <w:sz w:val="28"/>
                <w:szCs w:val="28"/>
                <w:lang w:val="ru-RU"/>
              </w:rPr>
              <w:t xml:space="preserve"> </w:t>
            </w:r>
            <w:r w:rsidRPr="00E86ED2">
              <w:rPr>
                <w:rFonts w:ascii="Times New Roman" w:hAnsi="Times New Roman"/>
                <w:i/>
                <w:position w:val="-13"/>
                <w:sz w:val="28"/>
                <w:szCs w:val="28"/>
              </w:rPr>
              <w:t>dt</w:t>
            </w:r>
          </w:p>
        </w:tc>
        <w:tc>
          <w:tcPr>
            <w:tcW w:w="2052" w:type="dxa"/>
          </w:tcPr>
          <w:p w:rsidR="00E86ED2" w:rsidRPr="00E86ED2" w:rsidRDefault="00E86ED2" w:rsidP="00E86ED2">
            <w:pPr>
              <w:spacing w:before="175"/>
              <w:ind w:right="198"/>
              <w:jc w:val="right"/>
              <w:rPr>
                <w:rFonts w:ascii="Times New Roman" w:hAnsi="Times New Roman"/>
                <w:sz w:val="28"/>
                <w:szCs w:val="28"/>
              </w:rPr>
            </w:pPr>
            <w:r w:rsidRPr="00E86ED2">
              <w:rPr>
                <w:rFonts w:ascii="Times New Roman" w:hAnsi="Times New Roman"/>
                <w:sz w:val="28"/>
                <w:szCs w:val="28"/>
              </w:rPr>
              <w:t>(3)</w:t>
            </w:r>
          </w:p>
        </w:tc>
      </w:tr>
    </w:tbl>
    <w:p w:rsidR="00E86ED2" w:rsidRPr="00E86ED2" w:rsidRDefault="005E4412" w:rsidP="00E86ED2">
      <w:pPr>
        <w:widowControl w:val="0"/>
        <w:autoSpaceDE w:val="0"/>
        <w:autoSpaceDN w:val="0"/>
        <w:spacing w:after="0" w:line="242" w:lineRule="auto"/>
        <w:ind w:right="188"/>
        <w:jc w:val="both"/>
        <w:rPr>
          <w:rFonts w:ascii="Times New Roman" w:hAnsi="Times New Roman"/>
          <w:sz w:val="28"/>
          <w:szCs w:val="28"/>
        </w:rPr>
      </w:pPr>
      <w:r>
        <w:rPr>
          <w:noProof/>
          <w:lang w:eastAsia="ru-RU"/>
        </w:rPr>
        <w:pict>
          <v:line id="_x0000_s1570" style="position:absolute;left:0;text-align:left;z-index:-251523072;mso-position-horizontal-relative:page;mso-position-vertical-relative:text" from="263.05pt,-17.2pt" to="283pt,-17.2pt" strokeweight=".23756mm">
            <w10:wrap anchorx="page"/>
          </v:line>
        </w:pict>
      </w:r>
      <w:r>
        <w:rPr>
          <w:noProof/>
          <w:lang w:eastAsia="ru-RU"/>
        </w:rPr>
        <w:pict>
          <v:line id="_x0000_s1571" style="position:absolute;left:0;text-align:left;z-index:-251522048;mso-position-horizontal-relative:page;mso-position-vertical-relative:text" from="348pt,-17.2pt" to="367.95pt,-17.2pt" strokeweight=".23756mm">
            <w10:wrap anchorx="page"/>
          </v:line>
        </w:pict>
      </w:r>
      <w:r w:rsidR="00E86ED2" w:rsidRPr="00E86ED2">
        <w:rPr>
          <w:rFonts w:ascii="Times New Roman" w:hAnsi="Times New Roman"/>
          <w:sz w:val="28"/>
          <w:szCs w:val="28"/>
        </w:rPr>
        <w:t>Где</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n</w:t>
      </w:r>
      <w:r w:rsidR="00E86ED2" w:rsidRPr="00E86ED2">
        <w:rPr>
          <w:rFonts w:ascii="Times New Roman" w:hAnsi="Times New Roman"/>
          <w:i/>
          <w:sz w:val="28"/>
          <w:szCs w:val="28"/>
          <w:vertAlign w:val="subscript"/>
        </w:rPr>
        <w:t>1</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n</w:t>
      </w:r>
      <w:r w:rsidR="00E86ED2" w:rsidRPr="00E86ED2">
        <w:rPr>
          <w:rFonts w:ascii="Times New Roman" w:hAnsi="Times New Roman"/>
          <w:i/>
          <w:sz w:val="28"/>
          <w:szCs w:val="28"/>
          <w:vertAlign w:val="subscript"/>
        </w:rPr>
        <w:t>2</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число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витков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обмотках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соответственно.</w:t>
      </w:r>
    </w:p>
    <w:p w:rsidR="00E86ED2" w:rsidRPr="00E86ED2" w:rsidRDefault="005E4412" w:rsidP="00E86ED2">
      <w:pPr>
        <w:widowControl w:val="0"/>
        <w:autoSpaceDE w:val="0"/>
        <w:autoSpaceDN w:val="0"/>
        <w:spacing w:after="14" w:line="240" w:lineRule="auto"/>
        <w:ind w:right="191"/>
        <w:jc w:val="both"/>
        <w:rPr>
          <w:rFonts w:ascii="Times New Roman" w:hAnsi="Times New Roman"/>
          <w:sz w:val="28"/>
          <w:szCs w:val="28"/>
        </w:rPr>
      </w:pPr>
      <w:r>
        <w:rPr>
          <w:noProof/>
          <w:lang w:eastAsia="ru-RU"/>
        </w:rPr>
        <w:pict>
          <v:line id="_x0000_s1572" style="position:absolute;left:0;text-align:left;z-index:-251521024;mso-position-horizontal-relative:page" from="284.05pt,67.2pt" to="296.45pt,67.2pt" strokeweight=".23589mm">
            <w10:wrap anchorx="page"/>
          </v:line>
        </w:pict>
      </w:r>
      <w:r>
        <w:rPr>
          <w:noProof/>
          <w:lang w:eastAsia="ru-RU"/>
        </w:rPr>
        <w:pict>
          <v:line id="_x0000_s1573" style="position:absolute;left:0;text-align:left;z-index:-251520000;mso-position-horizontal-relative:page" from="310.9pt,67.2pt" to="324.35pt,67.2pt" strokeweight=".23589mm">
            <w10:wrap anchorx="page"/>
          </v:line>
        </w:pict>
      </w:r>
      <w:r w:rsidR="00E86ED2" w:rsidRPr="00E86ED2">
        <w:rPr>
          <w:rFonts w:ascii="Times New Roman" w:hAnsi="Times New Roman"/>
          <w:sz w:val="28"/>
          <w:szCs w:val="28"/>
        </w:rPr>
        <w:t>Отношение ЭДС первичной обмотки трансформатора к ЭДС 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его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 равное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отношению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соответствующих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чисел</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витков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обмоток,</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называют</w:t>
      </w:r>
      <w:r w:rsidR="00E86ED2" w:rsidRPr="00E86ED2">
        <w:rPr>
          <w:rFonts w:ascii="Times New Roman" w:hAnsi="Times New Roman"/>
          <w:spacing w:val="-4"/>
          <w:sz w:val="28"/>
          <w:szCs w:val="28"/>
        </w:rPr>
        <w:t xml:space="preserve"> </w:t>
      </w:r>
      <w:r w:rsidR="00E86ED2" w:rsidRPr="00E86ED2">
        <w:rPr>
          <w:rFonts w:ascii="Times New Roman" w:hAnsi="Times New Roman"/>
          <w:i/>
          <w:sz w:val="28"/>
          <w:szCs w:val="28"/>
        </w:rPr>
        <w:t>коэффициентом</w:t>
      </w:r>
      <w:r w:rsidR="00E86ED2" w:rsidRPr="00E86ED2">
        <w:rPr>
          <w:rFonts w:ascii="Times New Roman" w:hAnsi="Times New Roman"/>
          <w:i/>
          <w:spacing w:val="-1"/>
          <w:sz w:val="28"/>
          <w:szCs w:val="28"/>
        </w:rPr>
        <w:t xml:space="preserve"> </w:t>
      </w:r>
      <w:r w:rsidR="00E86ED2" w:rsidRPr="00E86ED2">
        <w:rPr>
          <w:rFonts w:ascii="Times New Roman" w:hAnsi="Times New Roman"/>
          <w:i/>
          <w:sz w:val="28"/>
          <w:szCs w:val="28"/>
        </w:rPr>
        <w:t>трансформации</w:t>
      </w:r>
      <w:r w:rsidR="00E86ED2" w:rsidRPr="00E86ED2">
        <w:rPr>
          <w:rFonts w:ascii="Times New Roman" w:hAnsi="Times New Roman"/>
          <w:i/>
          <w:spacing w:val="3"/>
          <w:sz w:val="28"/>
          <w:szCs w:val="28"/>
        </w:rPr>
        <w:t xml:space="preserve"> </w:t>
      </w:r>
      <w:r w:rsidR="00E86ED2" w:rsidRPr="00E86ED2">
        <w:rPr>
          <w:rFonts w:ascii="Times New Roman" w:hAnsi="Times New Roman"/>
          <w:sz w:val="28"/>
          <w:szCs w:val="28"/>
        </w:rPr>
        <w:t>трансформатора</w:t>
      </w:r>
    </w:p>
    <w:tbl>
      <w:tblPr>
        <w:tblStyle w:val="TableNormal3"/>
        <w:tblW w:w="0" w:type="auto"/>
        <w:tblInd w:w="3564" w:type="dxa"/>
        <w:tblLayout w:type="fixed"/>
        <w:tblLook w:val="01E0" w:firstRow="1" w:lastRow="1" w:firstColumn="1" w:lastColumn="1" w:noHBand="0" w:noVBand="0"/>
      </w:tblPr>
      <w:tblGrid>
        <w:gridCol w:w="3365"/>
        <w:gridCol w:w="2498"/>
      </w:tblGrid>
      <w:tr w:rsidR="00E86ED2" w:rsidRPr="00E86ED2" w:rsidTr="00E86ED2">
        <w:trPr>
          <w:trHeight w:val="753"/>
        </w:trPr>
        <w:tc>
          <w:tcPr>
            <w:tcW w:w="3365" w:type="dxa"/>
          </w:tcPr>
          <w:p w:rsidR="00E86ED2" w:rsidRPr="00E86ED2" w:rsidRDefault="00E86ED2" w:rsidP="00E86ED2">
            <w:pPr>
              <w:spacing w:line="436" w:lineRule="exact"/>
              <w:rPr>
                <w:rFonts w:ascii="Times New Roman" w:hAnsi="Times New Roman"/>
                <w:sz w:val="28"/>
                <w:szCs w:val="28"/>
              </w:rPr>
            </w:pPr>
            <w:r w:rsidRPr="00E86ED2">
              <w:rPr>
                <w:rFonts w:ascii="Times New Roman" w:hAnsi="Times New Roman"/>
                <w:i/>
                <w:sz w:val="28"/>
                <w:szCs w:val="28"/>
              </w:rPr>
              <w:t xml:space="preserve">k </w:t>
            </w:r>
            <w:r w:rsidRPr="00E86ED2">
              <w:rPr>
                <w:rFonts w:ascii="Times New Roman" w:hAnsi="Times New Roman"/>
                <w:sz w:val="28"/>
                <w:szCs w:val="28"/>
              </w:rPr>
              <w:t></w:t>
            </w:r>
            <w:r w:rsidRPr="00E86ED2">
              <w:rPr>
                <w:rFonts w:ascii="Times New Roman" w:hAnsi="Times New Roman"/>
                <w:spacing w:val="12"/>
                <w:sz w:val="28"/>
                <w:szCs w:val="28"/>
              </w:rPr>
              <w:t xml:space="preserve"> </w:t>
            </w:r>
            <w:r w:rsidRPr="00E86ED2">
              <w:rPr>
                <w:rFonts w:ascii="Times New Roman" w:hAnsi="Times New Roman"/>
                <w:i/>
                <w:position w:val="18"/>
                <w:sz w:val="28"/>
                <w:szCs w:val="28"/>
              </w:rPr>
              <w:t>e</w:t>
            </w:r>
            <w:r w:rsidRPr="00E86ED2">
              <w:rPr>
                <w:rFonts w:ascii="Times New Roman" w:hAnsi="Times New Roman"/>
                <w:position w:val="10"/>
                <w:sz w:val="28"/>
                <w:szCs w:val="28"/>
              </w:rPr>
              <w:t>1</w:t>
            </w:r>
            <w:r w:rsidRPr="00E86ED2">
              <w:rPr>
                <w:rFonts w:ascii="Times New Roman" w:hAnsi="Times New Roman"/>
                <w:spacing w:val="57"/>
                <w:position w:val="10"/>
                <w:sz w:val="28"/>
                <w:szCs w:val="28"/>
              </w:rPr>
              <w:t xml:space="preserve"> </w:t>
            </w:r>
            <w:r w:rsidRPr="00E86ED2">
              <w:rPr>
                <w:rFonts w:ascii="Times New Roman" w:hAnsi="Times New Roman"/>
                <w:sz w:val="28"/>
                <w:szCs w:val="28"/>
              </w:rPr>
              <w:t></w:t>
            </w:r>
            <w:r w:rsidRPr="00E86ED2">
              <w:rPr>
                <w:rFonts w:ascii="Times New Roman" w:hAnsi="Times New Roman"/>
                <w:spacing w:val="15"/>
                <w:sz w:val="28"/>
                <w:szCs w:val="28"/>
              </w:rPr>
              <w:t xml:space="preserve"> </w:t>
            </w:r>
            <w:r w:rsidRPr="00E86ED2">
              <w:rPr>
                <w:rFonts w:ascii="Times New Roman" w:hAnsi="Times New Roman"/>
                <w:i/>
                <w:position w:val="18"/>
                <w:sz w:val="28"/>
                <w:szCs w:val="28"/>
              </w:rPr>
              <w:t>n</w:t>
            </w:r>
            <w:r w:rsidRPr="00E86ED2">
              <w:rPr>
                <w:rFonts w:ascii="Times New Roman" w:hAnsi="Times New Roman"/>
                <w:position w:val="10"/>
                <w:sz w:val="28"/>
                <w:szCs w:val="28"/>
              </w:rPr>
              <w:t>1</w:t>
            </w:r>
          </w:p>
          <w:p w:rsidR="00E86ED2" w:rsidRPr="00E86ED2" w:rsidRDefault="00E86ED2" w:rsidP="00E86ED2">
            <w:pPr>
              <w:tabs>
                <w:tab w:val="left" w:pos="1178"/>
              </w:tabs>
              <w:spacing w:line="297" w:lineRule="exact"/>
              <w:rPr>
                <w:rFonts w:ascii="Times New Roman" w:hAnsi="Times New Roman"/>
                <w:sz w:val="28"/>
                <w:szCs w:val="28"/>
              </w:rPr>
            </w:pPr>
            <w:r w:rsidRPr="00E86ED2">
              <w:rPr>
                <w:rFonts w:ascii="Times New Roman" w:hAnsi="Times New Roman"/>
                <w:i/>
                <w:w w:val="105"/>
                <w:sz w:val="28"/>
                <w:szCs w:val="28"/>
              </w:rPr>
              <w:t>e</w:t>
            </w:r>
            <w:r w:rsidRPr="00E86ED2">
              <w:rPr>
                <w:rFonts w:ascii="Times New Roman" w:hAnsi="Times New Roman"/>
                <w:w w:val="105"/>
                <w:position w:val="-6"/>
                <w:sz w:val="28"/>
                <w:szCs w:val="28"/>
              </w:rPr>
              <w:t>2</w:t>
            </w:r>
            <w:r w:rsidRPr="00E86ED2">
              <w:rPr>
                <w:rFonts w:ascii="Times New Roman" w:hAnsi="Times New Roman"/>
                <w:w w:val="105"/>
                <w:position w:val="-6"/>
                <w:sz w:val="28"/>
                <w:szCs w:val="28"/>
              </w:rPr>
              <w:tab/>
            </w:r>
            <w:r w:rsidRPr="00E86ED2">
              <w:rPr>
                <w:rFonts w:ascii="Times New Roman" w:hAnsi="Times New Roman"/>
                <w:i/>
                <w:w w:val="105"/>
                <w:sz w:val="28"/>
                <w:szCs w:val="28"/>
              </w:rPr>
              <w:t>n</w:t>
            </w:r>
            <w:r w:rsidRPr="00E86ED2">
              <w:rPr>
                <w:rFonts w:ascii="Times New Roman" w:hAnsi="Times New Roman"/>
                <w:w w:val="105"/>
                <w:position w:val="-6"/>
                <w:sz w:val="28"/>
                <w:szCs w:val="28"/>
              </w:rPr>
              <w:t>2</w:t>
            </w:r>
          </w:p>
        </w:tc>
        <w:tc>
          <w:tcPr>
            <w:tcW w:w="2498" w:type="dxa"/>
          </w:tcPr>
          <w:p w:rsidR="00E86ED2" w:rsidRPr="00E86ED2" w:rsidRDefault="00E86ED2" w:rsidP="00E86ED2">
            <w:pPr>
              <w:spacing w:before="208"/>
              <w:ind w:right="197"/>
              <w:jc w:val="right"/>
              <w:rPr>
                <w:rFonts w:ascii="Times New Roman" w:hAnsi="Times New Roman"/>
                <w:sz w:val="28"/>
                <w:szCs w:val="28"/>
              </w:rPr>
            </w:pPr>
            <w:r w:rsidRPr="00E86ED2">
              <w:rPr>
                <w:rFonts w:ascii="Times New Roman" w:hAnsi="Times New Roman"/>
                <w:sz w:val="28"/>
                <w:szCs w:val="28"/>
              </w:rPr>
              <w:t>(4)</w:t>
            </w:r>
          </w:p>
        </w:tc>
      </w:tr>
    </w:tbl>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ind w:right="184"/>
        <w:jc w:val="both"/>
        <w:rPr>
          <w:rFonts w:ascii="Times New Roman" w:hAnsi="Times New Roman"/>
          <w:sz w:val="28"/>
          <w:szCs w:val="28"/>
        </w:rPr>
      </w:pPr>
      <w:r w:rsidRPr="00E86ED2">
        <w:rPr>
          <w:rFonts w:ascii="Times New Roman" w:hAnsi="Times New Roman"/>
          <w:sz w:val="28"/>
          <w:szCs w:val="28"/>
        </w:rPr>
        <w:t>Таким</w:t>
      </w:r>
      <w:r w:rsidRPr="00E86ED2">
        <w:rPr>
          <w:rFonts w:ascii="Times New Roman" w:hAnsi="Times New Roman"/>
          <w:spacing w:val="1"/>
          <w:sz w:val="28"/>
          <w:szCs w:val="28"/>
        </w:rPr>
        <w:t xml:space="preserve"> </w:t>
      </w:r>
      <w:r w:rsidRPr="00E86ED2">
        <w:rPr>
          <w:rFonts w:ascii="Times New Roman" w:hAnsi="Times New Roman"/>
          <w:sz w:val="28"/>
          <w:szCs w:val="28"/>
        </w:rPr>
        <w:t>образом,</w:t>
      </w:r>
      <w:r w:rsidRPr="00E86ED2">
        <w:rPr>
          <w:rFonts w:ascii="Times New Roman" w:hAnsi="Times New Roman"/>
          <w:spacing w:val="1"/>
          <w:sz w:val="28"/>
          <w:szCs w:val="28"/>
        </w:rPr>
        <w:t xml:space="preserve"> </w:t>
      </w:r>
      <w:r w:rsidRPr="00E86ED2">
        <w:rPr>
          <w:rFonts w:ascii="Times New Roman" w:hAnsi="Times New Roman"/>
          <w:sz w:val="28"/>
          <w:szCs w:val="28"/>
        </w:rPr>
        <w:t>коэффициент</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есть</w:t>
      </w:r>
      <w:r w:rsidRPr="00E86ED2">
        <w:rPr>
          <w:rFonts w:ascii="Times New Roman" w:hAnsi="Times New Roman"/>
          <w:spacing w:val="1"/>
          <w:sz w:val="28"/>
          <w:szCs w:val="28"/>
        </w:rPr>
        <w:t xml:space="preserve"> </w:t>
      </w:r>
      <w:r w:rsidRPr="00E86ED2">
        <w:rPr>
          <w:rFonts w:ascii="Times New Roman" w:hAnsi="Times New Roman"/>
          <w:sz w:val="28"/>
          <w:szCs w:val="28"/>
        </w:rPr>
        <w:t>отношение ЭДС его обмоток или отношение чисел витков этих обмоток. В</w:t>
      </w:r>
      <w:r w:rsidRPr="00E86ED2">
        <w:rPr>
          <w:rFonts w:ascii="Times New Roman" w:hAnsi="Times New Roman"/>
          <w:spacing w:val="1"/>
          <w:sz w:val="28"/>
          <w:szCs w:val="28"/>
        </w:rPr>
        <w:t xml:space="preserve"> </w:t>
      </w:r>
      <w:r w:rsidRPr="00E86ED2">
        <w:rPr>
          <w:rFonts w:ascii="Times New Roman" w:hAnsi="Times New Roman"/>
          <w:sz w:val="28"/>
          <w:szCs w:val="28"/>
        </w:rPr>
        <w:t>паспорте</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обычно</w:t>
      </w:r>
      <w:r w:rsidRPr="00E86ED2">
        <w:rPr>
          <w:rFonts w:ascii="Times New Roman" w:hAnsi="Times New Roman"/>
          <w:spacing w:val="1"/>
          <w:sz w:val="28"/>
          <w:szCs w:val="28"/>
        </w:rPr>
        <w:t xml:space="preserve"> </w:t>
      </w:r>
      <w:r w:rsidRPr="00E86ED2">
        <w:rPr>
          <w:rFonts w:ascii="Times New Roman" w:hAnsi="Times New Roman"/>
          <w:sz w:val="28"/>
          <w:szCs w:val="28"/>
        </w:rPr>
        <w:t>указывают</w:t>
      </w:r>
      <w:r w:rsidRPr="00E86ED2">
        <w:rPr>
          <w:rFonts w:ascii="Times New Roman" w:hAnsi="Times New Roman"/>
          <w:spacing w:val="1"/>
          <w:sz w:val="28"/>
          <w:szCs w:val="28"/>
        </w:rPr>
        <w:t xml:space="preserve"> </w:t>
      </w:r>
      <w:r w:rsidRPr="00E86ED2">
        <w:rPr>
          <w:rFonts w:ascii="Times New Roman" w:hAnsi="Times New Roman"/>
          <w:sz w:val="28"/>
          <w:szCs w:val="28"/>
        </w:rPr>
        <w:t>отношение</w:t>
      </w:r>
      <w:r w:rsidRPr="00E86ED2">
        <w:rPr>
          <w:rFonts w:ascii="Times New Roman" w:hAnsi="Times New Roman"/>
          <w:spacing w:val="1"/>
          <w:sz w:val="28"/>
          <w:szCs w:val="28"/>
        </w:rPr>
        <w:t xml:space="preserve"> </w:t>
      </w:r>
      <w:r w:rsidRPr="00E86ED2">
        <w:rPr>
          <w:rFonts w:ascii="Times New Roman" w:hAnsi="Times New Roman"/>
          <w:sz w:val="28"/>
          <w:szCs w:val="28"/>
        </w:rPr>
        <w:t>номинальных</w:t>
      </w:r>
      <w:r w:rsidRPr="00E86ED2">
        <w:rPr>
          <w:rFonts w:ascii="Times New Roman" w:hAnsi="Times New Roman"/>
          <w:spacing w:val="1"/>
          <w:sz w:val="28"/>
          <w:szCs w:val="28"/>
        </w:rPr>
        <w:t xml:space="preserve"> </w:t>
      </w:r>
      <w:r w:rsidRPr="00E86ED2">
        <w:rPr>
          <w:rFonts w:ascii="Times New Roman" w:hAnsi="Times New Roman"/>
          <w:sz w:val="28"/>
          <w:szCs w:val="28"/>
        </w:rPr>
        <w:t>напряжений</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режиме</w:t>
      </w:r>
      <w:r w:rsidRPr="00E86ED2">
        <w:rPr>
          <w:rFonts w:ascii="Times New Roman" w:hAnsi="Times New Roman"/>
          <w:spacing w:val="1"/>
          <w:sz w:val="28"/>
          <w:szCs w:val="28"/>
        </w:rPr>
        <w:t xml:space="preserve"> </w:t>
      </w:r>
      <w:r w:rsidRPr="00E86ED2">
        <w:rPr>
          <w:rFonts w:ascii="Times New Roman" w:hAnsi="Times New Roman"/>
          <w:sz w:val="28"/>
          <w:szCs w:val="28"/>
        </w:rPr>
        <w:t>холостого</w:t>
      </w:r>
      <w:r w:rsidRPr="00E86ED2">
        <w:rPr>
          <w:rFonts w:ascii="Times New Roman" w:hAnsi="Times New Roman"/>
          <w:spacing w:val="1"/>
          <w:sz w:val="28"/>
          <w:szCs w:val="28"/>
        </w:rPr>
        <w:t xml:space="preserve"> </w:t>
      </w:r>
      <w:r w:rsidRPr="00E86ED2">
        <w:rPr>
          <w:rFonts w:ascii="Times New Roman" w:hAnsi="Times New Roman"/>
          <w:sz w:val="28"/>
          <w:szCs w:val="28"/>
        </w:rPr>
        <w:t xml:space="preserve">хода </w:t>
      </w:r>
      <w:r w:rsidRPr="00E86ED2">
        <w:rPr>
          <w:rFonts w:ascii="Times New Roman" w:hAnsi="Times New Roman"/>
          <w:i/>
          <w:sz w:val="28"/>
          <w:szCs w:val="28"/>
        </w:rPr>
        <w:t>U</w:t>
      </w:r>
      <w:r w:rsidRPr="00E86ED2">
        <w:rPr>
          <w:rFonts w:ascii="Times New Roman" w:hAnsi="Times New Roman"/>
          <w:i/>
          <w:sz w:val="28"/>
          <w:szCs w:val="28"/>
          <w:vertAlign w:val="subscript"/>
        </w:rPr>
        <w:t>1х</w:t>
      </w:r>
      <w:r w:rsidRPr="00E86ED2">
        <w:rPr>
          <w:rFonts w:ascii="Times New Roman" w:hAnsi="Times New Roman"/>
          <w:i/>
          <w:sz w:val="28"/>
          <w:szCs w:val="28"/>
        </w:rPr>
        <w:t>/U</w:t>
      </w:r>
      <w:r w:rsidRPr="00E86ED2">
        <w:rPr>
          <w:rFonts w:ascii="Times New Roman" w:hAnsi="Times New Roman"/>
          <w:i/>
          <w:sz w:val="28"/>
          <w:szCs w:val="28"/>
          <w:vertAlign w:val="subscript"/>
        </w:rPr>
        <w:t>2х</w:t>
      </w:r>
      <w:r w:rsidRPr="00E86ED2">
        <w:rPr>
          <w:rFonts w:ascii="Times New Roman" w:hAnsi="Times New Roman"/>
          <w:sz w:val="28"/>
          <w:szCs w:val="28"/>
        </w:rPr>
        <w:t>, которое</w:t>
      </w:r>
      <w:r w:rsidRPr="00E86ED2">
        <w:rPr>
          <w:rFonts w:ascii="Times New Roman" w:hAnsi="Times New Roman"/>
          <w:spacing w:val="1"/>
          <w:sz w:val="28"/>
          <w:szCs w:val="28"/>
        </w:rPr>
        <w:t xml:space="preserve"> </w:t>
      </w:r>
      <w:r w:rsidRPr="00E86ED2">
        <w:rPr>
          <w:rFonts w:ascii="Times New Roman" w:hAnsi="Times New Roman"/>
          <w:sz w:val="28"/>
          <w:szCs w:val="28"/>
        </w:rPr>
        <w:t>практически</w:t>
      </w:r>
      <w:r w:rsidRPr="00E86ED2">
        <w:rPr>
          <w:rFonts w:ascii="Times New Roman" w:hAnsi="Times New Roman"/>
          <w:spacing w:val="1"/>
          <w:sz w:val="28"/>
          <w:szCs w:val="28"/>
        </w:rPr>
        <w:t xml:space="preserve"> </w:t>
      </w:r>
      <w:r w:rsidRPr="00E86ED2">
        <w:rPr>
          <w:rFonts w:ascii="Times New Roman" w:hAnsi="Times New Roman"/>
          <w:sz w:val="28"/>
          <w:szCs w:val="28"/>
        </w:rPr>
        <w:t>равно</w:t>
      </w:r>
      <w:r w:rsidRPr="00E86ED2">
        <w:rPr>
          <w:rFonts w:ascii="Times New Roman" w:hAnsi="Times New Roman"/>
          <w:spacing w:val="1"/>
          <w:sz w:val="28"/>
          <w:szCs w:val="28"/>
        </w:rPr>
        <w:t xml:space="preserve"> </w:t>
      </w:r>
      <w:r w:rsidRPr="00E86ED2">
        <w:rPr>
          <w:rFonts w:ascii="Times New Roman" w:hAnsi="Times New Roman"/>
          <w:sz w:val="28"/>
          <w:szCs w:val="28"/>
        </w:rPr>
        <w:t>отношению ЭДС, так как при разомкнутой вторичной обмотке напряжение,</w:t>
      </w:r>
      <w:r w:rsidRPr="00E86ED2">
        <w:rPr>
          <w:rFonts w:ascii="Times New Roman" w:hAnsi="Times New Roman"/>
          <w:spacing w:val="1"/>
          <w:sz w:val="28"/>
          <w:szCs w:val="28"/>
        </w:rPr>
        <w:t xml:space="preserve"> </w:t>
      </w:r>
      <w:r w:rsidRPr="00E86ED2">
        <w:rPr>
          <w:rFonts w:ascii="Times New Roman" w:hAnsi="Times New Roman"/>
          <w:sz w:val="28"/>
          <w:szCs w:val="28"/>
        </w:rPr>
        <w:t>приложенное к первичной обмотке, почти целиком уравновешивается ее ЭДС</w:t>
      </w:r>
      <w:r w:rsidRPr="00E86ED2">
        <w:rPr>
          <w:rFonts w:ascii="Times New Roman" w:hAnsi="Times New Roman"/>
          <w:spacing w:val="-68"/>
          <w:sz w:val="28"/>
          <w:szCs w:val="28"/>
        </w:rPr>
        <w:t xml:space="preserve"> </w:t>
      </w:r>
      <w:r w:rsidRPr="00E86ED2">
        <w:rPr>
          <w:rFonts w:ascii="Times New Roman" w:hAnsi="Times New Roman"/>
          <w:sz w:val="28"/>
          <w:szCs w:val="28"/>
        </w:rPr>
        <w:t>(</w:t>
      </w:r>
      <w:r w:rsidRPr="00E86ED2">
        <w:rPr>
          <w:rFonts w:ascii="Times New Roman" w:hAnsi="Times New Roman"/>
          <w:i/>
          <w:sz w:val="28"/>
          <w:szCs w:val="28"/>
        </w:rPr>
        <w:t>U</w:t>
      </w:r>
      <w:r w:rsidRPr="00E86ED2">
        <w:rPr>
          <w:rFonts w:ascii="Times New Roman" w:hAnsi="Times New Roman"/>
          <w:position w:val="-6"/>
          <w:sz w:val="28"/>
          <w:szCs w:val="28"/>
        </w:rPr>
        <w:t>1</w:t>
      </w:r>
      <w:r w:rsidRPr="00E86ED2">
        <w:rPr>
          <w:rFonts w:ascii="Times New Roman" w:hAnsi="Times New Roman"/>
          <w:i/>
          <w:position w:val="-6"/>
          <w:sz w:val="28"/>
          <w:szCs w:val="28"/>
        </w:rPr>
        <w:t>х</w:t>
      </w:r>
      <w:r w:rsidRPr="00E86ED2">
        <w:rPr>
          <w:rFonts w:ascii="Times New Roman" w:hAnsi="Times New Roman"/>
          <w:i/>
          <w:spacing w:val="1"/>
          <w:position w:val="-6"/>
          <w:sz w:val="28"/>
          <w:szCs w:val="28"/>
        </w:rPr>
        <w:t xml:space="preserve"> </w:t>
      </w:r>
      <w:r w:rsidRPr="00E86ED2">
        <w:rPr>
          <w:rFonts w:ascii="Times New Roman" w:hAnsi="Times New Roman"/>
          <w:sz w:val="28"/>
          <w:szCs w:val="28"/>
        </w:rPr>
        <w:t xml:space="preserve"> </w:t>
      </w:r>
      <w:r w:rsidRPr="00E86ED2">
        <w:rPr>
          <w:rFonts w:ascii="Times New Roman" w:hAnsi="Times New Roman"/>
          <w:i/>
          <w:sz w:val="28"/>
          <w:szCs w:val="28"/>
        </w:rPr>
        <w:t>e</w:t>
      </w:r>
      <w:r w:rsidRPr="00E86ED2">
        <w:rPr>
          <w:rFonts w:ascii="Times New Roman" w:hAnsi="Times New Roman"/>
          <w:position w:val="-6"/>
          <w:sz w:val="28"/>
          <w:szCs w:val="28"/>
        </w:rPr>
        <w:t xml:space="preserve">1 </w:t>
      </w:r>
      <w:r w:rsidRPr="00E86ED2">
        <w:rPr>
          <w:rFonts w:ascii="Times New Roman" w:hAnsi="Times New Roman"/>
          <w:sz w:val="28"/>
          <w:szCs w:val="28"/>
        </w:rPr>
        <w:t>), а вторичное напряжение равно вторичной ЭДС (</w:t>
      </w:r>
      <w:r w:rsidRPr="00E86ED2">
        <w:rPr>
          <w:rFonts w:ascii="Times New Roman" w:hAnsi="Times New Roman"/>
          <w:i/>
          <w:sz w:val="28"/>
          <w:szCs w:val="28"/>
        </w:rPr>
        <w:t>U</w:t>
      </w:r>
      <w:r w:rsidRPr="00E86ED2">
        <w:rPr>
          <w:rFonts w:ascii="Times New Roman" w:hAnsi="Times New Roman"/>
          <w:position w:val="-6"/>
          <w:sz w:val="28"/>
          <w:szCs w:val="28"/>
        </w:rPr>
        <w:t>2</w:t>
      </w:r>
      <w:r w:rsidRPr="00E86ED2">
        <w:rPr>
          <w:rFonts w:ascii="Times New Roman" w:hAnsi="Times New Roman"/>
          <w:i/>
          <w:position w:val="-6"/>
          <w:sz w:val="28"/>
          <w:szCs w:val="28"/>
        </w:rPr>
        <w:t>х</w:t>
      </w:r>
      <w:r w:rsidRPr="00E86ED2">
        <w:rPr>
          <w:rFonts w:ascii="Times New Roman" w:hAnsi="Times New Roman"/>
          <w:i/>
          <w:spacing w:val="1"/>
          <w:position w:val="-6"/>
          <w:sz w:val="28"/>
          <w:szCs w:val="28"/>
        </w:rPr>
        <w:t xml:space="preserve"> </w:t>
      </w:r>
      <w:r w:rsidRPr="00E86ED2">
        <w:rPr>
          <w:rFonts w:ascii="Times New Roman" w:hAnsi="Times New Roman"/>
          <w:sz w:val="28"/>
          <w:szCs w:val="28"/>
        </w:rPr>
        <w:t xml:space="preserve"> </w:t>
      </w:r>
      <w:r w:rsidRPr="00E86ED2">
        <w:rPr>
          <w:rFonts w:ascii="Times New Roman" w:hAnsi="Times New Roman"/>
          <w:i/>
          <w:sz w:val="28"/>
          <w:szCs w:val="28"/>
        </w:rPr>
        <w:t>e</w:t>
      </w:r>
      <w:r w:rsidRPr="00E86ED2">
        <w:rPr>
          <w:rFonts w:ascii="Times New Roman" w:hAnsi="Times New Roman"/>
          <w:position w:val="-6"/>
          <w:sz w:val="28"/>
          <w:szCs w:val="28"/>
        </w:rPr>
        <w:t xml:space="preserve">2 </w:t>
      </w:r>
      <w:r w:rsidRPr="00E86ED2">
        <w:rPr>
          <w:rFonts w:ascii="Times New Roman" w:hAnsi="Times New Roman"/>
          <w:sz w:val="28"/>
          <w:szCs w:val="28"/>
        </w:rPr>
        <w:t>). Поэтому</w:t>
      </w:r>
      <w:r w:rsidRPr="00E86ED2">
        <w:rPr>
          <w:rFonts w:ascii="Times New Roman" w:hAnsi="Times New Roman"/>
          <w:spacing w:val="1"/>
          <w:sz w:val="28"/>
          <w:szCs w:val="28"/>
        </w:rPr>
        <w:t xml:space="preserve"> </w:t>
      </w:r>
      <w:r w:rsidRPr="00E86ED2">
        <w:rPr>
          <w:rFonts w:ascii="Times New Roman" w:hAnsi="Times New Roman"/>
          <w:sz w:val="28"/>
          <w:szCs w:val="28"/>
        </w:rPr>
        <w:t>выражение</w:t>
      </w:r>
      <w:r w:rsidRPr="00E86ED2">
        <w:rPr>
          <w:rFonts w:ascii="Times New Roman" w:hAnsi="Times New Roman"/>
          <w:spacing w:val="-5"/>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коэффициента</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1"/>
          <w:sz w:val="28"/>
          <w:szCs w:val="28"/>
        </w:rPr>
        <w:t xml:space="preserve"> </w:t>
      </w:r>
      <w:r w:rsidRPr="00E86ED2">
        <w:rPr>
          <w:rFonts w:ascii="Times New Roman" w:hAnsi="Times New Roman"/>
          <w:sz w:val="28"/>
          <w:szCs w:val="28"/>
        </w:rPr>
        <w:t>можно</w:t>
      </w:r>
      <w:r w:rsidRPr="00E86ED2">
        <w:rPr>
          <w:rFonts w:ascii="Times New Roman" w:hAnsi="Times New Roman"/>
          <w:spacing w:val="-4"/>
          <w:sz w:val="28"/>
          <w:szCs w:val="28"/>
        </w:rPr>
        <w:t xml:space="preserve"> </w:t>
      </w:r>
      <w:r w:rsidRPr="00E86ED2">
        <w:rPr>
          <w:rFonts w:ascii="Times New Roman" w:hAnsi="Times New Roman"/>
          <w:sz w:val="28"/>
          <w:szCs w:val="28"/>
        </w:rPr>
        <w:t>переписать</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2"/>
          <w:sz w:val="28"/>
          <w:szCs w:val="28"/>
        </w:rPr>
        <w:t xml:space="preserve"> </w:t>
      </w:r>
      <w:r w:rsidRPr="00E86ED2">
        <w:rPr>
          <w:rFonts w:ascii="Times New Roman" w:hAnsi="Times New Roman"/>
          <w:sz w:val="28"/>
          <w:szCs w:val="28"/>
        </w:rPr>
        <w:t>виде:</w:t>
      </w:r>
    </w:p>
    <w:p w:rsidR="00E86ED2" w:rsidRPr="00E86ED2" w:rsidRDefault="00E86ED2" w:rsidP="00E86ED2">
      <w:pPr>
        <w:widowControl w:val="0"/>
        <w:autoSpaceDE w:val="0"/>
        <w:autoSpaceDN w:val="0"/>
        <w:spacing w:before="11" w:after="0" w:line="240" w:lineRule="auto"/>
        <w:rPr>
          <w:rFonts w:ascii="Times New Roman" w:hAnsi="Times New Roman"/>
          <w:sz w:val="28"/>
          <w:szCs w:val="28"/>
        </w:rPr>
      </w:pPr>
    </w:p>
    <w:tbl>
      <w:tblPr>
        <w:tblStyle w:val="TableNormal3"/>
        <w:tblW w:w="0" w:type="auto"/>
        <w:tblInd w:w="3475" w:type="dxa"/>
        <w:tblLayout w:type="fixed"/>
        <w:tblLook w:val="01E0" w:firstRow="1" w:lastRow="1" w:firstColumn="1" w:lastColumn="1" w:noHBand="0" w:noVBand="0"/>
      </w:tblPr>
      <w:tblGrid>
        <w:gridCol w:w="3501"/>
        <w:gridCol w:w="2452"/>
      </w:tblGrid>
      <w:tr w:rsidR="00E86ED2" w:rsidRPr="00E86ED2" w:rsidTr="00E86ED2">
        <w:trPr>
          <w:trHeight w:val="753"/>
        </w:trPr>
        <w:tc>
          <w:tcPr>
            <w:tcW w:w="3501" w:type="dxa"/>
          </w:tcPr>
          <w:p w:rsidR="00E86ED2" w:rsidRPr="00E86ED2" w:rsidRDefault="00E86ED2" w:rsidP="00E86ED2">
            <w:pPr>
              <w:spacing w:line="436" w:lineRule="exact"/>
              <w:rPr>
                <w:rFonts w:ascii="Times New Roman" w:hAnsi="Times New Roman"/>
                <w:sz w:val="28"/>
                <w:szCs w:val="28"/>
              </w:rPr>
            </w:pPr>
            <w:r w:rsidRPr="00E86ED2">
              <w:rPr>
                <w:rFonts w:ascii="Times New Roman" w:hAnsi="Times New Roman"/>
                <w:i/>
                <w:position w:val="-9"/>
                <w:sz w:val="28"/>
                <w:szCs w:val="28"/>
              </w:rPr>
              <w:t>k</w:t>
            </w:r>
            <w:r w:rsidRPr="00E86ED2">
              <w:rPr>
                <w:rFonts w:ascii="Times New Roman" w:hAnsi="Times New Roman"/>
                <w:i/>
                <w:spacing w:val="9"/>
                <w:position w:val="-9"/>
                <w:sz w:val="28"/>
                <w:szCs w:val="28"/>
              </w:rPr>
              <w:t xml:space="preserve"> </w:t>
            </w:r>
            <w:r w:rsidRPr="00E86ED2">
              <w:rPr>
                <w:rFonts w:ascii="Times New Roman" w:hAnsi="Times New Roman"/>
                <w:position w:val="-9"/>
                <w:sz w:val="28"/>
                <w:szCs w:val="28"/>
              </w:rPr>
              <w:t></w:t>
            </w:r>
            <w:r w:rsidRPr="00E86ED2">
              <w:rPr>
                <w:rFonts w:ascii="Times New Roman" w:hAnsi="Times New Roman"/>
                <w:spacing w:val="-2"/>
                <w:position w:val="-9"/>
                <w:sz w:val="28"/>
                <w:szCs w:val="28"/>
              </w:rPr>
              <w:t xml:space="preserve"> </w:t>
            </w:r>
            <w:r w:rsidRPr="00E86ED2">
              <w:rPr>
                <w:rFonts w:ascii="Times New Roman" w:hAnsi="Times New Roman"/>
                <w:i/>
                <w:position w:val="7"/>
                <w:sz w:val="28"/>
                <w:szCs w:val="28"/>
              </w:rPr>
              <w:t>U</w:t>
            </w:r>
            <w:r w:rsidRPr="00E86ED2">
              <w:rPr>
                <w:rFonts w:ascii="Times New Roman" w:hAnsi="Times New Roman"/>
                <w:sz w:val="28"/>
                <w:szCs w:val="28"/>
              </w:rPr>
              <w:t>1</w:t>
            </w:r>
            <w:r w:rsidRPr="00E86ED2">
              <w:rPr>
                <w:rFonts w:ascii="Times New Roman" w:hAnsi="Times New Roman"/>
                <w:i/>
                <w:sz w:val="28"/>
                <w:szCs w:val="28"/>
              </w:rPr>
              <w:t xml:space="preserve">х  </w:t>
            </w:r>
            <w:r w:rsidRPr="00E86ED2">
              <w:rPr>
                <w:rFonts w:ascii="Times New Roman" w:hAnsi="Times New Roman"/>
                <w:i/>
                <w:spacing w:val="5"/>
                <w:sz w:val="28"/>
                <w:szCs w:val="28"/>
              </w:rPr>
              <w:t xml:space="preserve"> </w:t>
            </w:r>
            <w:r w:rsidRPr="00E86ED2">
              <w:rPr>
                <w:rFonts w:ascii="Times New Roman" w:hAnsi="Times New Roman"/>
                <w:position w:val="-9"/>
                <w:sz w:val="28"/>
                <w:szCs w:val="28"/>
              </w:rPr>
              <w:t></w:t>
            </w:r>
            <w:r w:rsidRPr="00E86ED2">
              <w:rPr>
                <w:rFonts w:ascii="Times New Roman" w:hAnsi="Times New Roman"/>
                <w:spacing w:val="24"/>
                <w:position w:val="-9"/>
                <w:sz w:val="28"/>
                <w:szCs w:val="28"/>
              </w:rPr>
              <w:t xml:space="preserve"> </w:t>
            </w:r>
            <w:r w:rsidRPr="00E86ED2">
              <w:rPr>
                <w:rFonts w:ascii="Times New Roman" w:hAnsi="Times New Roman"/>
                <w:i/>
                <w:position w:val="7"/>
                <w:sz w:val="28"/>
                <w:szCs w:val="28"/>
              </w:rPr>
              <w:t>n</w:t>
            </w:r>
            <w:r w:rsidRPr="00E86ED2">
              <w:rPr>
                <w:rFonts w:ascii="Times New Roman" w:hAnsi="Times New Roman"/>
                <w:sz w:val="28"/>
                <w:szCs w:val="28"/>
              </w:rPr>
              <w:t>1</w:t>
            </w:r>
          </w:p>
          <w:p w:rsidR="00E86ED2" w:rsidRPr="00E86ED2" w:rsidRDefault="00E86ED2" w:rsidP="00E86ED2">
            <w:pPr>
              <w:tabs>
                <w:tab w:val="left" w:pos="1360"/>
              </w:tabs>
              <w:spacing w:line="297" w:lineRule="exact"/>
              <w:rPr>
                <w:rFonts w:ascii="Times New Roman" w:hAnsi="Times New Roman"/>
                <w:sz w:val="28"/>
                <w:szCs w:val="28"/>
              </w:rPr>
            </w:pPr>
            <w:r w:rsidRPr="00E86ED2">
              <w:rPr>
                <w:rFonts w:ascii="Times New Roman" w:hAnsi="Times New Roman"/>
                <w:i/>
                <w:position w:val="7"/>
                <w:sz w:val="28"/>
                <w:szCs w:val="28"/>
              </w:rPr>
              <w:t>U</w:t>
            </w:r>
            <w:r w:rsidRPr="00E86ED2">
              <w:rPr>
                <w:rFonts w:ascii="Times New Roman" w:hAnsi="Times New Roman"/>
                <w:sz w:val="28"/>
                <w:szCs w:val="28"/>
              </w:rPr>
              <w:t>2</w:t>
            </w:r>
            <w:r w:rsidRPr="00E86ED2">
              <w:rPr>
                <w:rFonts w:ascii="Times New Roman" w:hAnsi="Times New Roman"/>
                <w:spacing w:val="-21"/>
                <w:sz w:val="28"/>
                <w:szCs w:val="28"/>
              </w:rPr>
              <w:t xml:space="preserve"> </w:t>
            </w:r>
            <w:r w:rsidRPr="00E86ED2">
              <w:rPr>
                <w:rFonts w:ascii="Times New Roman" w:hAnsi="Times New Roman"/>
                <w:i/>
                <w:sz w:val="28"/>
                <w:szCs w:val="28"/>
              </w:rPr>
              <w:t>х</w:t>
            </w:r>
            <w:r w:rsidRPr="00E86ED2">
              <w:rPr>
                <w:rFonts w:ascii="Times New Roman" w:hAnsi="Times New Roman"/>
                <w:i/>
                <w:sz w:val="28"/>
                <w:szCs w:val="28"/>
              </w:rPr>
              <w:tab/>
            </w:r>
            <w:r w:rsidRPr="00E86ED2">
              <w:rPr>
                <w:rFonts w:ascii="Times New Roman" w:hAnsi="Times New Roman"/>
                <w:i/>
                <w:w w:val="105"/>
                <w:position w:val="7"/>
                <w:sz w:val="28"/>
                <w:szCs w:val="28"/>
              </w:rPr>
              <w:t>n</w:t>
            </w:r>
            <w:r w:rsidRPr="00E86ED2">
              <w:rPr>
                <w:rFonts w:ascii="Times New Roman" w:hAnsi="Times New Roman"/>
                <w:w w:val="105"/>
                <w:sz w:val="28"/>
                <w:szCs w:val="28"/>
              </w:rPr>
              <w:t>2</w:t>
            </w:r>
          </w:p>
        </w:tc>
        <w:tc>
          <w:tcPr>
            <w:tcW w:w="2452" w:type="dxa"/>
          </w:tcPr>
          <w:p w:rsidR="00E86ED2" w:rsidRPr="00E86ED2" w:rsidRDefault="00E86ED2" w:rsidP="00E86ED2">
            <w:pPr>
              <w:spacing w:before="205"/>
              <w:ind w:right="198"/>
              <w:jc w:val="right"/>
              <w:rPr>
                <w:rFonts w:ascii="Times New Roman" w:hAnsi="Times New Roman"/>
                <w:sz w:val="28"/>
                <w:szCs w:val="28"/>
              </w:rPr>
            </w:pPr>
            <w:r w:rsidRPr="00E86ED2">
              <w:rPr>
                <w:rFonts w:ascii="Times New Roman" w:hAnsi="Times New Roman"/>
                <w:sz w:val="28"/>
                <w:szCs w:val="28"/>
              </w:rPr>
              <w:t>(5)</w:t>
            </w:r>
          </w:p>
        </w:tc>
      </w:tr>
    </w:tbl>
    <w:p w:rsidR="00E86ED2" w:rsidRPr="00E86ED2" w:rsidRDefault="005E4412" w:rsidP="00E86ED2">
      <w:pPr>
        <w:widowControl w:val="0"/>
        <w:autoSpaceDE w:val="0"/>
        <w:autoSpaceDN w:val="0"/>
        <w:spacing w:before="4" w:after="0" w:line="240" w:lineRule="auto"/>
        <w:ind w:right="321"/>
        <w:jc w:val="both"/>
        <w:rPr>
          <w:rFonts w:ascii="Times New Roman" w:hAnsi="Times New Roman"/>
          <w:sz w:val="28"/>
          <w:szCs w:val="28"/>
        </w:rPr>
      </w:pPr>
      <w:r>
        <w:rPr>
          <w:noProof/>
          <w:lang w:eastAsia="ru-RU"/>
        </w:rPr>
        <w:pict>
          <v:line id="_x0000_s1574" style="position:absolute;left:0;text-align:left;z-index:-251518976;mso-position-horizontal-relative:page;mso-position-vertical-relative:text" from="279.65pt,-19.85pt" to="301pt,-19.85pt" strokeweight=".23589mm">
            <w10:wrap anchorx="page"/>
          </v:line>
        </w:pict>
      </w:r>
      <w:r>
        <w:rPr>
          <w:noProof/>
          <w:lang w:eastAsia="ru-RU"/>
        </w:rPr>
        <w:pict>
          <v:line id="_x0000_s1575" style="position:absolute;left:0;text-align:left;z-index:-251517952;mso-position-horizontal-relative:page;mso-position-vertical-relative:text" from="315.5pt,-19.85pt" to="329pt,-19.85pt" strokeweight=".23589mm">
            <w10:wrap anchorx="page"/>
          </v:line>
        </w:pict>
      </w:r>
      <w:r w:rsidR="00E86ED2" w:rsidRPr="00E86ED2">
        <w:rPr>
          <w:rFonts w:ascii="Times New Roman" w:hAnsi="Times New Roman"/>
          <w:sz w:val="28"/>
          <w:szCs w:val="28"/>
        </w:rPr>
        <w:t>Следовательно, коэффициент трансформации равен отношению напряжений</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обмотках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при холостом</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ходе трансформатора.</w:t>
      </w:r>
    </w:p>
    <w:p w:rsidR="00E86ED2" w:rsidRPr="00E86ED2" w:rsidRDefault="00E86ED2" w:rsidP="00E86ED2">
      <w:pPr>
        <w:widowControl w:val="0"/>
        <w:autoSpaceDE w:val="0"/>
        <w:autoSpaceDN w:val="0"/>
        <w:spacing w:after="0" w:line="240" w:lineRule="auto"/>
        <w:ind w:right="185"/>
        <w:jc w:val="both"/>
        <w:rPr>
          <w:rFonts w:ascii="Times New Roman" w:hAnsi="Times New Roman"/>
          <w:sz w:val="28"/>
          <w:szCs w:val="28"/>
        </w:rPr>
      </w:pPr>
      <w:r w:rsidRPr="00E86ED2">
        <w:rPr>
          <w:rFonts w:ascii="Times New Roman" w:hAnsi="Times New Roman"/>
          <w:sz w:val="28"/>
          <w:szCs w:val="28"/>
        </w:rPr>
        <w:t>При работе трансформатора, в первичной обмотке электрическая энергия,</w:t>
      </w:r>
      <w:r w:rsidRPr="00E86ED2">
        <w:rPr>
          <w:rFonts w:ascii="Times New Roman" w:hAnsi="Times New Roman"/>
          <w:spacing w:val="1"/>
          <w:sz w:val="28"/>
          <w:szCs w:val="28"/>
        </w:rPr>
        <w:t xml:space="preserve"> </w:t>
      </w:r>
      <w:r w:rsidRPr="00E86ED2">
        <w:rPr>
          <w:rFonts w:ascii="Times New Roman" w:hAnsi="Times New Roman"/>
          <w:sz w:val="28"/>
          <w:szCs w:val="28"/>
        </w:rPr>
        <w:t>потребляемая</w:t>
      </w:r>
      <w:r w:rsidRPr="00E86ED2">
        <w:rPr>
          <w:rFonts w:ascii="Times New Roman" w:hAnsi="Times New Roman"/>
          <w:spacing w:val="1"/>
          <w:sz w:val="28"/>
          <w:szCs w:val="28"/>
        </w:rPr>
        <w:t xml:space="preserve"> </w:t>
      </w:r>
      <w:r w:rsidRPr="00E86ED2">
        <w:rPr>
          <w:rFonts w:ascii="Times New Roman" w:hAnsi="Times New Roman"/>
          <w:sz w:val="28"/>
          <w:szCs w:val="28"/>
        </w:rPr>
        <w:t>из</w:t>
      </w:r>
      <w:r w:rsidRPr="00E86ED2">
        <w:rPr>
          <w:rFonts w:ascii="Times New Roman" w:hAnsi="Times New Roman"/>
          <w:spacing w:val="1"/>
          <w:sz w:val="28"/>
          <w:szCs w:val="28"/>
        </w:rPr>
        <w:t xml:space="preserve"> </w:t>
      </w:r>
      <w:r w:rsidRPr="00E86ED2">
        <w:rPr>
          <w:rFonts w:ascii="Times New Roman" w:hAnsi="Times New Roman"/>
          <w:sz w:val="28"/>
          <w:szCs w:val="28"/>
        </w:rPr>
        <w:t>сети,</w:t>
      </w:r>
      <w:r w:rsidRPr="00E86ED2">
        <w:rPr>
          <w:rFonts w:ascii="Times New Roman" w:hAnsi="Times New Roman"/>
          <w:spacing w:val="1"/>
          <w:sz w:val="28"/>
          <w:szCs w:val="28"/>
        </w:rPr>
        <w:t xml:space="preserve"> </w:t>
      </w:r>
      <w:r w:rsidRPr="00E86ED2">
        <w:rPr>
          <w:rFonts w:ascii="Times New Roman" w:hAnsi="Times New Roman"/>
          <w:sz w:val="28"/>
          <w:szCs w:val="28"/>
        </w:rPr>
        <w:t>преобразуется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энергию</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поля,</w:t>
      </w:r>
      <w:r w:rsidRPr="00E86ED2">
        <w:rPr>
          <w:rFonts w:ascii="Times New Roman" w:hAnsi="Times New Roman"/>
          <w:spacing w:val="1"/>
          <w:sz w:val="28"/>
          <w:szCs w:val="28"/>
        </w:rPr>
        <w:t xml:space="preserve"> </w:t>
      </w:r>
      <w:r w:rsidRPr="00E86ED2">
        <w:rPr>
          <w:rFonts w:ascii="Times New Roman" w:hAnsi="Times New Roman"/>
          <w:sz w:val="28"/>
          <w:szCs w:val="28"/>
        </w:rPr>
        <w:t>а</w:t>
      </w:r>
      <w:r w:rsidRPr="00E86ED2">
        <w:rPr>
          <w:rFonts w:ascii="Times New Roman" w:hAnsi="Times New Roman"/>
          <w:spacing w:val="1"/>
          <w:sz w:val="28"/>
          <w:szCs w:val="28"/>
        </w:rPr>
        <w:t xml:space="preserve"> </w:t>
      </w:r>
      <w:r w:rsidRPr="00E86ED2">
        <w:rPr>
          <w:rFonts w:ascii="Times New Roman" w:hAnsi="Times New Roman"/>
          <w:sz w:val="28"/>
          <w:szCs w:val="28"/>
        </w:rPr>
        <w:t>во</w:t>
      </w:r>
      <w:r w:rsidRPr="00E86ED2">
        <w:rPr>
          <w:rFonts w:ascii="Times New Roman" w:hAnsi="Times New Roman"/>
          <w:spacing w:val="1"/>
          <w:sz w:val="28"/>
          <w:szCs w:val="28"/>
        </w:rPr>
        <w:t xml:space="preserve"> </w:t>
      </w:r>
      <w:r w:rsidRPr="00E86ED2">
        <w:rPr>
          <w:rFonts w:ascii="Times New Roman" w:hAnsi="Times New Roman"/>
          <w:sz w:val="28"/>
          <w:szCs w:val="28"/>
        </w:rPr>
        <w:t>вторичной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наоборот,</w:t>
      </w:r>
      <w:r w:rsidRPr="00E86ED2">
        <w:rPr>
          <w:rFonts w:ascii="Times New Roman" w:hAnsi="Times New Roman"/>
          <w:spacing w:val="1"/>
          <w:sz w:val="28"/>
          <w:szCs w:val="28"/>
        </w:rPr>
        <w:t xml:space="preserve"> </w:t>
      </w:r>
      <w:r w:rsidRPr="00E86ED2">
        <w:rPr>
          <w:rFonts w:ascii="Times New Roman" w:hAnsi="Times New Roman"/>
          <w:sz w:val="28"/>
          <w:szCs w:val="28"/>
        </w:rPr>
        <w:t>энергия</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поля</w:t>
      </w:r>
      <w:r w:rsidRPr="00E86ED2">
        <w:rPr>
          <w:rFonts w:ascii="Times New Roman" w:hAnsi="Times New Roman"/>
          <w:spacing w:val="1"/>
          <w:sz w:val="28"/>
          <w:szCs w:val="28"/>
        </w:rPr>
        <w:t xml:space="preserve"> </w:t>
      </w:r>
      <w:r w:rsidRPr="00E86ED2">
        <w:rPr>
          <w:rFonts w:ascii="Times New Roman" w:hAnsi="Times New Roman"/>
          <w:sz w:val="28"/>
          <w:szCs w:val="28"/>
        </w:rPr>
        <w:t>преобразуется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электрическую,</w:t>
      </w:r>
      <w:r w:rsidRPr="00E86ED2">
        <w:rPr>
          <w:rFonts w:ascii="Times New Roman" w:hAnsi="Times New Roman"/>
          <w:spacing w:val="1"/>
          <w:sz w:val="28"/>
          <w:szCs w:val="28"/>
        </w:rPr>
        <w:t xml:space="preserve"> </w:t>
      </w:r>
      <w:r w:rsidRPr="00E86ED2">
        <w:rPr>
          <w:rFonts w:ascii="Times New Roman" w:hAnsi="Times New Roman"/>
          <w:sz w:val="28"/>
          <w:szCs w:val="28"/>
        </w:rPr>
        <w:t>отдаваемую</w:t>
      </w:r>
      <w:r w:rsidRPr="00E86ED2">
        <w:rPr>
          <w:rFonts w:ascii="Times New Roman" w:hAnsi="Times New Roman"/>
          <w:spacing w:val="1"/>
          <w:sz w:val="28"/>
          <w:szCs w:val="28"/>
        </w:rPr>
        <w:t xml:space="preserve"> </w:t>
      </w:r>
      <w:r w:rsidRPr="00E86ED2">
        <w:rPr>
          <w:rFonts w:ascii="Times New Roman" w:hAnsi="Times New Roman"/>
          <w:sz w:val="28"/>
          <w:szCs w:val="28"/>
        </w:rPr>
        <w:t>затем</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основном)</w:t>
      </w:r>
      <w:r w:rsidRPr="00E86ED2">
        <w:rPr>
          <w:rFonts w:ascii="Times New Roman" w:hAnsi="Times New Roman"/>
          <w:spacing w:val="1"/>
          <w:sz w:val="28"/>
          <w:szCs w:val="28"/>
        </w:rPr>
        <w:t xml:space="preserve"> </w:t>
      </w:r>
      <w:r w:rsidRPr="00E86ED2">
        <w:rPr>
          <w:rFonts w:ascii="Times New Roman" w:hAnsi="Times New Roman"/>
          <w:sz w:val="28"/>
          <w:szCs w:val="28"/>
        </w:rPr>
        <w:t>потребителю</w:t>
      </w:r>
      <w:r w:rsidRPr="00E86ED2">
        <w:rPr>
          <w:rFonts w:ascii="Times New Roman" w:hAnsi="Times New Roman"/>
          <w:spacing w:val="1"/>
          <w:sz w:val="28"/>
          <w:szCs w:val="28"/>
        </w:rPr>
        <w:t xml:space="preserve"> </w:t>
      </w:r>
      <w:r w:rsidRPr="00E86ED2">
        <w:rPr>
          <w:rFonts w:ascii="Times New Roman" w:hAnsi="Times New Roman"/>
          <w:sz w:val="28"/>
          <w:szCs w:val="28"/>
        </w:rPr>
        <w:t>(нагрузке).</w:t>
      </w:r>
      <w:r w:rsidRPr="00E86ED2">
        <w:rPr>
          <w:rFonts w:ascii="Times New Roman" w:hAnsi="Times New Roman"/>
          <w:spacing w:val="1"/>
          <w:sz w:val="28"/>
          <w:szCs w:val="28"/>
        </w:rPr>
        <w:t xml:space="preserve"> </w:t>
      </w:r>
      <w:r w:rsidRPr="00E86ED2">
        <w:rPr>
          <w:rFonts w:ascii="Times New Roman" w:hAnsi="Times New Roman"/>
          <w:sz w:val="28"/>
          <w:szCs w:val="28"/>
        </w:rPr>
        <w:t>Небольшая</w:t>
      </w:r>
      <w:r w:rsidRPr="00E86ED2">
        <w:rPr>
          <w:rFonts w:ascii="Times New Roman" w:hAnsi="Times New Roman"/>
          <w:spacing w:val="1"/>
          <w:sz w:val="28"/>
          <w:szCs w:val="28"/>
        </w:rPr>
        <w:t xml:space="preserve"> </w:t>
      </w:r>
      <w:r w:rsidRPr="00E86ED2">
        <w:rPr>
          <w:rFonts w:ascii="Times New Roman" w:hAnsi="Times New Roman"/>
          <w:sz w:val="28"/>
          <w:szCs w:val="28"/>
        </w:rPr>
        <w:t>часть</w:t>
      </w:r>
      <w:r w:rsidRPr="00E86ED2">
        <w:rPr>
          <w:rFonts w:ascii="Times New Roman" w:hAnsi="Times New Roman"/>
          <w:spacing w:val="1"/>
          <w:sz w:val="28"/>
          <w:szCs w:val="28"/>
        </w:rPr>
        <w:t xml:space="preserve"> </w:t>
      </w:r>
      <w:r w:rsidRPr="00E86ED2">
        <w:rPr>
          <w:rFonts w:ascii="Times New Roman" w:hAnsi="Times New Roman"/>
          <w:sz w:val="28"/>
          <w:szCs w:val="28"/>
        </w:rPr>
        <w:t>мощности</w:t>
      </w:r>
      <w:r w:rsidRPr="00E86ED2">
        <w:rPr>
          <w:rFonts w:ascii="Times New Roman" w:hAnsi="Times New Roman"/>
          <w:spacing w:val="1"/>
          <w:sz w:val="28"/>
          <w:szCs w:val="28"/>
        </w:rPr>
        <w:t xml:space="preserve"> </w:t>
      </w:r>
      <w:r w:rsidRPr="00E86ED2">
        <w:rPr>
          <w:rFonts w:ascii="Times New Roman" w:hAnsi="Times New Roman"/>
          <w:sz w:val="28"/>
          <w:szCs w:val="28"/>
        </w:rPr>
        <w:t>теряется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самом</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трансформаторе.</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номинальном</w:t>
      </w:r>
      <w:r w:rsidRPr="00E86ED2">
        <w:rPr>
          <w:rFonts w:ascii="Times New Roman" w:hAnsi="Times New Roman"/>
          <w:spacing w:val="1"/>
          <w:sz w:val="28"/>
          <w:szCs w:val="28"/>
        </w:rPr>
        <w:t xml:space="preserve"> </w:t>
      </w:r>
      <w:r w:rsidRPr="00E86ED2">
        <w:rPr>
          <w:rFonts w:ascii="Times New Roman" w:hAnsi="Times New Roman"/>
          <w:sz w:val="28"/>
          <w:szCs w:val="28"/>
        </w:rPr>
        <w:t>режиме</w:t>
      </w:r>
      <w:r w:rsidRPr="00E86ED2">
        <w:rPr>
          <w:rFonts w:ascii="Times New Roman" w:hAnsi="Times New Roman"/>
          <w:spacing w:val="1"/>
          <w:sz w:val="28"/>
          <w:szCs w:val="28"/>
        </w:rPr>
        <w:t xml:space="preserve"> </w:t>
      </w:r>
      <w:r w:rsidRPr="00E86ED2">
        <w:rPr>
          <w:rFonts w:ascii="Times New Roman" w:hAnsi="Times New Roman"/>
          <w:sz w:val="28"/>
          <w:szCs w:val="28"/>
        </w:rPr>
        <w:t>мощность</w:t>
      </w:r>
      <w:r w:rsidRPr="00E86ED2">
        <w:rPr>
          <w:rFonts w:ascii="Times New Roman" w:hAnsi="Times New Roman"/>
          <w:spacing w:val="1"/>
          <w:sz w:val="28"/>
          <w:szCs w:val="28"/>
        </w:rPr>
        <w:t xml:space="preserve"> </w:t>
      </w:r>
      <w:r w:rsidRPr="00E86ED2">
        <w:rPr>
          <w:rFonts w:ascii="Times New Roman" w:hAnsi="Times New Roman"/>
          <w:sz w:val="28"/>
          <w:szCs w:val="28"/>
        </w:rPr>
        <w:t>потерь</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обмотках</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магнитопроводе</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 невелика, поэтому трансформаторы обычно имеют высокий</w:t>
      </w:r>
      <w:r w:rsidRPr="00E86ED2">
        <w:rPr>
          <w:rFonts w:ascii="Times New Roman" w:hAnsi="Times New Roman"/>
          <w:spacing w:val="1"/>
          <w:sz w:val="28"/>
          <w:szCs w:val="28"/>
        </w:rPr>
        <w:t xml:space="preserve"> </w:t>
      </w:r>
      <w:r w:rsidRPr="00E86ED2">
        <w:rPr>
          <w:rFonts w:ascii="Times New Roman" w:hAnsi="Times New Roman"/>
          <w:sz w:val="28"/>
          <w:szCs w:val="28"/>
        </w:rPr>
        <w:t>КПД,</w:t>
      </w:r>
      <w:r w:rsidRPr="00E86ED2">
        <w:rPr>
          <w:rFonts w:ascii="Times New Roman" w:hAnsi="Times New Roman"/>
          <w:spacing w:val="-1"/>
          <w:sz w:val="28"/>
          <w:szCs w:val="28"/>
        </w:rPr>
        <w:t xml:space="preserve"> </w:t>
      </w:r>
      <w:r w:rsidRPr="00E86ED2">
        <w:rPr>
          <w:rFonts w:ascii="Times New Roman" w:hAnsi="Times New Roman"/>
          <w:sz w:val="28"/>
          <w:szCs w:val="28"/>
        </w:rPr>
        <w:t>достигающий (98—99) %.</w:t>
      </w:r>
    </w:p>
    <w:p w:rsidR="00E86ED2" w:rsidRPr="00E86ED2" w:rsidRDefault="005E4412" w:rsidP="00E86ED2">
      <w:pPr>
        <w:widowControl w:val="0"/>
        <w:autoSpaceDE w:val="0"/>
        <w:autoSpaceDN w:val="0"/>
        <w:spacing w:before="2" w:after="29" w:line="237" w:lineRule="auto"/>
        <w:ind w:right="189"/>
        <w:jc w:val="both"/>
        <w:rPr>
          <w:rFonts w:ascii="Times New Roman" w:hAnsi="Times New Roman"/>
          <w:sz w:val="28"/>
          <w:szCs w:val="28"/>
        </w:rPr>
      </w:pPr>
      <w:r>
        <w:rPr>
          <w:noProof/>
          <w:lang w:eastAsia="ru-RU"/>
        </w:rPr>
        <w:pict>
          <v:line id="_x0000_s1576" style="position:absolute;left:0;text-align:left;z-index:-251516928;mso-position-horizontal-relative:page" from="247.7pt,86.3pt" to="264.2pt,86.3pt" strokeweight=".23589mm">
            <w10:wrap anchorx="page"/>
          </v:line>
        </w:pict>
      </w:r>
      <w:r>
        <w:rPr>
          <w:noProof/>
          <w:lang w:eastAsia="ru-RU"/>
        </w:rPr>
        <w:pict>
          <v:line id="_x0000_s1577" style="position:absolute;left:0;text-align:left;z-index:-251515904;mso-position-horizontal-relative:page" from="278.6pt,86.3pt" to="291.15pt,86.3pt" strokeweight=".23589mm">
            <w10:wrap anchorx="page"/>
          </v:line>
        </w:pict>
      </w:r>
      <w:r>
        <w:rPr>
          <w:noProof/>
          <w:lang w:eastAsia="ru-RU"/>
        </w:rPr>
        <w:pict>
          <v:line id="_x0000_s1578" style="position:absolute;left:0;text-align:left;z-index:-251514880;mso-position-horizontal-relative:page" from="305.55pt,86.3pt" to="318.95pt,86.3pt" strokeweight=".23589mm">
            <w10:wrap anchorx="page"/>
          </v:line>
        </w:pict>
      </w:r>
      <w:r w:rsidR="00E86ED2" w:rsidRPr="00E86ED2">
        <w:rPr>
          <w:rFonts w:ascii="Times New Roman" w:hAnsi="Times New Roman"/>
          <w:sz w:val="28"/>
          <w:szCs w:val="28"/>
        </w:rPr>
        <w:t>Таким образом, в трансформаторе преобразуются только напряжения и токи.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Мощность же (из-за малых потерь на нагревание обмоток и магнитопровода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 практически остается постоянной, т. е. можно считать, что</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I</w:t>
      </w:r>
      <w:r w:rsidR="00E86ED2" w:rsidRPr="00E86ED2">
        <w:rPr>
          <w:rFonts w:ascii="Times New Roman" w:hAnsi="Times New Roman"/>
          <w:position w:val="-6"/>
          <w:sz w:val="28"/>
          <w:szCs w:val="28"/>
        </w:rPr>
        <w:t>1</w:t>
      </w:r>
      <w:r w:rsidR="00E86ED2" w:rsidRPr="00E86ED2">
        <w:rPr>
          <w:rFonts w:ascii="Times New Roman" w:hAnsi="Times New Roman"/>
          <w:i/>
          <w:sz w:val="28"/>
          <w:szCs w:val="28"/>
        </w:rPr>
        <w:t>U</w:t>
      </w:r>
      <w:r w:rsidR="00E86ED2" w:rsidRPr="00E86ED2">
        <w:rPr>
          <w:rFonts w:ascii="Times New Roman" w:hAnsi="Times New Roman"/>
          <w:position w:val="-6"/>
          <w:sz w:val="28"/>
          <w:szCs w:val="28"/>
        </w:rPr>
        <w:t>1</w:t>
      </w:r>
      <w:r w:rsidR="00E86ED2" w:rsidRPr="00E86ED2">
        <w:rPr>
          <w:rFonts w:ascii="Times New Roman" w:hAnsi="Times New Roman"/>
          <w:spacing w:val="29"/>
          <w:position w:val="-6"/>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8"/>
          <w:sz w:val="28"/>
          <w:szCs w:val="28"/>
        </w:rPr>
        <w:t xml:space="preserve"> </w:t>
      </w:r>
      <w:r w:rsidR="00E86ED2" w:rsidRPr="00E86ED2">
        <w:rPr>
          <w:rFonts w:ascii="Times New Roman" w:hAnsi="Times New Roman"/>
          <w:i/>
          <w:sz w:val="28"/>
          <w:szCs w:val="28"/>
        </w:rPr>
        <w:t>I</w:t>
      </w:r>
      <w:r w:rsidR="00E86ED2" w:rsidRPr="00E86ED2">
        <w:rPr>
          <w:rFonts w:ascii="Times New Roman" w:hAnsi="Times New Roman"/>
          <w:position w:val="-6"/>
          <w:sz w:val="28"/>
          <w:szCs w:val="28"/>
        </w:rPr>
        <w:t>2</w:t>
      </w:r>
      <w:r w:rsidR="00E86ED2" w:rsidRPr="00E86ED2">
        <w:rPr>
          <w:rFonts w:ascii="Times New Roman" w:hAnsi="Times New Roman"/>
          <w:i/>
          <w:sz w:val="28"/>
          <w:szCs w:val="28"/>
        </w:rPr>
        <w:t>U</w:t>
      </w:r>
      <w:r w:rsidR="00E86ED2" w:rsidRPr="00E86ED2">
        <w:rPr>
          <w:rFonts w:ascii="Times New Roman" w:hAnsi="Times New Roman"/>
          <w:position w:val="-6"/>
          <w:sz w:val="28"/>
          <w:szCs w:val="28"/>
        </w:rPr>
        <w:t>2</w:t>
      </w:r>
      <w:r w:rsidR="00E86ED2" w:rsidRPr="00E86ED2">
        <w:rPr>
          <w:rFonts w:ascii="Times New Roman" w:hAnsi="Times New Roman"/>
          <w:spacing w:val="6"/>
          <w:position w:val="-6"/>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Следовательно,</w:t>
      </w:r>
    </w:p>
    <w:tbl>
      <w:tblPr>
        <w:tblStyle w:val="TableNormal3"/>
        <w:tblW w:w="0" w:type="auto"/>
        <w:tblInd w:w="3252" w:type="dxa"/>
        <w:tblLayout w:type="fixed"/>
        <w:tblLook w:val="01E0" w:firstRow="1" w:lastRow="1" w:firstColumn="1" w:lastColumn="1" w:noHBand="0" w:noVBand="0"/>
      </w:tblPr>
      <w:tblGrid>
        <w:gridCol w:w="3846"/>
        <w:gridCol w:w="2330"/>
      </w:tblGrid>
      <w:tr w:rsidR="00E86ED2" w:rsidRPr="00E86ED2" w:rsidTr="00E86ED2">
        <w:trPr>
          <w:trHeight w:val="753"/>
        </w:trPr>
        <w:tc>
          <w:tcPr>
            <w:tcW w:w="3846" w:type="dxa"/>
          </w:tcPr>
          <w:p w:rsidR="00E86ED2" w:rsidRPr="00E86ED2" w:rsidRDefault="00E86ED2" w:rsidP="00E86ED2">
            <w:pPr>
              <w:tabs>
                <w:tab w:val="left" w:pos="867"/>
                <w:tab w:val="left" w:pos="1382"/>
              </w:tabs>
              <w:spacing w:before="75" w:line="163" w:lineRule="auto"/>
              <w:ind w:right="1799"/>
              <w:rPr>
                <w:rFonts w:ascii="Times New Roman" w:hAnsi="Times New Roman"/>
                <w:sz w:val="28"/>
                <w:szCs w:val="28"/>
              </w:rPr>
            </w:pPr>
            <w:r w:rsidRPr="00E86ED2">
              <w:rPr>
                <w:rFonts w:ascii="Times New Roman" w:hAnsi="Times New Roman"/>
                <w:i/>
                <w:position w:val="18"/>
                <w:sz w:val="28"/>
                <w:szCs w:val="28"/>
              </w:rPr>
              <w:t>U</w:t>
            </w:r>
            <w:r w:rsidRPr="00E86ED2">
              <w:rPr>
                <w:rFonts w:ascii="Times New Roman" w:hAnsi="Times New Roman"/>
                <w:position w:val="10"/>
                <w:sz w:val="28"/>
                <w:szCs w:val="28"/>
              </w:rPr>
              <w:t>1</w:t>
            </w:r>
            <w:r w:rsidRPr="00E86ED2">
              <w:rPr>
                <w:rFonts w:ascii="Times New Roman" w:hAnsi="Times New Roman"/>
                <w:spacing w:val="1"/>
                <w:position w:val="10"/>
                <w:sz w:val="28"/>
                <w:szCs w:val="28"/>
              </w:rPr>
              <w:t xml:space="preserve"> </w:t>
            </w:r>
            <w:r w:rsidRPr="00E86ED2">
              <w:rPr>
                <w:rFonts w:ascii="Times New Roman" w:hAnsi="Times New Roman"/>
                <w:sz w:val="28"/>
                <w:szCs w:val="28"/>
              </w:rPr>
              <w:t xml:space="preserve"> </w:t>
            </w:r>
            <w:r w:rsidRPr="00E86ED2">
              <w:rPr>
                <w:rFonts w:ascii="Times New Roman" w:hAnsi="Times New Roman"/>
                <w:i/>
                <w:position w:val="18"/>
                <w:sz w:val="28"/>
                <w:szCs w:val="28"/>
              </w:rPr>
              <w:t>I</w:t>
            </w:r>
            <w:r w:rsidRPr="00E86ED2">
              <w:rPr>
                <w:rFonts w:ascii="Times New Roman" w:hAnsi="Times New Roman"/>
                <w:position w:val="10"/>
                <w:sz w:val="28"/>
                <w:szCs w:val="28"/>
              </w:rPr>
              <w:t>2</w:t>
            </w:r>
            <w:r w:rsidRPr="00E86ED2">
              <w:rPr>
                <w:rFonts w:ascii="Times New Roman" w:hAnsi="Times New Roman"/>
                <w:spacing w:val="1"/>
                <w:position w:val="10"/>
                <w:sz w:val="28"/>
                <w:szCs w:val="28"/>
              </w:rPr>
              <w:t xml:space="preserve"> </w:t>
            </w:r>
            <w:r w:rsidRPr="00E86ED2">
              <w:rPr>
                <w:rFonts w:ascii="Times New Roman" w:hAnsi="Times New Roman"/>
                <w:sz w:val="28"/>
                <w:szCs w:val="28"/>
              </w:rPr>
              <w:t xml:space="preserve"> </w:t>
            </w:r>
            <w:r w:rsidRPr="00E86ED2">
              <w:rPr>
                <w:rFonts w:ascii="Times New Roman" w:hAnsi="Times New Roman"/>
                <w:i/>
                <w:position w:val="18"/>
                <w:sz w:val="28"/>
                <w:szCs w:val="28"/>
              </w:rPr>
              <w:t>n</w:t>
            </w:r>
            <w:r w:rsidRPr="00E86ED2">
              <w:rPr>
                <w:rFonts w:ascii="Times New Roman" w:hAnsi="Times New Roman"/>
                <w:position w:val="10"/>
                <w:sz w:val="28"/>
                <w:szCs w:val="28"/>
              </w:rPr>
              <w:t>1</w:t>
            </w:r>
            <w:r w:rsidRPr="00E86ED2">
              <w:rPr>
                <w:rFonts w:ascii="Times New Roman" w:hAnsi="Times New Roman"/>
                <w:spacing w:val="1"/>
                <w:position w:val="10"/>
                <w:sz w:val="28"/>
                <w:szCs w:val="28"/>
              </w:rPr>
              <w:t xml:space="preserve"> </w:t>
            </w:r>
            <w:r w:rsidRPr="00E86ED2">
              <w:rPr>
                <w:rFonts w:ascii="Times New Roman" w:hAnsi="Times New Roman"/>
                <w:sz w:val="28"/>
                <w:szCs w:val="28"/>
              </w:rPr>
              <w:t xml:space="preserve"> </w:t>
            </w:r>
            <w:r w:rsidRPr="00E86ED2">
              <w:rPr>
                <w:rFonts w:ascii="Times New Roman" w:hAnsi="Times New Roman"/>
                <w:i/>
                <w:sz w:val="28"/>
                <w:szCs w:val="28"/>
              </w:rPr>
              <w:t>k</w:t>
            </w:r>
            <w:r w:rsidRPr="00E86ED2">
              <w:rPr>
                <w:rFonts w:ascii="Times New Roman" w:hAnsi="Times New Roman"/>
                <w:i/>
                <w:spacing w:val="-68"/>
                <w:sz w:val="28"/>
                <w:szCs w:val="28"/>
              </w:rPr>
              <w:t xml:space="preserve"> </w:t>
            </w:r>
            <w:r w:rsidRPr="00E86ED2">
              <w:rPr>
                <w:rFonts w:ascii="Times New Roman" w:hAnsi="Times New Roman"/>
                <w:i/>
                <w:w w:val="105"/>
                <w:sz w:val="28"/>
                <w:szCs w:val="28"/>
              </w:rPr>
              <w:t>U</w:t>
            </w:r>
            <w:r w:rsidRPr="00E86ED2">
              <w:rPr>
                <w:rFonts w:ascii="Times New Roman" w:hAnsi="Times New Roman"/>
                <w:w w:val="105"/>
                <w:position w:val="-6"/>
                <w:sz w:val="28"/>
                <w:szCs w:val="28"/>
              </w:rPr>
              <w:t>2</w:t>
            </w:r>
            <w:r w:rsidRPr="00E86ED2">
              <w:rPr>
                <w:rFonts w:ascii="Times New Roman" w:hAnsi="Times New Roman"/>
                <w:w w:val="105"/>
                <w:position w:val="-6"/>
                <w:sz w:val="28"/>
                <w:szCs w:val="28"/>
              </w:rPr>
              <w:tab/>
            </w:r>
            <w:r w:rsidRPr="00E86ED2">
              <w:rPr>
                <w:rFonts w:ascii="Times New Roman" w:hAnsi="Times New Roman"/>
                <w:i/>
                <w:w w:val="105"/>
                <w:sz w:val="28"/>
                <w:szCs w:val="28"/>
              </w:rPr>
              <w:t>I</w:t>
            </w:r>
            <w:r w:rsidRPr="00E86ED2">
              <w:rPr>
                <w:rFonts w:ascii="Times New Roman" w:hAnsi="Times New Roman"/>
                <w:w w:val="105"/>
                <w:position w:val="-6"/>
                <w:sz w:val="28"/>
                <w:szCs w:val="28"/>
              </w:rPr>
              <w:t>1</w:t>
            </w:r>
            <w:r w:rsidRPr="00E86ED2">
              <w:rPr>
                <w:rFonts w:ascii="Times New Roman" w:hAnsi="Times New Roman"/>
                <w:w w:val="105"/>
                <w:position w:val="-6"/>
                <w:sz w:val="28"/>
                <w:szCs w:val="28"/>
              </w:rPr>
              <w:tab/>
            </w:r>
            <w:r w:rsidRPr="00E86ED2">
              <w:rPr>
                <w:rFonts w:ascii="Times New Roman" w:hAnsi="Times New Roman"/>
                <w:i/>
                <w:w w:val="105"/>
                <w:sz w:val="28"/>
                <w:szCs w:val="28"/>
              </w:rPr>
              <w:t>n</w:t>
            </w:r>
            <w:r w:rsidRPr="00E86ED2">
              <w:rPr>
                <w:rFonts w:ascii="Times New Roman" w:hAnsi="Times New Roman"/>
                <w:w w:val="105"/>
                <w:position w:val="-6"/>
                <w:sz w:val="28"/>
                <w:szCs w:val="28"/>
              </w:rPr>
              <w:t>2</w:t>
            </w:r>
          </w:p>
        </w:tc>
        <w:tc>
          <w:tcPr>
            <w:tcW w:w="2330" w:type="dxa"/>
          </w:tcPr>
          <w:p w:rsidR="00E86ED2" w:rsidRPr="00E86ED2" w:rsidRDefault="00E86ED2" w:rsidP="00E86ED2">
            <w:pPr>
              <w:spacing w:before="206"/>
              <w:ind w:right="199"/>
              <w:jc w:val="right"/>
              <w:rPr>
                <w:rFonts w:ascii="Times New Roman" w:hAnsi="Times New Roman"/>
                <w:sz w:val="28"/>
                <w:szCs w:val="28"/>
              </w:rPr>
            </w:pPr>
            <w:r w:rsidRPr="00E86ED2">
              <w:rPr>
                <w:rFonts w:ascii="Times New Roman" w:hAnsi="Times New Roman"/>
                <w:sz w:val="28"/>
                <w:szCs w:val="28"/>
              </w:rPr>
              <w:t>(6)</w:t>
            </w:r>
          </w:p>
        </w:tc>
      </w:tr>
    </w:tbl>
    <w:p w:rsidR="00E86ED2" w:rsidRPr="00E86ED2" w:rsidRDefault="00E86ED2" w:rsidP="00E86ED2">
      <w:pPr>
        <w:widowControl w:val="0"/>
        <w:autoSpaceDE w:val="0"/>
        <w:autoSpaceDN w:val="0"/>
        <w:spacing w:after="0" w:line="240" w:lineRule="auto"/>
        <w:jc w:val="right"/>
        <w:rPr>
          <w:rFonts w:ascii="Times New Roman" w:hAnsi="Times New Roman"/>
          <w:sz w:val="28"/>
          <w:szCs w:val="28"/>
        </w:rPr>
        <w:sectPr w:rsidR="00E86ED2" w:rsidRPr="00E86ED2">
          <w:pgSz w:w="11910" w:h="16840"/>
          <w:pgMar w:top="1060" w:right="660" w:bottom="280" w:left="1500" w:header="720" w:footer="720" w:gutter="0"/>
          <w:cols w:space="720"/>
        </w:sectPr>
      </w:pPr>
    </w:p>
    <w:p w:rsidR="00E86ED2" w:rsidRPr="00E86ED2" w:rsidRDefault="00E86ED2" w:rsidP="00E86ED2">
      <w:pPr>
        <w:widowControl w:val="0"/>
        <w:autoSpaceDE w:val="0"/>
        <w:autoSpaceDN w:val="0"/>
        <w:spacing w:before="67" w:after="0" w:line="240" w:lineRule="auto"/>
        <w:ind w:right="184"/>
        <w:jc w:val="both"/>
        <w:rPr>
          <w:rFonts w:ascii="Times New Roman" w:hAnsi="Times New Roman"/>
          <w:sz w:val="28"/>
          <w:szCs w:val="28"/>
        </w:rPr>
      </w:pPr>
      <w:r w:rsidRPr="00E86ED2">
        <w:rPr>
          <w:rFonts w:ascii="Times New Roman" w:hAnsi="Times New Roman"/>
          <w:sz w:val="28"/>
          <w:szCs w:val="28"/>
        </w:rPr>
        <w:t>Итак,</w:t>
      </w:r>
      <w:r w:rsidRPr="00E86ED2">
        <w:rPr>
          <w:rFonts w:ascii="Times New Roman" w:hAnsi="Times New Roman"/>
          <w:spacing w:val="1"/>
          <w:sz w:val="28"/>
          <w:szCs w:val="28"/>
        </w:rPr>
        <w:t xml:space="preserve"> </w:t>
      </w:r>
      <w:r w:rsidRPr="00E86ED2">
        <w:rPr>
          <w:rFonts w:ascii="Times New Roman" w:hAnsi="Times New Roman"/>
          <w:sz w:val="28"/>
          <w:szCs w:val="28"/>
        </w:rPr>
        <w:t>токи</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обмотках</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обратно</w:t>
      </w:r>
      <w:r w:rsidRPr="00E86ED2">
        <w:rPr>
          <w:rFonts w:ascii="Times New Roman" w:hAnsi="Times New Roman"/>
          <w:spacing w:val="1"/>
          <w:sz w:val="28"/>
          <w:szCs w:val="28"/>
        </w:rPr>
        <w:t xml:space="preserve"> </w:t>
      </w:r>
      <w:r w:rsidRPr="00E86ED2">
        <w:rPr>
          <w:rFonts w:ascii="Times New Roman" w:hAnsi="Times New Roman"/>
          <w:sz w:val="28"/>
          <w:szCs w:val="28"/>
        </w:rPr>
        <w:t>пропорциональны</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напряжениям.</w:t>
      </w:r>
      <w:r w:rsidRPr="00E86ED2">
        <w:rPr>
          <w:rFonts w:ascii="Times New Roman" w:hAnsi="Times New Roman"/>
          <w:spacing w:val="1"/>
          <w:sz w:val="28"/>
          <w:szCs w:val="28"/>
        </w:rPr>
        <w:t xml:space="preserve"> </w:t>
      </w:r>
      <w:r w:rsidRPr="00E86ED2">
        <w:rPr>
          <w:rFonts w:ascii="Times New Roman" w:hAnsi="Times New Roman"/>
          <w:sz w:val="28"/>
          <w:szCs w:val="28"/>
        </w:rPr>
        <w:t>Ток</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обмотки</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отключенном</w:t>
      </w:r>
      <w:r w:rsidRPr="00E86ED2">
        <w:rPr>
          <w:rFonts w:ascii="Times New Roman" w:hAnsi="Times New Roman"/>
          <w:spacing w:val="1"/>
          <w:sz w:val="28"/>
          <w:szCs w:val="28"/>
        </w:rPr>
        <w:t xml:space="preserve"> </w:t>
      </w:r>
      <w:r w:rsidRPr="00E86ED2">
        <w:rPr>
          <w:rFonts w:ascii="Times New Roman" w:hAnsi="Times New Roman"/>
          <w:sz w:val="28"/>
          <w:szCs w:val="28"/>
        </w:rPr>
        <w:t>потребителе электроэнергии (вторичная обмотка разомкнута) является током</w:t>
      </w:r>
      <w:r w:rsidRPr="00E86ED2">
        <w:rPr>
          <w:rFonts w:ascii="Times New Roman" w:hAnsi="Times New Roman"/>
          <w:spacing w:val="1"/>
          <w:sz w:val="28"/>
          <w:szCs w:val="28"/>
        </w:rPr>
        <w:t xml:space="preserve"> </w:t>
      </w:r>
      <w:r w:rsidRPr="00E86ED2">
        <w:rPr>
          <w:rFonts w:ascii="Times New Roman" w:hAnsi="Times New Roman"/>
          <w:sz w:val="28"/>
          <w:szCs w:val="28"/>
        </w:rPr>
        <w:t>холостого хода. Электрическая схема обмотки трансформатора представляет</w:t>
      </w:r>
      <w:r w:rsidRPr="00E86ED2">
        <w:rPr>
          <w:rFonts w:ascii="Times New Roman" w:hAnsi="Times New Roman"/>
          <w:spacing w:val="1"/>
          <w:sz w:val="28"/>
          <w:szCs w:val="28"/>
        </w:rPr>
        <w:t xml:space="preserve"> </w:t>
      </w:r>
      <w:r w:rsidRPr="00E86ED2">
        <w:rPr>
          <w:rFonts w:ascii="Times New Roman" w:hAnsi="Times New Roman"/>
          <w:sz w:val="28"/>
          <w:szCs w:val="28"/>
        </w:rPr>
        <w:t>собой</w:t>
      </w:r>
      <w:r w:rsidRPr="00E86ED2">
        <w:rPr>
          <w:rFonts w:ascii="Times New Roman" w:hAnsi="Times New Roman"/>
          <w:spacing w:val="-14"/>
          <w:sz w:val="28"/>
          <w:szCs w:val="28"/>
        </w:rPr>
        <w:t xml:space="preserve"> </w:t>
      </w:r>
      <w:r w:rsidRPr="00E86ED2">
        <w:rPr>
          <w:rFonts w:ascii="Times New Roman" w:hAnsi="Times New Roman"/>
          <w:sz w:val="28"/>
          <w:szCs w:val="28"/>
        </w:rPr>
        <w:t>последовательно</w:t>
      </w:r>
      <w:r w:rsidRPr="00E86ED2">
        <w:rPr>
          <w:rFonts w:ascii="Times New Roman" w:hAnsi="Times New Roman"/>
          <w:spacing w:val="-14"/>
          <w:sz w:val="28"/>
          <w:szCs w:val="28"/>
        </w:rPr>
        <w:t xml:space="preserve"> </w:t>
      </w:r>
      <w:r w:rsidRPr="00E86ED2">
        <w:rPr>
          <w:rFonts w:ascii="Times New Roman" w:hAnsi="Times New Roman"/>
          <w:sz w:val="28"/>
          <w:szCs w:val="28"/>
        </w:rPr>
        <w:t>включенные</w:t>
      </w:r>
      <w:r w:rsidRPr="00E86ED2">
        <w:rPr>
          <w:rFonts w:ascii="Times New Roman" w:hAnsi="Times New Roman"/>
          <w:spacing w:val="-16"/>
          <w:sz w:val="28"/>
          <w:szCs w:val="28"/>
        </w:rPr>
        <w:t xml:space="preserve"> </w:t>
      </w:r>
      <w:r w:rsidRPr="00E86ED2">
        <w:rPr>
          <w:rFonts w:ascii="Times New Roman" w:hAnsi="Times New Roman"/>
          <w:sz w:val="28"/>
          <w:szCs w:val="28"/>
        </w:rPr>
        <w:t>активное</w:t>
      </w:r>
      <w:r w:rsidRPr="00E86ED2">
        <w:rPr>
          <w:rFonts w:ascii="Times New Roman" w:hAnsi="Times New Roman"/>
          <w:spacing w:val="-1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12"/>
          <w:sz w:val="28"/>
          <w:szCs w:val="28"/>
        </w:rPr>
        <w:t xml:space="preserve"> </w:t>
      </w:r>
      <w:r w:rsidRPr="00E86ED2">
        <w:rPr>
          <w:rFonts w:ascii="Times New Roman" w:hAnsi="Times New Roman"/>
          <w:i/>
          <w:sz w:val="28"/>
          <w:szCs w:val="28"/>
        </w:rPr>
        <w:t>R</w:t>
      </w:r>
      <w:r w:rsidRPr="00E86ED2">
        <w:rPr>
          <w:rFonts w:ascii="Times New Roman" w:hAnsi="Times New Roman"/>
          <w:i/>
          <w:spacing w:val="-16"/>
          <w:sz w:val="28"/>
          <w:szCs w:val="28"/>
        </w:rPr>
        <w:t xml:space="preserve"> </w:t>
      </w:r>
      <w:r w:rsidRPr="00E86ED2">
        <w:rPr>
          <w:rFonts w:ascii="Times New Roman" w:hAnsi="Times New Roman"/>
          <w:sz w:val="28"/>
          <w:szCs w:val="28"/>
        </w:rPr>
        <w:t>и</w:t>
      </w:r>
      <w:r w:rsidRPr="00E86ED2">
        <w:rPr>
          <w:rFonts w:ascii="Times New Roman" w:hAnsi="Times New Roman"/>
          <w:spacing w:val="-13"/>
          <w:sz w:val="28"/>
          <w:szCs w:val="28"/>
        </w:rPr>
        <w:t xml:space="preserve"> </w:t>
      </w:r>
      <w:r w:rsidRPr="00E86ED2">
        <w:rPr>
          <w:rFonts w:ascii="Times New Roman" w:hAnsi="Times New Roman"/>
          <w:sz w:val="28"/>
          <w:szCs w:val="28"/>
        </w:rPr>
        <w:t>индуктивное</w:t>
      </w:r>
      <w:r w:rsidRPr="00E86ED2">
        <w:rPr>
          <w:rFonts w:ascii="Times New Roman" w:hAnsi="Times New Roman"/>
          <w:spacing w:val="-68"/>
          <w:sz w:val="28"/>
          <w:szCs w:val="28"/>
        </w:rPr>
        <w:t xml:space="preserve"> </w:t>
      </w:r>
      <w:r w:rsidRPr="00E86ED2">
        <w:rPr>
          <w:rFonts w:ascii="Times New Roman" w:hAnsi="Times New Roman"/>
          <w:spacing w:val="-1"/>
          <w:sz w:val="28"/>
          <w:szCs w:val="28"/>
        </w:rPr>
        <w:t>сопротивление</w:t>
      </w:r>
      <w:r w:rsidRPr="00E86ED2">
        <w:rPr>
          <w:rFonts w:ascii="Times New Roman" w:hAnsi="Times New Roman"/>
          <w:spacing w:val="-14"/>
          <w:sz w:val="28"/>
          <w:szCs w:val="28"/>
        </w:rPr>
        <w:t xml:space="preserve"> </w:t>
      </w:r>
      <w:r w:rsidRPr="00E86ED2">
        <w:rPr>
          <w:rFonts w:ascii="Times New Roman" w:hAnsi="Times New Roman"/>
          <w:i/>
          <w:sz w:val="28"/>
          <w:szCs w:val="28"/>
        </w:rPr>
        <w:t>X</w:t>
      </w:r>
      <w:r w:rsidRPr="00E86ED2">
        <w:rPr>
          <w:rFonts w:ascii="Times New Roman" w:hAnsi="Times New Roman"/>
          <w:i/>
          <w:sz w:val="28"/>
          <w:szCs w:val="28"/>
          <w:vertAlign w:val="subscript"/>
        </w:rPr>
        <w:t>L</w:t>
      </w:r>
      <w:r w:rsidRPr="00E86ED2">
        <w:rPr>
          <w:rFonts w:ascii="Times New Roman" w:hAnsi="Times New Roman"/>
          <w:sz w:val="28"/>
          <w:szCs w:val="28"/>
        </w:rPr>
        <w:t>,</w:t>
      </w:r>
      <w:r w:rsidRPr="00E86ED2">
        <w:rPr>
          <w:rFonts w:ascii="Times New Roman" w:hAnsi="Times New Roman"/>
          <w:spacing w:val="-15"/>
          <w:sz w:val="28"/>
          <w:szCs w:val="28"/>
        </w:rPr>
        <w:t xml:space="preserve"> </w:t>
      </w:r>
      <w:r w:rsidRPr="00E86ED2">
        <w:rPr>
          <w:rFonts w:ascii="Times New Roman" w:hAnsi="Times New Roman"/>
          <w:sz w:val="28"/>
          <w:szCs w:val="28"/>
        </w:rPr>
        <w:t>т.е.</w:t>
      </w:r>
      <w:r w:rsidRPr="00E86ED2">
        <w:rPr>
          <w:rFonts w:ascii="Times New Roman" w:hAnsi="Times New Roman"/>
          <w:spacing w:val="-1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17"/>
          <w:sz w:val="28"/>
          <w:szCs w:val="28"/>
        </w:rPr>
        <w:t xml:space="preserve"> </w:t>
      </w:r>
      <w:r w:rsidRPr="00E86ED2">
        <w:rPr>
          <w:rFonts w:ascii="Times New Roman" w:hAnsi="Times New Roman"/>
          <w:sz w:val="28"/>
          <w:szCs w:val="28"/>
        </w:rPr>
        <w:t>провода</w:t>
      </w:r>
      <w:r w:rsidRPr="00E86ED2">
        <w:rPr>
          <w:rFonts w:ascii="Times New Roman" w:hAnsi="Times New Roman"/>
          <w:spacing w:val="-16"/>
          <w:sz w:val="28"/>
          <w:szCs w:val="28"/>
        </w:rPr>
        <w:t xml:space="preserve"> </w:t>
      </w:r>
      <w:r w:rsidRPr="00E86ED2">
        <w:rPr>
          <w:rFonts w:ascii="Times New Roman" w:hAnsi="Times New Roman"/>
          <w:sz w:val="28"/>
          <w:szCs w:val="28"/>
        </w:rPr>
        <w:t>обмотки</w:t>
      </w:r>
      <w:r w:rsidRPr="00E86ED2">
        <w:rPr>
          <w:rFonts w:ascii="Times New Roman" w:hAnsi="Times New Roman"/>
          <w:spacing w:val="-16"/>
          <w:sz w:val="28"/>
          <w:szCs w:val="28"/>
        </w:rPr>
        <w:t xml:space="preserve"> </w:t>
      </w:r>
      <w:r w:rsidRPr="00E86ED2">
        <w:rPr>
          <w:rFonts w:ascii="Times New Roman" w:hAnsi="Times New Roman"/>
          <w:sz w:val="28"/>
          <w:szCs w:val="28"/>
        </w:rPr>
        <w:t>ее</w:t>
      </w:r>
      <w:r w:rsidRPr="00E86ED2">
        <w:rPr>
          <w:rFonts w:ascii="Times New Roman" w:hAnsi="Times New Roman"/>
          <w:spacing w:val="-17"/>
          <w:sz w:val="28"/>
          <w:szCs w:val="28"/>
        </w:rPr>
        <w:t xml:space="preserve"> </w:t>
      </w:r>
      <w:r w:rsidRPr="00E86ED2">
        <w:rPr>
          <w:rFonts w:ascii="Times New Roman" w:hAnsi="Times New Roman"/>
          <w:sz w:val="28"/>
          <w:szCs w:val="28"/>
        </w:rPr>
        <w:t>индуктивность.</w:t>
      </w:r>
      <w:r w:rsidRPr="00E86ED2">
        <w:rPr>
          <w:rFonts w:ascii="Times New Roman" w:hAnsi="Times New Roman"/>
          <w:spacing w:val="-14"/>
          <w:sz w:val="28"/>
          <w:szCs w:val="28"/>
        </w:rPr>
        <w:t xml:space="preserve"> </w:t>
      </w:r>
      <w:r w:rsidRPr="00E86ED2">
        <w:rPr>
          <w:rFonts w:ascii="Times New Roman" w:hAnsi="Times New Roman"/>
          <w:sz w:val="28"/>
          <w:szCs w:val="28"/>
        </w:rPr>
        <w:t>Ток,</w:t>
      </w:r>
      <w:r w:rsidRPr="00E86ED2">
        <w:rPr>
          <w:rFonts w:ascii="Times New Roman" w:hAnsi="Times New Roman"/>
          <w:spacing w:val="-68"/>
          <w:sz w:val="28"/>
          <w:szCs w:val="28"/>
        </w:rPr>
        <w:t xml:space="preserve"> </w:t>
      </w:r>
      <w:r w:rsidRPr="00E86ED2">
        <w:rPr>
          <w:rFonts w:ascii="Times New Roman" w:hAnsi="Times New Roman"/>
          <w:sz w:val="28"/>
          <w:szCs w:val="28"/>
        </w:rPr>
        <w:t>проходящий</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создает</w:t>
      </w:r>
      <w:r w:rsidRPr="00E86ED2">
        <w:rPr>
          <w:rFonts w:ascii="Times New Roman" w:hAnsi="Times New Roman"/>
          <w:spacing w:val="1"/>
          <w:sz w:val="28"/>
          <w:szCs w:val="28"/>
        </w:rPr>
        <w:t xml:space="preserve"> </w:t>
      </w:r>
      <w:r w:rsidRPr="00E86ED2">
        <w:rPr>
          <w:rFonts w:ascii="Times New Roman" w:hAnsi="Times New Roman"/>
          <w:sz w:val="28"/>
          <w:szCs w:val="28"/>
        </w:rPr>
        <w:t>вокруг</w:t>
      </w:r>
      <w:r w:rsidRPr="00E86ED2">
        <w:rPr>
          <w:rFonts w:ascii="Times New Roman" w:hAnsi="Times New Roman"/>
          <w:spacing w:val="1"/>
          <w:sz w:val="28"/>
          <w:szCs w:val="28"/>
        </w:rPr>
        <w:t xml:space="preserve"> </w:t>
      </w:r>
      <w:r w:rsidRPr="00E86ED2">
        <w:rPr>
          <w:rFonts w:ascii="Times New Roman" w:hAnsi="Times New Roman"/>
          <w:sz w:val="28"/>
          <w:szCs w:val="28"/>
        </w:rPr>
        <w:t>себя</w:t>
      </w:r>
      <w:r w:rsidRPr="00E86ED2">
        <w:rPr>
          <w:rFonts w:ascii="Times New Roman" w:hAnsi="Times New Roman"/>
          <w:spacing w:val="1"/>
          <w:sz w:val="28"/>
          <w:szCs w:val="28"/>
        </w:rPr>
        <w:t xml:space="preserve"> </w:t>
      </w:r>
      <w:r w:rsidRPr="00E86ED2">
        <w:rPr>
          <w:rFonts w:ascii="Times New Roman" w:hAnsi="Times New Roman"/>
          <w:sz w:val="28"/>
          <w:szCs w:val="28"/>
        </w:rPr>
        <w:t>магнитное</w:t>
      </w:r>
      <w:r w:rsidRPr="00E86ED2">
        <w:rPr>
          <w:rFonts w:ascii="Times New Roman" w:hAnsi="Times New Roman"/>
          <w:spacing w:val="1"/>
          <w:sz w:val="28"/>
          <w:szCs w:val="28"/>
        </w:rPr>
        <w:t xml:space="preserve"> </w:t>
      </w:r>
      <w:r w:rsidRPr="00E86ED2">
        <w:rPr>
          <w:rFonts w:ascii="Times New Roman" w:hAnsi="Times New Roman"/>
          <w:sz w:val="28"/>
          <w:szCs w:val="28"/>
        </w:rPr>
        <w:t>поле,</w:t>
      </w:r>
      <w:r w:rsidRPr="00E86ED2">
        <w:rPr>
          <w:rFonts w:ascii="Times New Roman" w:hAnsi="Times New Roman"/>
          <w:spacing w:val="1"/>
          <w:sz w:val="28"/>
          <w:szCs w:val="28"/>
        </w:rPr>
        <w:t xml:space="preserve"> </w:t>
      </w:r>
      <w:r w:rsidRPr="00E86ED2">
        <w:rPr>
          <w:rFonts w:ascii="Times New Roman" w:hAnsi="Times New Roman"/>
          <w:sz w:val="28"/>
          <w:szCs w:val="28"/>
        </w:rPr>
        <w:t>которое</w:t>
      </w:r>
      <w:r w:rsidRPr="00E86ED2">
        <w:rPr>
          <w:rFonts w:ascii="Times New Roman" w:hAnsi="Times New Roman"/>
          <w:spacing w:val="1"/>
          <w:sz w:val="28"/>
          <w:szCs w:val="28"/>
        </w:rPr>
        <w:t xml:space="preserve"> </w:t>
      </w:r>
      <w:r w:rsidRPr="00E86ED2">
        <w:rPr>
          <w:rFonts w:ascii="Times New Roman" w:hAnsi="Times New Roman"/>
          <w:sz w:val="28"/>
          <w:szCs w:val="28"/>
        </w:rPr>
        <w:t>пронизывая площадь витков обмотки, создает магнитный поток. Переменный</w:t>
      </w:r>
      <w:r w:rsidRPr="00E86ED2">
        <w:rPr>
          <w:rFonts w:ascii="Times New Roman" w:hAnsi="Times New Roman"/>
          <w:spacing w:val="-67"/>
          <w:sz w:val="28"/>
          <w:szCs w:val="28"/>
        </w:rPr>
        <w:t xml:space="preserve"> </w:t>
      </w:r>
      <w:r w:rsidRPr="00E86ED2">
        <w:rPr>
          <w:rFonts w:ascii="Times New Roman" w:hAnsi="Times New Roman"/>
          <w:sz w:val="28"/>
          <w:szCs w:val="28"/>
        </w:rPr>
        <w:t>во</w:t>
      </w:r>
      <w:r w:rsidRPr="00E86ED2">
        <w:rPr>
          <w:rFonts w:ascii="Times New Roman" w:hAnsi="Times New Roman"/>
          <w:spacing w:val="1"/>
          <w:sz w:val="28"/>
          <w:szCs w:val="28"/>
        </w:rPr>
        <w:t xml:space="preserve"> </w:t>
      </w:r>
      <w:r w:rsidRPr="00E86ED2">
        <w:rPr>
          <w:rFonts w:ascii="Times New Roman" w:hAnsi="Times New Roman"/>
          <w:sz w:val="28"/>
          <w:szCs w:val="28"/>
        </w:rPr>
        <w:t>времени</w:t>
      </w:r>
      <w:r w:rsidRPr="00E86ED2">
        <w:rPr>
          <w:rFonts w:ascii="Times New Roman" w:hAnsi="Times New Roman"/>
          <w:spacing w:val="1"/>
          <w:sz w:val="28"/>
          <w:szCs w:val="28"/>
        </w:rPr>
        <w:t xml:space="preserve"> </w:t>
      </w:r>
      <w:r w:rsidRPr="00E86ED2">
        <w:rPr>
          <w:rFonts w:ascii="Times New Roman" w:hAnsi="Times New Roman"/>
          <w:sz w:val="28"/>
          <w:szCs w:val="28"/>
        </w:rPr>
        <w:t>ток</w:t>
      </w:r>
      <w:r w:rsidRPr="00E86ED2">
        <w:rPr>
          <w:rFonts w:ascii="Times New Roman" w:hAnsi="Times New Roman"/>
          <w:spacing w:val="1"/>
          <w:sz w:val="28"/>
          <w:szCs w:val="28"/>
        </w:rPr>
        <w:t xml:space="preserve"> </w:t>
      </w:r>
      <w:r w:rsidRPr="00E86ED2">
        <w:rPr>
          <w:rFonts w:ascii="Times New Roman" w:hAnsi="Times New Roman"/>
          <w:sz w:val="28"/>
          <w:szCs w:val="28"/>
        </w:rPr>
        <w:t>создает</w:t>
      </w:r>
      <w:r w:rsidRPr="00E86ED2">
        <w:rPr>
          <w:rFonts w:ascii="Times New Roman" w:hAnsi="Times New Roman"/>
          <w:spacing w:val="1"/>
          <w:sz w:val="28"/>
          <w:szCs w:val="28"/>
        </w:rPr>
        <w:t xml:space="preserve"> </w:t>
      </w:r>
      <w:r w:rsidRPr="00E86ED2">
        <w:rPr>
          <w:rFonts w:ascii="Times New Roman" w:hAnsi="Times New Roman"/>
          <w:sz w:val="28"/>
          <w:szCs w:val="28"/>
        </w:rPr>
        <w:t>переменный</w:t>
      </w:r>
      <w:r w:rsidRPr="00E86ED2">
        <w:rPr>
          <w:rFonts w:ascii="Times New Roman" w:hAnsi="Times New Roman"/>
          <w:spacing w:val="1"/>
          <w:sz w:val="28"/>
          <w:szCs w:val="28"/>
        </w:rPr>
        <w:t xml:space="preserve"> </w:t>
      </w:r>
      <w:r w:rsidRPr="00E86ED2">
        <w:rPr>
          <w:rFonts w:ascii="Times New Roman" w:hAnsi="Times New Roman"/>
          <w:sz w:val="28"/>
          <w:szCs w:val="28"/>
        </w:rPr>
        <w:t>магнитный</w:t>
      </w:r>
      <w:r w:rsidRPr="00E86ED2">
        <w:rPr>
          <w:rFonts w:ascii="Times New Roman" w:hAnsi="Times New Roman"/>
          <w:spacing w:val="1"/>
          <w:sz w:val="28"/>
          <w:szCs w:val="28"/>
        </w:rPr>
        <w:t xml:space="preserve"> </w:t>
      </w:r>
      <w:r w:rsidRPr="00E86ED2">
        <w:rPr>
          <w:rFonts w:ascii="Times New Roman" w:hAnsi="Times New Roman"/>
          <w:sz w:val="28"/>
          <w:szCs w:val="28"/>
        </w:rPr>
        <w:t>поток</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согласно</w:t>
      </w:r>
      <w:r w:rsidRPr="00E86ED2">
        <w:rPr>
          <w:rFonts w:ascii="Times New Roman" w:hAnsi="Times New Roman"/>
          <w:spacing w:val="1"/>
          <w:sz w:val="28"/>
          <w:szCs w:val="28"/>
        </w:rPr>
        <w:t xml:space="preserve"> </w:t>
      </w:r>
      <w:r w:rsidRPr="00E86ED2">
        <w:rPr>
          <w:rFonts w:ascii="Times New Roman" w:hAnsi="Times New Roman"/>
          <w:sz w:val="28"/>
          <w:szCs w:val="28"/>
        </w:rPr>
        <w:t>закону</w:t>
      </w:r>
      <w:r w:rsidRPr="00E86ED2">
        <w:rPr>
          <w:rFonts w:ascii="Times New Roman" w:hAnsi="Times New Roman"/>
          <w:spacing w:val="-67"/>
          <w:sz w:val="28"/>
          <w:szCs w:val="28"/>
        </w:rPr>
        <w:t xml:space="preserve"> </w:t>
      </w:r>
      <w:r w:rsidRPr="00E86ED2">
        <w:rPr>
          <w:rFonts w:ascii="Times New Roman" w:hAnsi="Times New Roman"/>
          <w:sz w:val="28"/>
          <w:szCs w:val="28"/>
        </w:rPr>
        <w:t>Фарадея,</w:t>
      </w:r>
      <w:r w:rsidRPr="00E86ED2">
        <w:rPr>
          <w:rFonts w:ascii="Times New Roman" w:hAnsi="Times New Roman"/>
          <w:spacing w:val="-9"/>
          <w:sz w:val="28"/>
          <w:szCs w:val="28"/>
        </w:rPr>
        <w:t xml:space="preserve"> </w:t>
      </w:r>
      <w:r w:rsidRPr="00E86ED2">
        <w:rPr>
          <w:rFonts w:ascii="Times New Roman" w:hAnsi="Times New Roman"/>
          <w:sz w:val="28"/>
          <w:szCs w:val="28"/>
        </w:rPr>
        <w:t>возникает</w:t>
      </w:r>
      <w:r w:rsidRPr="00E86ED2">
        <w:rPr>
          <w:rFonts w:ascii="Times New Roman" w:hAnsi="Times New Roman"/>
          <w:spacing w:val="-12"/>
          <w:sz w:val="28"/>
          <w:szCs w:val="28"/>
        </w:rPr>
        <w:t xml:space="preserve"> </w:t>
      </w:r>
      <w:r w:rsidRPr="00E86ED2">
        <w:rPr>
          <w:rFonts w:ascii="Times New Roman" w:hAnsi="Times New Roman"/>
          <w:sz w:val="28"/>
          <w:szCs w:val="28"/>
        </w:rPr>
        <w:t>э.д.с.</w:t>
      </w:r>
      <w:r w:rsidRPr="00E86ED2">
        <w:rPr>
          <w:rFonts w:ascii="Times New Roman" w:hAnsi="Times New Roman"/>
          <w:spacing w:val="-9"/>
          <w:sz w:val="28"/>
          <w:szCs w:val="28"/>
        </w:rPr>
        <w:t xml:space="preserve"> </w:t>
      </w:r>
      <w:r w:rsidRPr="00E86ED2">
        <w:rPr>
          <w:rFonts w:ascii="Times New Roman" w:hAnsi="Times New Roman"/>
          <w:sz w:val="28"/>
          <w:szCs w:val="28"/>
        </w:rPr>
        <w:t>самоиндукции.</w:t>
      </w:r>
      <w:r w:rsidRPr="00E86ED2">
        <w:rPr>
          <w:rFonts w:ascii="Times New Roman" w:hAnsi="Times New Roman"/>
          <w:spacing w:val="-8"/>
          <w:sz w:val="28"/>
          <w:szCs w:val="28"/>
        </w:rPr>
        <w:t xml:space="preserve"> </w:t>
      </w:r>
      <w:r w:rsidRPr="00E86ED2">
        <w:rPr>
          <w:rFonts w:ascii="Times New Roman" w:hAnsi="Times New Roman"/>
          <w:sz w:val="28"/>
          <w:szCs w:val="28"/>
        </w:rPr>
        <w:t>Отличие</w:t>
      </w:r>
      <w:r w:rsidRPr="00E86ED2">
        <w:rPr>
          <w:rFonts w:ascii="Times New Roman" w:hAnsi="Times New Roman"/>
          <w:spacing w:val="-10"/>
          <w:sz w:val="28"/>
          <w:szCs w:val="28"/>
        </w:rPr>
        <w:t xml:space="preserve"> </w:t>
      </w:r>
      <w:r w:rsidRPr="00E86ED2">
        <w:rPr>
          <w:rFonts w:ascii="Times New Roman" w:hAnsi="Times New Roman"/>
          <w:sz w:val="28"/>
          <w:szCs w:val="28"/>
        </w:rPr>
        <w:t>от</w:t>
      </w:r>
      <w:r w:rsidRPr="00E86ED2">
        <w:rPr>
          <w:rFonts w:ascii="Times New Roman" w:hAnsi="Times New Roman"/>
          <w:spacing w:val="-8"/>
          <w:sz w:val="28"/>
          <w:szCs w:val="28"/>
        </w:rPr>
        <w:t xml:space="preserve"> </w:t>
      </w:r>
      <w:r w:rsidRPr="00E86ED2">
        <w:rPr>
          <w:rFonts w:ascii="Times New Roman" w:hAnsi="Times New Roman"/>
          <w:sz w:val="28"/>
          <w:szCs w:val="28"/>
        </w:rPr>
        <w:t>э.д.с.</w:t>
      </w:r>
      <w:r w:rsidRPr="00E86ED2">
        <w:rPr>
          <w:rFonts w:ascii="Times New Roman" w:hAnsi="Times New Roman"/>
          <w:spacing w:val="-10"/>
          <w:sz w:val="28"/>
          <w:szCs w:val="28"/>
        </w:rPr>
        <w:t xml:space="preserve"> </w:t>
      </w:r>
      <w:r w:rsidRPr="00E86ED2">
        <w:rPr>
          <w:rFonts w:ascii="Times New Roman" w:hAnsi="Times New Roman"/>
          <w:sz w:val="28"/>
          <w:szCs w:val="28"/>
        </w:rPr>
        <w:t>индукции</w:t>
      </w:r>
      <w:r w:rsidRPr="00E86ED2">
        <w:rPr>
          <w:rFonts w:ascii="Times New Roman" w:hAnsi="Times New Roman"/>
          <w:spacing w:val="-7"/>
          <w:sz w:val="28"/>
          <w:szCs w:val="28"/>
        </w:rPr>
        <w:t xml:space="preserve"> </w:t>
      </w:r>
      <w:r w:rsidRPr="00E86ED2">
        <w:rPr>
          <w:rFonts w:ascii="Times New Roman" w:hAnsi="Times New Roman"/>
          <w:sz w:val="28"/>
          <w:szCs w:val="28"/>
        </w:rPr>
        <w:t>состоит</w:t>
      </w:r>
      <w:r w:rsidRPr="00E86ED2">
        <w:rPr>
          <w:rFonts w:ascii="Times New Roman" w:hAnsi="Times New Roman"/>
          <w:spacing w:val="-10"/>
          <w:sz w:val="28"/>
          <w:szCs w:val="28"/>
        </w:rPr>
        <w:t xml:space="preserve"> </w:t>
      </w:r>
      <w:r w:rsidRPr="00E86ED2">
        <w:rPr>
          <w:rFonts w:ascii="Times New Roman" w:hAnsi="Times New Roman"/>
          <w:sz w:val="28"/>
          <w:szCs w:val="28"/>
        </w:rPr>
        <w:t>в</w:t>
      </w:r>
      <w:r w:rsidRPr="00E86ED2">
        <w:rPr>
          <w:rFonts w:ascii="Times New Roman" w:hAnsi="Times New Roman"/>
          <w:spacing w:val="-68"/>
          <w:sz w:val="28"/>
          <w:szCs w:val="28"/>
        </w:rPr>
        <w:t xml:space="preserve"> </w:t>
      </w:r>
      <w:r w:rsidRPr="00E86ED2">
        <w:rPr>
          <w:rFonts w:ascii="Times New Roman" w:hAnsi="Times New Roman"/>
          <w:sz w:val="28"/>
          <w:szCs w:val="28"/>
        </w:rPr>
        <w:t>том, что в этом случае магнитный поток создается не внешним источником</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 поля, а самим током. Тогда магнитный поток пропорционален</w:t>
      </w:r>
      <w:r w:rsidRPr="00E86ED2">
        <w:rPr>
          <w:rFonts w:ascii="Times New Roman" w:hAnsi="Times New Roman"/>
          <w:spacing w:val="1"/>
          <w:sz w:val="28"/>
          <w:szCs w:val="28"/>
        </w:rPr>
        <w:t xml:space="preserve"> </w:t>
      </w:r>
      <w:r w:rsidRPr="00E86ED2">
        <w:rPr>
          <w:rFonts w:ascii="Times New Roman" w:hAnsi="Times New Roman"/>
          <w:sz w:val="28"/>
          <w:szCs w:val="28"/>
        </w:rPr>
        <w:t>току</w:t>
      </w:r>
      <w:r w:rsidRPr="00E86ED2">
        <w:rPr>
          <w:rFonts w:ascii="Times New Roman" w:hAnsi="Times New Roman"/>
          <w:spacing w:val="-4"/>
          <w:sz w:val="28"/>
          <w:szCs w:val="28"/>
        </w:rPr>
        <w:t xml:space="preserve"> </w:t>
      </w:r>
      <w:r w:rsidRPr="00E86ED2">
        <w:rPr>
          <w:rFonts w:ascii="Times New Roman" w:hAnsi="Times New Roman"/>
          <w:sz w:val="28"/>
          <w:szCs w:val="28"/>
        </w:rPr>
        <w:t>и равен:</w:t>
      </w:r>
    </w:p>
    <w:tbl>
      <w:tblPr>
        <w:tblStyle w:val="TableNormal3"/>
        <w:tblW w:w="0" w:type="auto"/>
        <w:tblInd w:w="3597" w:type="dxa"/>
        <w:tblLayout w:type="fixed"/>
        <w:tblLook w:val="01E0" w:firstRow="1" w:lastRow="1" w:firstColumn="1" w:lastColumn="1" w:noHBand="0" w:noVBand="0"/>
      </w:tblPr>
      <w:tblGrid>
        <w:gridCol w:w="3342"/>
        <w:gridCol w:w="2487"/>
      </w:tblGrid>
      <w:tr w:rsidR="00E86ED2" w:rsidRPr="00E86ED2" w:rsidTr="00E86ED2">
        <w:trPr>
          <w:trHeight w:val="386"/>
        </w:trPr>
        <w:tc>
          <w:tcPr>
            <w:tcW w:w="3342" w:type="dxa"/>
          </w:tcPr>
          <w:p w:rsidR="00E86ED2" w:rsidRPr="00E86ED2" w:rsidRDefault="00E86ED2" w:rsidP="00E86ED2">
            <w:pPr>
              <w:spacing w:line="366" w:lineRule="exact"/>
              <w:rPr>
                <w:rFonts w:ascii="Times New Roman" w:hAnsi="Times New Roman"/>
                <w:sz w:val="28"/>
                <w:szCs w:val="28"/>
              </w:rPr>
            </w:pPr>
            <w:r w:rsidRPr="00E86ED2">
              <w:rPr>
                <w:rFonts w:ascii="Times New Roman" w:hAnsi="Times New Roman"/>
                <w:w w:val="105"/>
                <w:sz w:val="28"/>
                <w:szCs w:val="28"/>
              </w:rPr>
              <w:t></w:t>
            </w:r>
            <w:r w:rsidRPr="00E86ED2">
              <w:rPr>
                <w:rFonts w:ascii="Times New Roman" w:hAnsi="Times New Roman"/>
                <w:i/>
                <w:w w:val="105"/>
                <w:position w:val="-6"/>
                <w:sz w:val="28"/>
                <w:szCs w:val="28"/>
              </w:rPr>
              <w:t>B</w:t>
            </w:r>
            <w:r w:rsidRPr="00E86ED2">
              <w:rPr>
                <w:rFonts w:ascii="Times New Roman" w:hAnsi="Times New Roman"/>
                <w:i/>
                <w:spacing w:val="3"/>
                <w:w w:val="105"/>
                <w:position w:val="-6"/>
                <w:sz w:val="28"/>
                <w:szCs w:val="28"/>
              </w:rPr>
              <w:t xml:space="preserve"> </w:t>
            </w:r>
            <w:r w:rsidRPr="00E86ED2">
              <w:rPr>
                <w:rFonts w:ascii="Times New Roman" w:hAnsi="Times New Roman"/>
                <w:w w:val="105"/>
                <w:sz w:val="28"/>
                <w:szCs w:val="28"/>
              </w:rPr>
              <w:t></w:t>
            </w:r>
            <w:r w:rsidRPr="00E86ED2">
              <w:rPr>
                <w:rFonts w:ascii="Times New Roman" w:hAnsi="Times New Roman"/>
                <w:spacing w:val="-11"/>
                <w:w w:val="105"/>
                <w:sz w:val="28"/>
                <w:szCs w:val="28"/>
              </w:rPr>
              <w:t xml:space="preserve"> </w:t>
            </w:r>
            <w:r w:rsidRPr="00E86ED2">
              <w:rPr>
                <w:rFonts w:ascii="Times New Roman" w:hAnsi="Times New Roman"/>
                <w:i/>
                <w:w w:val="105"/>
                <w:sz w:val="28"/>
                <w:szCs w:val="28"/>
              </w:rPr>
              <w:t>L</w:t>
            </w:r>
            <w:r w:rsidRPr="00E86ED2">
              <w:rPr>
                <w:rFonts w:ascii="Times New Roman" w:hAnsi="Times New Roman"/>
                <w:i/>
                <w:spacing w:val="-39"/>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26"/>
                <w:w w:val="105"/>
                <w:sz w:val="28"/>
                <w:szCs w:val="28"/>
              </w:rPr>
              <w:t xml:space="preserve"> </w:t>
            </w:r>
            <w:r w:rsidRPr="00E86ED2">
              <w:rPr>
                <w:rFonts w:ascii="Times New Roman" w:hAnsi="Times New Roman"/>
                <w:i/>
                <w:w w:val="105"/>
                <w:sz w:val="28"/>
                <w:szCs w:val="28"/>
              </w:rPr>
              <w:t>I</w:t>
            </w:r>
            <w:r w:rsidRPr="00E86ED2">
              <w:rPr>
                <w:rFonts w:ascii="Times New Roman" w:hAnsi="Times New Roman"/>
                <w:i/>
                <w:spacing w:val="-25"/>
                <w:w w:val="105"/>
                <w:sz w:val="28"/>
                <w:szCs w:val="28"/>
              </w:rPr>
              <w:t xml:space="preserve"> </w:t>
            </w:r>
            <w:r w:rsidRPr="00E86ED2">
              <w:rPr>
                <w:rFonts w:ascii="Times New Roman" w:hAnsi="Times New Roman"/>
                <w:w w:val="105"/>
                <w:sz w:val="28"/>
                <w:szCs w:val="28"/>
              </w:rPr>
              <w:t>,</w:t>
            </w:r>
          </w:p>
        </w:tc>
        <w:tc>
          <w:tcPr>
            <w:tcW w:w="2487" w:type="dxa"/>
          </w:tcPr>
          <w:p w:rsidR="00E86ED2" w:rsidRPr="00E86ED2" w:rsidRDefault="00E86ED2" w:rsidP="00E86ED2">
            <w:pPr>
              <w:spacing w:before="29"/>
              <w:ind w:right="197"/>
              <w:jc w:val="right"/>
              <w:rPr>
                <w:rFonts w:ascii="Times New Roman" w:hAnsi="Times New Roman"/>
                <w:sz w:val="28"/>
                <w:szCs w:val="28"/>
              </w:rPr>
            </w:pPr>
            <w:r w:rsidRPr="00E86ED2">
              <w:rPr>
                <w:rFonts w:ascii="Times New Roman" w:hAnsi="Times New Roman"/>
                <w:sz w:val="28"/>
                <w:szCs w:val="28"/>
              </w:rPr>
              <w:t>(7)</w:t>
            </w:r>
          </w:p>
        </w:tc>
      </w:tr>
    </w:tbl>
    <w:p w:rsidR="00E86ED2" w:rsidRPr="00E86ED2" w:rsidRDefault="005E4412" w:rsidP="00E86ED2">
      <w:pPr>
        <w:widowControl w:val="0"/>
        <w:autoSpaceDE w:val="0"/>
        <w:autoSpaceDN w:val="0"/>
        <w:spacing w:after="0" w:line="240" w:lineRule="auto"/>
        <w:rPr>
          <w:rFonts w:ascii="Times New Roman" w:hAnsi="Times New Roman"/>
          <w:sz w:val="28"/>
          <w:szCs w:val="28"/>
        </w:rPr>
      </w:pPr>
      <w:r>
        <w:rPr>
          <w:noProof/>
          <w:lang w:eastAsia="ru-RU"/>
        </w:rPr>
        <w:pict>
          <v:line id="_x0000_s1579" style="position:absolute;z-index:-251513856;mso-position-horizontal-relative:page;mso-position-vertical-relative:text" from="238.9pt,35.3pt" to="266.55pt,35.3pt" strokeweight=".23756mm">
            <w10:wrap anchorx="page"/>
          </v:line>
        </w:pict>
      </w:r>
      <w:r>
        <w:rPr>
          <w:noProof/>
          <w:lang w:eastAsia="ru-RU"/>
        </w:rPr>
        <w:pict>
          <v:line id="_x0000_s1580" style="position:absolute;z-index:-251512832;mso-position-horizontal-relative:page;mso-position-vertical-relative:text" from="290.4pt,35.3pt" to="332.95pt,35.3pt" strokeweight=".23756mm">
            <w10:wrap anchorx="page"/>
          </v:line>
        </w:pict>
      </w:r>
      <w:r>
        <w:rPr>
          <w:noProof/>
          <w:lang w:eastAsia="ru-RU"/>
        </w:rPr>
        <w:pict>
          <v:line id="_x0000_s1581" style="position:absolute;z-index:-251511808;mso-position-horizontal-relative:page;mso-position-vertical-relative:text" from="364pt,35.3pt" to="378.7pt,35.3pt" strokeweight=".23756mm">
            <w10:wrap anchorx="page"/>
          </v:line>
        </w:pict>
      </w:r>
      <w:r w:rsidR="00E86ED2" w:rsidRPr="00E86ED2">
        <w:rPr>
          <w:rFonts w:ascii="Times New Roman" w:hAnsi="Times New Roman"/>
          <w:sz w:val="28"/>
          <w:szCs w:val="28"/>
        </w:rPr>
        <w:t>где</w:t>
      </w:r>
      <w:r w:rsidR="00E86ED2" w:rsidRPr="00E86ED2">
        <w:rPr>
          <w:rFonts w:ascii="Times New Roman" w:hAnsi="Times New Roman"/>
          <w:spacing w:val="-2"/>
          <w:sz w:val="28"/>
          <w:szCs w:val="28"/>
        </w:rPr>
        <w:t xml:space="preserve"> </w:t>
      </w:r>
      <w:r w:rsidR="00E86ED2" w:rsidRPr="00E86ED2">
        <w:rPr>
          <w:rFonts w:ascii="Times New Roman" w:hAnsi="Times New Roman"/>
          <w:i/>
          <w:sz w:val="28"/>
          <w:szCs w:val="28"/>
        </w:rPr>
        <w:t>L</w:t>
      </w:r>
      <w:r w:rsidR="00E86ED2" w:rsidRPr="00E86ED2">
        <w:rPr>
          <w:rFonts w:ascii="Times New Roman" w:hAnsi="Times New Roman"/>
          <w:i/>
          <w:spacing w:val="-3"/>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называется</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индуктивностью.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Возникающая</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э.д.с.</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обмотке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равна:</w:t>
      </w: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1"/>
        <w:gridCol w:w="987"/>
      </w:tblGrid>
      <w:tr w:rsidR="00E86ED2" w:rsidRPr="00E86ED2" w:rsidTr="00E86ED2">
        <w:trPr>
          <w:trHeight w:val="719"/>
        </w:trPr>
        <w:tc>
          <w:tcPr>
            <w:tcW w:w="8361" w:type="dxa"/>
          </w:tcPr>
          <w:p w:rsidR="00E86ED2" w:rsidRPr="00E86ED2" w:rsidRDefault="00E86ED2" w:rsidP="00E86ED2">
            <w:pPr>
              <w:spacing w:before="6" w:line="184" w:lineRule="auto"/>
              <w:ind w:right="21"/>
              <w:jc w:val="center"/>
              <w:rPr>
                <w:rFonts w:ascii="Times New Roman" w:hAnsi="Times New Roman"/>
                <w:sz w:val="28"/>
                <w:szCs w:val="28"/>
                <w:lang w:val="ru-RU"/>
              </w:rPr>
            </w:pPr>
            <w:r w:rsidRPr="00E86ED2">
              <w:rPr>
                <w:rFonts w:ascii="Times New Roman" w:hAnsi="Times New Roman"/>
                <w:i/>
                <w:position w:val="-16"/>
                <w:sz w:val="28"/>
                <w:szCs w:val="28"/>
              </w:rPr>
              <w:t>e</w:t>
            </w:r>
            <w:r w:rsidRPr="00E86ED2">
              <w:rPr>
                <w:rFonts w:ascii="Times New Roman" w:hAnsi="Times New Roman"/>
                <w:i/>
                <w:spacing w:val="20"/>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7"/>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14"/>
                <w:position w:val="-16"/>
                <w:sz w:val="28"/>
                <w:szCs w:val="28"/>
                <w:lang w:val="ru-RU"/>
              </w:rPr>
              <w:t xml:space="preserve"> </w:t>
            </w:r>
            <w:r w:rsidRPr="00E86ED2">
              <w:rPr>
                <w:rFonts w:ascii="Times New Roman" w:hAnsi="Times New Roman"/>
                <w:i/>
                <w:spacing w:val="13"/>
                <w:sz w:val="28"/>
                <w:szCs w:val="28"/>
              </w:rPr>
              <w:t>d</w:t>
            </w:r>
            <w:r w:rsidRPr="00E86ED2">
              <w:rPr>
                <w:rFonts w:ascii="Times New Roman" w:hAnsi="Times New Roman"/>
                <w:spacing w:val="13"/>
                <w:sz w:val="28"/>
                <w:szCs w:val="28"/>
              </w:rPr>
              <w:t></w:t>
            </w:r>
            <w:r w:rsidRPr="00E86ED2">
              <w:rPr>
                <w:rFonts w:ascii="Times New Roman" w:hAnsi="Times New Roman"/>
                <w:i/>
                <w:spacing w:val="13"/>
                <w:position w:val="-6"/>
                <w:sz w:val="28"/>
                <w:szCs w:val="28"/>
              </w:rPr>
              <w:t>B</w:t>
            </w:r>
            <w:r w:rsidRPr="00E86ED2">
              <w:rPr>
                <w:rFonts w:ascii="Times New Roman" w:hAnsi="Times New Roman"/>
                <w:i/>
                <w:spacing w:val="13"/>
                <w:position w:val="-6"/>
                <w:sz w:val="28"/>
                <w:szCs w:val="28"/>
                <w:lang w:val="ru-RU"/>
              </w:rPr>
              <w:t xml:space="preserve"> </w:t>
            </w:r>
            <w:r w:rsidRPr="00E86ED2">
              <w:rPr>
                <w:rFonts w:ascii="Times New Roman" w:hAnsi="Times New Roman"/>
                <w:i/>
                <w:spacing w:val="23"/>
                <w:position w:val="-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6"/>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16"/>
                <w:position w:val="-16"/>
                <w:sz w:val="28"/>
                <w:szCs w:val="28"/>
                <w:lang w:val="ru-RU"/>
              </w:rPr>
              <w:t xml:space="preserve"> </w:t>
            </w:r>
            <w:r w:rsidRPr="00E86ED2">
              <w:rPr>
                <w:rFonts w:ascii="Times New Roman" w:hAnsi="Times New Roman"/>
                <w:i/>
                <w:sz w:val="28"/>
                <w:szCs w:val="28"/>
              </w:rPr>
              <w:t>d</w:t>
            </w:r>
            <w:r w:rsidRPr="00E86ED2">
              <w:rPr>
                <w:rFonts w:ascii="Times New Roman" w:hAnsi="Times New Roman"/>
                <w:i/>
                <w:spacing w:val="-38"/>
                <w:sz w:val="28"/>
                <w:szCs w:val="28"/>
                <w:lang w:val="ru-RU"/>
              </w:rPr>
              <w:t xml:space="preserve"> </w:t>
            </w:r>
            <w:r w:rsidRPr="00E86ED2">
              <w:rPr>
                <w:rFonts w:ascii="Times New Roman" w:hAnsi="Times New Roman"/>
                <w:sz w:val="28"/>
                <w:szCs w:val="28"/>
                <w:lang w:val="ru-RU"/>
              </w:rPr>
              <w:t>(</w:t>
            </w:r>
            <w:r w:rsidRPr="00E86ED2">
              <w:rPr>
                <w:rFonts w:ascii="Times New Roman" w:hAnsi="Times New Roman"/>
                <w:i/>
                <w:sz w:val="28"/>
                <w:szCs w:val="28"/>
              </w:rPr>
              <w:t>L</w:t>
            </w:r>
            <w:r w:rsidRPr="00E86ED2">
              <w:rPr>
                <w:rFonts w:ascii="Times New Roman" w:hAnsi="Times New Roman"/>
                <w:i/>
                <w:spacing w:val="-26"/>
                <w:sz w:val="28"/>
                <w:szCs w:val="28"/>
                <w:lang w:val="ru-RU"/>
              </w:rPr>
              <w:t xml:space="preserve"> </w:t>
            </w:r>
            <w:r w:rsidRPr="00E86ED2">
              <w:rPr>
                <w:rFonts w:ascii="Times New Roman" w:hAnsi="Times New Roman"/>
                <w:sz w:val="28"/>
                <w:szCs w:val="28"/>
              </w:rPr>
              <w:t></w:t>
            </w:r>
            <w:r w:rsidRPr="00E86ED2">
              <w:rPr>
                <w:rFonts w:ascii="Times New Roman" w:hAnsi="Times New Roman"/>
                <w:spacing w:val="-18"/>
                <w:sz w:val="28"/>
                <w:szCs w:val="28"/>
                <w:lang w:val="ru-RU"/>
              </w:rPr>
              <w:t xml:space="preserve"> </w:t>
            </w:r>
            <w:r w:rsidRPr="00E86ED2">
              <w:rPr>
                <w:rFonts w:ascii="Times New Roman" w:hAnsi="Times New Roman"/>
                <w:i/>
                <w:sz w:val="28"/>
                <w:szCs w:val="28"/>
              </w:rPr>
              <w:t>I</w:t>
            </w:r>
            <w:r w:rsidRPr="00E86ED2">
              <w:rPr>
                <w:rFonts w:ascii="Times New Roman" w:hAnsi="Times New Roman"/>
                <w:i/>
                <w:spacing w:val="-34"/>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7"/>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7"/>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i/>
                <w:position w:val="-16"/>
                <w:sz w:val="28"/>
                <w:szCs w:val="28"/>
              </w:rPr>
              <w:t>L</w:t>
            </w:r>
            <w:r w:rsidRPr="00E86ED2">
              <w:rPr>
                <w:rFonts w:ascii="Times New Roman" w:hAnsi="Times New Roman"/>
                <w:i/>
                <w:spacing w:val="-13"/>
                <w:position w:val="-16"/>
                <w:sz w:val="28"/>
                <w:szCs w:val="28"/>
                <w:lang w:val="ru-RU"/>
              </w:rPr>
              <w:t xml:space="preserve"> </w:t>
            </w:r>
            <w:r w:rsidRPr="00E86ED2">
              <w:rPr>
                <w:rFonts w:ascii="Times New Roman" w:hAnsi="Times New Roman"/>
                <w:i/>
                <w:sz w:val="28"/>
                <w:szCs w:val="28"/>
              </w:rPr>
              <w:t>dI</w:t>
            </w:r>
            <w:r w:rsidRPr="00E86ED2">
              <w:rPr>
                <w:rFonts w:ascii="Times New Roman" w:hAnsi="Times New Roman"/>
                <w:i/>
                <w:spacing w:val="8"/>
                <w:sz w:val="28"/>
                <w:szCs w:val="28"/>
                <w:lang w:val="ru-RU"/>
              </w:rPr>
              <w:t xml:space="preserve"> </w:t>
            </w:r>
            <w:r w:rsidRPr="00E86ED2">
              <w:rPr>
                <w:rFonts w:ascii="Times New Roman" w:hAnsi="Times New Roman"/>
                <w:position w:val="-16"/>
                <w:sz w:val="28"/>
                <w:szCs w:val="28"/>
                <w:lang w:val="ru-RU"/>
              </w:rPr>
              <w:t>,</w:t>
            </w:r>
          </w:p>
          <w:p w:rsidR="00E86ED2" w:rsidRPr="00E86ED2" w:rsidRDefault="00E86ED2" w:rsidP="00E86ED2">
            <w:pPr>
              <w:tabs>
                <w:tab w:val="left" w:pos="729"/>
                <w:tab w:val="left" w:pos="1907"/>
                <w:tab w:val="left" w:pos="3100"/>
              </w:tabs>
              <w:spacing w:line="256" w:lineRule="exact"/>
              <w:ind w:right="21"/>
              <w:jc w:val="center"/>
              <w:rPr>
                <w:rFonts w:ascii="Times New Roman" w:hAnsi="Times New Roman"/>
                <w:i/>
                <w:sz w:val="28"/>
                <w:szCs w:val="28"/>
                <w:lang w:val="ru-RU"/>
              </w:rPr>
            </w:pPr>
            <w:r w:rsidRPr="00E86ED2">
              <w:rPr>
                <w:rFonts w:ascii="Times New Roman" w:hAnsi="Times New Roman"/>
                <w:i/>
                <w:sz w:val="28"/>
                <w:szCs w:val="28"/>
                <w:vertAlign w:val="superscript"/>
              </w:rPr>
              <w:t>c</w:t>
            </w:r>
            <w:r w:rsidRPr="00FE54A6">
              <w:rPr>
                <w:rFonts w:ascii="Times New Roman" w:hAnsi="Times New Roman"/>
                <w:i/>
                <w:sz w:val="28"/>
                <w:szCs w:val="28"/>
                <w:lang w:val="ru-RU"/>
              </w:rPr>
              <w:tab/>
            </w:r>
            <w:r w:rsidRPr="00E86ED2">
              <w:rPr>
                <w:rFonts w:ascii="Times New Roman" w:hAnsi="Times New Roman"/>
                <w:i/>
                <w:sz w:val="28"/>
                <w:szCs w:val="28"/>
              </w:rPr>
              <w:t>dt</w:t>
            </w:r>
            <w:r w:rsidRPr="00FE54A6">
              <w:rPr>
                <w:rFonts w:ascii="Times New Roman" w:hAnsi="Times New Roman"/>
                <w:i/>
                <w:sz w:val="28"/>
                <w:szCs w:val="28"/>
                <w:lang w:val="ru-RU"/>
              </w:rPr>
              <w:tab/>
            </w:r>
            <w:r w:rsidRPr="00E86ED2">
              <w:rPr>
                <w:rFonts w:ascii="Times New Roman" w:hAnsi="Times New Roman"/>
                <w:i/>
                <w:sz w:val="28"/>
                <w:szCs w:val="28"/>
              </w:rPr>
              <w:t>dt</w:t>
            </w:r>
            <w:r w:rsidRPr="00FE54A6">
              <w:rPr>
                <w:rFonts w:ascii="Times New Roman" w:hAnsi="Times New Roman"/>
                <w:i/>
                <w:sz w:val="28"/>
                <w:szCs w:val="28"/>
                <w:lang w:val="ru-RU"/>
              </w:rPr>
              <w:tab/>
            </w:r>
            <w:r w:rsidRPr="00E86ED2">
              <w:rPr>
                <w:rFonts w:ascii="Times New Roman" w:hAnsi="Times New Roman"/>
                <w:i/>
                <w:sz w:val="28"/>
                <w:szCs w:val="28"/>
              </w:rPr>
              <w:t>dt</w:t>
            </w:r>
          </w:p>
        </w:tc>
        <w:tc>
          <w:tcPr>
            <w:tcW w:w="987" w:type="dxa"/>
          </w:tcPr>
          <w:p w:rsidR="00E86ED2" w:rsidRPr="00E86ED2" w:rsidRDefault="00E86ED2" w:rsidP="00E86ED2">
            <w:pPr>
              <w:spacing w:before="192"/>
              <w:rPr>
                <w:rFonts w:ascii="Times New Roman" w:hAnsi="Times New Roman"/>
                <w:sz w:val="28"/>
                <w:szCs w:val="28"/>
              </w:rPr>
            </w:pPr>
            <w:r w:rsidRPr="00E86ED2">
              <w:rPr>
                <w:rFonts w:ascii="Times New Roman" w:hAnsi="Times New Roman"/>
                <w:sz w:val="28"/>
                <w:szCs w:val="28"/>
              </w:rPr>
              <w:t>(8)</w:t>
            </w:r>
          </w:p>
        </w:tc>
      </w:tr>
    </w:tbl>
    <w:p w:rsidR="00E86ED2" w:rsidRPr="00E86ED2" w:rsidRDefault="00E86ED2" w:rsidP="00E86ED2">
      <w:pPr>
        <w:widowControl w:val="0"/>
        <w:autoSpaceDE w:val="0"/>
        <w:autoSpaceDN w:val="0"/>
        <w:spacing w:before="2" w:after="0" w:line="240" w:lineRule="auto"/>
        <w:rPr>
          <w:rFonts w:ascii="Times New Roman" w:hAnsi="Times New Roman"/>
          <w:sz w:val="28"/>
          <w:szCs w:val="28"/>
        </w:rPr>
      </w:pPr>
    </w:p>
    <w:p w:rsidR="00E86ED2" w:rsidRPr="00E86ED2" w:rsidRDefault="00E86ED2" w:rsidP="00E86ED2">
      <w:pPr>
        <w:widowControl w:val="0"/>
        <w:autoSpaceDE w:val="0"/>
        <w:autoSpaceDN w:val="0"/>
        <w:spacing w:after="24" w:line="240" w:lineRule="auto"/>
        <w:ind w:right="31"/>
        <w:rPr>
          <w:rFonts w:ascii="Times New Roman" w:hAnsi="Times New Roman"/>
          <w:sz w:val="28"/>
          <w:szCs w:val="28"/>
        </w:rPr>
      </w:pPr>
      <w:r w:rsidRPr="00E86ED2">
        <w:rPr>
          <w:rFonts w:ascii="Times New Roman" w:hAnsi="Times New Roman"/>
          <w:sz w:val="28"/>
          <w:szCs w:val="28"/>
        </w:rPr>
        <w:t>Знак минус означает, что э.д.с. самоиндукции препятствует изменению тока.</w:t>
      </w:r>
      <w:r w:rsidRPr="00E86ED2">
        <w:rPr>
          <w:rFonts w:ascii="Times New Roman" w:hAnsi="Times New Roman"/>
          <w:spacing w:val="1"/>
          <w:sz w:val="28"/>
          <w:szCs w:val="28"/>
        </w:rPr>
        <w:t xml:space="preserve"> </w:t>
      </w:r>
      <w:r w:rsidRPr="00E86ED2">
        <w:rPr>
          <w:rFonts w:ascii="Times New Roman" w:hAnsi="Times New Roman"/>
          <w:sz w:val="28"/>
          <w:szCs w:val="28"/>
        </w:rPr>
        <w:t>На</w:t>
      </w:r>
      <w:r w:rsidRPr="00E86ED2">
        <w:rPr>
          <w:rFonts w:ascii="Times New Roman" w:hAnsi="Times New Roman"/>
          <w:spacing w:val="-12"/>
          <w:sz w:val="28"/>
          <w:szCs w:val="28"/>
        </w:rPr>
        <w:t xml:space="preserve"> </w:t>
      </w:r>
      <w:r w:rsidRPr="00E86ED2">
        <w:rPr>
          <w:rFonts w:ascii="Times New Roman" w:hAnsi="Times New Roman"/>
          <w:sz w:val="28"/>
          <w:szCs w:val="28"/>
        </w:rPr>
        <w:t>рис.</w:t>
      </w:r>
      <w:r w:rsidRPr="00E86ED2">
        <w:rPr>
          <w:rFonts w:ascii="Times New Roman" w:hAnsi="Times New Roman"/>
          <w:spacing w:val="-11"/>
          <w:sz w:val="28"/>
          <w:szCs w:val="28"/>
        </w:rPr>
        <w:t xml:space="preserve"> </w:t>
      </w:r>
      <w:r w:rsidRPr="00E86ED2">
        <w:rPr>
          <w:rFonts w:ascii="Times New Roman" w:hAnsi="Times New Roman"/>
          <w:sz w:val="28"/>
          <w:szCs w:val="28"/>
        </w:rPr>
        <w:t>3</w:t>
      </w:r>
      <w:r w:rsidRPr="00E86ED2">
        <w:rPr>
          <w:rFonts w:ascii="Times New Roman" w:hAnsi="Times New Roman"/>
          <w:spacing w:val="-11"/>
          <w:sz w:val="28"/>
          <w:szCs w:val="28"/>
        </w:rPr>
        <w:t xml:space="preserve"> </w:t>
      </w:r>
      <w:r w:rsidRPr="00E86ED2">
        <w:rPr>
          <w:rFonts w:ascii="Times New Roman" w:hAnsi="Times New Roman"/>
          <w:sz w:val="28"/>
          <w:szCs w:val="28"/>
        </w:rPr>
        <w:t>показан</w:t>
      </w:r>
      <w:r w:rsidRPr="00E86ED2">
        <w:rPr>
          <w:rFonts w:ascii="Times New Roman" w:hAnsi="Times New Roman"/>
          <w:spacing w:val="-11"/>
          <w:sz w:val="28"/>
          <w:szCs w:val="28"/>
        </w:rPr>
        <w:t xml:space="preserve"> </w:t>
      </w:r>
      <w:r w:rsidRPr="00E86ED2">
        <w:rPr>
          <w:rFonts w:ascii="Times New Roman" w:hAnsi="Times New Roman"/>
          <w:sz w:val="28"/>
          <w:szCs w:val="28"/>
        </w:rPr>
        <w:t>переменный</w:t>
      </w:r>
      <w:r w:rsidRPr="00E86ED2">
        <w:rPr>
          <w:rFonts w:ascii="Times New Roman" w:hAnsi="Times New Roman"/>
          <w:spacing w:val="-12"/>
          <w:sz w:val="28"/>
          <w:szCs w:val="28"/>
        </w:rPr>
        <w:t xml:space="preserve"> </w:t>
      </w:r>
      <w:r w:rsidRPr="00E86ED2">
        <w:rPr>
          <w:rFonts w:ascii="Times New Roman" w:hAnsi="Times New Roman"/>
          <w:sz w:val="28"/>
          <w:szCs w:val="28"/>
        </w:rPr>
        <w:t>ток,</w:t>
      </w:r>
      <w:r w:rsidRPr="00E86ED2">
        <w:rPr>
          <w:rFonts w:ascii="Times New Roman" w:hAnsi="Times New Roman"/>
          <w:spacing w:val="-12"/>
          <w:sz w:val="28"/>
          <w:szCs w:val="28"/>
        </w:rPr>
        <w:t xml:space="preserve"> </w:t>
      </w:r>
      <w:r w:rsidRPr="00E86ED2">
        <w:rPr>
          <w:rFonts w:ascii="Times New Roman" w:hAnsi="Times New Roman"/>
          <w:sz w:val="28"/>
          <w:szCs w:val="28"/>
        </w:rPr>
        <w:t>текущий</w:t>
      </w:r>
      <w:r w:rsidRPr="00E86ED2">
        <w:rPr>
          <w:rFonts w:ascii="Times New Roman" w:hAnsi="Times New Roman"/>
          <w:spacing w:val="-10"/>
          <w:sz w:val="28"/>
          <w:szCs w:val="28"/>
        </w:rPr>
        <w:t xml:space="preserve"> </w:t>
      </w:r>
      <w:r w:rsidRPr="00E86ED2">
        <w:rPr>
          <w:rFonts w:ascii="Times New Roman" w:hAnsi="Times New Roman"/>
          <w:sz w:val="28"/>
          <w:szCs w:val="28"/>
        </w:rPr>
        <w:t>через</w:t>
      </w:r>
      <w:r w:rsidRPr="00E86ED2">
        <w:rPr>
          <w:rFonts w:ascii="Times New Roman" w:hAnsi="Times New Roman"/>
          <w:spacing w:val="-13"/>
          <w:sz w:val="28"/>
          <w:szCs w:val="28"/>
        </w:rPr>
        <w:t xml:space="preserve"> </w:t>
      </w:r>
      <w:r w:rsidRPr="00E86ED2">
        <w:rPr>
          <w:rFonts w:ascii="Times New Roman" w:hAnsi="Times New Roman"/>
          <w:sz w:val="28"/>
          <w:szCs w:val="28"/>
        </w:rPr>
        <w:t>катушку</w:t>
      </w:r>
      <w:r w:rsidRPr="00E86ED2">
        <w:rPr>
          <w:rFonts w:ascii="Times New Roman" w:hAnsi="Times New Roman"/>
          <w:spacing w:val="-13"/>
          <w:sz w:val="28"/>
          <w:szCs w:val="28"/>
        </w:rPr>
        <w:t xml:space="preserve"> </w:t>
      </w:r>
      <w:r w:rsidRPr="00E86ED2">
        <w:rPr>
          <w:rFonts w:ascii="Times New Roman" w:hAnsi="Times New Roman"/>
          <w:sz w:val="28"/>
          <w:szCs w:val="28"/>
        </w:rPr>
        <w:t>индуктивностью</w:t>
      </w:r>
      <w:r w:rsidRPr="00E86ED2">
        <w:rPr>
          <w:rFonts w:ascii="Times New Roman" w:hAnsi="Times New Roman"/>
          <w:spacing w:val="-9"/>
          <w:sz w:val="28"/>
          <w:szCs w:val="28"/>
        </w:rPr>
        <w:t xml:space="preserve"> </w:t>
      </w:r>
      <w:r w:rsidRPr="00E86ED2">
        <w:rPr>
          <w:rFonts w:ascii="Times New Roman" w:hAnsi="Times New Roman"/>
          <w:i/>
          <w:sz w:val="28"/>
          <w:szCs w:val="28"/>
        </w:rPr>
        <w:t>L.</w:t>
      </w:r>
      <w:r w:rsidRPr="00E86ED2">
        <w:rPr>
          <w:rFonts w:ascii="Times New Roman" w:hAnsi="Times New Roman"/>
          <w:i/>
          <w:spacing w:val="-67"/>
          <w:sz w:val="28"/>
          <w:szCs w:val="28"/>
        </w:rPr>
        <w:t xml:space="preserve"> </w:t>
      </w:r>
      <w:r w:rsidRPr="00E86ED2">
        <w:rPr>
          <w:rFonts w:ascii="Times New Roman" w:hAnsi="Times New Roman"/>
          <w:sz w:val="28"/>
          <w:szCs w:val="28"/>
        </w:rPr>
        <w:t>Если</w:t>
      </w:r>
      <w:r w:rsidRPr="00E86ED2">
        <w:rPr>
          <w:rFonts w:ascii="Times New Roman" w:hAnsi="Times New Roman"/>
          <w:spacing w:val="-14"/>
          <w:sz w:val="28"/>
          <w:szCs w:val="28"/>
        </w:rPr>
        <w:t xml:space="preserve"> </w:t>
      </w:r>
      <w:r w:rsidRPr="00E86ED2">
        <w:rPr>
          <w:rFonts w:ascii="Times New Roman" w:hAnsi="Times New Roman"/>
          <w:sz w:val="28"/>
          <w:szCs w:val="28"/>
        </w:rPr>
        <w:t>в</w:t>
      </w:r>
      <w:r w:rsidRPr="00E86ED2">
        <w:rPr>
          <w:rFonts w:ascii="Times New Roman" w:hAnsi="Times New Roman"/>
          <w:spacing w:val="-15"/>
          <w:sz w:val="28"/>
          <w:szCs w:val="28"/>
        </w:rPr>
        <w:t xml:space="preserve"> </w:t>
      </w:r>
      <w:r w:rsidRPr="00E86ED2">
        <w:rPr>
          <w:rFonts w:ascii="Times New Roman" w:hAnsi="Times New Roman"/>
          <w:sz w:val="28"/>
          <w:szCs w:val="28"/>
        </w:rPr>
        <w:t>цепи</w:t>
      </w:r>
      <w:r w:rsidRPr="00E86ED2">
        <w:rPr>
          <w:rFonts w:ascii="Times New Roman" w:hAnsi="Times New Roman"/>
          <w:spacing w:val="-13"/>
          <w:sz w:val="28"/>
          <w:szCs w:val="28"/>
        </w:rPr>
        <w:t xml:space="preserve"> </w:t>
      </w:r>
      <w:r w:rsidRPr="00E86ED2">
        <w:rPr>
          <w:rFonts w:ascii="Times New Roman" w:hAnsi="Times New Roman"/>
          <w:sz w:val="28"/>
          <w:szCs w:val="28"/>
        </w:rPr>
        <w:t>приложено</w:t>
      </w:r>
      <w:r w:rsidRPr="00E86ED2">
        <w:rPr>
          <w:rFonts w:ascii="Times New Roman" w:hAnsi="Times New Roman"/>
          <w:spacing w:val="-15"/>
          <w:sz w:val="28"/>
          <w:szCs w:val="28"/>
        </w:rPr>
        <w:t xml:space="preserve"> </w:t>
      </w:r>
      <w:r w:rsidRPr="00E86ED2">
        <w:rPr>
          <w:rFonts w:ascii="Times New Roman" w:hAnsi="Times New Roman"/>
          <w:sz w:val="28"/>
          <w:szCs w:val="28"/>
        </w:rPr>
        <w:t>переменное</w:t>
      </w:r>
      <w:r w:rsidRPr="00E86ED2">
        <w:rPr>
          <w:rFonts w:ascii="Times New Roman" w:hAnsi="Times New Roman"/>
          <w:spacing w:val="-16"/>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8"/>
          <w:sz w:val="28"/>
          <w:szCs w:val="28"/>
        </w:rPr>
        <w:t xml:space="preserve"> </w:t>
      </w:r>
      <w:r w:rsidRPr="00E86ED2">
        <w:rPr>
          <w:rFonts w:ascii="Times New Roman" w:hAnsi="Times New Roman"/>
          <w:i/>
          <w:sz w:val="28"/>
          <w:szCs w:val="28"/>
        </w:rPr>
        <w:t>U</w:t>
      </w:r>
      <w:r w:rsidRPr="00E86ED2">
        <w:rPr>
          <w:rFonts w:ascii="Times New Roman" w:hAnsi="Times New Roman"/>
          <w:i/>
          <w:spacing w:val="-15"/>
          <w:sz w:val="28"/>
          <w:szCs w:val="28"/>
        </w:rPr>
        <w:t xml:space="preserve"> </w:t>
      </w:r>
      <w:r w:rsidRPr="00E86ED2">
        <w:rPr>
          <w:rFonts w:ascii="Times New Roman" w:hAnsi="Times New Roman"/>
          <w:i/>
          <w:sz w:val="28"/>
          <w:szCs w:val="28"/>
        </w:rPr>
        <w:t>=</w:t>
      </w:r>
      <w:r w:rsidRPr="00E86ED2">
        <w:rPr>
          <w:rFonts w:ascii="Times New Roman" w:hAnsi="Times New Roman"/>
          <w:i/>
          <w:spacing w:val="-13"/>
          <w:sz w:val="28"/>
          <w:szCs w:val="28"/>
        </w:rPr>
        <w:t xml:space="preserve"> </w:t>
      </w:r>
      <w:r w:rsidRPr="00E86ED2">
        <w:rPr>
          <w:rFonts w:ascii="Times New Roman" w:hAnsi="Times New Roman"/>
          <w:i/>
          <w:sz w:val="28"/>
          <w:szCs w:val="28"/>
        </w:rPr>
        <w:t>U</w:t>
      </w:r>
      <w:r w:rsidRPr="00E86ED2">
        <w:rPr>
          <w:rFonts w:ascii="Times New Roman" w:hAnsi="Times New Roman"/>
          <w:i/>
          <w:sz w:val="28"/>
          <w:szCs w:val="28"/>
          <w:vertAlign w:val="subscript"/>
        </w:rPr>
        <w:t>0</w:t>
      </w:r>
      <w:r w:rsidRPr="00E86ED2">
        <w:rPr>
          <w:rFonts w:ascii="Times New Roman" w:hAnsi="Times New Roman"/>
          <w:i/>
          <w:sz w:val="28"/>
          <w:szCs w:val="28"/>
        </w:rPr>
        <w:t>cos</w:t>
      </w:r>
      <w:r w:rsidRPr="00E86ED2">
        <w:rPr>
          <w:rFonts w:ascii="Times New Roman" w:hAnsi="Times New Roman"/>
          <w:i/>
          <w:spacing w:val="-15"/>
          <w:sz w:val="28"/>
          <w:szCs w:val="28"/>
        </w:rPr>
        <w:t xml:space="preserve"> </w:t>
      </w:r>
      <w:r w:rsidRPr="00E86ED2">
        <w:rPr>
          <w:rFonts w:ascii="Times New Roman" w:hAnsi="Times New Roman"/>
          <w:i/>
          <w:sz w:val="28"/>
          <w:szCs w:val="28"/>
        </w:rPr>
        <w:t>ωt</w:t>
      </w:r>
      <w:r w:rsidRPr="00E86ED2">
        <w:rPr>
          <w:rFonts w:ascii="Times New Roman" w:hAnsi="Times New Roman"/>
          <w:sz w:val="28"/>
          <w:szCs w:val="28"/>
        </w:rPr>
        <w:t>,</w:t>
      </w:r>
      <w:r w:rsidRPr="00E86ED2">
        <w:rPr>
          <w:rFonts w:ascii="Times New Roman" w:hAnsi="Times New Roman"/>
          <w:spacing w:val="-14"/>
          <w:sz w:val="28"/>
          <w:szCs w:val="28"/>
        </w:rPr>
        <w:t xml:space="preserve"> </w:t>
      </w:r>
      <w:r w:rsidRPr="00E86ED2">
        <w:rPr>
          <w:rFonts w:ascii="Times New Roman" w:hAnsi="Times New Roman"/>
          <w:sz w:val="28"/>
          <w:szCs w:val="28"/>
        </w:rPr>
        <w:t>то</w:t>
      </w:r>
      <w:r w:rsidRPr="00E86ED2">
        <w:rPr>
          <w:rFonts w:ascii="Times New Roman" w:hAnsi="Times New Roman"/>
          <w:spacing w:val="-13"/>
          <w:sz w:val="28"/>
          <w:szCs w:val="28"/>
        </w:rPr>
        <w:t xml:space="preserve"> </w:t>
      </w:r>
      <w:r w:rsidRPr="00E86ED2">
        <w:rPr>
          <w:rFonts w:ascii="Times New Roman" w:hAnsi="Times New Roman"/>
          <w:sz w:val="28"/>
          <w:szCs w:val="28"/>
        </w:rPr>
        <w:t>в</w:t>
      </w:r>
      <w:r w:rsidRPr="00E86ED2">
        <w:rPr>
          <w:rFonts w:ascii="Times New Roman" w:hAnsi="Times New Roman"/>
          <w:spacing w:val="-15"/>
          <w:sz w:val="28"/>
          <w:szCs w:val="28"/>
        </w:rPr>
        <w:t xml:space="preserve"> </w:t>
      </w:r>
      <w:r w:rsidRPr="00E86ED2">
        <w:rPr>
          <w:rFonts w:ascii="Times New Roman" w:hAnsi="Times New Roman"/>
          <w:sz w:val="28"/>
          <w:szCs w:val="28"/>
        </w:rPr>
        <w:t>ней</w:t>
      </w:r>
      <w:r w:rsidRPr="00E86ED2">
        <w:rPr>
          <w:rFonts w:ascii="Times New Roman" w:hAnsi="Times New Roman"/>
          <w:spacing w:val="-15"/>
          <w:sz w:val="28"/>
          <w:szCs w:val="28"/>
        </w:rPr>
        <w:t xml:space="preserve"> </w:t>
      </w:r>
      <w:r w:rsidRPr="00E86ED2">
        <w:rPr>
          <w:rFonts w:ascii="Times New Roman" w:hAnsi="Times New Roman"/>
          <w:sz w:val="28"/>
          <w:szCs w:val="28"/>
        </w:rPr>
        <w:t>потечет</w:t>
      </w:r>
      <w:r w:rsidRPr="00E86ED2">
        <w:rPr>
          <w:rFonts w:ascii="Times New Roman" w:hAnsi="Times New Roman"/>
          <w:spacing w:val="-67"/>
          <w:sz w:val="28"/>
          <w:szCs w:val="28"/>
        </w:rPr>
        <w:t xml:space="preserve"> </w:t>
      </w:r>
      <w:r w:rsidRPr="00E86ED2">
        <w:rPr>
          <w:rFonts w:ascii="Times New Roman" w:hAnsi="Times New Roman"/>
          <w:spacing w:val="-1"/>
          <w:sz w:val="28"/>
          <w:szCs w:val="28"/>
        </w:rPr>
        <w:t>переменный</w:t>
      </w:r>
      <w:r w:rsidRPr="00E86ED2">
        <w:rPr>
          <w:rFonts w:ascii="Times New Roman" w:hAnsi="Times New Roman"/>
          <w:spacing w:val="-15"/>
          <w:sz w:val="28"/>
          <w:szCs w:val="28"/>
        </w:rPr>
        <w:t xml:space="preserve"> </w:t>
      </w:r>
      <w:r w:rsidRPr="00E86ED2">
        <w:rPr>
          <w:rFonts w:ascii="Times New Roman" w:hAnsi="Times New Roman"/>
          <w:sz w:val="28"/>
          <w:szCs w:val="28"/>
        </w:rPr>
        <w:t>ток,</w:t>
      </w:r>
      <w:r w:rsidRPr="00E86ED2">
        <w:rPr>
          <w:rFonts w:ascii="Times New Roman" w:hAnsi="Times New Roman"/>
          <w:spacing w:val="-14"/>
          <w:sz w:val="28"/>
          <w:szCs w:val="28"/>
        </w:rPr>
        <w:t xml:space="preserve"> </w:t>
      </w:r>
      <w:r w:rsidRPr="00E86ED2">
        <w:rPr>
          <w:rFonts w:ascii="Times New Roman" w:hAnsi="Times New Roman"/>
          <w:sz w:val="28"/>
          <w:szCs w:val="28"/>
        </w:rPr>
        <w:t>в</w:t>
      </w:r>
      <w:r w:rsidRPr="00E86ED2">
        <w:rPr>
          <w:rFonts w:ascii="Times New Roman" w:hAnsi="Times New Roman"/>
          <w:spacing w:val="-17"/>
          <w:sz w:val="28"/>
          <w:szCs w:val="28"/>
        </w:rPr>
        <w:t xml:space="preserve"> </w:t>
      </w:r>
      <w:r w:rsidRPr="00E86ED2">
        <w:rPr>
          <w:rFonts w:ascii="Times New Roman" w:hAnsi="Times New Roman"/>
          <w:sz w:val="28"/>
          <w:szCs w:val="28"/>
        </w:rPr>
        <w:t>результате</w:t>
      </w:r>
      <w:r w:rsidRPr="00E86ED2">
        <w:rPr>
          <w:rFonts w:ascii="Times New Roman" w:hAnsi="Times New Roman"/>
          <w:spacing w:val="-13"/>
          <w:sz w:val="28"/>
          <w:szCs w:val="28"/>
        </w:rPr>
        <w:t xml:space="preserve"> </w:t>
      </w:r>
      <w:r w:rsidRPr="00E86ED2">
        <w:rPr>
          <w:rFonts w:ascii="Times New Roman" w:hAnsi="Times New Roman"/>
          <w:sz w:val="28"/>
          <w:szCs w:val="28"/>
        </w:rPr>
        <w:t>чего</w:t>
      </w:r>
      <w:r w:rsidRPr="00E86ED2">
        <w:rPr>
          <w:rFonts w:ascii="Times New Roman" w:hAnsi="Times New Roman"/>
          <w:spacing w:val="-14"/>
          <w:sz w:val="28"/>
          <w:szCs w:val="28"/>
        </w:rPr>
        <w:t xml:space="preserve"> </w:t>
      </w:r>
      <w:r w:rsidRPr="00E86ED2">
        <w:rPr>
          <w:rFonts w:ascii="Times New Roman" w:hAnsi="Times New Roman"/>
          <w:sz w:val="28"/>
          <w:szCs w:val="28"/>
        </w:rPr>
        <w:t>возникнет</w:t>
      </w:r>
      <w:r w:rsidRPr="00E86ED2">
        <w:rPr>
          <w:rFonts w:ascii="Times New Roman" w:hAnsi="Times New Roman"/>
          <w:spacing w:val="-14"/>
          <w:sz w:val="28"/>
          <w:szCs w:val="28"/>
        </w:rPr>
        <w:t xml:space="preserve"> </w:t>
      </w:r>
      <w:r w:rsidRPr="00E86ED2">
        <w:rPr>
          <w:rFonts w:ascii="Times New Roman" w:hAnsi="Times New Roman"/>
          <w:sz w:val="28"/>
          <w:szCs w:val="28"/>
        </w:rPr>
        <w:t>э.д.с.</w:t>
      </w:r>
      <w:r w:rsidRPr="00E86ED2">
        <w:rPr>
          <w:rFonts w:ascii="Times New Roman" w:hAnsi="Times New Roman"/>
          <w:spacing w:val="-14"/>
          <w:sz w:val="28"/>
          <w:szCs w:val="28"/>
        </w:rPr>
        <w:t xml:space="preserve"> </w:t>
      </w:r>
      <w:r w:rsidRPr="00E86ED2">
        <w:rPr>
          <w:rFonts w:ascii="Times New Roman" w:hAnsi="Times New Roman"/>
          <w:sz w:val="28"/>
          <w:szCs w:val="28"/>
        </w:rPr>
        <w:t>самоиндукции.</w:t>
      </w:r>
      <w:r w:rsidRPr="00E86ED2">
        <w:rPr>
          <w:rFonts w:ascii="Times New Roman" w:hAnsi="Times New Roman"/>
          <w:spacing w:val="-14"/>
          <w:sz w:val="28"/>
          <w:szCs w:val="28"/>
        </w:rPr>
        <w:t xml:space="preserve"> </w:t>
      </w:r>
      <w:r w:rsidRPr="00E86ED2">
        <w:rPr>
          <w:rFonts w:ascii="Times New Roman" w:hAnsi="Times New Roman"/>
          <w:sz w:val="28"/>
          <w:szCs w:val="28"/>
        </w:rPr>
        <w:t>Тогда</w:t>
      </w:r>
      <w:r w:rsidRPr="00E86ED2">
        <w:rPr>
          <w:rFonts w:ascii="Times New Roman" w:hAnsi="Times New Roman"/>
          <w:spacing w:val="-16"/>
          <w:sz w:val="28"/>
          <w:szCs w:val="28"/>
        </w:rPr>
        <w:t xml:space="preserve"> </w:t>
      </w:r>
      <w:r w:rsidRPr="00E86ED2">
        <w:rPr>
          <w:rFonts w:ascii="Times New Roman" w:hAnsi="Times New Roman"/>
          <w:sz w:val="28"/>
          <w:szCs w:val="28"/>
        </w:rPr>
        <w:t>закон</w:t>
      </w:r>
      <w:r w:rsidRPr="00E86ED2">
        <w:rPr>
          <w:rFonts w:ascii="Times New Roman" w:hAnsi="Times New Roman"/>
          <w:spacing w:val="-67"/>
          <w:sz w:val="28"/>
          <w:szCs w:val="28"/>
        </w:rPr>
        <w:t xml:space="preserve"> </w:t>
      </w:r>
      <w:r w:rsidRPr="00E86ED2">
        <w:rPr>
          <w:rFonts w:ascii="Times New Roman" w:hAnsi="Times New Roman"/>
          <w:sz w:val="28"/>
          <w:szCs w:val="28"/>
        </w:rPr>
        <w:t>Ома</w:t>
      </w:r>
      <w:r w:rsidRPr="00E86ED2">
        <w:rPr>
          <w:rFonts w:ascii="Times New Roman" w:hAnsi="Times New Roman"/>
          <w:spacing w:val="7"/>
          <w:sz w:val="28"/>
          <w:szCs w:val="28"/>
        </w:rPr>
        <w:t xml:space="preserve"> </w:t>
      </w:r>
      <w:r w:rsidRPr="00E86ED2">
        <w:rPr>
          <w:rFonts w:ascii="Times New Roman" w:hAnsi="Times New Roman"/>
          <w:sz w:val="28"/>
          <w:szCs w:val="28"/>
        </w:rPr>
        <w:t>для</w:t>
      </w:r>
      <w:r w:rsidRPr="00E86ED2">
        <w:rPr>
          <w:rFonts w:ascii="Times New Roman" w:hAnsi="Times New Roman"/>
          <w:spacing w:val="8"/>
          <w:sz w:val="28"/>
          <w:szCs w:val="28"/>
        </w:rPr>
        <w:t xml:space="preserve"> </w:t>
      </w:r>
      <w:r w:rsidRPr="00E86ED2">
        <w:rPr>
          <w:rFonts w:ascii="Times New Roman" w:hAnsi="Times New Roman"/>
          <w:sz w:val="28"/>
          <w:szCs w:val="28"/>
        </w:rPr>
        <w:t>рассматриваемого</w:t>
      </w:r>
      <w:r w:rsidRPr="00E86ED2">
        <w:rPr>
          <w:rFonts w:ascii="Times New Roman" w:hAnsi="Times New Roman"/>
          <w:spacing w:val="8"/>
          <w:sz w:val="28"/>
          <w:szCs w:val="28"/>
        </w:rPr>
        <w:t xml:space="preserve"> </w:t>
      </w:r>
      <w:r w:rsidRPr="00E86ED2">
        <w:rPr>
          <w:rFonts w:ascii="Times New Roman" w:hAnsi="Times New Roman"/>
          <w:sz w:val="28"/>
          <w:szCs w:val="28"/>
        </w:rPr>
        <w:t>участка</w:t>
      </w:r>
      <w:r w:rsidRPr="00E86ED2">
        <w:rPr>
          <w:rFonts w:ascii="Times New Roman" w:hAnsi="Times New Roman"/>
          <w:spacing w:val="8"/>
          <w:sz w:val="28"/>
          <w:szCs w:val="28"/>
        </w:rPr>
        <w:t xml:space="preserve"> </w:t>
      </w:r>
      <w:r w:rsidRPr="00E86ED2">
        <w:rPr>
          <w:rFonts w:ascii="Times New Roman" w:hAnsi="Times New Roman"/>
          <w:sz w:val="28"/>
          <w:szCs w:val="28"/>
        </w:rPr>
        <w:t>цепи</w:t>
      </w:r>
      <w:r w:rsidRPr="00E86ED2">
        <w:rPr>
          <w:rFonts w:ascii="Times New Roman" w:hAnsi="Times New Roman"/>
          <w:spacing w:val="8"/>
          <w:sz w:val="28"/>
          <w:szCs w:val="28"/>
        </w:rPr>
        <w:t xml:space="preserve"> </w:t>
      </w:r>
      <w:r w:rsidRPr="00E86ED2">
        <w:rPr>
          <w:rFonts w:ascii="Times New Roman" w:hAnsi="Times New Roman"/>
          <w:sz w:val="28"/>
          <w:szCs w:val="28"/>
        </w:rPr>
        <w:t>имеет</w:t>
      </w:r>
      <w:r w:rsidRPr="00E86ED2">
        <w:rPr>
          <w:rFonts w:ascii="Times New Roman" w:hAnsi="Times New Roman"/>
          <w:spacing w:val="7"/>
          <w:sz w:val="28"/>
          <w:szCs w:val="28"/>
        </w:rPr>
        <w:t xml:space="preserve"> </w:t>
      </w:r>
      <w:r w:rsidRPr="00E86ED2">
        <w:rPr>
          <w:rFonts w:ascii="Times New Roman" w:hAnsi="Times New Roman"/>
          <w:sz w:val="28"/>
          <w:szCs w:val="28"/>
        </w:rPr>
        <w:t>вид.</w:t>
      </w:r>
      <w:r w:rsidRPr="00E86ED2">
        <w:rPr>
          <w:rFonts w:ascii="Times New Roman" w:hAnsi="Times New Roman"/>
          <w:spacing w:val="7"/>
          <w:sz w:val="28"/>
          <w:szCs w:val="28"/>
        </w:rPr>
        <w:t xml:space="preserve"> </w:t>
      </w:r>
      <w:r w:rsidRPr="00E86ED2">
        <w:rPr>
          <w:rFonts w:ascii="Times New Roman" w:hAnsi="Times New Roman"/>
          <w:sz w:val="28"/>
          <w:szCs w:val="28"/>
        </w:rPr>
        <w:t>Так</w:t>
      </w:r>
      <w:r w:rsidRPr="00E86ED2">
        <w:rPr>
          <w:rFonts w:ascii="Times New Roman" w:hAnsi="Times New Roman"/>
          <w:spacing w:val="9"/>
          <w:sz w:val="28"/>
          <w:szCs w:val="28"/>
        </w:rPr>
        <w:t xml:space="preserve"> </w:t>
      </w:r>
      <w:r w:rsidRPr="00E86ED2">
        <w:rPr>
          <w:rFonts w:ascii="Times New Roman" w:hAnsi="Times New Roman"/>
          <w:sz w:val="28"/>
          <w:szCs w:val="28"/>
        </w:rPr>
        <w:t>как</w:t>
      </w:r>
      <w:r w:rsidRPr="00E86ED2">
        <w:rPr>
          <w:rFonts w:ascii="Times New Roman" w:hAnsi="Times New Roman"/>
          <w:spacing w:val="6"/>
          <w:sz w:val="28"/>
          <w:szCs w:val="28"/>
        </w:rPr>
        <w:t xml:space="preserve"> </w:t>
      </w:r>
      <w:r w:rsidRPr="00E86ED2">
        <w:rPr>
          <w:rFonts w:ascii="Times New Roman" w:hAnsi="Times New Roman"/>
          <w:sz w:val="28"/>
          <w:szCs w:val="28"/>
        </w:rPr>
        <w:t>внешнее</w:t>
      </w:r>
      <w:r w:rsidRPr="00E86ED2">
        <w:rPr>
          <w:rFonts w:ascii="Times New Roman" w:hAnsi="Times New Roman"/>
          <w:spacing w:val="7"/>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57"/>
          <w:sz w:val="28"/>
          <w:szCs w:val="28"/>
        </w:rPr>
        <w:t xml:space="preserve"> </w:t>
      </w:r>
      <w:r w:rsidRPr="00E86ED2">
        <w:rPr>
          <w:rFonts w:ascii="Times New Roman" w:hAnsi="Times New Roman"/>
          <w:sz w:val="28"/>
          <w:szCs w:val="28"/>
        </w:rPr>
        <w:t>приложено</w:t>
      </w:r>
      <w:r w:rsidRPr="00E86ED2">
        <w:rPr>
          <w:rFonts w:ascii="Times New Roman" w:hAnsi="Times New Roman"/>
          <w:spacing w:val="-1"/>
          <w:sz w:val="28"/>
          <w:szCs w:val="28"/>
        </w:rPr>
        <w:t xml:space="preserve"> </w:t>
      </w:r>
      <w:r w:rsidRPr="00E86ED2">
        <w:rPr>
          <w:rFonts w:ascii="Times New Roman" w:hAnsi="Times New Roman"/>
          <w:sz w:val="28"/>
          <w:szCs w:val="28"/>
        </w:rPr>
        <w:t>к</w:t>
      </w:r>
      <w:r w:rsidRPr="00E86ED2">
        <w:rPr>
          <w:rFonts w:ascii="Times New Roman" w:hAnsi="Times New Roman"/>
          <w:spacing w:val="-2"/>
          <w:sz w:val="28"/>
          <w:szCs w:val="28"/>
        </w:rPr>
        <w:t xml:space="preserve"> </w:t>
      </w:r>
      <w:r w:rsidRPr="00E86ED2">
        <w:rPr>
          <w:rFonts w:ascii="Times New Roman" w:hAnsi="Times New Roman"/>
          <w:sz w:val="28"/>
          <w:szCs w:val="28"/>
        </w:rPr>
        <w:t>катушке</w:t>
      </w:r>
      <w:r w:rsidRPr="00E86ED2">
        <w:rPr>
          <w:rFonts w:ascii="Times New Roman" w:hAnsi="Times New Roman"/>
          <w:spacing w:val="-1"/>
          <w:sz w:val="28"/>
          <w:szCs w:val="28"/>
        </w:rPr>
        <w:t xml:space="preserve"> </w:t>
      </w:r>
      <w:r w:rsidRPr="00E86ED2">
        <w:rPr>
          <w:rFonts w:ascii="Times New Roman" w:hAnsi="Times New Roman"/>
          <w:sz w:val="28"/>
          <w:szCs w:val="28"/>
        </w:rPr>
        <w:t>индуктивности, то</w:t>
      </w:r>
    </w:p>
    <w:tbl>
      <w:tblPr>
        <w:tblStyle w:val="TableNormal3"/>
        <w:tblW w:w="0" w:type="auto"/>
        <w:tblInd w:w="532" w:type="dxa"/>
        <w:tblLayout w:type="fixed"/>
        <w:tblLook w:val="01E0" w:firstRow="1" w:lastRow="1" w:firstColumn="1" w:lastColumn="1" w:noHBand="0" w:noVBand="0"/>
      </w:tblPr>
      <w:tblGrid>
        <w:gridCol w:w="7921"/>
        <w:gridCol w:w="973"/>
      </w:tblGrid>
      <w:tr w:rsidR="00E86ED2" w:rsidRPr="00E86ED2" w:rsidTr="00E86ED2">
        <w:trPr>
          <w:trHeight w:val="699"/>
        </w:trPr>
        <w:tc>
          <w:tcPr>
            <w:tcW w:w="7921" w:type="dxa"/>
          </w:tcPr>
          <w:p w:rsidR="00E86ED2" w:rsidRPr="00E86ED2" w:rsidRDefault="00E86ED2" w:rsidP="00E86ED2">
            <w:pPr>
              <w:tabs>
                <w:tab w:val="left" w:pos="2651"/>
              </w:tabs>
              <w:spacing w:line="432" w:lineRule="exact"/>
              <w:rPr>
                <w:rFonts w:ascii="Times New Roman" w:hAnsi="Times New Roman"/>
                <w:sz w:val="28"/>
                <w:szCs w:val="28"/>
                <w:lang w:val="ru-RU"/>
              </w:rPr>
            </w:pPr>
            <w:r w:rsidRPr="00E86ED2">
              <w:rPr>
                <w:rFonts w:ascii="Times New Roman" w:hAnsi="Times New Roman"/>
                <w:i/>
                <w:sz w:val="28"/>
                <w:szCs w:val="28"/>
              </w:rPr>
              <w:t>U</w:t>
            </w:r>
            <w:r w:rsidRPr="00E86ED2">
              <w:rPr>
                <w:rFonts w:ascii="Times New Roman" w:hAnsi="Times New Roman"/>
                <w:i/>
                <w:spacing w:val="26"/>
                <w:sz w:val="28"/>
                <w:szCs w:val="28"/>
                <w:lang w:val="ru-RU"/>
              </w:rPr>
              <w:t xml:space="preserve"> </w:t>
            </w:r>
            <w:r w:rsidRPr="00E86ED2">
              <w:rPr>
                <w:rFonts w:ascii="Times New Roman" w:hAnsi="Times New Roman"/>
                <w:sz w:val="28"/>
                <w:szCs w:val="28"/>
              </w:rPr>
              <w:t></w:t>
            </w:r>
            <w:r w:rsidRPr="00E86ED2">
              <w:rPr>
                <w:rFonts w:ascii="Times New Roman" w:hAnsi="Times New Roman"/>
                <w:spacing w:val="-37"/>
                <w:sz w:val="28"/>
                <w:szCs w:val="28"/>
                <w:lang w:val="ru-RU"/>
              </w:rPr>
              <w:t xml:space="preserve"> </w:t>
            </w:r>
            <w:r w:rsidRPr="00E86ED2">
              <w:rPr>
                <w:rFonts w:ascii="Times New Roman" w:hAnsi="Times New Roman"/>
                <w:i/>
                <w:sz w:val="28"/>
                <w:szCs w:val="28"/>
              </w:rPr>
              <w:t>U</w:t>
            </w:r>
            <w:r w:rsidRPr="00E86ED2">
              <w:rPr>
                <w:rFonts w:ascii="Times New Roman" w:hAnsi="Times New Roman"/>
                <w:i/>
                <w:spacing w:val="82"/>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8"/>
                <w:sz w:val="28"/>
                <w:szCs w:val="28"/>
                <w:lang w:val="ru-RU"/>
              </w:rPr>
              <w:t xml:space="preserve"> </w:t>
            </w:r>
            <w:r w:rsidRPr="00E86ED2">
              <w:rPr>
                <w:rFonts w:ascii="Times New Roman" w:hAnsi="Times New Roman"/>
                <w:sz w:val="28"/>
                <w:szCs w:val="28"/>
              </w:rPr>
              <w:t></w:t>
            </w:r>
            <w:r w:rsidRPr="00E86ED2">
              <w:rPr>
                <w:rFonts w:ascii="Times New Roman" w:hAnsi="Times New Roman"/>
                <w:spacing w:val="-2"/>
                <w:sz w:val="28"/>
                <w:szCs w:val="28"/>
                <w:lang w:val="ru-RU"/>
              </w:rPr>
              <w:t xml:space="preserve"> </w:t>
            </w:r>
            <w:r w:rsidRPr="00E86ED2">
              <w:rPr>
                <w:rFonts w:ascii="Times New Roman" w:hAnsi="Times New Roman"/>
                <w:i/>
                <w:sz w:val="28"/>
                <w:szCs w:val="28"/>
              </w:rPr>
              <w:t>L</w:t>
            </w:r>
            <w:r w:rsidRPr="00E86ED2">
              <w:rPr>
                <w:rFonts w:ascii="Times New Roman" w:hAnsi="Times New Roman"/>
                <w:i/>
                <w:spacing w:val="-14"/>
                <w:sz w:val="28"/>
                <w:szCs w:val="28"/>
                <w:lang w:val="ru-RU"/>
              </w:rPr>
              <w:t xml:space="preserve"> </w:t>
            </w:r>
            <w:r w:rsidRPr="00E86ED2">
              <w:rPr>
                <w:rFonts w:ascii="Times New Roman" w:hAnsi="Times New Roman"/>
                <w:i/>
                <w:position w:val="17"/>
                <w:sz w:val="28"/>
                <w:szCs w:val="28"/>
              </w:rPr>
              <w:t>dI</w:t>
            </w:r>
            <w:r w:rsidRPr="00FE54A6">
              <w:rPr>
                <w:rFonts w:ascii="Times New Roman" w:hAnsi="Times New Roman"/>
                <w:i/>
                <w:position w:val="17"/>
                <w:sz w:val="28"/>
                <w:szCs w:val="28"/>
                <w:lang w:val="ru-RU"/>
              </w:rPr>
              <w:tab/>
            </w:r>
            <w:r w:rsidRPr="00E86ED2">
              <w:rPr>
                <w:rFonts w:ascii="Times New Roman" w:hAnsi="Times New Roman"/>
                <w:i/>
                <w:sz w:val="28"/>
                <w:szCs w:val="28"/>
                <w:lang w:val="ru-RU"/>
              </w:rPr>
              <w:t>и</w:t>
            </w:r>
            <w:r w:rsidRPr="00E86ED2">
              <w:rPr>
                <w:rFonts w:ascii="Times New Roman" w:hAnsi="Times New Roman"/>
                <w:i/>
                <w:spacing w:val="49"/>
                <w:sz w:val="28"/>
                <w:szCs w:val="28"/>
                <w:lang w:val="ru-RU"/>
              </w:rPr>
              <w:t xml:space="preserve"> </w:t>
            </w:r>
            <w:r w:rsidRPr="00E86ED2">
              <w:rPr>
                <w:rFonts w:ascii="Times New Roman" w:hAnsi="Times New Roman"/>
                <w:i/>
                <w:sz w:val="28"/>
                <w:szCs w:val="28"/>
              </w:rPr>
              <w:t>LdI</w:t>
            </w:r>
            <w:r w:rsidRPr="00E86ED2">
              <w:rPr>
                <w:rFonts w:ascii="Times New Roman" w:hAnsi="Times New Roman"/>
                <w:i/>
                <w:spacing w:val="21"/>
                <w:sz w:val="28"/>
                <w:szCs w:val="28"/>
                <w:lang w:val="ru-RU"/>
              </w:rPr>
              <w:t xml:space="preserve"> </w:t>
            </w:r>
            <w:r w:rsidRPr="00E86ED2">
              <w:rPr>
                <w:rFonts w:ascii="Times New Roman" w:hAnsi="Times New Roman"/>
                <w:sz w:val="28"/>
                <w:szCs w:val="28"/>
              </w:rPr>
              <w:t></w:t>
            </w:r>
            <w:r w:rsidRPr="00E86ED2">
              <w:rPr>
                <w:rFonts w:ascii="Times New Roman" w:hAnsi="Times New Roman"/>
                <w:spacing w:val="-36"/>
                <w:sz w:val="28"/>
                <w:szCs w:val="28"/>
                <w:lang w:val="ru-RU"/>
              </w:rPr>
              <w:t xml:space="preserve"> </w:t>
            </w:r>
            <w:r w:rsidRPr="00E86ED2">
              <w:rPr>
                <w:rFonts w:ascii="Times New Roman" w:hAnsi="Times New Roman"/>
                <w:i/>
                <w:sz w:val="28"/>
                <w:szCs w:val="28"/>
              </w:rPr>
              <w:t>U</w:t>
            </w:r>
            <w:r w:rsidRPr="00E86ED2">
              <w:rPr>
                <w:rFonts w:ascii="Times New Roman" w:hAnsi="Times New Roman"/>
                <w:i/>
                <w:spacing w:val="83"/>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14"/>
                <w:sz w:val="28"/>
                <w:szCs w:val="28"/>
                <w:lang w:val="ru-RU"/>
              </w:rPr>
              <w:t xml:space="preserve"> </w:t>
            </w:r>
            <w:r w:rsidRPr="00E86ED2">
              <w:rPr>
                <w:rFonts w:ascii="Times New Roman" w:hAnsi="Times New Roman"/>
                <w:sz w:val="28"/>
                <w:szCs w:val="28"/>
              </w:rPr>
              <w:t></w:t>
            </w:r>
            <w:r w:rsidRPr="00E86ED2">
              <w:rPr>
                <w:rFonts w:ascii="Times New Roman" w:hAnsi="Times New Roman"/>
                <w:spacing w:val="-30"/>
                <w:sz w:val="28"/>
                <w:szCs w:val="28"/>
                <w:lang w:val="ru-RU"/>
              </w:rPr>
              <w:t xml:space="preserve"> </w:t>
            </w:r>
            <w:r w:rsidRPr="00E86ED2">
              <w:rPr>
                <w:rFonts w:ascii="Times New Roman" w:hAnsi="Times New Roman"/>
                <w:i/>
                <w:sz w:val="28"/>
                <w:szCs w:val="28"/>
              </w:rPr>
              <w:t>dt</w:t>
            </w:r>
            <w:r w:rsidRPr="00E86ED2">
              <w:rPr>
                <w:rFonts w:ascii="Times New Roman" w:hAnsi="Times New Roman"/>
                <w:sz w:val="28"/>
                <w:szCs w:val="28"/>
                <w:lang w:val="ru-RU"/>
              </w:rPr>
              <w:t>,</w:t>
            </w:r>
            <w:r w:rsidRPr="00E86ED2">
              <w:rPr>
                <w:rFonts w:ascii="Times New Roman" w:hAnsi="Times New Roman"/>
                <w:spacing w:val="56"/>
                <w:sz w:val="28"/>
                <w:szCs w:val="28"/>
                <w:lang w:val="ru-RU"/>
              </w:rPr>
              <w:t xml:space="preserve"> </w:t>
            </w:r>
            <w:r w:rsidRPr="00E86ED2">
              <w:rPr>
                <w:rFonts w:ascii="Times New Roman" w:hAnsi="Times New Roman"/>
                <w:i/>
                <w:sz w:val="28"/>
                <w:szCs w:val="28"/>
              </w:rPr>
              <w:t>U</w:t>
            </w:r>
            <w:r w:rsidRPr="00E86ED2">
              <w:rPr>
                <w:rFonts w:ascii="Times New Roman" w:hAnsi="Times New Roman"/>
                <w:i/>
                <w:spacing w:val="105"/>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z w:val="28"/>
                <w:szCs w:val="28"/>
                <w:lang w:val="ru-RU"/>
              </w:rPr>
              <w:t xml:space="preserve"> </w:t>
            </w:r>
            <w:r w:rsidRPr="00E86ED2">
              <w:rPr>
                <w:rFonts w:ascii="Times New Roman" w:hAnsi="Times New Roman"/>
                <w:sz w:val="28"/>
                <w:szCs w:val="28"/>
              </w:rPr>
              <w:t></w:t>
            </w:r>
            <w:r w:rsidRPr="00E86ED2">
              <w:rPr>
                <w:rFonts w:ascii="Times New Roman" w:hAnsi="Times New Roman"/>
                <w:spacing w:val="-7"/>
                <w:sz w:val="28"/>
                <w:szCs w:val="28"/>
                <w:lang w:val="ru-RU"/>
              </w:rPr>
              <w:t xml:space="preserve"> </w:t>
            </w:r>
            <w:r w:rsidRPr="00E86ED2">
              <w:rPr>
                <w:rFonts w:ascii="Times New Roman" w:hAnsi="Times New Roman"/>
                <w:i/>
                <w:sz w:val="28"/>
                <w:szCs w:val="28"/>
              </w:rPr>
              <w:t>L</w:t>
            </w:r>
            <w:r w:rsidRPr="00E86ED2">
              <w:rPr>
                <w:rFonts w:ascii="Times New Roman" w:hAnsi="Times New Roman"/>
                <w:i/>
                <w:spacing w:val="-13"/>
                <w:sz w:val="28"/>
                <w:szCs w:val="28"/>
                <w:lang w:val="ru-RU"/>
              </w:rPr>
              <w:t xml:space="preserve"> </w:t>
            </w:r>
            <w:r w:rsidRPr="00E86ED2">
              <w:rPr>
                <w:rFonts w:ascii="Times New Roman" w:hAnsi="Times New Roman"/>
                <w:i/>
                <w:position w:val="17"/>
                <w:sz w:val="28"/>
                <w:szCs w:val="28"/>
              </w:rPr>
              <w:t>dI</w:t>
            </w:r>
            <w:r w:rsidRPr="00E86ED2">
              <w:rPr>
                <w:rFonts w:ascii="Times New Roman" w:hAnsi="Times New Roman"/>
                <w:i/>
                <w:spacing w:val="46"/>
                <w:position w:val="17"/>
                <w:sz w:val="28"/>
                <w:szCs w:val="28"/>
                <w:lang w:val="ru-RU"/>
              </w:rPr>
              <w:t xml:space="preserve"> </w:t>
            </w:r>
            <w:r w:rsidRPr="00E86ED2">
              <w:rPr>
                <w:rFonts w:ascii="Times New Roman" w:hAnsi="Times New Roman"/>
                <w:sz w:val="28"/>
                <w:szCs w:val="28"/>
              </w:rPr>
              <w:t></w:t>
            </w:r>
            <w:r w:rsidRPr="00E86ED2">
              <w:rPr>
                <w:rFonts w:ascii="Times New Roman" w:hAnsi="Times New Roman"/>
                <w:spacing w:val="-13"/>
                <w:sz w:val="28"/>
                <w:szCs w:val="28"/>
                <w:lang w:val="ru-RU"/>
              </w:rPr>
              <w:t xml:space="preserve"> </w:t>
            </w:r>
            <w:r w:rsidRPr="00E86ED2">
              <w:rPr>
                <w:rFonts w:ascii="Times New Roman" w:hAnsi="Times New Roman"/>
                <w:sz w:val="28"/>
                <w:szCs w:val="28"/>
                <w:lang w:val="ru-RU"/>
              </w:rPr>
              <w:t>0</w:t>
            </w:r>
          </w:p>
          <w:p w:rsidR="00E86ED2" w:rsidRPr="00E86ED2" w:rsidRDefault="00E86ED2" w:rsidP="00E86ED2">
            <w:pPr>
              <w:tabs>
                <w:tab w:val="left" w:pos="2224"/>
                <w:tab w:val="left" w:pos="3867"/>
                <w:tab w:val="left" w:pos="5478"/>
                <w:tab w:val="left" w:pos="6793"/>
              </w:tabs>
              <w:spacing w:line="247" w:lineRule="exact"/>
              <w:rPr>
                <w:rFonts w:ascii="Times New Roman" w:hAnsi="Times New Roman"/>
                <w:i/>
                <w:sz w:val="28"/>
                <w:szCs w:val="28"/>
              </w:rPr>
            </w:pPr>
            <w:r w:rsidRPr="00E86ED2">
              <w:rPr>
                <w:rFonts w:ascii="Times New Roman" w:hAnsi="Times New Roman"/>
                <w:sz w:val="28"/>
                <w:szCs w:val="28"/>
                <w:vertAlign w:val="superscript"/>
              </w:rPr>
              <w:t>0</w:t>
            </w:r>
            <w:r w:rsidRPr="00E86ED2">
              <w:rPr>
                <w:rFonts w:ascii="Times New Roman" w:hAnsi="Times New Roman"/>
                <w:sz w:val="28"/>
                <w:szCs w:val="28"/>
              </w:rPr>
              <w:tab/>
            </w:r>
            <w:r w:rsidRPr="00E86ED2">
              <w:rPr>
                <w:rFonts w:ascii="Times New Roman" w:hAnsi="Times New Roman"/>
                <w:i/>
                <w:sz w:val="28"/>
                <w:szCs w:val="28"/>
              </w:rPr>
              <w:t>dt</w:t>
            </w:r>
            <w:r w:rsidRPr="00E86ED2">
              <w:rPr>
                <w:rFonts w:ascii="Times New Roman" w:hAnsi="Times New Roman"/>
                <w:i/>
                <w:sz w:val="28"/>
                <w:szCs w:val="28"/>
              </w:rPr>
              <w:tab/>
            </w:r>
            <w:r w:rsidRPr="00E86ED2">
              <w:rPr>
                <w:rFonts w:ascii="Times New Roman" w:hAnsi="Times New Roman"/>
                <w:sz w:val="28"/>
                <w:szCs w:val="28"/>
                <w:vertAlign w:val="superscript"/>
              </w:rPr>
              <w:t>0</w:t>
            </w:r>
            <w:r w:rsidRPr="00E86ED2">
              <w:rPr>
                <w:rFonts w:ascii="Times New Roman" w:hAnsi="Times New Roman"/>
                <w:sz w:val="28"/>
                <w:szCs w:val="28"/>
              </w:rPr>
              <w:tab/>
            </w:r>
            <w:r w:rsidRPr="00E86ED2">
              <w:rPr>
                <w:rFonts w:ascii="Times New Roman" w:hAnsi="Times New Roman"/>
                <w:i/>
                <w:sz w:val="28"/>
                <w:szCs w:val="28"/>
                <w:vertAlign w:val="superscript"/>
              </w:rPr>
              <w:t>L</w:t>
            </w:r>
            <w:r w:rsidRPr="00E86ED2">
              <w:rPr>
                <w:rFonts w:ascii="Times New Roman" w:hAnsi="Times New Roman"/>
                <w:i/>
                <w:sz w:val="28"/>
                <w:szCs w:val="28"/>
              </w:rPr>
              <w:tab/>
              <w:t>dt</w:t>
            </w:r>
          </w:p>
        </w:tc>
        <w:tc>
          <w:tcPr>
            <w:tcW w:w="973" w:type="dxa"/>
          </w:tcPr>
          <w:p w:rsidR="00E86ED2" w:rsidRPr="00E86ED2" w:rsidRDefault="00E86ED2" w:rsidP="00E86ED2">
            <w:pPr>
              <w:spacing w:before="176"/>
              <w:rPr>
                <w:rFonts w:ascii="Times New Roman" w:hAnsi="Times New Roman"/>
                <w:sz w:val="28"/>
                <w:szCs w:val="28"/>
              </w:rPr>
            </w:pPr>
            <w:r w:rsidRPr="00E86ED2">
              <w:rPr>
                <w:rFonts w:ascii="Times New Roman" w:hAnsi="Times New Roman"/>
                <w:sz w:val="28"/>
                <w:szCs w:val="28"/>
              </w:rPr>
              <w:t>(9)</w:t>
            </w:r>
          </w:p>
        </w:tc>
      </w:tr>
    </w:tbl>
    <w:p w:rsidR="00E86ED2" w:rsidRPr="00E86ED2" w:rsidRDefault="005E4412" w:rsidP="00E86ED2">
      <w:pPr>
        <w:widowControl w:val="0"/>
        <w:autoSpaceDE w:val="0"/>
        <w:autoSpaceDN w:val="0"/>
        <w:spacing w:after="0" w:line="240" w:lineRule="auto"/>
        <w:rPr>
          <w:rFonts w:ascii="Times New Roman" w:hAnsi="Times New Roman"/>
          <w:sz w:val="28"/>
          <w:szCs w:val="28"/>
        </w:rPr>
      </w:pPr>
      <w:r>
        <w:rPr>
          <w:noProof/>
          <w:lang w:eastAsia="ru-RU"/>
        </w:rPr>
        <w:pict>
          <v:line id="_x0000_s1582" style="position:absolute;z-index:-251510784;mso-position-horizontal-relative:page;mso-position-vertical-relative:text" from="210.9pt,-17.25pt" to="225.5pt,-17.25pt" strokeweight=".23756mm">
            <w10:wrap anchorx="page"/>
          </v:line>
        </w:pict>
      </w:r>
      <w:r>
        <w:rPr>
          <w:noProof/>
          <w:lang w:eastAsia="ru-RU"/>
        </w:rPr>
        <w:pict>
          <v:line id="_x0000_s1583" style="position:absolute;z-index:-251509760;mso-position-horizontal-relative:page;mso-position-vertical-relative:text" from="439.35pt,-17.25pt" to="454pt,-17.25pt" strokeweight=".23756mm">
            <w10:wrap anchorx="page"/>
          </v:line>
        </w:pict>
      </w:r>
      <w:r w:rsidR="00E86ED2" w:rsidRPr="00E86ED2">
        <w:rPr>
          <w:rFonts w:ascii="Times New Roman" w:hAnsi="Times New Roman"/>
          <w:sz w:val="28"/>
          <w:szCs w:val="28"/>
        </w:rPr>
        <w:t>После</w:t>
      </w:r>
      <w:r w:rsidR="00E86ED2" w:rsidRPr="00E86ED2">
        <w:rPr>
          <w:rFonts w:ascii="Times New Roman" w:hAnsi="Times New Roman"/>
          <w:spacing w:val="-5"/>
          <w:sz w:val="28"/>
          <w:szCs w:val="28"/>
        </w:rPr>
        <w:t xml:space="preserve"> </w:t>
      </w:r>
      <w:r w:rsidR="00E86ED2" w:rsidRPr="00E86ED2">
        <w:rPr>
          <w:rFonts w:ascii="Times New Roman" w:hAnsi="Times New Roman"/>
          <w:sz w:val="28"/>
          <w:szCs w:val="28"/>
        </w:rPr>
        <w:t>интегрирования,</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получим:</w:t>
      </w:r>
    </w:p>
    <w:tbl>
      <w:tblPr>
        <w:tblStyle w:val="TableNormal3"/>
        <w:tblW w:w="0" w:type="auto"/>
        <w:tblInd w:w="2322" w:type="dxa"/>
        <w:tblLayout w:type="fixed"/>
        <w:tblLook w:val="01E0" w:firstRow="1" w:lastRow="1" w:firstColumn="1" w:lastColumn="1" w:noHBand="0" w:noVBand="0"/>
      </w:tblPr>
      <w:tblGrid>
        <w:gridCol w:w="5092"/>
        <w:gridCol w:w="2082"/>
      </w:tblGrid>
      <w:tr w:rsidR="00E86ED2" w:rsidRPr="00E86ED2" w:rsidTr="00E86ED2">
        <w:trPr>
          <w:trHeight w:val="750"/>
        </w:trPr>
        <w:tc>
          <w:tcPr>
            <w:tcW w:w="5092" w:type="dxa"/>
          </w:tcPr>
          <w:p w:rsidR="00E86ED2" w:rsidRPr="00E86ED2" w:rsidRDefault="00E86ED2" w:rsidP="00E86ED2">
            <w:pPr>
              <w:spacing w:line="438"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pacing w:val="25"/>
                <w:sz w:val="28"/>
                <w:szCs w:val="28"/>
              </w:rPr>
              <w:t xml:space="preserve"> </w:t>
            </w:r>
            <w:r w:rsidRPr="00E86ED2">
              <w:rPr>
                <w:rFonts w:ascii="Times New Roman" w:hAnsi="Times New Roman"/>
                <w:sz w:val="28"/>
                <w:szCs w:val="28"/>
              </w:rPr>
              <w:t></w:t>
            </w:r>
            <w:r w:rsidRPr="00E86ED2">
              <w:rPr>
                <w:rFonts w:ascii="Times New Roman" w:hAnsi="Times New Roman"/>
                <w:spacing w:val="17"/>
                <w:sz w:val="28"/>
                <w:szCs w:val="28"/>
              </w:rPr>
              <w:t xml:space="preserve"> </w:t>
            </w:r>
            <w:r w:rsidRPr="00E86ED2">
              <w:rPr>
                <w:rFonts w:ascii="Times New Roman" w:hAnsi="Times New Roman"/>
                <w:i/>
                <w:position w:val="17"/>
                <w:sz w:val="28"/>
                <w:szCs w:val="28"/>
              </w:rPr>
              <w:t>U</w:t>
            </w:r>
            <w:r w:rsidRPr="00E86ED2">
              <w:rPr>
                <w:rFonts w:ascii="Times New Roman" w:hAnsi="Times New Roman"/>
                <w:position w:val="10"/>
                <w:sz w:val="28"/>
                <w:szCs w:val="28"/>
              </w:rPr>
              <w:t>0</w:t>
            </w:r>
            <w:r w:rsidRPr="00E86ED2">
              <w:rPr>
                <w:rFonts w:ascii="Times New Roman" w:hAnsi="Times New Roman"/>
                <w:spacing w:val="59"/>
                <w:position w:val="10"/>
                <w:sz w:val="28"/>
                <w:szCs w:val="28"/>
              </w:rPr>
              <w:t xml:space="preserve"> </w:t>
            </w:r>
            <w:r w:rsidRPr="00E86ED2">
              <w:rPr>
                <w:rFonts w:ascii="Times New Roman" w:hAnsi="Times New Roman"/>
                <w:sz w:val="28"/>
                <w:szCs w:val="28"/>
              </w:rPr>
              <w:t>sin</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9"/>
                <w:sz w:val="28"/>
                <w:szCs w:val="28"/>
              </w:rPr>
              <w:t xml:space="preserve"> </w:t>
            </w:r>
            <w:r w:rsidRPr="00E86ED2">
              <w:rPr>
                <w:rFonts w:ascii="Times New Roman" w:hAnsi="Times New Roman"/>
                <w:sz w:val="28"/>
                <w:szCs w:val="28"/>
              </w:rPr>
              <w:t></w:t>
            </w:r>
            <w:r w:rsidRPr="00E86ED2">
              <w:rPr>
                <w:rFonts w:ascii="Times New Roman" w:hAnsi="Times New Roman"/>
                <w:spacing w:val="18"/>
                <w:sz w:val="28"/>
                <w:szCs w:val="28"/>
              </w:rPr>
              <w:t xml:space="preserve"> </w:t>
            </w:r>
            <w:r w:rsidRPr="00E86ED2">
              <w:rPr>
                <w:rFonts w:ascii="Times New Roman" w:hAnsi="Times New Roman"/>
                <w:i/>
                <w:position w:val="17"/>
                <w:sz w:val="28"/>
                <w:szCs w:val="28"/>
              </w:rPr>
              <w:t>U</w:t>
            </w:r>
            <w:r w:rsidRPr="00E86ED2">
              <w:rPr>
                <w:rFonts w:ascii="Times New Roman" w:hAnsi="Times New Roman"/>
                <w:position w:val="10"/>
                <w:sz w:val="28"/>
                <w:szCs w:val="28"/>
              </w:rPr>
              <w:t>0</w:t>
            </w:r>
            <w:r w:rsidRPr="00E86ED2">
              <w:rPr>
                <w:rFonts w:ascii="Times New Roman" w:hAnsi="Times New Roman"/>
                <w:spacing w:val="64"/>
                <w:position w:val="10"/>
                <w:sz w:val="28"/>
                <w:szCs w:val="28"/>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2"/>
                <w:sz w:val="28"/>
                <w:szCs w:val="28"/>
              </w:rPr>
              <w:t xml:space="preserve"> </w:t>
            </w:r>
            <w:r w:rsidRPr="00E86ED2">
              <w:rPr>
                <w:rFonts w:ascii="Times New Roman" w:hAnsi="Times New Roman"/>
                <w:sz w:val="28"/>
                <w:szCs w:val="28"/>
              </w:rPr>
              <w:t></w:t>
            </w:r>
            <w:r w:rsidRPr="00E86ED2">
              <w:rPr>
                <w:rFonts w:ascii="Times New Roman" w:hAnsi="Times New Roman"/>
                <w:spacing w:val="-9"/>
                <w:position w:val="17"/>
                <w:sz w:val="28"/>
                <w:szCs w:val="28"/>
              </w:rPr>
              <w:t xml:space="preserve"> </w:t>
            </w:r>
            <w:r w:rsidRPr="00E86ED2">
              <w:rPr>
                <w:rFonts w:ascii="Times New Roman" w:hAnsi="Times New Roman"/>
                <w:position w:val="17"/>
                <w:sz w:val="28"/>
                <w:szCs w:val="28"/>
                <w:u w:val="single"/>
              </w:rPr>
              <w:t></w:t>
            </w:r>
            <w:r w:rsidRPr="00E86ED2">
              <w:rPr>
                <w:rFonts w:ascii="Times New Roman" w:hAnsi="Times New Roman"/>
                <w:spacing w:val="-5"/>
                <w:position w:val="17"/>
                <w:sz w:val="28"/>
                <w:szCs w:val="28"/>
              </w:rPr>
              <w:t xml:space="preserve"> </w:t>
            </w:r>
            <w:r w:rsidRPr="00E86ED2">
              <w:rPr>
                <w:rFonts w:ascii="Times New Roman" w:hAnsi="Times New Roman"/>
                <w:sz w:val="28"/>
                <w:szCs w:val="28"/>
              </w:rPr>
              <w:t>)</w:t>
            </w:r>
          </w:p>
          <w:p w:rsidR="00E86ED2" w:rsidRPr="00E86ED2" w:rsidRDefault="00E86ED2" w:rsidP="00E86ED2">
            <w:pPr>
              <w:tabs>
                <w:tab w:val="left" w:pos="1937"/>
                <w:tab w:val="right" w:pos="3543"/>
              </w:tabs>
              <w:spacing w:line="286" w:lineRule="exact"/>
              <w:rPr>
                <w:rFonts w:ascii="Times New Roman" w:hAnsi="Times New Roman"/>
                <w:sz w:val="28"/>
                <w:szCs w:val="28"/>
              </w:rPr>
            </w:pPr>
            <w:r w:rsidRPr="00E86ED2">
              <w:rPr>
                <w:rFonts w:ascii="Times New Roman" w:hAnsi="Times New Roman"/>
                <w:spacing w:val="9"/>
                <w:sz w:val="28"/>
                <w:szCs w:val="28"/>
              </w:rPr>
              <w:t></w:t>
            </w:r>
            <w:r w:rsidRPr="00E86ED2">
              <w:rPr>
                <w:rFonts w:ascii="Times New Roman" w:hAnsi="Times New Roman"/>
                <w:i/>
                <w:spacing w:val="9"/>
                <w:sz w:val="28"/>
                <w:szCs w:val="28"/>
              </w:rPr>
              <w:t>L</w:t>
            </w:r>
            <w:r w:rsidRPr="00E86ED2">
              <w:rPr>
                <w:rFonts w:ascii="Times New Roman" w:hAnsi="Times New Roman"/>
                <w:i/>
                <w:spacing w:val="9"/>
                <w:sz w:val="28"/>
                <w:szCs w:val="28"/>
              </w:rPr>
              <w:tab/>
            </w:r>
            <w:r w:rsidRPr="00E86ED2">
              <w:rPr>
                <w:rFonts w:ascii="Times New Roman" w:hAnsi="Times New Roman"/>
                <w:spacing w:val="9"/>
                <w:sz w:val="28"/>
                <w:szCs w:val="28"/>
              </w:rPr>
              <w:t></w:t>
            </w:r>
            <w:r w:rsidRPr="00E86ED2">
              <w:rPr>
                <w:rFonts w:ascii="Times New Roman" w:hAnsi="Times New Roman"/>
                <w:i/>
                <w:spacing w:val="9"/>
                <w:sz w:val="28"/>
                <w:szCs w:val="28"/>
              </w:rPr>
              <w:t>L</w:t>
            </w:r>
            <w:r w:rsidRPr="00E86ED2">
              <w:rPr>
                <w:rFonts w:ascii="Times New Roman" w:hAnsi="Times New Roman"/>
                <w:i/>
                <w:spacing w:val="9"/>
                <w:sz w:val="28"/>
                <w:szCs w:val="28"/>
              </w:rPr>
              <w:tab/>
            </w:r>
            <w:r w:rsidRPr="00E86ED2">
              <w:rPr>
                <w:rFonts w:ascii="Times New Roman" w:hAnsi="Times New Roman"/>
                <w:sz w:val="28"/>
                <w:szCs w:val="28"/>
              </w:rPr>
              <w:t>2</w:t>
            </w:r>
          </w:p>
        </w:tc>
        <w:tc>
          <w:tcPr>
            <w:tcW w:w="2082" w:type="dxa"/>
          </w:tcPr>
          <w:p w:rsidR="00E86ED2" w:rsidRPr="00E86ED2" w:rsidRDefault="00E86ED2" w:rsidP="00E86ED2">
            <w:pPr>
              <w:spacing w:before="197"/>
              <w:ind w:right="197"/>
              <w:jc w:val="right"/>
              <w:rPr>
                <w:rFonts w:ascii="Times New Roman" w:hAnsi="Times New Roman"/>
                <w:sz w:val="28"/>
                <w:szCs w:val="28"/>
              </w:rPr>
            </w:pPr>
            <w:r w:rsidRPr="00E86ED2">
              <w:rPr>
                <w:rFonts w:ascii="Times New Roman" w:hAnsi="Times New Roman"/>
                <w:sz w:val="28"/>
                <w:szCs w:val="28"/>
              </w:rPr>
              <w:t>(10)</w:t>
            </w:r>
          </w:p>
        </w:tc>
      </w:tr>
    </w:tbl>
    <w:p w:rsidR="00E86ED2" w:rsidRPr="00E86ED2" w:rsidRDefault="005E4412" w:rsidP="00E86ED2">
      <w:pPr>
        <w:widowControl w:val="0"/>
        <w:autoSpaceDE w:val="0"/>
        <w:autoSpaceDN w:val="0"/>
        <w:spacing w:after="0" w:line="237" w:lineRule="auto"/>
        <w:ind w:right="186"/>
        <w:jc w:val="both"/>
        <w:rPr>
          <w:rFonts w:ascii="Times New Roman" w:hAnsi="Times New Roman"/>
          <w:sz w:val="28"/>
          <w:szCs w:val="28"/>
        </w:rPr>
      </w:pPr>
      <w:r>
        <w:rPr>
          <w:noProof/>
          <w:lang w:eastAsia="ru-RU"/>
        </w:rPr>
        <w:pict>
          <v:line id="_x0000_s1584" style="position:absolute;left:0;text-align:left;z-index:-251508736;mso-position-horizontal-relative:page;mso-position-vertical-relative:text" from="220.95pt,-17.35pt" to="240.15pt,-17.35pt" strokeweight=".23756mm">
            <w10:wrap anchorx="page"/>
          </v:line>
        </w:pict>
      </w:r>
      <w:r>
        <w:rPr>
          <w:noProof/>
          <w:lang w:eastAsia="ru-RU"/>
        </w:rPr>
        <w:pict>
          <v:line id="_x0000_s1585" style="position:absolute;left:0;text-align:left;z-index:-251507712;mso-position-horizontal-relative:page;mso-position-vertical-relative:text" from="287.7pt,-17.35pt" to="306.85pt,-17.35pt" strokeweight=".23756mm">
            <w10:wrap anchorx="page"/>
          </v:line>
        </w:pict>
      </w:r>
      <w:r w:rsidR="00E86ED2" w:rsidRPr="00E86ED2">
        <w:rPr>
          <w:rFonts w:ascii="Times New Roman" w:hAnsi="Times New Roman"/>
          <w:sz w:val="28"/>
          <w:szCs w:val="28"/>
        </w:rPr>
        <w:t xml:space="preserve">Величина </w:t>
      </w:r>
      <w:r w:rsidR="00E86ED2" w:rsidRPr="00E86ED2">
        <w:rPr>
          <w:rFonts w:ascii="Times New Roman" w:hAnsi="Times New Roman"/>
          <w:i/>
          <w:sz w:val="28"/>
          <w:szCs w:val="28"/>
        </w:rPr>
        <w:t xml:space="preserve">ωL </w:t>
      </w:r>
      <w:r w:rsidR="00E86ED2" w:rsidRPr="00E86ED2">
        <w:rPr>
          <w:rFonts w:ascii="Times New Roman" w:hAnsi="Times New Roman"/>
          <w:sz w:val="28"/>
          <w:szCs w:val="28"/>
        </w:rPr>
        <w:t>имеет размерность Ом и называется реактивным индуктивным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сопротивлением</w:t>
      </w:r>
      <w:r w:rsidR="00E86ED2" w:rsidRPr="00E86ED2">
        <w:rPr>
          <w:rFonts w:ascii="Times New Roman" w:hAnsi="Times New Roman"/>
          <w:spacing w:val="-7"/>
          <w:sz w:val="28"/>
          <w:szCs w:val="28"/>
        </w:rPr>
        <w:t xml:space="preserve"> </w:t>
      </w:r>
      <w:r w:rsidR="00E86ED2" w:rsidRPr="00E86ED2">
        <w:rPr>
          <w:rFonts w:ascii="Times New Roman" w:hAnsi="Times New Roman"/>
          <w:i/>
          <w:sz w:val="28"/>
          <w:szCs w:val="28"/>
        </w:rPr>
        <w:t>R</w:t>
      </w:r>
      <w:r w:rsidR="00E86ED2" w:rsidRPr="00E86ED2">
        <w:rPr>
          <w:rFonts w:ascii="Times New Roman" w:hAnsi="Times New Roman"/>
          <w:i/>
          <w:spacing w:val="-8"/>
          <w:sz w:val="28"/>
          <w:szCs w:val="28"/>
        </w:rPr>
        <w:t xml:space="preserve"> </w:t>
      </w:r>
      <w:r w:rsidR="00E86ED2" w:rsidRPr="00E86ED2">
        <w:rPr>
          <w:rFonts w:ascii="Times New Roman" w:hAnsi="Times New Roman"/>
          <w:i/>
          <w:sz w:val="28"/>
          <w:szCs w:val="28"/>
          <w:vertAlign w:val="subscript"/>
        </w:rPr>
        <w:t>L</w:t>
      </w:r>
      <w:r w:rsidR="00E86ED2" w:rsidRPr="00E86ED2">
        <w:rPr>
          <w:rFonts w:ascii="Times New Roman" w:hAnsi="Times New Roman"/>
          <w:i/>
          <w:sz w:val="28"/>
          <w:szCs w:val="28"/>
        </w:rPr>
        <w:t>=</w:t>
      </w:r>
      <w:r w:rsidR="00E86ED2" w:rsidRPr="00E86ED2">
        <w:rPr>
          <w:rFonts w:ascii="Times New Roman" w:hAnsi="Times New Roman"/>
          <w:i/>
          <w:spacing w:val="-7"/>
          <w:sz w:val="28"/>
          <w:szCs w:val="28"/>
        </w:rPr>
        <w:t xml:space="preserve"> </w:t>
      </w:r>
      <w:r w:rsidR="00E86ED2" w:rsidRPr="00E86ED2">
        <w:rPr>
          <w:rFonts w:ascii="Times New Roman" w:hAnsi="Times New Roman"/>
          <w:i/>
          <w:sz w:val="28"/>
          <w:szCs w:val="28"/>
        </w:rPr>
        <w:t>ωL</w:t>
      </w:r>
      <w:r w:rsidR="00E86ED2" w:rsidRPr="00E86ED2">
        <w:rPr>
          <w:rFonts w:ascii="Times New Roman" w:hAnsi="Times New Roman"/>
          <w:sz w:val="28"/>
          <w:szCs w:val="28"/>
        </w:rPr>
        <w:t>.</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Сравнение</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выражений</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(9)</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(10)</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приводит</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к</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выводу,</w:t>
      </w:r>
      <w:r w:rsidR="00E86ED2" w:rsidRPr="00E86ED2">
        <w:rPr>
          <w:rFonts w:ascii="Times New Roman" w:hAnsi="Times New Roman"/>
          <w:spacing w:val="-68"/>
          <w:sz w:val="28"/>
          <w:szCs w:val="28"/>
        </w:rPr>
        <w:t xml:space="preserve"> </w:t>
      </w:r>
      <w:r w:rsidR="00E86ED2" w:rsidRPr="00E86ED2">
        <w:rPr>
          <w:rFonts w:ascii="Times New Roman" w:hAnsi="Times New Roman"/>
          <w:sz w:val="28"/>
          <w:szCs w:val="28"/>
        </w:rPr>
        <w:t xml:space="preserve">что падение напряжения </w:t>
      </w:r>
      <w:r w:rsidR="00E86ED2" w:rsidRPr="00E86ED2">
        <w:rPr>
          <w:rFonts w:ascii="Times New Roman" w:hAnsi="Times New Roman"/>
          <w:i/>
          <w:sz w:val="28"/>
          <w:szCs w:val="28"/>
        </w:rPr>
        <w:t>U</w:t>
      </w:r>
      <w:r w:rsidR="00E86ED2" w:rsidRPr="00E86ED2">
        <w:rPr>
          <w:rFonts w:ascii="Times New Roman" w:hAnsi="Times New Roman"/>
          <w:i/>
          <w:sz w:val="28"/>
          <w:szCs w:val="28"/>
          <w:vertAlign w:val="subscript"/>
        </w:rPr>
        <w:t>L</w:t>
      </w:r>
      <w:r w:rsidR="00E86ED2" w:rsidRPr="00E86ED2">
        <w:rPr>
          <w:rFonts w:ascii="Times New Roman" w:hAnsi="Times New Roman"/>
          <w:i/>
          <w:sz w:val="28"/>
          <w:szCs w:val="28"/>
        </w:rPr>
        <w:t xml:space="preserve"> </w:t>
      </w:r>
      <w:r w:rsidR="00E86ED2" w:rsidRPr="00E86ED2">
        <w:rPr>
          <w:rFonts w:ascii="Times New Roman" w:hAnsi="Times New Roman"/>
          <w:sz w:val="28"/>
          <w:szCs w:val="28"/>
        </w:rPr>
        <w:t xml:space="preserve">опережает по фазе ток </w:t>
      </w:r>
      <w:r w:rsidR="00E86ED2" w:rsidRPr="00E86ED2">
        <w:rPr>
          <w:rFonts w:ascii="Times New Roman" w:hAnsi="Times New Roman"/>
          <w:i/>
          <w:sz w:val="28"/>
          <w:szCs w:val="28"/>
        </w:rPr>
        <w:t>I</w:t>
      </w:r>
      <w:r w:rsidR="00E86ED2" w:rsidRPr="00E86ED2">
        <w:rPr>
          <w:rFonts w:ascii="Times New Roman" w:hAnsi="Times New Roman"/>
          <w:sz w:val="28"/>
          <w:szCs w:val="28"/>
        </w:rPr>
        <w:t>, текущий через катушку,</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/2,</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что и показано</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векторной</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диаграмме (рис.</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3,</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б).</w:t>
      </w:r>
    </w:p>
    <w:tbl>
      <w:tblPr>
        <w:tblStyle w:val="TableNormal3"/>
        <w:tblW w:w="0" w:type="auto"/>
        <w:tblInd w:w="117" w:type="dxa"/>
        <w:tblLayout w:type="fixed"/>
        <w:tblLook w:val="01E0" w:firstRow="1" w:lastRow="1" w:firstColumn="1" w:lastColumn="1" w:noHBand="0" w:noVBand="0"/>
      </w:tblPr>
      <w:tblGrid>
        <w:gridCol w:w="9250"/>
      </w:tblGrid>
      <w:tr w:rsidR="00E86ED2" w:rsidRPr="00E86ED2" w:rsidTr="00E86ED2">
        <w:trPr>
          <w:trHeight w:val="1625"/>
        </w:trPr>
        <w:tc>
          <w:tcPr>
            <w:tcW w:w="9250" w:type="dxa"/>
          </w:tcPr>
          <w:p w:rsidR="00E86ED2" w:rsidRPr="00E86ED2" w:rsidRDefault="00E86ED2" w:rsidP="00E86ED2">
            <w:pPr>
              <w:spacing w:before="8"/>
              <w:rPr>
                <w:rFonts w:ascii="Times New Roman" w:hAnsi="Times New Roman"/>
                <w:sz w:val="28"/>
                <w:szCs w:val="28"/>
                <w:lang w:val="ru-RU"/>
              </w:rPr>
            </w:pPr>
          </w:p>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drawing>
                <wp:inline distT="0" distB="0" distL="0" distR="0">
                  <wp:extent cx="2496820" cy="893445"/>
                  <wp:effectExtent l="19050" t="0" r="0" b="0"/>
                  <wp:docPr id="14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61"/>
                          <a:srcRect/>
                          <a:stretch>
                            <a:fillRect/>
                          </a:stretch>
                        </pic:blipFill>
                        <pic:spPr bwMode="auto">
                          <a:xfrm>
                            <a:off x="0" y="0"/>
                            <a:ext cx="2496820" cy="893445"/>
                          </a:xfrm>
                          <a:prstGeom prst="rect">
                            <a:avLst/>
                          </a:prstGeom>
                          <a:noFill/>
                          <a:ln w="9525">
                            <a:noFill/>
                            <a:miter lim="800000"/>
                            <a:headEnd/>
                            <a:tailEnd/>
                          </a:ln>
                        </pic:spPr>
                      </pic:pic>
                    </a:graphicData>
                  </a:graphic>
                </wp:inline>
              </w:drawing>
            </w:r>
          </w:p>
        </w:tc>
      </w:tr>
      <w:tr w:rsidR="00E86ED2" w:rsidRPr="00E86ED2" w:rsidTr="00E86ED2">
        <w:trPr>
          <w:trHeight w:val="638"/>
        </w:trPr>
        <w:tc>
          <w:tcPr>
            <w:tcW w:w="9250" w:type="dxa"/>
          </w:tcPr>
          <w:p w:rsidR="00E86ED2" w:rsidRPr="00E86ED2" w:rsidRDefault="00E86ED2" w:rsidP="00E86ED2">
            <w:pPr>
              <w:spacing w:line="289" w:lineRule="exact"/>
              <w:rPr>
                <w:rFonts w:ascii="Times New Roman" w:hAnsi="Times New Roman"/>
                <w:sz w:val="28"/>
                <w:szCs w:val="28"/>
                <w:lang w:val="ru-RU"/>
              </w:rPr>
            </w:pPr>
            <w:r w:rsidRPr="00E86ED2">
              <w:rPr>
                <w:rFonts w:ascii="Times New Roman" w:hAnsi="Times New Roman"/>
                <w:spacing w:val="-1"/>
                <w:sz w:val="28"/>
                <w:szCs w:val="28"/>
                <w:lang w:val="ru-RU"/>
              </w:rPr>
              <w:t>Рис.3.</w:t>
            </w:r>
            <w:r w:rsidRPr="00E86ED2">
              <w:rPr>
                <w:rFonts w:ascii="Times New Roman" w:hAnsi="Times New Roman"/>
                <w:spacing w:val="1"/>
                <w:sz w:val="28"/>
                <w:szCs w:val="28"/>
                <w:lang w:val="ru-RU"/>
              </w:rPr>
              <w:t xml:space="preserve"> </w:t>
            </w:r>
            <w:r w:rsidRPr="00E86ED2">
              <w:rPr>
                <w:rFonts w:ascii="Times New Roman" w:hAnsi="Times New Roman"/>
                <w:spacing w:val="-1"/>
                <w:sz w:val="28"/>
                <w:szCs w:val="28"/>
                <w:lang w:val="ru-RU"/>
              </w:rPr>
              <w:t>а)</w:t>
            </w:r>
            <w:r w:rsidRPr="00E86ED2">
              <w:rPr>
                <w:rFonts w:ascii="Times New Roman" w:hAnsi="Times New Roman"/>
                <w:spacing w:val="-20"/>
                <w:sz w:val="28"/>
                <w:szCs w:val="28"/>
                <w:lang w:val="ru-RU"/>
              </w:rPr>
              <w:t xml:space="preserve"> </w:t>
            </w:r>
            <w:r w:rsidRPr="00E86ED2">
              <w:rPr>
                <w:rFonts w:ascii="Times New Roman" w:hAnsi="Times New Roman"/>
                <w:spacing w:val="-1"/>
                <w:sz w:val="28"/>
                <w:szCs w:val="28"/>
                <w:lang w:val="ru-RU"/>
              </w:rPr>
              <w:t>-электрическая</w:t>
            </w:r>
            <w:r w:rsidRPr="00E86ED2">
              <w:rPr>
                <w:rFonts w:ascii="Times New Roman" w:hAnsi="Times New Roman"/>
                <w:sz w:val="28"/>
                <w:szCs w:val="28"/>
                <w:lang w:val="ru-RU"/>
              </w:rPr>
              <w:t xml:space="preserve"> </w:t>
            </w:r>
            <w:r w:rsidRPr="00E86ED2">
              <w:rPr>
                <w:rFonts w:ascii="Times New Roman" w:hAnsi="Times New Roman"/>
                <w:spacing w:val="-1"/>
                <w:sz w:val="28"/>
                <w:szCs w:val="28"/>
                <w:lang w:val="ru-RU"/>
              </w:rPr>
              <w:t xml:space="preserve">цепь </w:t>
            </w:r>
            <w:r w:rsidRPr="00E86ED2">
              <w:rPr>
                <w:rFonts w:ascii="Times New Roman" w:hAnsi="Times New Roman"/>
                <w:sz w:val="28"/>
                <w:szCs w:val="28"/>
                <w:lang w:val="ru-RU"/>
              </w:rPr>
              <w:t>с</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идеальной</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индуктивностью;</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б)</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 векторная</w:t>
            </w:r>
          </w:p>
          <w:p w:rsidR="00E86ED2" w:rsidRPr="00E86ED2" w:rsidRDefault="00E86ED2" w:rsidP="00E86ED2">
            <w:pPr>
              <w:spacing w:before="2"/>
              <w:rPr>
                <w:rFonts w:ascii="Times New Roman" w:hAnsi="Times New Roman"/>
                <w:sz w:val="28"/>
                <w:szCs w:val="28"/>
                <w:lang w:val="ru-RU"/>
              </w:rPr>
            </w:pPr>
            <w:r w:rsidRPr="00E86ED2">
              <w:rPr>
                <w:rFonts w:ascii="Times New Roman" w:hAnsi="Times New Roman"/>
                <w:sz w:val="28"/>
                <w:szCs w:val="28"/>
                <w:lang w:val="ru-RU"/>
              </w:rPr>
              <w:t>диаграмма</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тока</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напряжения</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на</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катушке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индуктивности.</w:t>
            </w:r>
          </w:p>
        </w:tc>
      </w:tr>
    </w:tbl>
    <w:p w:rsidR="00E86ED2" w:rsidRPr="00E86ED2" w:rsidRDefault="00E86ED2" w:rsidP="00E86ED2">
      <w:pPr>
        <w:widowControl w:val="0"/>
        <w:tabs>
          <w:tab w:val="left" w:pos="631"/>
          <w:tab w:val="left" w:pos="2741"/>
          <w:tab w:val="left" w:pos="4957"/>
          <w:tab w:val="left" w:pos="6374"/>
          <w:tab w:val="left" w:pos="7761"/>
        </w:tabs>
        <w:autoSpaceDE w:val="0"/>
        <w:autoSpaceDN w:val="0"/>
        <w:spacing w:before="296" w:after="0" w:line="240" w:lineRule="auto"/>
        <w:ind w:right="191"/>
        <w:rPr>
          <w:rFonts w:ascii="Times New Roman" w:hAnsi="Times New Roman"/>
          <w:sz w:val="28"/>
          <w:szCs w:val="28"/>
        </w:rPr>
      </w:pPr>
      <w:r w:rsidRPr="00E86ED2">
        <w:rPr>
          <w:rFonts w:ascii="Times New Roman" w:hAnsi="Times New Roman"/>
          <w:sz w:val="28"/>
          <w:szCs w:val="28"/>
        </w:rPr>
        <w:t>В</w:t>
      </w:r>
      <w:r w:rsidRPr="00E86ED2">
        <w:rPr>
          <w:rFonts w:ascii="Times New Roman" w:hAnsi="Times New Roman"/>
          <w:sz w:val="28"/>
          <w:szCs w:val="28"/>
        </w:rPr>
        <w:tab/>
        <w:t>электротехнике</w:t>
      </w:r>
      <w:r w:rsidRPr="00E86ED2">
        <w:rPr>
          <w:rFonts w:ascii="Times New Roman" w:hAnsi="Times New Roman"/>
          <w:sz w:val="28"/>
          <w:szCs w:val="28"/>
        </w:rPr>
        <w:tab/>
        <w:t>синусоидальные</w:t>
      </w:r>
      <w:r w:rsidRPr="00E86ED2">
        <w:rPr>
          <w:rFonts w:ascii="Times New Roman" w:hAnsi="Times New Roman"/>
          <w:sz w:val="28"/>
          <w:szCs w:val="28"/>
        </w:rPr>
        <w:tab/>
        <w:t>величины</w:t>
      </w:r>
      <w:r w:rsidRPr="00E86ED2">
        <w:rPr>
          <w:rFonts w:ascii="Times New Roman" w:hAnsi="Times New Roman"/>
          <w:sz w:val="28"/>
          <w:szCs w:val="28"/>
        </w:rPr>
        <w:tab/>
        <w:t>заменяют</w:t>
      </w:r>
      <w:r w:rsidRPr="00E86ED2">
        <w:rPr>
          <w:rFonts w:ascii="Times New Roman" w:hAnsi="Times New Roman"/>
          <w:sz w:val="28"/>
          <w:szCs w:val="28"/>
        </w:rPr>
        <w:tab/>
      </w:r>
      <w:r w:rsidRPr="00E86ED2">
        <w:rPr>
          <w:rFonts w:ascii="Times New Roman" w:hAnsi="Times New Roman"/>
          <w:spacing w:val="-1"/>
          <w:sz w:val="28"/>
          <w:szCs w:val="28"/>
        </w:rPr>
        <w:t>комплексными</w:t>
      </w:r>
      <w:r w:rsidRPr="00E86ED2">
        <w:rPr>
          <w:rFonts w:ascii="Times New Roman" w:hAnsi="Times New Roman"/>
          <w:spacing w:val="-67"/>
          <w:sz w:val="28"/>
          <w:szCs w:val="28"/>
        </w:rPr>
        <w:t xml:space="preserve"> </w:t>
      </w:r>
      <w:r w:rsidRPr="00E86ED2">
        <w:rPr>
          <w:rFonts w:ascii="Times New Roman" w:hAnsi="Times New Roman"/>
          <w:sz w:val="28"/>
          <w:szCs w:val="28"/>
        </w:rPr>
        <w:t>числами,</w:t>
      </w:r>
      <w:r w:rsidRPr="00E86ED2">
        <w:rPr>
          <w:rFonts w:ascii="Times New Roman" w:hAnsi="Times New Roman"/>
          <w:spacing w:val="-2"/>
          <w:sz w:val="28"/>
          <w:szCs w:val="28"/>
        </w:rPr>
        <w:t xml:space="preserve"> </w:t>
      </w:r>
      <w:r w:rsidRPr="00E86ED2">
        <w:rPr>
          <w:rFonts w:ascii="Times New Roman" w:hAnsi="Times New Roman"/>
          <w:sz w:val="28"/>
          <w:szCs w:val="28"/>
        </w:rPr>
        <w:t>используя формулу</w:t>
      </w:r>
      <w:r w:rsidRPr="00E86ED2">
        <w:rPr>
          <w:rFonts w:ascii="Times New Roman" w:hAnsi="Times New Roman"/>
          <w:spacing w:val="-4"/>
          <w:sz w:val="28"/>
          <w:szCs w:val="28"/>
        </w:rPr>
        <w:t xml:space="preserve"> </w:t>
      </w:r>
      <w:r w:rsidRPr="00E86ED2">
        <w:rPr>
          <w:rFonts w:ascii="Times New Roman" w:hAnsi="Times New Roman"/>
          <w:sz w:val="28"/>
          <w:szCs w:val="28"/>
        </w:rPr>
        <w:t>Эйлера:</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040" w:right="660" w:bottom="280" w:left="1500" w:header="720" w:footer="720" w:gutter="0"/>
          <w:cols w:space="720"/>
        </w:sectPr>
      </w:pPr>
    </w:p>
    <w:tbl>
      <w:tblPr>
        <w:tblStyle w:val="TableNormal3"/>
        <w:tblW w:w="0" w:type="auto"/>
        <w:tblInd w:w="2217" w:type="dxa"/>
        <w:tblLayout w:type="fixed"/>
        <w:tblLook w:val="01E0" w:firstRow="1" w:lastRow="1" w:firstColumn="1" w:lastColumn="1" w:noHBand="0" w:noVBand="0"/>
      </w:tblPr>
      <w:tblGrid>
        <w:gridCol w:w="5285"/>
        <w:gridCol w:w="1994"/>
      </w:tblGrid>
      <w:tr w:rsidR="00E86ED2" w:rsidRPr="00E86ED2" w:rsidTr="00E86ED2">
        <w:trPr>
          <w:trHeight w:val="372"/>
        </w:trPr>
        <w:tc>
          <w:tcPr>
            <w:tcW w:w="5285" w:type="dxa"/>
          </w:tcPr>
          <w:p w:rsidR="00E86ED2" w:rsidRPr="00E86ED2" w:rsidRDefault="00E86ED2" w:rsidP="00E86ED2">
            <w:pPr>
              <w:tabs>
                <w:tab w:val="left" w:pos="3656"/>
              </w:tabs>
              <w:spacing w:before="3" w:line="348" w:lineRule="exact"/>
              <w:rPr>
                <w:rFonts w:ascii="Times New Roman" w:hAnsi="Times New Roman"/>
                <w:sz w:val="28"/>
                <w:szCs w:val="28"/>
                <w:lang w:val="ru-RU"/>
              </w:rPr>
            </w:pPr>
            <w:r w:rsidRPr="00E86ED2">
              <w:rPr>
                <w:rFonts w:ascii="Times New Roman" w:hAnsi="Times New Roman"/>
                <w:i/>
                <w:sz w:val="28"/>
                <w:szCs w:val="28"/>
              </w:rPr>
              <w:t>e</w:t>
            </w:r>
            <w:r w:rsidRPr="00E86ED2">
              <w:rPr>
                <w:rFonts w:ascii="Times New Roman" w:hAnsi="Times New Roman"/>
                <w:i/>
                <w:spacing w:val="-37"/>
                <w:sz w:val="28"/>
                <w:szCs w:val="28"/>
                <w:lang w:val="ru-RU"/>
              </w:rPr>
              <w:t xml:space="preserve"> </w:t>
            </w:r>
            <w:r w:rsidRPr="00E86ED2">
              <w:rPr>
                <w:rFonts w:ascii="Times New Roman" w:hAnsi="Times New Roman"/>
                <w:i/>
                <w:sz w:val="28"/>
                <w:szCs w:val="28"/>
                <w:vertAlign w:val="superscript"/>
              </w:rPr>
              <w:t>j</w:t>
            </w:r>
            <w:r w:rsidRPr="00E86ED2">
              <w:rPr>
                <w:rFonts w:ascii="Times New Roman" w:hAnsi="Times New Roman"/>
                <w:sz w:val="28"/>
                <w:szCs w:val="28"/>
                <w:vertAlign w:val="superscript"/>
              </w:rPr>
              <w:t></w:t>
            </w:r>
            <w:r w:rsidRPr="00E86ED2">
              <w:rPr>
                <w:rFonts w:ascii="Times New Roman" w:hAnsi="Times New Roman"/>
                <w:spacing w:val="28"/>
                <w:sz w:val="28"/>
                <w:szCs w:val="28"/>
                <w:lang w:val="ru-RU"/>
              </w:rPr>
              <w:t xml:space="preserve"> </w:t>
            </w:r>
            <w:r w:rsidRPr="00E86ED2">
              <w:rPr>
                <w:rFonts w:ascii="Times New Roman" w:hAnsi="Times New Roman"/>
                <w:sz w:val="28"/>
                <w:szCs w:val="28"/>
              </w:rPr>
              <w:t></w:t>
            </w:r>
            <w:r w:rsidRPr="00E86ED2">
              <w:rPr>
                <w:rFonts w:ascii="Times New Roman" w:hAnsi="Times New Roman"/>
                <w:spacing w:val="-19"/>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spacing w:val="-9"/>
                <w:sz w:val="28"/>
                <w:szCs w:val="28"/>
                <w:lang w:val="ru-RU"/>
              </w:rPr>
              <w:t xml:space="preserve"> </w:t>
            </w:r>
            <w:r w:rsidRPr="00E86ED2">
              <w:rPr>
                <w:rFonts w:ascii="Times New Roman" w:hAnsi="Times New Roman"/>
                <w:sz w:val="28"/>
                <w:szCs w:val="28"/>
              </w:rPr>
              <w:t></w:t>
            </w:r>
            <w:r w:rsidRPr="00E86ED2">
              <w:rPr>
                <w:rFonts w:ascii="Times New Roman" w:hAnsi="Times New Roman"/>
                <w:spacing w:val="38"/>
                <w:sz w:val="28"/>
                <w:szCs w:val="28"/>
                <w:lang w:val="ru-RU"/>
              </w:rPr>
              <w:t xml:space="preserve"> </w:t>
            </w:r>
            <w:r w:rsidRPr="00E86ED2">
              <w:rPr>
                <w:rFonts w:ascii="Times New Roman" w:hAnsi="Times New Roman"/>
                <w:i/>
                <w:sz w:val="28"/>
                <w:szCs w:val="28"/>
              </w:rPr>
              <w:t>j</w:t>
            </w:r>
            <w:r w:rsidRPr="00E86ED2">
              <w:rPr>
                <w:rFonts w:ascii="Times New Roman" w:hAnsi="Times New Roman"/>
                <w:i/>
                <w:spacing w:val="-41"/>
                <w:sz w:val="28"/>
                <w:szCs w:val="28"/>
                <w:lang w:val="ru-RU"/>
              </w:rPr>
              <w:t xml:space="preserve"> </w:t>
            </w:r>
            <w:r w:rsidRPr="00E86ED2">
              <w:rPr>
                <w:rFonts w:ascii="Times New Roman" w:hAnsi="Times New Roman"/>
                <w:sz w:val="28"/>
                <w:szCs w:val="28"/>
              </w:rPr>
              <w:t>sin</w:t>
            </w:r>
            <w:r w:rsidRPr="00E86ED2">
              <w:rPr>
                <w:rFonts w:ascii="Times New Roman" w:hAnsi="Times New Roman"/>
                <w:sz w:val="28"/>
                <w:szCs w:val="28"/>
              </w:rPr>
              <w:t></w:t>
            </w:r>
            <w:r w:rsidRPr="00E86ED2">
              <w:rPr>
                <w:rFonts w:ascii="Times New Roman" w:hAnsi="Times New Roman"/>
                <w:spacing w:val="-4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56"/>
                <w:sz w:val="28"/>
                <w:szCs w:val="28"/>
                <w:lang w:val="ru-RU"/>
              </w:rPr>
              <w:t xml:space="preserve"> </w:t>
            </w:r>
            <w:r w:rsidRPr="00E86ED2">
              <w:rPr>
                <w:rFonts w:ascii="Times New Roman" w:hAnsi="Times New Roman"/>
                <w:i/>
                <w:sz w:val="28"/>
                <w:szCs w:val="28"/>
                <w:lang w:val="ru-RU"/>
              </w:rPr>
              <w:t>где</w:t>
            </w:r>
            <w:r w:rsidRPr="00E86ED2">
              <w:rPr>
                <w:rFonts w:ascii="Times New Roman" w:hAnsi="Times New Roman"/>
                <w:i/>
                <w:spacing w:val="106"/>
                <w:sz w:val="28"/>
                <w:szCs w:val="28"/>
                <w:lang w:val="ru-RU"/>
              </w:rPr>
              <w:t xml:space="preserve"> </w:t>
            </w:r>
            <w:r w:rsidRPr="00E86ED2">
              <w:rPr>
                <w:rFonts w:ascii="Times New Roman" w:hAnsi="Times New Roman"/>
                <w:i/>
                <w:sz w:val="28"/>
                <w:szCs w:val="28"/>
              </w:rPr>
              <w:t>j</w:t>
            </w:r>
            <w:r w:rsidRPr="00E86ED2">
              <w:rPr>
                <w:rFonts w:ascii="Times New Roman" w:hAnsi="Times New Roman"/>
                <w:i/>
                <w:sz w:val="28"/>
                <w:szCs w:val="28"/>
                <w:lang w:val="ru-RU"/>
              </w:rPr>
              <w:t xml:space="preserve"> </w:t>
            </w:r>
            <w:r w:rsidRPr="00E86ED2">
              <w:rPr>
                <w:rFonts w:ascii="Times New Roman" w:hAnsi="Times New Roman"/>
                <w:sz w:val="28"/>
                <w:szCs w:val="28"/>
              </w:rPr>
              <w:t></w:t>
            </w:r>
            <w:r w:rsidRPr="00FE54A6">
              <w:rPr>
                <w:rFonts w:ascii="Times New Roman" w:hAnsi="Times New Roman"/>
                <w:sz w:val="28"/>
                <w:szCs w:val="28"/>
                <w:lang w:val="ru-RU"/>
              </w:rPr>
              <w:tab/>
            </w:r>
            <w:r w:rsidRPr="00E86ED2">
              <w:rPr>
                <w:rFonts w:ascii="Times New Roman" w:hAnsi="Times New Roman"/>
                <w:w w:val="105"/>
                <w:sz w:val="28"/>
                <w:szCs w:val="28"/>
              </w:rPr>
              <w:t></w:t>
            </w:r>
            <w:r w:rsidRPr="00E86ED2">
              <w:rPr>
                <w:rFonts w:ascii="Times New Roman" w:hAnsi="Times New Roman"/>
                <w:w w:val="105"/>
                <w:sz w:val="28"/>
                <w:szCs w:val="28"/>
                <w:lang w:val="ru-RU"/>
              </w:rPr>
              <w:t>1</w:t>
            </w:r>
          </w:p>
        </w:tc>
        <w:tc>
          <w:tcPr>
            <w:tcW w:w="1994" w:type="dxa"/>
          </w:tcPr>
          <w:p w:rsidR="00E86ED2" w:rsidRPr="00E86ED2" w:rsidRDefault="00E86ED2" w:rsidP="00E86ED2">
            <w:pPr>
              <w:spacing w:before="40" w:line="311" w:lineRule="exact"/>
              <w:rPr>
                <w:rFonts w:ascii="Times New Roman" w:hAnsi="Times New Roman"/>
                <w:sz w:val="28"/>
                <w:szCs w:val="28"/>
              </w:rPr>
            </w:pPr>
            <w:r w:rsidRPr="00E86ED2">
              <w:rPr>
                <w:rFonts w:ascii="Times New Roman" w:hAnsi="Times New Roman"/>
                <w:sz w:val="28"/>
                <w:szCs w:val="28"/>
              </w:rPr>
              <w:t>(11)</w:t>
            </w:r>
          </w:p>
        </w:tc>
      </w:tr>
    </w:tbl>
    <w:p w:rsidR="00E86ED2" w:rsidRPr="00E86ED2" w:rsidRDefault="005E4412" w:rsidP="00E86ED2">
      <w:pPr>
        <w:widowControl w:val="0"/>
        <w:tabs>
          <w:tab w:val="left" w:pos="1115"/>
          <w:tab w:val="left" w:pos="2870"/>
          <w:tab w:val="left" w:pos="4878"/>
          <w:tab w:val="left" w:pos="5221"/>
          <w:tab w:val="left" w:pos="6286"/>
          <w:tab w:val="left" w:pos="7023"/>
          <w:tab w:val="left" w:pos="8334"/>
          <w:tab w:val="left" w:pos="8827"/>
          <w:tab w:val="left" w:pos="9429"/>
        </w:tabs>
        <w:autoSpaceDE w:val="0"/>
        <w:autoSpaceDN w:val="0"/>
        <w:spacing w:before="61" w:after="8" w:line="240" w:lineRule="auto"/>
        <w:ind w:right="182"/>
        <w:rPr>
          <w:rFonts w:ascii="Times New Roman" w:hAnsi="Times New Roman"/>
          <w:sz w:val="28"/>
          <w:szCs w:val="28"/>
        </w:rPr>
      </w:pPr>
      <w:r>
        <w:rPr>
          <w:noProof/>
          <w:lang w:eastAsia="ru-RU"/>
        </w:rPr>
        <w:pict>
          <v:group id="_x0000_s1586" style="position:absolute;margin-left:359.15pt;margin-top:-17.5pt;width:30.4pt;height:19.1pt;z-index:-251506688;mso-position-horizontal-relative:page;mso-position-vertical-relative:text" coordorigin="7183,-350" coordsize="608,382">
            <v:shape id="_x0000_s1587" style="position:absolute;left:7194;top:-336;width:598;height:366" coordorigin="7194,-336" coordsize="598,366" o:spt="100" adj="0,,0" path="m7194,-89r28,-19m7222,-109r69,138m7291,30r73,-366m7364,-336r427,e" filled="f" strokeweight=".04839mm">
              <v:stroke joinstyle="round"/>
              <v:formulas/>
              <v:path arrowok="t" o:connecttype="segments" textboxrect="3163,3163,18437,18437"/>
            </v:shape>
            <v:shape id="_x0000_s1588" style="position:absolute;left:7183;top:-351;width:601;height:373" coordorigin="7183,-350" coordsize="601,373" path="m7784,-350r-433,l7282,-12r-60,-115l7183,-101r5,8l7207,-106r68,128l7289,22r72,-359l7784,-337r,-13xe" fillcolor="black" stroked="f">
              <v:path arrowok="t"/>
            </v:shape>
            <w10:wrap anchorx="page"/>
          </v:group>
        </w:pict>
      </w:r>
      <w:r w:rsidR="00E86ED2" w:rsidRPr="00E86ED2">
        <w:rPr>
          <w:rFonts w:ascii="Times New Roman" w:hAnsi="Times New Roman"/>
          <w:sz w:val="28"/>
          <w:szCs w:val="28"/>
        </w:rPr>
        <w:t>Тогда</w:t>
      </w:r>
      <w:r w:rsidR="00E86ED2" w:rsidRPr="00E86ED2">
        <w:rPr>
          <w:rFonts w:ascii="Times New Roman" w:hAnsi="Times New Roman"/>
          <w:sz w:val="28"/>
          <w:szCs w:val="28"/>
        </w:rPr>
        <w:tab/>
        <w:t>индуктивное</w:t>
      </w:r>
      <w:r w:rsidR="00E86ED2" w:rsidRPr="00E86ED2">
        <w:rPr>
          <w:rFonts w:ascii="Times New Roman" w:hAnsi="Times New Roman"/>
          <w:sz w:val="28"/>
          <w:szCs w:val="28"/>
        </w:rPr>
        <w:tab/>
        <w:t>сопротивление</w:t>
      </w:r>
      <w:r w:rsidR="00E86ED2" w:rsidRPr="00E86ED2">
        <w:rPr>
          <w:rFonts w:ascii="Times New Roman" w:hAnsi="Times New Roman"/>
          <w:sz w:val="28"/>
          <w:szCs w:val="28"/>
        </w:rPr>
        <w:tab/>
        <w:t>с</w:t>
      </w:r>
      <w:r w:rsidR="00E86ED2" w:rsidRPr="00E86ED2">
        <w:rPr>
          <w:rFonts w:ascii="Times New Roman" w:hAnsi="Times New Roman"/>
          <w:sz w:val="28"/>
          <w:szCs w:val="28"/>
        </w:rPr>
        <w:tab/>
        <w:t>учетом</w:t>
      </w:r>
      <w:r w:rsidR="00E86ED2" w:rsidRPr="00E86ED2">
        <w:rPr>
          <w:rFonts w:ascii="Times New Roman" w:hAnsi="Times New Roman"/>
          <w:sz w:val="28"/>
          <w:szCs w:val="28"/>
        </w:rPr>
        <w:tab/>
        <w:t>угла</w:t>
      </w:r>
      <w:r w:rsidR="00E86ED2" w:rsidRPr="00E86ED2">
        <w:rPr>
          <w:rFonts w:ascii="Times New Roman" w:hAnsi="Times New Roman"/>
          <w:sz w:val="28"/>
          <w:szCs w:val="28"/>
        </w:rPr>
        <w:tab/>
        <w:t>поворота</w:t>
      </w:r>
      <w:r w:rsidR="00E86ED2" w:rsidRPr="00E86ED2">
        <w:rPr>
          <w:rFonts w:ascii="Times New Roman" w:hAnsi="Times New Roman"/>
          <w:sz w:val="28"/>
          <w:szCs w:val="28"/>
        </w:rPr>
        <w:tab/>
        <w:t>на</w:t>
      </w:r>
      <w:r w:rsidR="00E86ED2" w:rsidRPr="00E86ED2">
        <w:rPr>
          <w:rFonts w:ascii="Times New Roman" w:hAnsi="Times New Roman"/>
          <w:sz w:val="28"/>
          <w:szCs w:val="28"/>
        </w:rPr>
        <w:tab/>
        <w:t>90</w:t>
      </w:r>
      <w:r w:rsidR="00E86ED2" w:rsidRPr="00E86ED2">
        <w:rPr>
          <w:rFonts w:ascii="Times New Roman" w:hAnsi="Times New Roman"/>
          <w:sz w:val="28"/>
          <w:szCs w:val="28"/>
          <w:vertAlign w:val="superscript"/>
        </w:rPr>
        <w:t>0</w:t>
      </w:r>
      <w:r w:rsidR="00E86ED2" w:rsidRPr="00E86ED2">
        <w:rPr>
          <w:rFonts w:ascii="Times New Roman" w:hAnsi="Times New Roman"/>
          <w:sz w:val="28"/>
          <w:szCs w:val="28"/>
        </w:rPr>
        <w:tab/>
      </w:r>
      <w:r w:rsidR="00E86ED2" w:rsidRPr="00E86ED2">
        <w:rPr>
          <w:rFonts w:ascii="Times New Roman" w:hAnsi="Times New Roman"/>
          <w:spacing w:val="-2"/>
          <w:sz w:val="28"/>
          <w:szCs w:val="28"/>
        </w:rPr>
        <w:t>в</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комплексной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форме</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записывается</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следующим образом:</w:t>
      </w:r>
    </w:p>
    <w:tbl>
      <w:tblPr>
        <w:tblStyle w:val="TableNormal3"/>
        <w:tblW w:w="0" w:type="auto"/>
        <w:tblInd w:w="1704" w:type="dxa"/>
        <w:tblLayout w:type="fixed"/>
        <w:tblLook w:val="01E0" w:firstRow="1" w:lastRow="1" w:firstColumn="1" w:lastColumn="1" w:noHBand="0" w:noVBand="0"/>
      </w:tblPr>
      <w:tblGrid>
        <w:gridCol w:w="6162"/>
        <w:gridCol w:w="1630"/>
      </w:tblGrid>
      <w:tr w:rsidR="00E86ED2" w:rsidRPr="00E86ED2" w:rsidTr="00E86ED2">
        <w:trPr>
          <w:trHeight w:val="458"/>
        </w:trPr>
        <w:tc>
          <w:tcPr>
            <w:tcW w:w="6162" w:type="dxa"/>
          </w:tcPr>
          <w:p w:rsidR="00E86ED2" w:rsidRPr="00E86ED2" w:rsidRDefault="00E86ED2" w:rsidP="00E86ED2">
            <w:pPr>
              <w:tabs>
                <w:tab w:val="left" w:pos="3044"/>
                <w:tab w:val="left" w:pos="4222"/>
              </w:tabs>
              <w:spacing w:before="70" w:line="80" w:lineRule="exact"/>
              <w:rPr>
                <w:rFonts w:ascii="Times New Roman" w:hAnsi="Times New Roman"/>
                <w:sz w:val="28"/>
                <w:szCs w:val="28"/>
                <w:lang w:val="ru-RU"/>
              </w:rPr>
            </w:pPr>
            <w:r w:rsidRPr="00E86ED2">
              <w:rPr>
                <w:rFonts w:ascii="Times New Roman" w:hAnsi="Times New Roman"/>
                <w:i/>
                <w:w w:val="110"/>
                <w:sz w:val="28"/>
                <w:szCs w:val="28"/>
              </w:rPr>
              <w:t>j</w:t>
            </w:r>
            <w:r w:rsidRPr="00E86ED2">
              <w:rPr>
                <w:rFonts w:ascii="Times New Roman" w:hAnsi="Times New Roman"/>
                <w:w w:val="110"/>
                <w:sz w:val="28"/>
                <w:szCs w:val="28"/>
                <w:lang w:val="ru-RU"/>
              </w:rPr>
              <w:t>90</w:t>
            </w:r>
            <w:r w:rsidRPr="00E86ED2">
              <w:rPr>
                <w:rFonts w:ascii="Times New Roman" w:hAnsi="Times New Roman"/>
                <w:w w:val="110"/>
                <w:sz w:val="28"/>
                <w:szCs w:val="28"/>
                <w:vertAlign w:val="superscript"/>
                <w:lang w:val="ru-RU"/>
              </w:rPr>
              <w:t>0</w:t>
            </w:r>
            <w:r w:rsidRPr="00FE54A6">
              <w:rPr>
                <w:rFonts w:ascii="Times New Roman" w:hAnsi="Times New Roman"/>
                <w:w w:val="110"/>
                <w:sz w:val="28"/>
                <w:szCs w:val="28"/>
                <w:lang w:val="ru-RU"/>
              </w:rPr>
              <w:tab/>
            </w:r>
            <w:r w:rsidRPr="00E86ED2">
              <w:rPr>
                <w:rFonts w:ascii="Times New Roman" w:hAnsi="Times New Roman"/>
                <w:w w:val="110"/>
                <w:sz w:val="28"/>
                <w:szCs w:val="28"/>
                <w:lang w:val="ru-RU"/>
              </w:rPr>
              <w:t>0</w:t>
            </w:r>
            <w:r w:rsidRPr="00FE54A6">
              <w:rPr>
                <w:rFonts w:ascii="Times New Roman" w:hAnsi="Times New Roman"/>
                <w:w w:val="110"/>
                <w:sz w:val="28"/>
                <w:szCs w:val="28"/>
                <w:lang w:val="ru-RU"/>
              </w:rPr>
              <w:tab/>
            </w:r>
            <w:r w:rsidRPr="00E86ED2">
              <w:rPr>
                <w:rFonts w:ascii="Times New Roman" w:hAnsi="Times New Roman"/>
                <w:w w:val="110"/>
                <w:sz w:val="28"/>
                <w:szCs w:val="28"/>
                <w:lang w:val="ru-RU"/>
              </w:rPr>
              <w:t>0</w:t>
            </w:r>
          </w:p>
          <w:p w:rsidR="00E86ED2" w:rsidRPr="00E86ED2" w:rsidRDefault="00E86ED2" w:rsidP="00E86ED2">
            <w:pPr>
              <w:tabs>
                <w:tab w:val="left" w:pos="1700"/>
              </w:tabs>
              <w:spacing w:line="288" w:lineRule="exact"/>
              <w:rPr>
                <w:rFonts w:ascii="Times New Roman" w:hAnsi="Times New Roman"/>
                <w:i/>
                <w:sz w:val="28"/>
                <w:szCs w:val="28"/>
                <w:lang w:val="ru-RU"/>
              </w:rPr>
            </w:pPr>
            <w:r w:rsidRPr="00E86ED2">
              <w:rPr>
                <w:rFonts w:ascii="Times New Roman" w:hAnsi="Times New Roman"/>
                <w:i/>
                <w:spacing w:val="12"/>
                <w:sz w:val="28"/>
                <w:szCs w:val="28"/>
              </w:rPr>
              <w:t>X</w:t>
            </w:r>
            <w:r w:rsidRPr="00E86ED2">
              <w:rPr>
                <w:rFonts w:ascii="Times New Roman" w:hAnsi="Times New Roman"/>
                <w:i/>
                <w:spacing w:val="12"/>
                <w:position w:val="-6"/>
                <w:sz w:val="28"/>
                <w:szCs w:val="28"/>
              </w:rPr>
              <w:t>L</w:t>
            </w:r>
            <w:r w:rsidRPr="00E86ED2">
              <w:rPr>
                <w:rFonts w:ascii="Times New Roman" w:hAnsi="Times New Roman"/>
                <w:i/>
                <w:spacing w:val="54"/>
                <w:position w:val="-6"/>
                <w:sz w:val="28"/>
                <w:szCs w:val="28"/>
                <w:lang w:val="ru-RU"/>
              </w:rPr>
              <w:t xml:space="preserve"> </w:t>
            </w:r>
            <w:r w:rsidRPr="00E86ED2">
              <w:rPr>
                <w:rFonts w:ascii="Times New Roman" w:hAnsi="Times New Roman"/>
                <w:sz w:val="28"/>
                <w:szCs w:val="28"/>
              </w:rPr>
              <w:t></w:t>
            </w:r>
            <w:r w:rsidRPr="00E86ED2">
              <w:rPr>
                <w:rFonts w:ascii="Times New Roman" w:hAnsi="Times New Roman"/>
                <w:spacing w:val="-32"/>
                <w:sz w:val="28"/>
                <w:szCs w:val="28"/>
                <w:lang w:val="ru-RU"/>
              </w:rPr>
              <w:t xml:space="preserve"> </w:t>
            </w:r>
            <w:r w:rsidRPr="00E86ED2">
              <w:rPr>
                <w:rFonts w:ascii="Times New Roman" w:hAnsi="Times New Roman"/>
                <w:sz w:val="28"/>
                <w:szCs w:val="28"/>
              </w:rPr>
              <w:t></w:t>
            </w:r>
            <w:r w:rsidRPr="00E86ED2">
              <w:rPr>
                <w:rFonts w:ascii="Times New Roman" w:hAnsi="Times New Roman"/>
                <w:i/>
                <w:sz w:val="28"/>
                <w:szCs w:val="28"/>
              </w:rPr>
              <w:t>Le</w:t>
            </w:r>
            <w:r w:rsidRPr="00FE54A6">
              <w:rPr>
                <w:rFonts w:ascii="Times New Roman" w:hAnsi="Times New Roman"/>
                <w:i/>
                <w:sz w:val="28"/>
                <w:szCs w:val="28"/>
                <w:lang w:val="ru-RU"/>
              </w:rPr>
              <w:tab/>
            </w:r>
            <w:r w:rsidRPr="00E86ED2">
              <w:rPr>
                <w:rFonts w:ascii="Times New Roman" w:hAnsi="Times New Roman"/>
                <w:spacing w:val="-1"/>
                <w:w w:val="105"/>
                <w:sz w:val="28"/>
                <w:szCs w:val="28"/>
              </w:rPr>
              <w:t></w:t>
            </w:r>
            <w:r w:rsidRPr="00E86ED2">
              <w:rPr>
                <w:rFonts w:ascii="Times New Roman" w:hAnsi="Times New Roman"/>
                <w:spacing w:val="-39"/>
                <w:w w:val="105"/>
                <w:sz w:val="28"/>
                <w:szCs w:val="28"/>
                <w:lang w:val="ru-RU"/>
              </w:rPr>
              <w:t xml:space="preserve"> </w:t>
            </w:r>
            <w:r w:rsidRPr="00E86ED2">
              <w:rPr>
                <w:rFonts w:ascii="Times New Roman" w:hAnsi="Times New Roman"/>
                <w:spacing w:val="-1"/>
                <w:w w:val="105"/>
                <w:sz w:val="28"/>
                <w:szCs w:val="28"/>
              </w:rPr>
              <w:t></w:t>
            </w:r>
            <w:r w:rsidRPr="00E86ED2">
              <w:rPr>
                <w:rFonts w:ascii="Times New Roman" w:hAnsi="Times New Roman"/>
                <w:i/>
                <w:spacing w:val="-1"/>
                <w:w w:val="105"/>
                <w:sz w:val="28"/>
                <w:szCs w:val="28"/>
              </w:rPr>
              <w:t>L</w:t>
            </w:r>
            <w:r w:rsidRPr="00E86ED2">
              <w:rPr>
                <w:rFonts w:ascii="Times New Roman" w:hAnsi="Times New Roman"/>
                <w:spacing w:val="-1"/>
                <w:w w:val="105"/>
                <w:sz w:val="28"/>
                <w:szCs w:val="28"/>
                <w:lang w:val="ru-RU"/>
              </w:rPr>
              <w:t>(</w:t>
            </w:r>
            <w:r w:rsidRPr="00E86ED2">
              <w:rPr>
                <w:rFonts w:ascii="Times New Roman" w:hAnsi="Times New Roman"/>
                <w:spacing w:val="-1"/>
                <w:w w:val="105"/>
                <w:sz w:val="28"/>
                <w:szCs w:val="28"/>
              </w:rPr>
              <w:t>cos</w:t>
            </w:r>
            <w:r w:rsidRPr="00E86ED2">
              <w:rPr>
                <w:rFonts w:ascii="Times New Roman" w:hAnsi="Times New Roman"/>
                <w:spacing w:val="-1"/>
                <w:w w:val="105"/>
                <w:sz w:val="28"/>
                <w:szCs w:val="28"/>
                <w:lang w:val="ru-RU"/>
              </w:rPr>
              <w:t>90</w:t>
            </w:r>
            <w:r w:rsidRPr="00E86ED2">
              <w:rPr>
                <w:rFonts w:ascii="Times New Roman" w:hAnsi="Times New Roman"/>
                <w:spacing w:val="9"/>
                <w:w w:val="105"/>
                <w:sz w:val="28"/>
                <w:szCs w:val="28"/>
                <w:lang w:val="ru-RU"/>
              </w:rPr>
              <w:t xml:space="preserve"> </w:t>
            </w:r>
            <w:r w:rsidRPr="00E86ED2">
              <w:rPr>
                <w:rFonts w:ascii="Times New Roman" w:hAnsi="Times New Roman"/>
                <w:spacing w:val="-1"/>
                <w:w w:val="105"/>
                <w:sz w:val="28"/>
                <w:szCs w:val="28"/>
              </w:rPr>
              <w:t></w:t>
            </w:r>
            <w:r w:rsidRPr="00E86ED2">
              <w:rPr>
                <w:rFonts w:ascii="Times New Roman" w:hAnsi="Times New Roman"/>
                <w:spacing w:val="27"/>
                <w:w w:val="105"/>
                <w:sz w:val="28"/>
                <w:szCs w:val="28"/>
                <w:lang w:val="ru-RU"/>
              </w:rPr>
              <w:t xml:space="preserve"> </w:t>
            </w:r>
            <w:r w:rsidRPr="00E86ED2">
              <w:rPr>
                <w:rFonts w:ascii="Times New Roman" w:hAnsi="Times New Roman"/>
                <w:i/>
                <w:spacing w:val="-1"/>
                <w:w w:val="105"/>
                <w:sz w:val="28"/>
                <w:szCs w:val="28"/>
              </w:rPr>
              <w:t>j</w:t>
            </w:r>
            <w:r w:rsidRPr="00E86ED2">
              <w:rPr>
                <w:rFonts w:ascii="Times New Roman" w:hAnsi="Times New Roman"/>
                <w:i/>
                <w:spacing w:val="-46"/>
                <w:w w:val="105"/>
                <w:sz w:val="28"/>
                <w:szCs w:val="28"/>
                <w:lang w:val="ru-RU"/>
              </w:rPr>
              <w:t xml:space="preserve"> </w:t>
            </w:r>
            <w:r w:rsidRPr="00E86ED2">
              <w:rPr>
                <w:rFonts w:ascii="Times New Roman" w:hAnsi="Times New Roman"/>
                <w:spacing w:val="-1"/>
                <w:w w:val="105"/>
                <w:sz w:val="28"/>
                <w:szCs w:val="28"/>
              </w:rPr>
              <w:t>sin</w:t>
            </w:r>
            <w:r w:rsidRPr="00E86ED2">
              <w:rPr>
                <w:rFonts w:ascii="Times New Roman" w:hAnsi="Times New Roman"/>
                <w:spacing w:val="-1"/>
                <w:w w:val="105"/>
                <w:sz w:val="28"/>
                <w:szCs w:val="28"/>
                <w:lang w:val="ru-RU"/>
              </w:rPr>
              <w:t>90</w:t>
            </w:r>
            <w:r w:rsidRPr="00E86ED2">
              <w:rPr>
                <w:rFonts w:ascii="Times New Roman" w:hAnsi="Times New Roman"/>
                <w:spacing w:val="30"/>
                <w:w w:val="105"/>
                <w:sz w:val="28"/>
                <w:szCs w:val="28"/>
                <w:lang w:val="ru-RU"/>
              </w:rPr>
              <w:t xml:space="preserve"> </w:t>
            </w:r>
            <w:r w:rsidRPr="00E86ED2">
              <w:rPr>
                <w:rFonts w:ascii="Times New Roman" w:hAnsi="Times New Roman"/>
                <w:w w:val="105"/>
                <w:sz w:val="28"/>
                <w:szCs w:val="28"/>
                <w:lang w:val="ru-RU"/>
              </w:rPr>
              <w:t>)</w:t>
            </w:r>
            <w:r w:rsidRPr="00E86ED2">
              <w:rPr>
                <w:rFonts w:ascii="Times New Roman" w:hAnsi="Times New Roman"/>
                <w:spacing w:val="-19"/>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31"/>
                <w:w w:val="105"/>
                <w:sz w:val="28"/>
                <w:szCs w:val="28"/>
                <w:lang w:val="ru-RU"/>
              </w:rPr>
              <w:t xml:space="preserve"> </w:t>
            </w:r>
            <w:r w:rsidRPr="00E86ED2">
              <w:rPr>
                <w:rFonts w:ascii="Times New Roman" w:hAnsi="Times New Roman"/>
                <w:i/>
                <w:w w:val="105"/>
                <w:sz w:val="28"/>
                <w:szCs w:val="28"/>
              </w:rPr>
              <w:t>j</w:t>
            </w:r>
            <w:r w:rsidRPr="00E86ED2">
              <w:rPr>
                <w:rFonts w:ascii="Times New Roman" w:hAnsi="Times New Roman"/>
                <w:w w:val="105"/>
                <w:sz w:val="28"/>
                <w:szCs w:val="28"/>
              </w:rPr>
              <w:t></w:t>
            </w:r>
            <w:r w:rsidRPr="00E86ED2">
              <w:rPr>
                <w:rFonts w:ascii="Times New Roman" w:hAnsi="Times New Roman"/>
                <w:i/>
                <w:w w:val="105"/>
                <w:sz w:val="28"/>
                <w:szCs w:val="28"/>
              </w:rPr>
              <w:t>L</w:t>
            </w:r>
          </w:p>
        </w:tc>
        <w:tc>
          <w:tcPr>
            <w:tcW w:w="1630" w:type="dxa"/>
          </w:tcPr>
          <w:p w:rsidR="00E86ED2" w:rsidRPr="00E86ED2" w:rsidRDefault="00E86ED2" w:rsidP="00E86ED2">
            <w:pPr>
              <w:spacing w:before="64"/>
              <w:rPr>
                <w:rFonts w:ascii="Times New Roman" w:hAnsi="Times New Roman"/>
                <w:sz w:val="28"/>
                <w:szCs w:val="28"/>
              </w:rPr>
            </w:pPr>
            <w:r w:rsidRPr="00E86ED2">
              <w:rPr>
                <w:rFonts w:ascii="Times New Roman" w:hAnsi="Times New Roman"/>
                <w:sz w:val="28"/>
                <w:szCs w:val="28"/>
              </w:rPr>
              <w:t>(12)</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140" w:right="660" w:bottom="280" w:left="1500" w:header="720" w:footer="720" w:gutter="0"/>
          <w:cols w:space="720"/>
        </w:sectPr>
      </w:pPr>
    </w:p>
    <w:p w:rsidR="00E86ED2" w:rsidRPr="00E86ED2" w:rsidRDefault="005E4412" w:rsidP="00E86ED2">
      <w:pPr>
        <w:widowControl w:val="0"/>
        <w:autoSpaceDE w:val="0"/>
        <w:autoSpaceDN w:val="0"/>
        <w:spacing w:before="39" w:after="0" w:line="278" w:lineRule="auto"/>
        <w:ind w:right="-3"/>
        <w:rPr>
          <w:rFonts w:ascii="Times New Roman" w:hAnsi="Times New Roman"/>
          <w:sz w:val="28"/>
          <w:szCs w:val="28"/>
        </w:rPr>
      </w:pPr>
      <w:r>
        <w:rPr>
          <w:noProof/>
          <w:lang w:eastAsia="ru-RU"/>
        </w:rPr>
        <w:pict>
          <v:group id="_x0000_s1589" style="position:absolute;margin-left:173.45pt;margin-top:-22.95pt;width:56.1pt;height:42.4pt;z-index:-251505664;mso-position-horizontal-relative:page" coordorigin="3469,-459" coordsize="1122,848">
            <v:shape id="_x0000_s1590" type="#_x0000_t75" style="position:absolute;left:3468;top:-460;width:1122;height:436">
              <v:imagedata r:id="rId262" o:title=""/>
            </v:shape>
            <v:shape id="_x0000_s1591" type="#_x0000_t75" style="position:absolute;left:3982;top:5;width:274;height:383">
              <v:imagedata r:id="rId263" o:title=""/>
            </v:shape>
            <w10:wrap anchorx="page"/>
          </v:group>
        </w:pict>
      </w:r>
      <w:r w:rsidR="00E86ED2" w:rsidRPr="00E86ED2">
        <w:rPr>
          <w:rFonts w:ascii="Times New Roman" w:hAnsi="Times New Roman"/>
          <w:sz w:val="28"/>
          <w:szCs w:val="28"/>
        </w:rPr>
        <w:t>Здесь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точка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над</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часовой</w:t>
      </w:r>
      <w:r w:rsidR="00E86ED2" w:rsidRPr="00E86ED2">
        <w:rPr>
          <w:rFonts w:ascii="Times New Roman" w:hAnsi="Times New Roman"/>
          <w:spacing w:val="-14"/>
          <w:sz w:val="28"/>
          <w:szCs w:val="28"/>
        </w:rPr>
        <w:t xml:space="preserve"> </w:t>
      </w:r>
      <w:r w:rsidR="00E86ED2" w:rsidRPr="00E86ED2">
        <w:rPr>
          <w:rFonts w:ascii="Times New Roman" w:hAnsi="Times New Roman"/>
          <w:sz w:val="28"/>
          <w:szCs w:val="28"/>
        </w:rPr>
        <w:t>стрелки.</w:t>
      </w:r>
    </w:p>
    <w:p w:rsidR="00E86ED2" w:rsidRPr="00E86ED2" w:rsidRDefault="00E86ED2" w:rsidP="00E86ED2">
      <w:pPr>
        <w:widowControl w:val="0"/>
        <w:autoSpaceDE w:val="0"/>
        <w:autoSpaceDN w:val="0"/>
        <w:spacing w:before="44"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spacing w:val="19"/>
          <w:sz w:val="28"/>
          <w:szCs w:val="28"/>
        </w:rPr>
        <w:t>X</w:t>
      </w:r>
      <w:r w:rsidRPr="00E86ED2">
        <w:rPr>
          <w:rFonts w:ascii="Times New Roman" w:hAnsi="Times New Roman"/>
          <w:i/>
          <w:spacing w:val="19"/>
          <w:position w:val="-6"/>
          <w:sz w:val="28"/>
          <w:szCs w:val="28"/>
        </w:rPr>
        <w:t>L</w:t>
      </w:r>
      <w:r w:rsidRPr="00E86ED2">
        <w:rPr>
          <w:rFonts w:ascii="Times New Roman" w:hAnsi="Times New Roman"/>
          <w:i/>
          <w:spacing w:val="7"/>
          <w:position w:val="-6"/>
          <w:sz w:val="28"/>
          <w:szCs w:val="28"/>
        </w:rPr>
        <w:t xml:space="preserve"> </w:t>
      </w:r>
      <w:r w:rsidRPr="00E86ED2">
        <w:rPr>
          <w:rFonts w:ascii="Times New Roman" w:hAnsi="Times New Roman"/>
          <w:sz w:val="28"/>
          <w:szCs w:val="28"/>
        </w:rPr>
        <w:t>-</w:t>
      </w:r>
      <w:r w:rsidRPr="00E86ED2">
        <w:rPr>
          <w:rFonts w:ascii="Times New Roman" w:hAnsi="Times New Roman"/>
          <w:spacing w:val="58"/>
          <w:sz w:val="28"/>
          <w:szCs w:val="28"/>
        </w:rPr>
        <w:t xml:space="preserve"> </w:t>
      </w:r>
      <w:r w:rsidRPr="00E86ED2">
        <w:rPr>
          <w:rFonts w:ascii="Times New Roman" w:hAnsi="Times New Roman"/>
          <w:sz w:val="28"/>
          <w:szCs w:val="28"/>
        </w:rPr>
        <w:t>означает,</w:t>
      </w:r>
      <w:r w:rsidRPr="00E86ED2">
        <w:rPr>
          <w:rFonts w:ascii="Times New Roman" w:hAnsi="Times New Roman"/>
          <w:spacing w:val="64"/>
          <w:sz w:val="28"/>
          <w:szCs w:val="28"/>
        </w:rPr>
        <w:t xml:space="preserve"> </w:t>
      </w:r>
      <w:r w:rsidRPr="00E86ED2">
        <w:rPr>
          <w:rFonts w:ascii="Times New Roman" w:hAnsi="Times New Roman"/>
          <w:sz w:val="28"/>
          <w:szCs w:val="28"/>
        </w:rPr>
        <w:t>что</w:t>
      </w:r>
      <w:r w:rsidRPr="00E86ED2">
        <w:rPr>
          <w:rFonts w:ascii="Times New Roman" w:hAnsi="Times New Roman"/>
          <w:spacing w:val="66"/>
          <w:sz w:val="28"/>
          <w:szCs w:val="28"/>
        </w:rPr>
        <w:t xml:space="preserve"> </w:t>
      </w:r>
      <w:r w:rsidRPr="00E86ED2">
        <w:rPr>
          <w:rFonts w:ascii="Times New Roman" w:hAnsi="Times New Roman"/>
          <w:sz w:val="28"/>
          <w:szCs w:val="28"/>
        </w:rPr>
        <w:t>это</w:t>
      </w:r>
      <w:r w:rsidRPr="00E86ED2">
        <w:rPr>
          <w:rFonts w:ascii="Times New Roman" w:hAnsi="Times New Roman"/>
          <w:spacing w:val="67"/>
          <w:sz w:val="28"/>
          <w:szCs w:val="28"/>
        </w:rPr>
        <w:t xml:space="preserve"> </w:t>
      </w:r>
      <w:r w:rsidRPr="00E86ED2">
        <w:rPr>
          <w:rFonts w:ascii="Times New Roman" w:hAnsi="Times New Roman"/>
          <w:sz w:val="28"/>
          <w:szCs w:val="28"/>
        </w:rPr>
        <w:t>вектор,</w:t>
      </w:r>
      <w:r w:rsidRPr="00E86ED2">
        <w:rPr>
          <w:rFonts w:ascii="Times New Roman" w:hAnsi="Times New Roman"/>
          <w:spacing w:val="64"/>
          <w:sz w:val="28"/>
          <w:szCs w:val="28"/>
        </w:rPr>
        <w:t xml:space="preserve"> </w:t>
      </w:r>
      <w:r w:rsidRPr="00E86ED2">
        <w:rPr>
          <w:rFonts w:ascii="Times New Roman" w:hAnsi="Times New Roman"/>
          <w:sz w:val="28"/>
          <w:szCs w:val="28"/>
        </w:rPr>
        <w:t>повернутый</w:t>
      </w:r>
      <w:r w:rsidRPr="00E86ED2">
        <w:rPr>
          <w:rFonts w:ascii="Times New Roman" w:hAnsi="Times New Roman"/>
          <w:spacing w:val="64"/>
          <w:sz w:val="28"/>
          <w:szCs w:val="28"/>
        </w:rPr>
        <w:t xml:space="preserve"> </w:t>
      </w:r>
      <w:r w:rsidRPr="00E86ED2">
        <w:rPr>
          <w:rFonts w:ascii="Times New Roman" w:hAnsi="Times New Roman"/>
          <w:sz w:val="28"/>
          <w:szCs w:val="28"/>
        </w:rPr>
        <w:t>на</w:t>
      </w:r>
      <w:r w:rsidRPr="00E86ED2">
        <w:rPr>
          <w:rFonts w:ascii="Times New Roman" w:hAnsi="Times New Roman"/>
          <w:spacing w:val="64"/>
          <w:sz w:val="28"/>
          <w:szCs w:val="28"/>
        </w:rPr>
        <w:t xml:space="preserve"> </w:t>
      </w:r>
      <w:r w:rsidRPr="00E86ED2">
        <w:rPr>
          <w:rFonts w:ascii="Times New Roman" w:hAnsi="Times New Roman"/>
          <w:sz w:val="28"/>
          <w:szCs w:val="28"/>
        </w:rPr>
        <w:t>90</w:t>
      </w:r>
      <w:r w:rsidRPr="00E86ED2">
        <w:rPr>
          <w:rFonts w:ascii="Times New Roman" w:hAnsi="Times New Roman"/>
          <w:sz w:val="28"/>
          <w:szCs w:val="28"/>
          <w:vertAlign w:val="superscript"/>
        </w:rPr>
        <w:t>0</w:t>
      </w:r>
      <w:r w:rsidRPr="00E86ED2">
        <w:rPr>
          <w:rFonts w:ascii="Times New Roman" w:hAnsi="Times New Roman"/>
          <w:spacing w:val="67"/>
          <w:sz w:val="28"/>
          <w:szCs w:val="28"/>
        </w:rPr>
        <w:t xml:space="preserve"> </w:t>
      </w:r>
      <w:r w:rsidRPr="00E86ED2">
        <w:rPr>
          <w:rFonts w:ascii="Times New Roman" w:hAnsi="Times New Roman"/>
          <w:sz w:val="28"/>
          <w:szCs w:val="28"/>
        </w:rPr>
        <w:t>против</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2233" w:space="40"/>
            <w:col w:w="7477"/>
          </w:cols>
        </w:sectPr>
      </w:pPr>
    </w:p>
    <w:p w:rsidR="00E86ED2" w:rsidRPr="00E86ED2" w:rsidRDefault="00E86ED2" w:rsidP="00E86ED2">
      <w:pPr>
        <w:widowControl w:val="0"/>
        <w:autoSpaceDE w:val="0"/>
        <w:autoSpaceDN w:val="0"/>
        <w:spacing w:after="0" w:line="278" w:lineRule="exact"/>
        <w:jc w:val="both"/>
        <w:rPr>
          <w:rFonts w:ascii="Times New Roman" w:hAnsi="Times New Roman"/>
          <w:sz w:val="28"/>
          <w:szCs w:val="28"/>
        </w:rPr>
      </w:pPr>
      <w:r w:rsidRPr="00E86ED2">
        <w:rPr>
          <w:rFonts w:ascii="Times New Roman" w:hAnsi="Times New Roman"/>
          <w:sz w:val="28"/>
          <w:szCs w:val="28"/>
        </w:rPr>
        <w:t xml:space="preserve">На  </w:t>
      </w:r>
      <w:r w:rsidRPr="00E86ED2">
        <w:rPr>
          <w:rFonts w:ascii="Times New Roman" w:hAnsi="Times New Roman"/>
          <w:spacing w:val="10"/>
          <w:sz w:val="28"/>
          <w:szCs w:val="28"/>
        </w:rPr>
        <w:t xml:space="preserve"> </w:t>
      </w:r>
      <w:r w:rsidRPr="00E86ED2">
        <w:rPr>
          <w:rFonts w:ascii="Times New Roman" w:hAnsi="Times New Roman"/>
          <w:sz w:val="28"/>
          <w:szCs w:val="28"/>
        </w:rPr>
        <w:t xml:space="preserve">рис.4   </w:t>
      </w:r>
      <w:r w:rsidRPr="00E86ED2">
        <w:rPr>
          <w:rFonts w:ascii="Times New Roman" w:hAnsi="Times New Roman"/>
          <w:spacing w:val="10"/>
          <w:sz w:val="28"/>
          <w:szCs w:val="28"/>
        </w:rPr>
        <w:t xml:space="preserve"> </w:t>
      </w:r>
      <w:r w:rsidRPr="00E86ED2">
        <w:rPr>
          <w:rFonts w:ascii="Times New Roman" w:hAnsi="Times New Roman"/>
          <w:sz w:val="28"/>
          <w:szCs w:val="28"/>
        </w:rPr>
        <w:t xml:space="preserve">активное   </w:t>
      </w:r>
      <w:r w:rsidRPr="00E86ED2">
        <w:rPr>
          <w:rFonts w:ascii="Times New Roman" w:hAnsi="Times New Roman"/>
          <w:spacing w:val="9"/>
          <w:sz w:val="28"/>
          <w:szCs w:val="28"/>
        </w:rPr>
        <w:t xml:space="preserve"> </w:t>
      </w:r>
      <w:r w:rsidRPr="00E86ED2">
        <w:rPr>
          <w:rFonts w:ascii="Times New Roman" w:hAnsi="Times New Roman"/>
          <w:sz w:val="28"/>
          <w:szCs w:val="28"/>
        </w:rPr>
        <w:t xml:space="preserve">сопротивление   </w:t>
      </w:r>
      <w:r w:rsidRPr="00E86ED2">
        <w:rPr>
          <w:rFonts w:ascii="Times New Roman" w:hAnsi="Times New Roman"/>
          <w:spacing w:val="12"/>
          <w:sz w:val="28"/>
          <w:szCs w:val="28"/>
        </w:rPr>
        <w:t xml:space="preserve"> </w:t>
      </w:r>
      <w:r w:rsidRPr="00E86ED2">
        <w:rPr>
          <w:rFonts w:ascii="Times New Roman" w:hAnsi="Times New Roman"/>
          <w:i/>
          <w:sz w:val="28"/>
          <w:szCs w:val="28"/>
        </w:rPr>
        <w:t xml:space="preserve">R   </w:t>
      </w:r>
      <w:r w:rsidRPr="00E86ED2">
        <w:rPr>
          <w:rFonts w:ascii="Times New Roman" w:hAnsi="Times New Roman"/>
          <w:i/>
          <w:spacing w:val="8"/>
          <w:sz w:val="28"/>
          <w:szCs w:val="28"/>
        </w:rPr>
        <w:t xml:space="preserve"> </w:t>
      </w:r>
      <w:r w:rsidRPr="00E86ED2">
        <w:rPr>
          <w:rFonts w:ascii="Times New Roman" w:hAnsi="Times New Roman"/>
          <w:sz w:val="28"/>
          <w:szCs w:val="28"/>
        </w:rPr>
        <w:t xml:space="preserve">включено   </w:t>
      </w:r>
      <w:r w:rsidRPr="00E86ED2">
        <w:rPr>
          <w:rFonts w:ascii="Times New Roman" w:hAnsi="Times New Roman"/>
          <w:spacing w:val="8"/>
          <w:sz w:val="28"/>
          <w:szCs w:val="28"/>
        </w:rPr>
        <w:t xml:space="preserve"> </w:t>
      </w:r>
      <w:r w:rsidRPr="00E86ED2">
        <w:rPr>
          <w:rFonts w:ascii="Times New Roman" w:hAnsi="Times New Roman"/>
          <w:sz w:val="28"/>
          <w:szCs w:val="28"/>
        </w:rPr>
        <w:t xml:space="preserve">последовательно   </w:t>
      </w:r>
      <w:r w:rsidRPr="00E86ED2">
        <w:rPr>
          <w:rFonts w:ascii="Times New Roman" w:hAnsi="Times New Roman"/>
          <w:spacing w:val="7"/>
          <w:sz w:val="28"/>
          <w:szCs w:val="28"/>
        </w:rPr>
        <w:t xml:space="preserve"> </w:t>
      </w:r>
      <w:r w:rsidRPr="00E86ED2">
        <w:rPr>
          <w:rFonts w:ascii="Times New Roman" w:hAnsi="Times New Roman"/>
          <w:sz w:val="28"/>
          <w:szCs w:val="28"/>
        </w:rPr>
        <w:t>с</w:t>
      </w:r>
    </w:p>
    <w:p w:rsidR="00E86ED2" w:rsidRPr="00E86ED2" w:rsidRDefault="00E86ED2" w:rsidP="00E86ED2">
      <w:pPr>
        <w:widowControl w:val="0"/>
        <w:autoSpaceDE w:val="0"/>
        <w:autoSpaceDN w:val="0"/>
        <w:spacing w:after="6" w:line="240" w:lineRule="auto"/>
        <w:jc w:val="both"/>
        <w:rPr>
          <w:rFonts w:ascii="Times New Roman" w:hAnsi="Times New Roman"/>
          <w:sz w:val="28"/>
          <w:szCs w:val="28"/>
        </w:rPr>
      </w:pPr>
      <w:r w:rsidRPr="00E86ED2">
        <w:rPr>
          <w:rFonts w:ascii="Times New Roman" w:hAnsi="Times New Roman"/>
          <w:sz w:val="28"/>
          <w:szCs w:val="28"/>
        </w:rPr>
        <w:t>индуктивностью</w:t>
      </w:r>
      <w:r w:rsidRPr="00E86ED2">
        <w:rPr>
          <w:rFonts w:ascii="Times New Roman" w:hAnsi="Times New Roman"/>
          <w:spacing w:val="-4"/>
          <w:sz w:val="28"/>
          <w:szCs w:val="28"/>
        </w:rPr>
        <w:t xml:space="preserve"> </w:t>
      </w:r>
      <w:r w:rsidRPr="00E86ED2">
        <w:rPr>
          <w:rFonts w:ascii="Times New Roman" w:hAnsi="Times New Roman"/>
          <w:i/>
          <w:sz w:val="28"/>
          <w:szCs w:val="28"/>
        </w:rPr>
        <w:t>L</w:t>
      </w:r>
      <w:r w:rsidRPr="00E86ED2">
        <w:rPr>
          <w:rFonts w:ascii="Times New Roman" w:hAnsi="Times New Roman"/>
          <w:sz w:val="28"/>
          <w:szCs w:val="28"/>
        </w:rPr>
        <w:t>.</w:t>
      </w:r>
    </w:p>
    <w:tbl>
      <w:tblPr>
        <w:tblStyle w:val="TableNormal3"/>
        <w:tblW w:w="0" w:type="auto"/>
        <w:tblInd w:w="117" w:type="dxa"/>
        <w:tblLayout w:type="fixed"/>
        <w:tblLook w:val="01E0" w:firstRow="1" w:lastRow="1" w:firstColumn="1" w:lastColumn="1" w:noHBand="0" w:noVBand="0"/>
      </w:tblPr>
      <w:tblGrid>
        <w:gridCol w:w="9525"/>
      </w:tblGrid>
      <w:tr w:rsidR="00E86ED2" w:rsidRPr="00E86ED2" w:rsidTr="00E86ED2">
        <w:trPr>
          <w:trHeight w:val="1382"/>
        </w:trPr>
        <w:tc>
          <w:tcPr>
            <w:tcW w:w="9525" w:type="dxa"/>
          </w:tcPr>
          <w:p w:rsidR="00E86ED2" w:rsidRPr="00E86ED2" w:rsidRDefault="00E86ED2" w:rsidP="00E86ED2">
            <w:pPr>
              <w:spacing w:before="4"/>
              <w:rPr>
                <w:rFonts w:ascii="Times New Roman" w:hAnsi="Times New Roman"/>
                <w:sz w:val="28"/>
                <w:szCs w:val="28"/>
              </w:rPr>
            </w:pPr>
          </w:p>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drawing>
                <wp:inline distT="0" distB="0" distL="0" distR="0">
                  <wp:extent cx="991870" cy="738505"/>
                  <wp:effectExtent l="19050" t="0" r="0" b="0"/>
                  <wp:docPr id="14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264"/>
                          <a:srcRect/>
                          <a:stretch>
                            <a:fillRect/>
                          </a:stretch>
                        </pic:blipFill>
                        <pic:spPr bwMode="auto">
                          <a:xfrm>
                            <a:off x="0" y="0"/>
                            <a:ext cx="991870" cy="738505"/>
                          </a:xfrm>
                          <a:prstGeom prst="rect">
                            <a:avLst/>
                          </a:prstGeom>
                          <a:noFill/>
                          <a:ln w="9525">
                            <a:noFill/>
                            <a:miter lim="800000"/>
                            <a:headEnd/>
                            <a:tailEnd/>
                          </a:ln>
                        </pic:spPr>
                      </pic:pic>
                    </a:graphicData>
                  </a:graphic>
                </wp:inline>
              </w:drawing>
            </w:r>
          </w:p>
        </w:tc>
      </w:tr>
      <w:tr w:rsidR="00E86ED2" w:rsidRPr="00E86ED2" w:rsidTr="00E86ED2">
        <w:trPr>
          <w:trHeight w:val="635"/>
        </w:trPr>
        <w:tc>
          <w:tcPr>
            <w:tcW w:w="9525" w:type="dxa"/>
          </w:tcPr>
          <w:p w:rsidR="00E86ED2" w:rsidRPr="00E86ED2" w:rsidRDefault="00E86ED2" w:rsidP="00E86ED2">
            <w:pPr>
              <w:spacing w:line="313" w:lineRule="exact"/>
              <w:rPr>
                <w:rFonts w:ascii="Times New Roman" w:hAnsi="Times New Roman"/>
                <w:sz w:val="28"/>
                <w:szCs w:val="28"/>
                <w:lang w:val="ru-RU"/>
              </w:rPr>
            </w:pPr>
            <w:r w:rsidRPr="00E86ED2">
              <w:rPr>
                <w:rFonts w:ascii="Times New Roman" w:hAnsi="Times New Roman"/>
                <w:sz w:val="28"/>
                <w:szCs w:val="28"/>
                <w:lang w:val="ru-RU"/>
              </w:rPr>
              <w:t>Рис.4.</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Векторная</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диаграмма</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напряжений</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на</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последовательно</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включенных</w:t>
            </w:r>
          </w:p>
          <w:p w:rsidR="00E86ED2" w:rsidRPr="00E86ED2" w:rsidRDefault="00E86ED2" w:rsidP="00E86ED2">
            <w:pPr>
              <w:spacing w:line="302" w:lineRule="exact"/>
              <w:rPr>
                <w:rFonts w:ascii="Times New Roman" w:hAnsi="Times New Roman"/>
                <w:sz w:val="28"/>
                <w:szCs w:val="28"/>
                <w:lang w:val="ru-RU"/>
              </w:rPr>
            </w:pPr>
            <w:r w:rsidRPr="00E86ED2">
              <w:rPr>
                <w:rFonts w:ascii="Times New Roman" w:hAnsi="Times New Roman"/>
                <w:sz w:val="28"/>
                <w:szCs w:val="28"/>
                <w:lang w:val="ru-RU"/>
              </w:rPr>
              <w:t>сопротивления</w:t>
            </w:r>
            <w:r w:rsidRPr="00E86ED2">
              <w:rPr>
                <w:rFonts w:ascii="Times New Roman" w:hAnsi="Times New Roman"/>
                <w:spacing w:val="-2"/>
                <w:sz w:val="28"/>
                <w:szCs w:val="28"/>
                <w:lang w:val="ru-RU"/>
              </w:rPr>
              <w:t xml:space="preserve"> </w:t>
            </w:r>
            <w:r w:rsidRPr="00E86ED2">
              <w:rPr>
                <w:rFonts w:ascii="Times New Roman" w:hAnsi="Times New Roman"/>
                <w:sz w:val="28"/>
                <w:szCs w:val="28"/>
              </w:rPr>
              <w:t>R</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индуктивности</w:t>
            </w:r>
            <w:r w:rsidRPr="00E86ED2">
              <w:rPr>
                <w:rFonts w:ascii="Times New Roman" w:hAnsi="Times New Roman"/>
                <w:spacing w:val="-1"/>
                <w:sz w:val="28"/>
                <w:szCs w:val="28"/>
                <w:lang w:val="ru-RU"/>
              </w:rPr>
              <w:t xml:space="preserve"> </w:t>
            </w:r>
            <w:r w:rsidRPr="00E86ED2">
              <w:rPr>
                <w:rFonts w:ascii="Times New Roman" w:hAnsi="Times New Roman"/>
                <w:sz w:val="28"/>
                <w:szCs w:val="28"/>
              </w:rPr>
              <w:t>L</w:t>
            </w:r>
            <w:r w:rsidRPr="00E86ED2">
              <w:rPr>
                <w:rFonts w:ascii="Times New Roman" w:hAnsi="Times New Roman"/>
                <w:sz w:val="28"/>
                <w:szCs w:val="28"/>
                <w:lang w:val="ru-RU"/>
              </w:rPr>
              <w:t>.</w:t>
            </w:r>
          </w:p>
        </w:tc>
      </w:tr>
    </w:tbl>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B16B7D" w:rsidP="00E86ED2">
      <w:pPr>
        <w:widowControl w:val="0"/>
        <w:autoSpaceDE w:val="0"/>
        <w:autoSpaceDN w:val="0"/>
        <w:spacing w:after="9" w:line="240" w:lineRule="auto"/>
        <w:ind w:right="185"/>
        <w:jc w:val="both"/>
        <w:rPr>
          <w:rFonts w:ascii="Times New Roman" w:hAnsi="Times New Roman"/>
          <w:sz w:val="28"/>
          <w:szCs w:val="28"/>
        </w:rPr>
      </w:pPr>
      <w:r>
        <w:rPr>
          <w:noProof/>
          <w:lang w:eastAsia="ru-RU"/>
        </w:rPr>
        <w:drawing>
          <wp:anchor distT="0" distB="0" distL="0" distR="0" simplePos="0" relativeHeight="251502592" behindDoc="1" locked="0" layoutInCell="1" allowOverlap="1">
            <wp:simplePos x="0" y="0"/>
            <wp:positionH relativeFrom="page">
              <wp:posOffset>3003550</wp:posOffset>
            </wp:positionH>
            <wp:positionV relativeFrom="paragraph">
              <wp:posOffset>1027430</wp:posOffset>
            </wp:positionV>
            <wp:extent cx="1587500" cy="164465"/>
            <wp:effectExtent l="19050" t="0" r="0" b="0"/>
            <wp:wrapNone/>
            <wp:docPr id="56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265"/>
                    <a:srcRect/>
                    <a:stretch>
                      <a:fillRect/>
                    </a:stretch>
                  </pic:blipFill>
                  <pic:spPr bwMode="auto">
                    <a:xfrm>
                      <a:off x="0" y="0"/>
                      <a:ext cx="1587500" cy="164465"/>
                    </a:xfrm>
                    <a:prstGeom prst="rect">
                      <a:avLst/>
                    </a:prstGeom>
                    <a:noFill/>
                    <a:ln w="9525">
                      <a:noFill/>
                      <a:miter lim="800000"/>
                      <a:headEnd/>
                      <a:tailEnd/>
                    </a:ln>
                  </pic:spPr>
                </pic:pic>
              </a:graphicData>
            </a:graphic>
          </wp:anchor>
        </w:drawing>
      </w:r>
      <w:r w:rsidR="00E86ED2" w:rsidRPr="00E86ED2">
        <w:rPr>
          <w:rFonts w:ascii="Times New Roman" w:hAnsi="Times New Roman"/>
          <w:sz w:val="28"/>
          <w:szCs w:val="28"/>
        </w:rPr>
        <w:t>Второе</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правило</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Кирхгофа</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гласит:</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алгебраическая</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сумма</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падений</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напряжений</w:t>
      </w:r>
      <w:r w:rsidR="00E86ED2" w:rsidRPr="00E86ED2">
        <w:rPr>
          <w:rFonts w:ascii="Times New Roman" w:hAnsi="Times New Roman"/>
          <w:spacing w:val="-68"/>
          <w:sz w:val="28"/>
          <w:szCs w:val="28"/>
        </w:rPr>
        <w:t xml:space="preserve"> </w:t>
      </w:r>
      <w:r w:rsidR="00E86ED2" w:rsidRPr="00E86ED2">
        <w:rPr>
          <w:rFonts w:ascii="Times New Roman" w:hAnsi="Times New Roman"/>
          <w:sz w:val="28"/>
          <w:szCs w:val="28"/>
        </w:rPr>
        <w:t>в контуре равно алгебраической сумме э.д.с. Тогда значение напряжения,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подводимого к трансформатору в режиме холостого хода, в соответствии со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вторым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правилом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Кирхгофа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для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может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быть</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представлено как сумма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векторов:</w:t>
      </w:r>
    </w:p>
    <w:tbl>
      <w:tblPr>
        <w:tblStyle w:val="TableNormal3"/>
        <w:tblW w:w="0" w:type="auto"/>
        <w:tblInd w:w="2901" w:type="dxa"/>
        <w:tblLayout w:type="fixed"/>
        <w:tblLook w:val="01E0" w:firstRow="1" w:lastRow="1" w:firstColumn="1" w:lastColumn="1" w:noHBand="0" w:noVBand="0"/>
      </w:tblPr>
      <w:tblGrid>
        <w:gridCol w:w="4356"/>
        <w:gridCol w:w="2239"/>
      </w:tblGrid>
      <w:tr w:rsidR="00E86ED2" w:rsidRPr="00E86ED2" w:rsidTr="00E86ED2">
        <w:trPr>
          <w:trHeight w:val="521"/>
        </w:trPr>
        <w:tc>
          <w:tcPr>
            <w:tcW w:w="4356" w:type="dxa"/>
          </w:tcPr>
          <w:p w:rsidR="00E86ED2" w:rsidRPr="00E86ED2" w:rsidRDefault="00E86ED2" w:rsidP="00E86ED2">
            <w:pPr>
              <w:spacing w:before="143" w:line="358"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position w:val="-6"/>
                <w:sz w:val="28"/>
                <w:szCs w:val="28"/>
              </w:rPr>
              <w:t>1</w:t>
            </w:r>
            <w:r w:rsidRPr="00E86ED2">
              <w:rPr>
                <w:rFonts w:ascii="Times New Roman" w:hAnsi="Times New Roman"/>
                <w:spacing w:val="38"/>
                <w:position w:val="-6"/>
                <w:sz w:val="28"/>
                <w:szCs w:val="28"/>
              </w:rPr>
              <w:t xml:space="preserve"> </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i/>
                <w:sz w:val="28"/>
                <w:szCs w:val="28"/>
              </w:rPr>
              <w:t>E</w:t>
            </w:r>
            <w:r w:rsidRPr="00E86ED2">
              <w:rPr>
                <w:rFonts w:ascii="Times New Roman" w:hAnsi="Times New Roman"/>
                <w:position w:val="-6"/>
                <w:sz w:val="28"/>
                <w:szCs w:val="28"/>
              </w:rPr>
              <w:t>1</w:t>
            </w:r>
            <w:r w:rsidRPr="00E86ED2">
              <w:rPr>
                <w:rFonts w:ascii="Times New Roman" w:hAnsi="Times New Roman"/>
                <w:spacing w:val="-19"/>
                <w:position w:val="-6"/>
                <w:sz w:val="28"/>
                <w:szCs w:val="28"/>
              </w:rPr>
              <w:t xml:space="preserve"> </w:t>
            </w:r>
            <w:r w:rsidRPr="00E86ED2">
              <w:rPr>
                <w:rFonts w:ascii="Times New Roman" w:hAnsi="Times New Roman"/>
                <w:sz w:val="28"/>
                <w:szCs w:val="28"/>
              </w:rPr>
              <w:t></w:t>
            </w:r>
            <w:r w:rsidRPr="00E86ED2">
              <w:rPr>
                <w:rFonts w:ascii="Times New Roman" w:hAnsi="Times New Roman"/>
                <w:spacing w:val="4"/>
                <w:sz w:val="28"/>
                <w:szCs w:val="28"/>
              </w:rPr>
              <w:t xml:space="preserve"> </w:t>
            </w:r>
            <w:r w:rsidRPr="00E86ED2">
              <w:rPr>
                <w:rFonts w:ascii="Times New Roman" w:hAnsi="Times New Roman"/>
                <w:i/>
                <w:sz w:val="28"/>
                <w:szCs w:val="28"/>
              </w:rPr>
              <w:t>R</w:t>
            </w:r>
            <w:r w:rsidRPr="00E86ED2">
              <w:rPr>
                <w:rFonts w:ascii="Times New Roman" w:hAnsi="Times New Roman"/>
                <w:position w:val="-6"/>
                <w:sz w:val="28"/>
                <w:szCs w:val="28"/>
              </w:rPr>
              <w:t>1</w:t>
            </w:r>
            <w:r w:rsidRPr="00E86ED2">
              <w:rPr>
                <w:rFonts w:ascii="Times New Roman" w:hAnsi="Times New Roman"/>
                <w:spacing w:val="14"/>
                <w:position w:val="-6"/>
                <w:sz w:val="28"/>
                <w:szCs w:val="28"/>
              </w:rPr>
              <w:t xml:space="preserve"> </w:t>
            </w:r>
            <w:r w:rsidRPr="00E86ED2">
              <w:rPr>
                <w:rFonts w:ascii="Times New Roman" w:hAnsi="Times New Roman"/>
                <w:i/>
                <w:sz w:val="28"/>
                <w:szCs w:val="28"/>
              </w:rPr>
              <w:t>I</w:t>
            </w:r>
            <w:r w:rsidRPr="00E86ED2">
              <w:rPr>
                <w:rFonts w:ascii="Times New Roman" w:hAnsi="Times New Roman"/>
                <w:position w:val="-6"/>
                <w:sz w:val="28"/>
                <w:szCs w:val="28"/>
              </w:rPr>
              <w:t>0</w:t>
            </w:r>
            <w:r w:rsidRPr="00E86ED2">
              <w:rPr>
                <w:rFonts w:ascii="Times New Roman" w:hAnsi="Times New Roman"/>
                <w:spacing w:val="-7"/>
                <w:position w:val="-6"/>
                <w:sz w:val="28"/>
                <w:szCs w:val="28"/>
              </w:rPr>
              <w:t xml:space="preserve"> </w:t>
            </w:r>
            <w:r w:rsidRPr="00E86ED2">
              <w:rPr>
                <w:rFonts w:ascii="Times New Roman" w:hAnsi="Times New Roman"/>
                <w:sz w:val="28"/>
                <w:szCs w:val="28"/>
              </w:rPr>
              <w:t></w:t>
            </w:r>
            <w:r w:rsidRPr="00E86ED2">
              <w:rPr>
                <w:rFonts w:ascii="Times New Roman" w:hAnsi="Times New Roman"/>
                <w:spacing w:val="51"/>
                <w:sz w:val="28"/>
                <w:szCs w:val="28"/>
              </w:rPr>
              <w:t xml:space="preserve"> </w:t>
            </w:r>
            <w:r w:rsidRPr="00E86ED2">
              <w:rPr>
                <w:rFonts w:ascii="Times New Roman" w:hAnsi="Times New Roman"/>
                <w:i/>
                <w:sz w:val="28"/>
                <w:szCs w:val="28"/>
              </w:rPr>
              <w:t>jX</w:t>
            </w:r>
            <w:r w:rsidRPr="00E86ED2">
              <w:rPr>
                <w:rFonts w:ascii="Times New Roman" w:hAnsi="Times New Roman"/>
                <w:position w:val="-6"/>
                <w:sz w:val="28"/>
                <w:szCs w:val="28"/>
              </w:rPr>
              <w:t>1</w:t>
            </w:r>
            <w:r w:rsidRPr="00E86ED2">
              <w:rPr>
                <w:rFonts w:ascii="Times New Roman" w:hAnsi="Times New Roman"/>
                <w:spacing w:val="14"/>
                <w:position w:val="-6"/>
                <w:sz w:val="28"/>
                <w:szCs w:val="28"/>
              </w:rPr>
              <w:t xml:space="preserve"> </w:t>
            </w:r>
            <w:r w:rsidRPr="00E86ED2">
              <w:rPr>
                <w:rFonts w:ascii="Times New Roman" w:hAnsi="Times New Roman"/>
                <w:i/>
                <w:sz w:val="28"/>
                <w:szCs w:val="28"/>
              </w:rPr>
              <w:t>I</w:t>
            </w:r>
            <w:r w:rsidRPr="00E86ED2">
              <w:rPr>
                <w:rFonts w:ascii="Times New Roman" w:hAnsi="Times New Roman"/>
                <w:position w:val="-6"/>
                <w:sz w:val="28"/>
                <w:szCs w:val="28"/>
              </w:rPr>
              <w:t>0</w:t>
            </w:r>
            <w:r w:rsidRPr="00E86ED2">
              <w:rPr>
                <w:rFonts w:ascii="Times New Roman" w:hAnsi="Times New Roman"/>
                <w:spacing w:val="20"/>
                <w:position w:val="-6"/>
                <w:sz w:val="28"/>
                <w:szCs w:val="28"/>
              </w:rPr>
              <w:t xml:space="preserve"> </w:t>
            </w:r>
            <w:r w:rsidRPr="00E86ED2">
              <w:rPr>
                <w:rFonts w:ascii="Times New Roman" w:hAnsi="Times New Roman"/>
                <w:sz w:val="28"/>
                <w:szCs w:val="28"/>
              </w:rPr>
              <w:t>,</w:t>
            </w:r>
          </w:p>
        </w:tc>
        <w:tc>
          <w:tcPr>
            <w:tcW w:w="2239" w:type="dxa"/>
          </w:tcPr>
          <w:p w:rsidR="00E86ED2" w:rsidRPr="00E86ED2" w:rsidRDefault="00E86ED2" w:rsidP="00E86ED2">
            <w:pPr>
              <w:spacing w:before="100"/>
              <w:ind w:right="197"/>
              <w:jc w:val="right"/>
              <w:rPr>
                <w:rFonts w:ascii="Times New Roman" w:hAnsi="Times New Roman"/>
                <w:sz w:val="28"/>
                <w:szCs w:val="28"/>
              </w:rPr>
            </w:pPr>
            <w:r w:rsidRPr="00E86ED2">
              <w:rPr>
                <w:rFonts w:ascii="Times New Roman" w:hAnsi="Times New Roman"/>
                <w:sz w:val="28"/>
                <w:szCs w:val="28"/>
              </w:rPr>
              <w:t>(13)</w:t>
            </w:r>
          </w:p>
        </w:tc>
      </w:tr>
    </w:tbl>
    <w:p w:rsidR="00E86ED2" w:rsidRPr="00E86ED2" w:rsidRDefault="00E86ED2" w:rsidP="00E86ED2">
      <w:pPr>
        <w:widowControl w:val="0"/>
        <w:autoSpaceDE w:val="0"/>
        <w:autoSpaceDN w:val="0"/>
        <w:spacing w:before="4" w:after="0" w:line="240" w:lineRule="auto"/>
        <w:rPr>
          <w:rFonts w:ascii="Times New Roman" w:hAnsi="Times New Roman"/>
          <w:sz w:val="28"/>
          <w:szCs w:val="28"/>
        </w:rPr>
      </w:pPr>
    </w:p>
    <w:p w:rsidR="00E86ED2" w:rsidRPr="00E86ED2" w:rsidRDefault="005E4412" w:rsidP="00E86ED2">
      <w:pPr>
        <w:widowControl w:val="0"/>
        <w:autoSpaceDE w:val="0"/>
        <w:autoSpaceDN w:val="0"/>
        <w:spacing w:after="0" w:line="240" w:lineRule="auto"/>
        <w:ind w:right="182"/>
        <w:jc w:val="both"/>
        <w:rPr>
          <w:rFonts w:ascii="Times New Roman" w:hAnsi="Times New Roman"/>
          <w:sz w:val="28"/>
          <w:szCs w:val="28"/>
        </w:rPr>
      </w:pPr>
      <w:r>
        <w:rPr>
          <w:noProof/>
          <w:lang w:eastAsia="ru-RU"/>
        </w:rPr>
        <w:pict>
          <v:group id="_x0000_s1593" style="position:absolute;left:0;text-align:left;margin-left:467.7pt;margin-top:67.15pt;width:56.55pt;height:20.7pt;z-index:251787264;mso-position-horizontal-relative:page" coordorigin="9354,1343" coordsize="1131,414">
            <v:shape id="_x0000_s1594" style="position:absolute;left:9364;top:1357;width:1120;height:394" coordorigin="9365,1358" coordsize="1120,394" o:spt="100" adj="0,,0" path="m9365,1623r27,-21m9393,1602r69,148m9462,1751r74,-393m9536,1358r948,e" filled="f" strokeweight=".04808mm">
              <v:stroke joinstyle="round"/>
              <v:formulas/>
              <v:path arrowok="t" o:connecttype="segments" textboxrect="3163,3163,18437,18437"/>
            </v:shape>
            <v:shape id="_x0000_s1595" style="position:absolute;left:9354;top:1342;width:1123;height:401" coordorigin="9354,1343" coordsize="1123,401" path="m10477,1343r-954,l9454,1707r-62,-124l9354,1612r5,7l9378,1605r69,138l9460,1743r74,-387l10477,1356r,-13xe" fillcolor="black" stroked="f">
              <v:path arrowok="t"/>
            </v:shape>
            <v:shape id="_x0000_s1596" type="#_x0000_t202" style="position:absolute;left:9548;top:1371;width:913;height:340" filled="f" stroked="f">
              <v:textbox inset="0,0,0,0">
                <w:txbxContent>
                  <w:p w:rsidR="00C63E21" w:rsidRDefault="00C63E21" w:rsidP="00E86ED2">
                    <w:pPr>
                      <w:spacing w:before="7"/>
                      <w:rPr>
                        <w:sz w:val="27"/>
                      </w:rPr>
                    </w:pPr>
                    <w:r>
                      <w:rPr>
                        <w:i/>
                        <w:sz w:val="27"/>
                      </w:rPr>
                      <w:t>R</w:t>
                    </w:r>
                    <w:r>
                      <w:rPr>
                        <w:sz w:val="27"/>
                        <w:vertAlign w:val="superscript"/>
                      </w:rPr>
                      <w:t>2</w:t>
                    </w:r>
                    <w:r>
                      <w:rPr>
                        <w:spacing w:val="18"/>
                        <w:sz w:val="27"/>
                      </w:rPr>
                      <w:t xml:space="preserve"> </w:t>
                    </w:r>
                    <w:r>
                      <w:rPr>
                        <w:rFonts w:ascii="Symbol" w:hAnsi="Symbol"/>
                        <w:sz w:val="27"/>
                      </w:rPr>
                      <w:t></w:t>
                    </w:r>
                    <w:r>
                      <w:rPr>
                        <w:spacing w:val="19"/>
                        <w:sz w:val="27"/>
                      </w:rPr>
                      <w:t xml:space="preserve"> </w:t>
                    </w:r>
                    <w:r>
                      <w:rPr>
                        <w:i/>
                        <w:sz w:val="27"/>
                      </w:rPr>
                      <w:t>X</w:t>
                    </w:r>
                    <w:r>
                      <w:rPr>
                        <w:i/>
                        <w:spacing w:val="-10"/>
                        <w:sz w:val="27"/>
                      </w:rPr>
                      <w:t xml:space="preserve"> </w:t>
                    </w:r>
                    <w:r>
                      <w:rPr>
                        <w:sz w:val="27"/>
                        <w:vertAlign w:val="superscript"/>
                      </w:rPr>
                      <w:t>2</w:t>
                    </w:r>
                  </w:p>
                </w:txbxContent>
              </v:textbox>
            </v:shape>
            <v:shape id="_x0000_s1597" type="#_x0000_t202" style="position:absolute;left:10339;top:1578;width:113;height:178" filled="f" stroked="f">
              <v:textbox inset="0,0,0,0">
                <w:txbxContent>
                  <w:p w:rsidR="00C63E21" w:rsidRDefault="00C63E21" w:rsidP="00E86ED2">
                    <w:pPr>
                      <w:spacing w:line="177" w:lineRule="exact"/>
                      <w:rPr>
                        <w:i/>
                        <w:sz w:val="16"/>
                      </w:rPr>
                    </w:pPr>
                    <w:r>
                      <w:rPr>
                        <w:i/>
                        <w:w w:val="103"/>
                        <w:sz w:val="16"/>
                      </w:rPr>
                      <w:t>L</w:t>
                    </w:r>
                  </w:p>
                </w:txbxContent>
              </v:textbox>
            </v:shape>
            <w10:wrap anchorx="page"/>
          </v:group>
        </w:pict>
      </w:r>
      <w:r w:rsidR="00E86ED2" w:rsidRPr="00E86ED2">
        <w:rPr>
          <w:rFonts w:ascii="Times New Roman" w:hAnsi="Times New Roman"/>
          <w:sz w:val="28"/>
          <w:szCs w:val="28"/>
        </w:rPr>
        <w:t>где</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R</w:t>
      </w:r>
      <w:r w:rsidR="00E86ED2" w:rsidRPr="00E86ED2">
        <w:rPr>
          <w:rFonts w:ascii="Times New Roman" w:hAnsi="Times New Roman"/>
          <w:i/>
          <w:sz w:val="28"/>
          <w:szCs w:val="28"/>
          <w:vertAlign w:val="subscript"/>
        </w:rPr>
        <w:t>1</w:t>
      </w:r>
      <w:r w:rsidR="00E86ED2" w:rsidRPr="00E86ED2">
        <w:rPr>
          <w:rFonts w:ascii="Times New Roman" w:hAnsi="Times New Roman"/>
          <w:i/>
          <w:spacing w:val="1"/>
          <w:sz w:val="28"/>
          <w:szCs w:val="28"/>
        </w:rPr>
        <w:t xml:space="preserve"> </w:t>
      </w:r>
      <w:r w:rsidR="00E86ED2" w:rsidRPr="00E86ED2">
        <w:rPr>
          <w:rFonts w:ascii="Times New Roman" w:hAnsi="Times New Roman"/>
          <w:i/>
          <w:sz w:val="28"/>
          <w:szCs w:val="28"/>
        </w:rPr>
        <w:t>–</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активное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сопротивление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X</w:t>
      </w:r>
      <w:r w:rsidR="00E86ED2" w:rsidRPr="00E86ED2">
        <w:rPr>
          <w:rFonts w:ascii="Times New Roman" w:hAnsi="Times New Roman"/>
          <w:i/>
          <w:sz w:val="28"/>
          <w:szCs w:val="28"/>
          <w:vertAlign w:val="subscript"/>
        </w:rPr>
        <w:t>1</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индуктивное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 xml:space="preserve">сопротивление первичной обмотки, обусловленное потоками рассеяния; </w:t>
      </w:r>
      <w:r w:rsidR="00E86ED2" w:rsidRPr="00E86ED2">
        <w:rPr>
          <w:rFonts w:ascii="Times New Roman" w:hAnsi="Times New Roman"/>
          <w:i/>
          <w:sz w:val="28"/>
          <w:szCs w:val="28"/>
        </w:rPr>
        <w:t>jX</w:t>
      </w:r>
      <w:r w:rsidR="00E86ED2" w:rsidRPr="00E86ED2">
        <w:rPr>
          <w:rFonts w:ascii="Times New Roman" w:hAnsi="Times New Roman"/>
          <w:i/>
          <w:sz w:val="28"/>
          <w:szCs w:val="28"/>
          <w:vertAlign w:val="subscript"/>
        </w:rPr>
        <w:t>1</w:t>
      </w:r>
      <w:r w:rsidR="00E86ED2" w:rsidRPr="00E86ED2">
        <w:rPr>
          <w:rFonts w:ascii="Times New Roman" w:hAnsi="Times New Roman"/>
          <w:i/>
          <w:sz w:val="28"/>
          <w:szCs w:val="28"/>
        </w:rPr>
        <w:t xml:space="preserve"> </w:t>
      </w:r>
      <w:r w:rsidR="00E86ED2" w:rsidRPr="00E86ED2">
        <w:rPr>
          <w:rFonts w:ascii="Times New Roman" w:hAnsi="Times New Roman"/>
          <w:sz w:val="28"/>
          <w:szCs w:val="28"/>
          <w:vertAlign w:val="subscript"/>
        </w:rPr>
        <w:t>=</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jωL</w:t>
      </w:r>
      <w:r w:rsidR="00E86ED2" w:rsidRPr="00E86ED2">
        <w:rPr>
          <w:rFonts w:ascii="Times New Roman" w:hAnsi="Times New Roman"/>
          <w:sz w:val="28"/>
          <w:szCs w:val="28"/>
        </w:rPr>
        <w:t xml:space="preserve">– комплексное сопротивление индуктивности </w:t>
      </w:r>
      <w:r w:rsidR="00E86ED2" w:rsidRPr="00E86ED2">
        <w:rPr>
          <w:rFonts w:ascii="Times New Roman" w:hAnsi="Times New Roman"/>
          <w:i/>
          <w:sz w:val="28"/>
          <w:szCs w:val="28"/>
        </w:rPr>
        <w:t>L</w:t>
      </w:r>
      <w:r w:rsidR="00E86ED2" w:rsidRPr="00E86ED2">
        <w:rPr>
          <w:rFonts w:ascii="Times New Roman" w:hAnsi="Times New Roman"/>
          <w:sz w:val="28"/>
          <w:szCs w:val="28"/>
        </w:rPr>
        <w:t>, которое учитывает тот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факт,</w:t>
      </w:r>
      <w:r w:rsidR="00E86ED2" w:rsidRPr="00E86ED2">
        <w:rPr>
          <w:rFonts w:ascii="Times New Roman" w:hAnsi="Times New Roman"/>
          <w:spacing w:val="18"/>
          <w:sz w:val="28"/>
          <w:szCs w:val="28"/>
        </w:rPr>
        <w:t xml:space="preserve"> </w:t>
      </w:r>
      <w:r w:rsidR="00E86ED2" w:rsidRPr="00E86ED2">
        <w:rPr>
          <w:rFonts w:ascii="Times New Roman" w:hAnsi="Times New Roman"/>
          <w:sz w:val="28"/>
          <w:szCs w:val="28"/>
        </w:rPr>
        <w:t>что</w:t>
      </w:r>
      <w:r w:rsidR="00E86ED2" w:rsidRPr="00E86ED2">
        <w:rPr>
          <w:rFonts w:ascii="Times New Roman" w:hAnsi="Times New Roman"/>
          <w:spacing w:val="18"/>
          <w:sz w:val="28"/>
          <w:szCs w:val="28"/>
        </w:rPr>
        <w:t xml:space="preserve"> </w:t>
      </w:r>
      <w:r w:rsidR="00E86ED2" w:rsidRPr="00E86ED2">
        <w:rPr>
          <w:rFonts w:ascii="Times New Roman" w:hAnsi="Times New Roman"/>
          <w:sz w:val="28"/>
          <w:szCs w:val="28"/>
        </w:rPr>
        <w:t>напряжение</w:t>
      </w:r>
      <w:r w:rsidR="00E86ED2" w:rsidRPr="00E86ED2">
        <w:rPr>
          <w:rFonts w:ascii="Times New Roman" w:hAnsi="Times New Roman"/>
          <w:spacing w:val="19"/>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20"/>
          <w:sz w:val="28"/>
          <w:szCs w:val="28"/>
        </w:rPr>
        <w:t xml:space="preserve"> </w:t>
      </w:r>
      <w:r w:rsidR="00E86ED2" w:rsidRPr="00E86ED2">
        <w:rPr>
          <w:rFonts w:ascii="Times New Roman" w:hAnsi="Times New Roman"/>
          <w:sz w:val="28"/>
          <w:szCs w:val="28"/>
        </w:rPr>
        <w:t>индуктивности</w:t>
      </w:r>
      <w:r w:rsidR="00E86ED2" w:rsidRPr="00E86ED2">
        <w:rPr>
          <w:rFonts w:ascii="Times New Roman" w:hAnsi="Times New Roman"/>
          <w:spacing w:val="20"/>
          <w:sz w:val="28"/>
          <w:szCs w:val="28"/>
        </w:rPr>
        <w:t xml:space="preserve"> </w:t>
      </w:r>
      <w:r w:rsidR="00E86ED2" w:rsidRPr="00E86ED2">
        <w:rPr>
          <w:rFonts w:ascii="Times New Roman" w:hAnsi="Times New Roman"/>
          <w:sz w:val="28"/>
          <w:szCs w:val="28"/>
        </w:rPr>
        <w:t>опережает</w:t>
      </w:r>
      <w:r w:rsidR="00E86ED2" w:rsidRPr="00E86ED2">
        <w:rPr>
          <w:rFonts w:ascii="Times New Roman" w:hAnsi="Times New Roman"/>
          <w:spacing w:val="19"/>
          <w:sz w:val="28"/>
          <w:szCs w:val="28"/>
        </w:rPr>
        <w:t xml:space="preserve"> </w:t>
      </w:r>
      <w:r w:rsidR="00E86ED2" w:rsidRPr="00E86ED2">
        <w:rPr>
          <w:rFonts w:ascii="Times New Roman" w:hAnsi="Times New Roman"/>
          <w:sz w:val="28"/>
          <w:szCs w:val="28"/>
        </w:rPr>
        <w:t>ток</w:t>
      </w:r>
      <w:r w:rsidR="00E86ED2" w:rsidRPr="00E86ED2">
        <w:rPr>
          <w:rFonts w:ascii="Times New Roman" w:hAnsi="Times New Roman"/>
          <w:spacing w:val="17"/>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7"/>
          <w:sz w:val="28"/>
          <w:szCs w:val="28"/>
        </w:rPr>
        <w:t xml:space="preserve"> </w:t>
      </w:r>
      <w:r w:rsidR="00E86ED2" w:rsidRPr="00E86ED2">
        <w:rPr>
          <w:rFonts w:ascii="Times New Roman" w:hAnsi="Times New Roman"/>
          <w:sz w:val="28"/>
          <w:szCs w:val="28"/>
        </w:rPr>
        <w:t>90</w:t>
      </w:r>
      <w:r w:rsidR="00E86ED2" w:rsidRPr="00E86ED2">
        <w:rPr>
          <w:rFonts w:ascii="Times New Roman" w:hAnsi="Times New Roman"/>
          <w:sz w:val="28"/>
          <w:szCs w:val="28"/>
          <w:vertAlign w:val="superscript"/>
        </w:rPr>
        <w:t>0</w:t>
      </w:r>
      <w:r w:rsidR="00E86ED2" w:rsidRPr="00E86ED2">
        <w:rPr>
          <w:rFonts w:ascii="Times New Roman" w:hAnsi="Times New Roman"/>
          <w:sz w:val="28"/>
          <w:szCs w:val="28"/>
        </w:rPr>
        <w:t>.</w:t>
      </w:r>
      <w:r w:rsidR="00E86ED2" w:rsidRPr="00E86ED2">
        <w:rPr>
          <w:rFonts w:ascii="Times New Roman" w:hAnsi="Times New Roman"/>
          <w:spacing w:val="18"/>
          <w:sz w:val="28"/>
          <w:szCs w:val="28"/>
        </w:rPr>
        <w:t xml:space="preserve"> </w:t>
      </w:r>
      <w:r w:rsidR="00E86ED2" w:rsidRPr="00E86ED2">
        <w:rPr>
          <w:rFonts w:ascii="Times New Roman" w:hAnsi="Times New Roman"/>
          <w:sz w:val="28"/>
          <w:szCs w:val="28"/>
        </w:rPr>
        <w:t>Тогда</w:t>
      </w:r>
      <w:r w:rsidR="00E86ED2" w:rsidRPr="00E86ED2">
        <w:rPr>
          <w:rFonts w:ascii="Times New Roman" w:hAnsi="Times New Roman"/>
          <w:spacing w:val="17"/>
          <w:sz w:val="28"/>
          <w:szCs w:val="28"/>
        </w:rPr>
        <w:t xml:space="preserve"> </w:t>
      </w:r>
      <w:r w:rsidR="00E86ED2" w:rsidRPr="00E86ED2">
        <w:rPr>
          <w:rFonts w:ascii="Times New Roman" w:hAnsi="Times New Roman"/>
          <w:sz w:val="28"/>
          <w:szCs w:val="28"/>
        </w:rPr>
        <w:t>полное</w:t>
      </w:r>
    </w:p>
    <w:p w:rsidR="00E86ED2" w:rsidRPr="00E86ED2" w:rsidRDefault="00E86ED2" w:rsidP="00E86ED2">
      <w:pPr>
        <w:widowControl w:val="0"/>
        <w:autoSpaceDE w:val="0"/>
        <w:autoSpaceDN w:val="0"/>
        <w:spacing w:after="0" w:line="240" w:lineRule="auto"/>
        <w:jc w:val="both"/>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91" w:after="0" w:line="240" w:lineRule="auto"/>
        <w:rPr>
          <w:rFonts w:ascii="Times New Roman" w:hAnsi="Times New Roman"/>
          <w:sz w:val="28"/>
          <w:szCs w:val="28"/>
        </w:rPr>
      </w:pPr>
      <w:r w:rsidRPr="00E86ED2">
        <w:rPr>
          <w:rFonts w:ascii="Times New Roman" w:hAnsi="Times New Roman"/>
          <w:sz w:val="28"/>
          <w:szCs w:val="28"/>
        </w:rPr>
        <w:t>сопротивление</w:t>
      </w:r>
      <w:r w:rsidRPr="00E86ED2">
        <w:rPr>
          <w:rFonts w:ascii="Times New Roman" w:hAnsi="Times New Roman"/>
          <w:spacing w:val="12"/>
          <w:sz w:val="28"/>
          <w:szCs w:val="28"/>
        </w:rPr>
        <w:t xml:space="preserve"> </w:t>
      </w:r>
      <w:r w:rsidRPr="00E86ED2">
        <w:rPr>
          <w:rFonts w:ascii="Times New Roman" w:hAnsi="Times New Roman"/>
          <w:sz w:val="28"/>
          <w:szCs w:val="28"/>
        </w:rPr>
        <w:t>последовательно</w:t>
      </w:r>
      <w:r w:rsidRPr="00E86ED2">
        <w:rPr>
          <w:rFonts w:ascii="Times New Roman" w:hAnsi="Times New Roman"/>
          <w:spacing w:val="13"/>
          <w:sz w:val="28"/>
          <w:szCs w:val="28"/>
        </w:rPr>
        <w:t xml:space="preserve"> </w:t>
      </w:r>
      <w:r w:rsidRPr="00E86ED2">
        <w:rPr>
          <w:rFonts w:ascii="Times New Roman" w:hAnsi="Times New Roman"/>
          <w:sz w:val="28"/>
          <w:szCs w:val="28"/>
        </w:rPr>
        <w:t>включенных</w:t>
      </w:r>
      <w:r w:rsidRPr="00E86ED2">
        <w:rPr>
          <w:rFonts w:ascii="Times New Roman" w:hAnsi="Times New Roman"/>
          <w:spacing w:val="16"/>
          <w:sz w:val="28"/>
          <w:szCs w:val="28"/>
        </w:rPr>
        <w:t xml:space="preserve"> </w:t>
      </w:r>
      <w:r w:rsidRPr="00E86ED2">
        <w:rPr>
          <w:rFonts w:ascii="Times New Roman" w:hAnsi="Times New Roman"/>
          <w:i/>
          <w:sz w:val="28"/>
          <w:szCs w:val="28"/>
        </w:rPr>
        <w:t>R</w:t>
      </w:r>
      <w:r w:rsidRPr="00E86ED2">
        <w:rPr>
          <w:rFonts w:ascii="Times New Roman" w:hAnsi="Times New Roman"/>
          <w:i/>
          <w:spacing w:val="11"/>
          <w:sz w:val="28"/>
          <w:szCs w:val="28"/>
        </w:rPr>
        <w:t xml:space="preserve"> </w:t>
      </w:r>
      <w:r w:rsidRPr="00E86ED2">
        <w:rPr>
          <w:rFonts w:ascii="Times New Roman" w:hAnsi="Times New Roman"/>
          <w:sz w:val="28"/>
          <w:szCs w:val="28"/>
        </w:rPr>
        <w:t>и</w:t>
      </w:r>
      <w:r w:rsidRPr="00E86ED2">
        <w:rPr>
          <w:rFonts w:ascii="Times New Roman" w:hAnsi="Times New Roman"/>
          <w:spacing w:val="12"/>
          <w:sz w:val="28"/>
          <w:szCs w:val="28"/>
        </w:rPr>
        <w:t xml:space="preserve"> </w:t>
      </w:r>
      <w:r w:rsidRPr="00E86ED2">
        <w:rPr>
          <w:rFonts w:ascii="Times New Roman" w:hAnsi="Times New Roman"/>
          <w:i/>
          <w:sz w:val="28"/>
          <w:szCs w:val="28"/>
        </w:rPr>
        <w:t>L</w:t>
      </w:r>
      <w:r w:rsidRPr="00E86ED2">
        <w:rPr>
          <w:rFonts w:ascii="Times New Roman" w:hAnsi="Times New Roman"/>
          <w:i/>
          <w:spacing w:val="12"/>
          <w:sz w:val="28"/>
          <w:szCs w:val="28"/>
        </w:rPr>
        <w:t xml:space="preserve"> </w:t>
      </w:r>
      <w:r w:rsidRPr="00E86ED2">
        <w:rPr>
          <w:rFonts w:ascii="Times New Roman" w:hAnsi="Times New Roman"/>
          <w:sz w:val="28"/>
          <w:szCs w:val="28"/>
        </w:rPr>
        <w:t>равно:</w:t>
      </w:r>
      <w:r w:rsidRPr="00E86ED2">
        <w:rPr>
          <w:rFonts w:ascii="Times New Roman" w:hAnsi="Times New Roman"/>
          <w:spacing w:val="53"/>
          <w:sz w:val="28"/>
          <w:szCs w:val="28"/>
        </w:rPr>
        <w:t xml:space="preserve"> </w:t>
      </w:r>
      <w:r w:rsidRPr="00E86ED2">
        <w:rPr>
          <w:rFonts w:ascii="Times New Roman" w:hAnsi="Times New Roman"/>
          <w:i/>
          <w:sz w:val="28"/>
          <w:szCs w:val="28"/>
        </w:rPr>
        <w:t>Z</w:t>
      </w:r>
      <w:r w:rsidRPr="00E86ED2">
        <w:rPr>
          <w:rFonts w:ascii="Times New Roman" w:hAnsi="Times New Roman"/>
          <w:i/>
          <w:spacing w:val="21"/>
          <w:sz w:val="28"/>
          <w:szCs w:val="28"/>
        </w:rPr>
        <w:t xml:space="preserve"> </w:t>
      </w:r>
      <w:r w:rsidRPr="00E86ED2">
        <w:rPr>
          <w:rFonts w:ascii="Times New Roman" w:hAnsi="Times New Roman"/>
          <w:sz w:val="28"/>
          <w:szCs w:val="28"/>
        </w:rPr>
        <w:t></w:t>
      </w:r>
    </w:p>
    <w:p w:rsidR="00E86ED2" w:rsidRPr="00E86ED2" w:rsidRDefault="00E86ED2" w:rsidP="00E86ED2">
      <w:pPr>
        <w:widowControl w:val="0"/>
        <w:autoSpaceDE w:val="0"/>
        <w:autoSpaceDN w:val="0"/>
        <w:spacing w:before="73" w:after="0" w:line="240" w:lineRule="auto"/>
        <w:rPr>
          <w:rFonts w:ascii="Times New Roman" w:hAnsi="Times New Roman"/>
          <w:sz w:val="28"/>
          <w:szCs w:val="28"/>
        </w:rPr>
      </w:pPr>
      <w:r w:rsidRPr="00E86ED2">
        <w:rPr>
          <w:rFonts w:ascii="Times New Roman" w:hAnsi="Times New Roman"/>
          <w:sz w:val="28"/>
          <w:szCs w:val="28"/>
        </w:rPr>
        <w:t>показано на</w:t>
      </w:r>
      <w:r w:rsidRPr="00E86ED2">
        <w:rPr>
          <w:rFonts w:ascii="Times New Roman" w:hAnsi="Times New Roman"/>
          <w:spacing w:val="-1"/>
          <w:sz w:val="28"/>
          <w:szCs w:val="28"/>
        </w:rPr>
        <w:t xml:space="preserve"> </w:t>
      </w:r>
      <w:r w:rsidRPr="00E86ED2">
        <w:rPr>
          <w:rFonts w:ascii="Times New Roman" w:hAnsi="Times New Roman"/>
          <w:sz w:val="28"/>
          <w:szCs w:val="28"/>
        </w:rPr>
        <w:t>рис.4.</w:t>
      </w:r>
    </w:p>
    <w:p w:rsidR="00E86ED2" w:rsidRPr="00E86ED2" w:rsidRDefault="00E86ED2" w:rsidP="00E86ED2">
      <w:pPr>
        <w:widowControl w:val="0"/>
        <w:autoSpaceDE w:val="0"/>
        <w:autoSpaceDN w:val="0"/>
        <w:spacing w:before="100" w:after="0" w:line="240" w:lineRule="auto"/>
        <w:rPr>
          <w:rFonts w:ascii="Times New Roman" w:hAnsi="Times New Roman"/>
          <w:sz w:val="28"/>
          <w:szCs w:val="28"/>
        </w:rPr>
      </w:pPr>
      <w:r w:rsidRPr="00E86ED2">
        <w:rPr>
          <w:rFonts w:ascii="Times New Roman" w:hAnsi="Times New Roman"/>
          <w:sz w:val="28"/>
          <w:szCs w:val="28"/>
        </w:rPr>
        <w:br w:type="column"/>
        <w:t>,</w:t>
      </w:r>
      <w:r w:rsidRPr="00E86ED2">
        <w:rPr>
          <w:rFonts w:ascii="Times New Roman" w:hAnsi="Times New Roman"/>
          <w:spacing w:val="12"/>
          <w:sz w:val="28"/>
          <w:szCs w:val="28"/>
        </w:rPr>
        <w:t xml:space="preserve"> </w:t>
      </w:r>
      <w:r w:rsidRPr="00E86ED2">
        <w:rPr>
          <w:rFonts w:ascii="Times New Roman" w:hAnsi="Times New Roman"/>
          <w:sz w:val="28"/>
          <w:szCs w:val="28"/>
        </w:rPr>
        <w:t>как</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7831" w:space="979"/>
            <w:col w:w="940"/>
          </w:cols>
        </w:sectPr>
      </w:pP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6B6FC9">
      <w:pPr>
        <w:widowControl w:val="0"/>
        <w:numPr>
          <w:ilvl w:val="0"/>
          <w:numId w:val="91"/>
        </w:numPr>
        <w:tabs>
          <w:tab w:val="left" w:pos="1424"/>
        </w:tabs>
        <w:autoSpaceDE w:val="0"/>
        <w:autoSpaceDN w:val="0"/>
        <w:spacing w:before="89" w:after="0" w:line="240" w:lineRule="auto"/>
        <w:ind w:left="1423" w:hanging="282"/>
        <w:jc w:val="right"/>
        <w:outlineLvl w:val="0"/>
        <w:rPr>
          <w:rFonts w:ascii="Times New Roman" w:hAnsi="Times New Roman"/>
          <w:b/>
          <w:bCs/>
          <w:sz w:val="28"/>
          <w:szCs w:val="28"/>
        </w:rPr>
      </w:pPr>
      <w:r w:rsidRPr="00E86ED2">
        <w:rPr>
          <w:rFonts w:ascii="Times New Roman" w:hAnsi="Times New Roman"/>
          <w:b/>
          <w:bCs/>
          <w:sz w:val="28"/>
          <w:szCs w:val="28"/>
        </w:rPr>
        <w:t>ОПРЕДЕЛЕНИЕ</w:t>
      </w:r>
      <w:r w:rsidRPr="00E86ED2">
        <w:rPr>
          <w:rFonts w:ascii="Times New Roman" w:hAnsi="Times New Roman"/>
          <w:b/>
          <w:bCs/>
          <w:spacing w:val="-5"/>
          <w:sz w:val="28"/>
          <w:szCs w:val="28"/>
        </w:rPr>
        <w:t xml:space="preserve"> </w:t>
      </w:r>
      <w:r w:rsidRPr="00E86ED2">
        <w:rPr>
          <w:rFonts w:ascii="Times New Roman" w:hAnsi="Times New Roman"/>
          <w:b/>
          <w:bCs/>
          <w:sz w:val="28"/>
          <w:szCs w:val="28"/>
        </w:rPr>
        <w:t>ПАРАМЕТРОВ</w:t>
      </w:r>
      <w:r w:rsidRPr="00E86ED2">
        <w:rPr>
          <w:rFonts w:ascii="Times New Roman" w:hAnsi="Times New Roman"/>
          <w:b/>
          <w:bCs/>
          <w:spacing w:val="-4"/>
          <w:sz w:val="28"/>
          <w:szCs w:val="28"/>
        </w:rPr>
        <w:t xml:space="preserve"> </w:t>
      </w:r>
      <w:r w:rsidRPr="00E86ED2">
        <w:rPr>
          <w:rFonts w:ascii="Times New Roman" w:hAnsi="Times New Roman"/>
          <w:b/>
          <w:bCs/>
          <w:sz w:val="28"/>
          <w:szCs w:val="28"/>
        </w:rPr>
        <w:t>ТРАНСФОРМАТОРА</w:t>
      </w:r>
    </w:p>
    <w:p w:rsidR="00E86ED2" w:rsidRPr="00E86ED2" w:rsidRDefault="00E86ED2" w:rsidP="00E86ED2">
      <w:pPr>
        <w:widowControl w:val="0"/>
        <w:autoSpaceDE w:val="0"/>
        <w:autoSpaceDN w:val="0"/>
        <w:spacing w:before="35" w:after="0" w:line="254" w:lineRule="auto"/>
        <w:ind w:right="185"/>
        <w:jc w:val="both"/>
        <w:rPr>
          <w:rFonts w:ascii="Times New Roman" w:hAnsi="Times New Roman"/>
          <w:sz w:val="28"/>
          <w:szCs w:val="28"/>
        </w:rPr>
      </w:pPr>
      <w:r w:rsidRPr="00E86ED2">
        <w:rPr>
          <w:rFonts w:ascii="Times New Roman" w:hAnsi="Times New Roman"/>
          <w:sz w:val="28"/>
          <w:szCs w:val="28"/>
        </w:rPr>
        <w:t>Для определения коэффициента трансформации</w:t>
      </w:r>
      <w:r w:rsidRPr="00E86ED2">
        <w:rPr>
          <w:rFonts w:ascii="Times New Roman" w:hAnsi="Times New Roman"/>
          <w:spacing w:val="1"/>
          <w:sz w:val="28"/>
          <w:szCs w:val="28"/>
        </w:rPr>
        <w:t xml:space="preserve"> </w:t>
      </w:r>
      <w:r w:rsidRPr="00E86ED2">
        <w:rPr>
          <w:rFonts w:ascii="Times New Roman" w:hAnsi="Times New Roman"/>
          <w:i/>
          <w:sz w:val="28"/>
          <w:szCs w:val="28"/>
        </w:rPr>
        <w:t>k</w:t>
      </w:r>
      <w:r w:rsidRPr="00E86ED2">
        <w:rPr>
          <w:rFonts w:ascii="Times New Roman" w:hAnsi="Times New Roman"/>
          <w:sz w:val="28"/>
          <w:szCs w:val="28"/>
        </w:rPr>
        <w:t>, а также параметров</w:t>
      </w:r>
      <w:r w:rsidRPr="00E86ED2">
        <w:rPr>
          <w:rFonts w:ascii="Times New Roman" w:hAnsi="Times New Roman"/>
          <w:spacing w:val="1"/>
          <w:sz w:val="28"/>
          <w:szCs w:val="28"/>
        </w:rPr>
        <w:t xml:space="preserve"> </w:t>
      </w:r>
      <w:r w:rsidRPr="00E86ED2">
        <w:rPr>
          <w:rFonts w:ascii="Times New Roman" w:hAnsi="Times New Roman"/>
          <w:sz w:val="28"/>
          <w:szCs w:val="28"/>
        </w:rPr>
        <w:t>схемы замещения (рис. 2) и потерь мощности в трансформаторе проводят</w:t>
      </w:r>
      <w:r w:rsidRPr="00E86ED2">
        <w:rPr>
          <w:rFonts w:ascii="Times New Roman" w:hAnsi="Times New Roman"/>
          <w:spacing w:val="1"/>
          <w:sz w:val="28"/>
          <w:szCs w:val="28"/>
        </w:rPr>
        <w:t xml:space="preserve"> </w:t>
      </w:r>
      <w:r w:rsidRPr="00E86ED2">
        <w:rPr>
          <w:rFonts w:ascii="Times New Roman" w:hAnsi="Times New Roman"/>
          <w:sz w:val="28"/>
          <w:szCs w:val="28"/>
        </w:rPr>
        <w:t>опыты</w:t>
      </w:r>
      <w:r w:rsidRPr="00E86ED2">
        <w:rPr>
          <w:rFonts w:ascii="Times New Roman" w:hAnsi="Times New Roman"/>
          <w:spacing w:val="1"/>
          <w:sz w:val="28"/>
          <w:szCs w:val="28"/>
        </w:rPr>
        <w:t xml:space="preserve"> </w:t>
      </w:r>
      <w:r w:rsidRPr="00E86ED2">
        <w:rPr>
          <w:rFonts w:ascii="Times New Roman" w:hAnsi="Times New Roman"/>
          <w:sz w:val="28"/>
          <w:szCs w:val="28"/>
        </w:rPr>
        <w:t>холостого</w:t>
      </w:r>
      <w:r w:rsidRPr="00E86ED2">
        <w:rPr>
          <w:rFonts w:ascii="Times New Roman" w:hAnsi="Times New Roman"/>
          <w:spacing w:val="1"/>
          <w:sz w:val="28"/>
          <w:szCs w:val="28"/>
        </w:rPr>
        <w:t xml:space="preserve"> </w:t>
      </w:r>
      <w:r w:rsidRPr="00E86ED2">
        <w:rPr>
          <w:rFonts w:ascii="Times New Roman" w:hAnsi="Times New Roman"/>
          <w:sz w:val="28"/>
          <w:szCs w:val="28"/>
        </w:rPr>
        <w:t>хода</w:t>
      </w:r>
      <w:r w:rsidRPr="00E86ED2">
        <w:rPr>
          <w:rFonts w:ascii="Times New Roman" w:hAnsi="Times New Roman"/>
          <w:spacing w:val="1"/>
          <w:sz w:val="28"/>
          <w:szCs w:val="28"/>
        </w:rPr>
        <w:t xml:space="preserve"> </w:t>
      </w:r>
      <w:r w:rsidRPr="00E86ED2">
        <w:rPr>
          <w:rFonts w:ascii="Times New Roman" w:hAnsi="Times New Roman"/>
          <w:sz w:val="28"/>
          <w:szCs w:val="28"/>
        </w:rPr>
        <w:t>(опыт</w:t>
      </w:r>
      <w:r w:rsidRPr="00E86ED2">
        <w:rPr>
          <w:rFonts w:ascii="Times New Roman" w:hAnsi="Times New Roman"/>
          <w:spacing w:val="1"/>
          <w:sz w:val="28"/>
          <w:szCs w:val="28"/>
        </w:rPr>
        <w:t xml:space="preserve"> </w:t>
      </w:r>
      <w:r w:rsidRPr="00E86ED2">
        <w:rPr>
          <w:rFonts w:ascii="Times New Roman" w:hAnsi="Times New Roman"/>
          <w:sz w:val="28"/>
          <w:szCs w:val="28"/>
        </w:rPr>
        <w:t>ХХ)</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опыт</w:t>
      </w:r>
      <w:r w:rsidRPr="00E86ED2">
        <w:rPr>
          <w:rFonts w:ascii="Times New Roman" w:hAnsi="Times New Roman"/>
          <w:spacing w:val="1"/>
          <w:sz w:val="28"/>
          <w:szCs w:val="28"/>
        </w:rPr>
        <w:t xml:space="preserve"> </w:t>
      </w:r>
      <w:r w:rsidRPr="00E86ED2">
        <w:rPr>
          <w:rFonts w:ascii="Times New Roman" w:hAnsi="Times New Roman"/>
          <w:sz w:val="28"/>
          <w:szCs w:val="28"/>
        </w:rPr>
        <w:t>короткого</w:t>
      </w:r>
      <w:r w:rsidRPr="00E86ED2">
        <w:rPr>
          <w:rFonts w:ascii="Times New Roman" w:hAnsi="Times New Roman"/>
          <w:spacing w:val="1"/>
          <w:sz w:val="28"/>
          <w:szCs w:val="28"/>
        </w:rPr>
        <w:t xml:space="preserve"> </w:t>
      </w:r>
      <w:r w:rsidRPr="00E86ED2">
        <w:rPr>
          <w:rFonts w:ascii="Times New Roman" w:hAnsi="Times New Roman"/>
          <w:sz w:val="28"/>
          <w:szCs w:val="28"/>
        </w:rPr>
        <w:t>замыкания</w:t>
      </w:r>
      <w:r w:rsidRPr="00E86ED2">
        <w:rPr>
          <w:rFonts w:ascii="Times New Roman" w:hAnsi="Times New Roman"/>
          <w:spacing w:val="1"/>
          <w:sz w:val="28"/>
          <w:szCs w:val="28"/>
        </w:rPr>
        <w:t xml:space="preserve"> </w:t>
      </w:r>
      <w:r w:rsidRPr="00E86ED2">
        <w:rPr>
          <w:rFonts w:ascii="Times New Roman" w:hAnsi="Times New Roman"/>
          <w:sz w:val="28"/>
          <w:szCs w:val="28"/>
        </w:rPr>
        <w:t>(КЗ)</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after="0" w:line="254" w:lineRule="auto"/>
        <w:jc w:val="both"/>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tbl>
      <w:tblPr>
        <w:tblStyle w:val="TableNormal3"/>
        <w:tblW w:w="0" w:type="auto"/>
        <w:tblInd w:w="117" w:type="dxa"/>
        <w:tblLayout w:type="fixed"/>
        <w:tblLook w:val="01E0" w:firstRow="1" w:lastRow="1" w:firstColumn="1" w:lastColumn="1" w:noHBand="0" w:noVBand="0"/>
      </w:tblPr>
      <w:tblGrid>
        <w:gridCol w:w="8714"/>
      </w:tblGrid>
      <w:tr w:rsidR="00E86ED2" w:rsidRPr="00E86ED2" w:rsidTr="00E86ED2">
        <w:trPr>
          <w:trHeight w:val="2705"/>
        </w:trPr>
        <w:tc>
          <w:tcPr>
            <w:tcW w:w="8714" w:type="dxa"/>
          </w:tcPr>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drawing>
                <wp:inline distT="0" distB="0" distL="0" distR="0">
                  <wp:extent cx="4431030" cy="1483995"/>
                  <wp:effectExtent l="19050" t="0" r="7620" b="0"/>
                  <wp:docPr id="14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266"/>
                          <a:srcRect/>
                          <a:stretch>
                            <a:fillRect/>
                          </a:stretch>
                        </pic:blipFill>
                        <pic:spPr bwMode="auto">
                          <a:xfrm>
                            <a:off x="0" y="0"/>
                            <a:ext cx="4431030" cy="1483995"/>
                          </a:xfrm>
                          <a:prstGeom prst="rect">
                            <a:avLst/>
                          </a:prstGeom>
                          <a:noFill/>
                          <a:ln w="9525">
                            <a:noFill/>
                            <a:miter lim="800000"/>
                            <a:headEnd/>
                            <a:tailEnd/>
                          </a:ln>
                        </pic:spPr>
                      </pic:pic>
                    </a:graphicData>
                  </a:graphic>
                </wp:inline>
              </w:drawing>
            </w:r>
          </w:p>
          <w:p w:rsidR="00E86ED2" w:rsidRPr="00E86ED2" w:rsidRDefault="00E86ED2" w:rsidP="00E86ED2">
            <w:pPr>
              <w:spacing w:before="1"/>
              <w:ind w:right="3648"/>
              <w:jc w:val="center"/>
              <w:rPr>
                <w:rFonts w:ascii="Times New Roman" w:hAnsi="Times New Roman"/>
                <w:sz w:val="28"/>
                <w:szCs w:val="28"/>
              </w:rPr>
            </w:pPr>
            <w:r w:rsidRPr="00E86ED2">
              <w:rPr>
                <w:rFonts w:ascii="Times New Roman" w:hAnsi="Times New Roman"/>
                <w:sz w:val="28"/>
                <w:szCs w:val="28"/>
              </w:rPr>
              <w:t>Рис.2</w:t>
            </w:r>
          </w:p>
        </w:tc>
      </w:tr>
      <w:tr w:rsidR="00E86ED2" w:rsidRPr="00E86ED2" w:rsidTr="00E86ED2">
        <w:trPr>
          <w:trHeight w:val="631"/>
        </w:trPr>
        <w:tc>
          <w:tcPr>
            <w:tcW w:w="8714" w:type="dxa"/>
          </w:tcPr>
          <w:p w:rsidR="00E86ED2" w:rsidRPr="00E86ED2" w:rsidRDefault="00E86ED2" w:rsidP="00E86ED2">
            <w:pPr>
              <w:spacing w:before="8"/>
              <w:rPr>
                <w:rFonts w:ascii="Times New Roman" w:hAnsi="Times New Roman"/>
                <w:sz w:val="28"/>
                <w:szCs w:val="28"/>
              </w:rPr>
            </w:pPr>
          </w:p>
          <w:p w:rsidR="00E86ED2" w:rsidRPr="00E86ED2" w:rsidRDefault="00E86ED2" w:rsidP="00E86ED2">
            <w:pPr>
              <w:spacing w:line="305" w:lineRule="exact"/>
              <w:rPr>
                <w:rFonts w:ascii="Times New Roman" w:hAnsi="Times New Roman"/>
                <w:sz w:val="28"/>
                <w:szCs w:val="28"/>
              </w:rPr>
            </w:pPr>
            <w:r w:rsidRPr="00E86ED2">
              <w:rPr>
                <w:rFonts w:ascii="Times New Roman" w:hAnsi="Times New Roman"/>
                <w:sz w:val="28"/>
                <w:szCs w:val="28"/>
              </w:rPr>
              <w:t>Рис.2.</w:t>
            </w:r>
            <w:r w:rsidRPr="00E86ED2">
              <w:rPr>
                <w:rFonts w:ascii="Times New Roman" w:hAnsi="Times New Roman"/>
                <w:spacing w:val="-4"/>
                <w:sz w:val="28"/>
                <w:szCs w:val="28"/>
              </w:rPr>
              <w:t xml:space="preserve"> </w:t>
            </w:r>
            <w:r w:rsidRPr="00E86ED2">
              <w:rPr>
                <w:rFonts w:ascii="Times New Roman" w:hAnsi="Times New Roman"/>
                <w:sz w:val="28"/>
                <w:szCs w:val="28"/>
              </w:rPr>
              <w:t>Схема</w:t>
            </w:r>
            <w:r w:rsidRPr="00E86ED2">
              <w:rPr>
                <w:rFonts w:ascii="Times New Roman" w:hAnsi="Times New Roman"/>
                <w:spacing w:val="-3"/>
                <w:sz w:val="28"/>
                <w:szCs w:val="28"/>
              </w:rPr>
              <w:t xml:space="preserve"> </w:t>
            </w:r>
            <w:r w:rsidRPr="00E86ED2">
              <w:rPr>
                <w:rFonts w:ascii="Times New Roman" w:hAnsi="Times New Roman"/>
                <w:sz w:val="28"/>
                <w:szCs w:val="28"/>
              </w:rPr>
              <w:t>замещения</w:t>
            </w:r>
            <w:r w:rsidRPr="00E86ED2">
              <w:rPr>
                <w:rFonts w:ascii="Times New Roman" w:hAnsi="Times New Roman"/>
                <w:spacing w:val="-3"/>
                <w:sz w:val="28"/>
                <w:szCs w:val="28"/>
              </w:rPr>
              <w:t xml:space="preserve"> </w:t>
            </w:r>
            <w:r w:rsidRPr="00E86ED2">
              <w:rPr>
                <w:rFonts w:ascii="Times New Roman" w:hAnsi="Times New Roman"/>
                <w:sz w:val="28"/>
                <w:szCs w:val="28"/>
              </w:rPr>
              <w:t>трансформатора.</w:t>
            </w:r>
          </w:p>
        </w:tc>
      </w:tr>
    </w:tbl>
    <w:p w:rsidR="00E86ED2" w:rsidRPr="00E86ED2" w:rsidRDefault="00E86ED2" w:rsidP="00E86ED2">
      <w:pPr>
        <w:widowControl w:val="0"/>
        <w:autoSpaceDE w:val="0"/>
        <w:autoSpaceDN w:val="0"/>
        <w:spacing w:before="117" w:after="0" w:line="315" w:lineRule="exact"/>
        <w:rPr>
          <w:rFonts w:ascii="Times New Roman" w:hAnsi="Times New Roman"/>
          <w:sz w:val="28"/>
          <w:szCs w:val="28"/>
        </w:rPr>
      </w:pPr>
      <w:r w:rsidRPr="00E86ED2">
        <w:rPr>
          <w:rFonts w:ascii="Times New Roman" w:hAnsi="Times New Roman"/>
          <w:sz w:val="28"/>
          <w:szCs w:val="28"/>
        </w:rPr>
        <w:t>На</w:t>
      </w:r>
      <w:r w:rsidRPr="00E86ED2">
        <w:rPr>
          <w:rFonts w:ascii="Times New Roman" w:hAnsi="Times New Roman"/>
          <w:spacing w:val="-3"/>
          <w:sz w:val="28"/>
          <w:szCs w:val="28"/>
        </w:rPr>
        <w:t xml:space="preserve"> </w:t>
      </w:r>
      <w:r w:rsidRPr="00E86ED2">
        <w:rPr>
          <w:rFonts w:ascii="Times New Roman" w:hAnsi="Times New Roman"/>
          <w:sz w:val="28"/>
          <w:szCs w:val="28"/>
        </w:rPr>
        <w:t>рис..2</w:t>
      </w:r>
      <w:r w:rsidRPr="00E86ED2">
        <w:rPr>
          <w:rFonts w:ascii="Times New Roman" w:hAnsi="Times New Roman"/>
          <w:spacing w:val="-1"/>
          <w:sz w:val="28"/>
          <w:szCs w:val="28"/>
        </w:rPr>
        <w:t xml:space="preserve"> </w:t>
      </w:r>
      <w:r w:rsidRPr="00E86ED2">
        <w:rPr>
          <w:rFonts w:ascii="Times New Roman" w:hAnsi="Times New Roman"/>
          <w:sz w:val="28"/>
          <w:szCs w:val="28"/>
        </w:rPr>
        <w:t>обозначено:</w:t>
      </w:r>
    </w:p>
    <w:p w:rsidR="00E86ED2" w:rsidRPr="00E86ED2" w:rsidRDefault="00E86ED2" w:rsidP="00E86ED2">
      <w:pPr>
        <w:widowControl w:val="0"/>
        <w:numPr>
          <w:ilvl w:val="0"/>
          <w:numId w:val="85"/>
        </w:numPr>
        <w:tabs>
          <w:tab w:val="left" w:pos="804"/>
        </w:tabs>
        <w:autoSpaceDE w:val="0"/>
        <w:autoSpaceDN w:val="0"/>
        <w:spacing w:after="0" w:line="339" w:lineRule="exact"/>
        <w:ind w:left="803"/>
        <w:rPr>
          <w:rFonts w:ascii="Times New Roman" w:hAnsi="Times New Roman"/>
          <w:sz w:val="28"/>
          <w:szCs w:val="28"/>
        </w:rPr>
      </w:pPr>
      <w:r w:rsidRPr="00E86ED2">
        <w:rPr>
          <w:rFonts w:ascii="Times New Roman" w:hAnsi="Times New Roman"/>
          <w:i/>
          <w:sz w:val="28"/>
          <w:szCs w:val="28"/>
        </w:rPr>
        <w:t>R</w:t>
      </w:r>
      <w:r w:rsidRPr="00E86ED2">
        <w:rPr>
          <w:rFonts w:ascii="Times New Roman" w:hAnsi="Times New Roman"/>
          <w:sz w:val="28"/>
          <w:szCs w:val="28"/>
          <w:vertAlign w:val="subscript"/>
        </w:rPr>
        <w:t>1</w:t>
      </w:r>
      <w:r w:rsidRPr="00E86ED2">
        <w:rPr>
          <w:rFonts w:ascii="Times New Roman" w:hAnsi="Times New Roman"/>
          <w:spacing w:val="-4"/>
          <w:sz w:val="28"/>
          <w:szCs w:val="28"/>
        </w:rPr>
        <w:t xml:space="preserve"> </w:t>
      </w:r>
      <w:r w:rsidRPr="00E86ED2">
        <w:rPr>
          <w:rFonts w:ascii="Times New Roman" w:hAnsi="Times New Roman"/>
          <w:sz w:val="28"/>
          <w:szCs w:val="28"/>
        </w:rPr>
        <w:t>и</w:t>
      </w:r>
      <w:r w:rsidRPr="00E86ED2">
        <w:rPr>
          <w:rFonts w:ascii="Times New Roman" w:hAnsi="Times New Roman"/>
          <w:spacing w:val="2"/>
          <w:sz w:val="28"/>
          <w:szCs w:val="28"/>
        </w:rPr>
        <w:t xml:space="preserve"> </w:t>
      </w:r>
      <w:r w:rsidRPr="00E86ED2">
        <w:rPr>
          <w:rFonts w:ascii="Times New Roman" w:hAnsi="Times New Roman"/>
          <w:i/>
          <w:sz w:val="28"/>
          <w:szCs w:val="28"/>
        </w:rPr>
        <w:t>X</w:t>
      </w:r>
      <w:r w:rsidRPr="00E86ED2">
        <w:rPr>
          <w:rFonts w:ascii="Times New Roman" w:hAnsi="Times New Roman"/>
          <w:sz w:val="28"/>
          <w:szCs w:val="28"/>
          <w:vertAlign w:val="subscript"/>
        </w:rPr>
        <w:t>1</w:t>
      </w:r>
      <w:r w:rsidRPr="00E86ED2">
        <w:rPr>
          <w:rFonts w:ascii="Times New Roman" w:hAnsi="Times New Roman"/>
          <w:spacing w:val="2"/>
          <w:sz w:val="28"/>
          <w:szCs w:val="28"/>
        </w:rPr>
        <w:t xml:space="preserve"> </w:t>
      </w:r>
      <w:r w:rsidRPr="00E86ED2">
        <w:rPr>
          <w:rFonts w:ascii="Times New Roman" w:hAnsi="Times New Roman"/>
          <w:sz w:val="28"/>
          <w:szCs w:val="28"/>
        </w:rPr>
        <w:t></w:t>
      </w:r>
      <w:r w:rsidRPr="00E86ED2">
        <w:rPr>
          <w:rFonts w:ascii="Times New Roman" w:hAnsi="Times New Roman"/>
          <w:spacing w:val="-12"/>
          <w:sz w:val="28"/>
          <w:szCs w:val="28"/>
        </w:rPr>
        <w:t xml:space="preserve"> </w:t>
      </w:r>
      <w:r w:rsidRPr="00E86ED2">
        <w:rPr>
          <w:rFonts w:ascii="Times New Roman" w:hAnsi="Times New Roman"/>
          <w:sz w:val="28"/>
          <w:szCs w:val="28"/>
        </w:rPr>
        <w:t>активное</w:t>
      </w:r>
      <w:r w:rsidRPr="00E86ED2">
        <w:rPr>
          <w:rFonts w:ascii="Times New Roman" w:hAnsi="Times New Roman"/>
          <w:spacing w:val="-12"/>
          <w:sz w:val="28"/>
          <w:szCs w:val="28"/>
        </w:rPr>
        <w:t xml:space="preserve"> </w:t>
      </w:r>
      <w:r w:rsidRPr="00E86ED2">
        <w:rPr>
          <w:rFonts w:ascii="Times New Roman" w:hAnsi="Times New Roman"/>
          <w:sz w:val="28"/>
          <w:szCs w:val="28"/>
        </w:rPr>
        <w:t>и</w:t>
      </w:r>
      <w:r w:rsidRPr="00E86ED2">
        <w:rPr>
          <w:rFonts w:ascii="Times New Roman" w:hAnsi="Times New Roman"/>
          <w:spacing w:val="-10"/>
          <w:sz w:val="28"/>
          <w:szCs w:val="28"/>
        </w:rPr>
        <w:t xml:space="preserve"> </w:t>
      </w:r>
      <w:r w:rsidRPr="00E86ED2">
        <w:rPr>
          <w:rFonts w:ascii="Times New Roman" w:hAnsi="Times New Roman"/>
          <w:sz w:val="28"/>
          <w:szCs w:val="28"/>
        </w:rPr>
        <w:t>индуктивное</w:t>
      </w:r>
      <w:r w:rsidRPr="00E86ED2">
        <w:rPr>
          <w:rFonts w:ascii="Times New Roman" w:hAnsi="Times New Roman"/>
          <w:spacing w:val="-12"/>
          <w:sz w:val="28"/>
          <w:szCs w:val="28"/>
        </w:rPr>
        <w:t xml:space="preserve"> </w:t>
      </w:r>
      <w:r w:rsidRPr="00E86ED2">
        <w:rPr>
          <w:rFonts w:ascii="Times New Roman" w:hAnsi="Times New Roman"/>
          <w:sz w:val="28"/>
          <w:szCs w:val="28"/>
        </w:rPr>
        <w:t>сопротивления</w:t>
      </w:r>
      <w:r w:rsidRPr="00E86ED2">
        <w:rPr>
          <w:rFonts w:ascii="Times New Roman" w:hAnsi="Times New Roman"/>
          <w:spacing w:val="-1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0"/>
          <w:sz w:val="28"/>
          <w:szCs w:val="28"/>
        </w:rPr>
        <w:t xml:space="preserve"> </w:t>
      </w:r>
      <w:r w:rsidRPr="00E86ED2">
        <w:rPr>
          <w:rFonts w:ascii="Times New Roman" w:hAnsi="Times New Roman"/>
          <w:sz w:val="28"/>
          <w:szCs w:val="28"/>
        </w:rPr>
        <w:t>обмотки;</w:t>
      </w:r>
    </w:p>
    <w:p w:rsidR="00E86ED2" w:rsidRPr="00E86ED2" w:rsidRDefault="00E86ED2" w:rsidP="00E86ED2">
      <w:pPr>
        <w:widowControl w:val="0"/>
        <w:numPr>
          <w:ilvl w:val="0"/>
          <w:numId w:val="85"/>
        </w:numPr>
        <w:tabs>
          <w:tab w:val="left" w:pos="802"/>
        </w:tabs>
        <w:autoSpaceDE w:val="0"/>
        <w:autoSpaceDN w:val="0"/>
        <w:spacing w:before="48" w:after="0" w:line="382" w:lineRule="exact"/>
        <w:ind w:left="801" w:hanging="173"/>
        <w:rPr>
          <w:rFonts w:ascii="Times New Roman" w:hAnsi="Times New Roman"/>
          <w:sz w:val="28"/>
          <w:szCs w:val="28"/>
        </w:rPr>
      </w:pPr>
      <w:r w:rsidRPr="00E86ED2">
        <w:rPr>
          <w:rFonts w:ascii="Times New Roman" w:hAnsi="Times New Roman"/>
          <w:i/>
          <w:spacing w:val="-35"/>
          <w:w w:val="105"/>
          <w:sz w:val="28"/>
          <w:szCs w:val="28"/>
        </w:rPr>
        <w:t>R</w:t>
      </w:r>
      <w:r w:rsidRPr="00E86ED2">
        <w:rPr>
          <w:rFonts w:ascii="Times New Roman" w:hAnsi="Times New Roman"/>
          <w:spacing w:val="-35"/>
          <w:w w:val="105"/>
          <w:sz w:val="28"/>
          <w:szCs w:val="28"/>
          <w:vertAlign w:val="subscript"/>
        </w:rPr>
        <w:t>2</w:t>
      </w:r>
      <w:r w:rsidRPr="00E86ED2">
        <w:rPr>
          <w:rFonts w:ascii="Times New Roman" w:hAnsi="Times New Roman"/>
          <w:spacing w:val="-35"/>
          <w:w w:val="105"/>
          <w:position w:val="2"/>
          <w:sz w:val="28"/>
          <w:szCs w:val="28"/>
        </w:rPr>
        <w:t></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i/>
          <w:sz w:val="28"/>
          <w:szCs w:val="28"/>
        </w:rPr>
        <w:t>n</w:t>
      </w:r>
      <w:r w:rsidRPr="00E86ED2">
        <w:rPr>
          <w:rFonts w:ascii="Times New Roman" w:hAnsi="Times New Roman"/>
          <w:position w:val="8"/>
          <w:sz w:val="28"/>
          <w:szCs w:val="28"/>
        </w:rPr>
        <w:t>2</w:t>
      </w:r>
      <w:r w:rsidRPr="00E86ED2">
        <w:rPr>
          <w:rFonts w:ascii="Times New Roman" w:hAnsi="Times New Roman"/>
          <w:spacing w:val="-22"/>
          <w:position w:val="8"/>
          <w:sz w:val="28"/>
          <w:szCs w:val="28"/>
        </w:rPr>
        <w:t xml:space="preserve"> </w:t>
      </w:r>
      <w:r w:rsidRPr="00E86ED2">
        <w:rPr>
          <w:rFonts w:ascii="Times New Roman" w:hAnsi="Times New Roman"/>
          <w:i/>
          <w:sz w:val="28"/>
          <w:szCs w:val="28"/>
        </w:rPr>
        <w:t>R</w:t>
      </w:r>
      <w:r w:rsidRPr="00E86ED2">
        <w:rPr>
          <w:rFonts w:ascii="Times New Roman" w:hAnsi="Times New Roman"/>
          <w:sz w:val="28"/>
          <w:szCs w:val="28"/>
          <w:vertAlign w:val="subscript"/>
        </w:rPr>
        <w:t>2</w:t>
      </w:r>
      <w:r w:rsidRPr="00E86ED2">
        <w:rPr>
          <w:rFonts w:ascii="Times New Roman" w:hAnsi="Times New Roman"/>
          <w:spacing w:val="22"/>
          <w:sz w:val="28"/>
          <w:szCs w:val="28"/>
        </w:rPr>
        <w:t xml:space="preserve"> </w:t>
      </w:r>
      <w:r w:rsidRPr="00E86ED2">
        <w:rPr>
          <w:rFonts w:ascii="Times New Roman" w:hAnsi="Times New Roman"/>
          <w:position w:val="1"/>
          <w:sz w:val="28"/>
          <w:szCs w:val="28"/>
        </w:rPr>
        <w:t>и</w:t>
      </w:r>
      <w:r w:rsidRPr="00E86ED2">
        <w:rPr>
          <w:rFonts w:ascii="Times New Roman" w:hAnsi="Times New Roman"/>
          <w:i/>
          <w:w w:val="101"/>
          <w:position w:val="-1"/>
          <w:sz w:val="28"/>
          <w:szCs w:val="28"/>
        </w:rPr>
        <w:t>X</w:t>
      </w:r>
      <w:r w:rsidRPr="00E86ED2">
        <w:rPr>
          <w:rFonts w:ascii="Times New Roman" w:hAnsi="Times New Roman"/>
          <w:i/>
          <w:spacing w:val="-44"/>
          <w:position w:val="-1"/>
          <w:sz w:val="28"/>
          <w:szCs w:val="28"/>
        </w:rPr>
        <w:t xml:space="preserve"> </w:t>
      </w:r>
      <w:r w:rsidRPr="00E86ED2">
        <w:rPr>
          <w:rFonts w:ascii="Times New Roman" w:hAnsi="Times New Roman"/>
          <w:spacing w:val="-106"/>
          <w:w w:val="105"/>
          <w:position w:val="-7"/>
          <w:sz w:val="28"/>
          <w:szCs w:val="28"/>
        </w:rPr>
        <w:t>2</w:t>
      </w:r>
      <w:r w:rsidRPr="00E86ED2">
        <w:rPr>
          <w:rFonts w:ascii="Times New Roman" w:hAnsi="Times New Roman"/>
          <w:spacing w:val="-10"/>
          <w:w w:val="101"/>
          <w:sz w:val="28"/>
          <w:szCs w:val="28"/>
        </w:rPr>
        <w:t></w:t>
      </w:r>
    </w:p>
    <w:p w:rsidR="00E86ED2" w:rsidRDefault="00E86ED2" w:rsidP="00E86ED2">
      <w:pPr>
        <w:widowControl w:val="0"/>
        <w:autoSpaceDE w:val="0"/>
        <w:autoSpaceDN w:val="0"/>
        <w:spacing w:before="20" w:after="0" w:line="240" w:lineRule="auto"/>
        <w:rPr>
          <w:rFonts w:ascii="Times New Roman" w:hAnsi="Times New Roman"/>
          <w:sz w:val="28"/>
          <w:szCs w:val="28"/>
        </w:rPr>
      </w:pPr>
      <w:r w:rsidRPr="00E86ED2">
        <w:rPr>
          <w:rFonts w:ascii="Times New Roman" w:hAnsi="Times New Roman"/>
          <w:sz w:val="28"/>
          <w:szCs w:val="28"/>
        </w:rPr>
        <w:t></w:t>
      </w:r>
      <w:r w:rsidRPr="00E86ED2">
        <w:rPr>
          <w:rFonts w:ascii="Times New Roman" w:hAnsi="Times New Roman"/>
          <w:spacing w:val="-10"/>
          <w:sz w:val="28"/>
          <w:szCs w:val="28"/>
        </w:rPr>
        <w:t xml:space="preserve"> </w:t>
      </w:r>
      <w:r w:rsidRPr="00E86ED2">
        <w:rPr>
          <w:rFonts w:ascii="Times New Roman" w:hAnsi="Times New Roman"/>
          <w:i/>
          <w:sz w:val="28"/>
          <w:szCs w:val="28"/>
        </w:rPr>
        <w:t>n</w:t>
      </w:r>
      <w:r w:rsidRPr="00E86ED2">
        <w:rPr>
          <w:rFonts w:ascii="Times New Roman" w:hAnsi="Times New Roman"/>
          <w:position w:val="9"/>
          <w:sz w:val="28"/>
          <w:szCs w:val="28"/>
        </w:rPr>
        <w:t>2</w:t>
      </w:r>
      <w:r w:rsidRPr="00E86ED2">
        <w:rPr>
          <w:rFonts w:ascii="Times New Roman" w:hAnsi="Times New Roman"/>
          <w:spacing w:val="-10"/>
          <w:position w:val="9"/>
          <w:sz w:val="28"/>
          <w:szCs w:val="28"/>
        </w:rPr>
        <w:t xml:space="preserve"> </w:t>
      </w:r>
      <w:r w:rsidRPr="00E86ED2">
        <w:rPr>
          <w:rFonts w:ascii="Times New Roman" w:hAnsi="Times New Roman"/>
          <w:i/>
          <w:sz w:val="28"/>
          <w:szCs w:val="28"/>
        </w:rPr>
        <w:t>X</w:t>
      </w:r>
      <w:r w:rsidRPr="00E86ED2">
        <w:rPr>
          <w:rFonts w:ascii="Times New Roman" w:hAnsi="Times New Roman"/>
          <w:i/>
          <w:spacing w:val="-42"/>
          <w:sz w:val="28"/>
          <w:szCs w:val="28"/>
        </w:rPr>
        <w:t xml:space="preserve"> </w:t>
      </w:r>
      <w:r w:rsidRPr="00E86ED2">
        <w:rPr>
          <w:rFonts w:ascii="Times New Roman" w:hAnsi="Times New Roman"/>
          <w:sz w:val="28"/>
          <w:szCs w:val="28"/>
          <w:vertAlign w:val="subscript"/>
        </w:rPr>
        <w:t>2</w:t>
      </w:r>
      <w:r w:rsidRPr="00E86ED2">
        <w:rPr>
          <w:rFonts w:ascii="Times New Roman" w:hAnsi="Times New Roman"/>
          <w:spacing w:val="14"/>
          <w:sz w:val="28"/>
          <w:szCs w:val="28"/>
        </w:rPr>
        <w:t xml:space="preserve"> </w:t>
      </w:r>
      <w:r w:rsidRPr="00E86ED2">
        <w:rPr>
          <w:rFonts w:ascii="Times New Roman" w:hAnsi="Times New Roman"/>
          <w:sz w:val="28"/>
          <w:szCs w:val="28"/>
        </w:rPr>
        <w:t></w:t>
      </w:r>
      <w:r w:rsidRPr="00E86ED2">
        <w:rPr>
          <w:rFonts w:ascii="Times New Roman" w:hAnsi="Times New Roman"/>
          <w:spacing w:val="-15"/>
          <w:sz w:val="28"/>
          <w:szCs w:val="28"/>
        </w:rPr>
        <w:t xml:space="preserve"> </w:t>
      </w:r>
      <w:r w:rsidRPr="00E86ED2">
        <w:rPr>
          <w:rFonts w:ascii="Times New Roman" w:hAnsi="Times New Roman"/>
          <w:sz w:val="28"/>
          <w:szCs w:val="28"/>
        </w:rPr>
        <w:t>приведенные</w:t>
      </w:r>
      <w:r w:rsidRPr="00E86ED2">
        <w:rPr>
          <w:rFonts w:ascii="Times New Roman" w:hAnsi="Times New Roman"/>
          <w:spacing w:val="-13"/>
          <w:sz w:val="28"/>
          <w:szCs w:val="28"/>
        </w:rPr>
        <w:t xml:space="preserve"> </w:t>
      </w:r>
      <w:r w:rsidRPr="00E86ED2">
        <w:rPr>
          <w:rFonts w:ascii="Times New Roman" w:hAnsi="Times New Roman"/>
          <w:sz w:val="28"/>
          <w:szCs w:val="28"/>
        </w:rPr>
        <w:t>к</w:t>
      </w:r>
      <w:r w:rsidRPr="00E86ED2">
        <w:rPr>
          <w:rFonts w:ascii="Times New Roman" w:hAnsi="Times New Roman"/>
          <w:spacing w:val="-15"/>
          <w:sz w:val="28"/>
          <w:szCs w:val="28"/>
        </w:rPr>
        <w:t xml:space="preserve"> </w:t>
      </w:r>
      <w:r w:rsidRPr="00E86ED2">
        <w:rPr>
          <w:rFonts w:ascii="Times New Roman" w:hAnsi="Times New Roman"/>
          <w:sz w:val="28"/>
          <w:szCs w:val="28"/>
        </w:rPr>
        <w:t>числу</w:t>
      </w:r>
      <w:r w:rsidRPr="00E86ED2">
        <w:rPr>
          <w:rFonts w:ascii="Times New Roman" w:hAnsi="Times New Roman"/>
          <w:spacing w:val="-19"/>
          <w:sz w:val="28"/>
          <w:szCs w:val="28"/>
        </w:rPr>
        <w:t xml:space="preserve"> </w:t>
      </w:r>
      <w:r w:rsidRPr="00E86ED2">
        <w:rPr>
          <w:rFonts w:ascii="Times New Roman" w:hAnsi="Times New Roman"/>
          <w:sz w:val="28"/>
          <w:szCs w:val="28"/>
        </w:rPr>
        <w:t>витков</w:t>
      </w:r>
      <w:r w:rsidRPr="00E86ED2">
        <w:rPr>
          <w:rFonts w:ascii="Times New Roman" w:hAnsi="Times New Roman"/>
          <w:spacing w:val="-14"/>
          <w:sz w:val="28"/>
          <w:szCs w:val="28"/>
        </w:rPr>
        <w:t xml:space="preserve"> </w:t>
      </w:r>
      <w:r w:rsidRPr="00E86ED2">
        <w:rPr>
          <w:rFonts w:ascii="Times New Roman" w:hAnsi="Times New Roman"/>
          <w:sz w:val="28"/>
          <w:szCs w:val="28"/>
        </w:rPr>
        <w:t>первичной</w:t>
      </w:r>
      <w:r w:rsidRPr="00E86ED2">
        <w:rPr>
          <w:rFonts w:ascii="Times New Roman" w:hAnsi="Times New Roman"/>
          <w:spacing w:val="-14"/>
          <w:sz w:val="28"/>
          <w:szCs w:val="28"/>
        </w:rPr>
        <w:t xml:space="preserve"> </w:t>
      </w:r>
      <w:r w:rsidRPr="00E86ED2">
        <w:rPr>
          <w:rFonts w:ascii="Times New Roman" w:hAnsi="Times New Roman"/>
          <w:sz w:val="28"/>
          <w:szCs w:val="28"/>
        </w:rPr>
        <w:t>обмотки</w:t>
      </w:r>
    </w:p>
    <w:p w:rsid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93" w:lineRule="exact"/>
        <w:rPr>
          <w:rFonts w:ascii="Times New Roman" w:hAnsi="Times New Roman"/>
          <w:sz w:val="28"/>
          <w:szCs w:val="28"/>
        </w:rPr>
      </w:pPr>
      <w:r w:rsidRPr="00E86ED2">
        <w:rPr>
          <w:rFonts w:ascii="Times New Roman" w:hAnsi="Times New Roman"/>
          <w:sz w:val="28"/>
          <w:szCs w:val="28"/>
        </w:rPr>
        <w:t>активное</w:t>
      </w:r>
      <w:r w:rsidRPr="00E86ED2">
        <w:rPr>
          <w:rFonts w:ascii="Times New Roman" w:hAnsi="Times New Roman"/>
          <w:spacing w:val="-7"/>
          <w:sz w:val="28"/>
          <w:szCs w:val="28"/>
        </w:rPr>
        <w:t xml:space="preserve"> </w:t>
      </w:r>
      <w:r w:rsidRPr="00E86ED2">
        <w:rPr>
          <w:rFonts w:ascii="Times New Roman" w:hAnsi="Times New Roman"/>
          <w:sz w:val="28"/>
          <w:szCs w:val="28"/>
        </w:rPr>
        <w:t>и</w:t>
      </w:r>
      <w:r w:rsidRPr="00E86ED2">
        <w:rPr>
          <w:rFonts w:ascii="Times New Roman" w:hAnsi="Times New Roman"/>
          <w:spacing w:val="-4"/>
          <w:sz w:val="28"/>
          <w:szCs w:val="28"/>
        </w:rPr>
        <w:t xml:space="preserve"> </w:t>
      </w:r>
      <w:r w:rsidRPr="00E86ED2">
        <w:rPr>
          <w:rFonts w:ascii="Times New Roman" w:hAnsi="Times New Roman"/>
          <w:sz w:val="28"/>
          <w:szCs w:val="28"/>
        </w:rPr>
        <w:t>индуктивное</w:t>
      </w:r>
      <w:r w:rsidRPr="00E86ED2">
        <w:rPr>
          <w:rFonts w:ascii="Times New Roman" w:hAnsi="Times New Roman"/>
          <w:spacing w:val="-4"/>
          <w:sz w:val="28"/>
          <w:szCs w:val="28"/>
        </w:rPr>
        <w:t xml:space="preserve"> </w:t>
      </w:r>
      <w:r w:rsidRPr="00E86ED2">
        <w:rPr>
          <w:rFonts w:ascii="Times New Roman" w:hAnsi="Times New Roman"/>
          <w:sz w:val="28"/>
          <w:szCs w:val="28"/>
        </w:rPr>
        <w:t>сопротивления</w:t>
      </w:r>
      <w:r w:rsidRPr="00E86ED2">
        <w:rPr>
          <w:rFonts w:ascii="Times New Roman" w:hAnsi="Times New Roman"/>
          <w:spacing w:val="-6"/>
          <w:sz w:val="28"/>
          <w:szCs w:val="28"/>
        </w:rPr>
        <w:t xml:space="preserve"> </w:t>
      </w:r>
      <w:r w:rsidRPr="00E86ED2">
        <w:rPr>
          <w:rFonts w:ascii="Times New Roman" w:hAnsi="Times New Roman"/>
          <w:sz w:val="28"/>
          <w:szCs w:val="28"/>
        </w:rPr>
        <w:t>вторичной</w:t>
      </w:r>
      <w:r w:rsidRPr="00E86ED2">
        <w:rPr>
          <w:rFonts w:ascii="Times New Roman" w:hAnsi="Times New Roman"/>
          <w:spacing w:val="-4"/>
          <w:sz w:val="28"/>
          <w:szCs w:val="28"/>
        </w:rPr>
        <w:t xml:space="preserve"> </w:t>
      </w:r>
      <w:r w:rsidRPr="00E86ED2">
        <w:rPr>
          <w:rFonts w:ascii="Times New Roman" w:hAnsi="Times New Roman"/>
          <w:sz w:val="28"/>
          <w:szCs w:val="28"/>
        </w:rPr>
        <w:t>обмотки;</w:t>
      </w:r>
    </w:p>
    <w:p w:rsidR="00E86ED2" w:rsidRPr="00E86ED2" w:rsidRDefault="00E86ED2" w:rsidP="00E86ED2">
      <w:pPr>
        <w:widowControl w:val="0"/>
        <w:numPr>
          <w:ilvl w:val="0"/>
          <w:numId w:val="85"/>
        </w:numPr>
        <w:tabs>
          <w:tab w:val="left" w:pos="867"/>
        </w:tabs>
        <w:autoSpaceDE w:val="0"/>
        <w:autoSpaceDN w:val="0"/>
        <w:spacing w:before="10" w:after="0" w:line="216" w:lineRule="auto"/>
        <w:ind w:right="190" w:firstLine="427"/>
        <w:rPr>
          <w:rFonts w:ascii="Times New Roman" w:hAnsi="Times New Roman"/>
          <w:sz w:val="28"/>
          <w:szCs w:val="28"/>
        </w:rPr>
      </w:pPr>
      <w:r w:rsidRPr="00E86ED2">
        <w:rPr>
          <w:rFonts w:ascii="Times New Roman" w:hAnsi="Times New Roman"/>
          <w:i/>
          <w:sz w:val="28"/>
          <w:szCs w:val="28"/>
        </w:rPr>
        <w:t>R</w:t>
      </w:r>
      <w:r w:rsidRPr="00E86ED2">
        <w:rPr>
          <w:rFonts w:ascii="Times New Roman" w:hAnsi="Times New Roman"/>
          <w:sz w:val="28"/>
          <w:szCs w:val="28"/>
          <w:vertAlign w:val="subscript"/>
        </w:rPr>
        <w:t>0</w:t>
      </w:r>
      <w:r w:rsidRPr="00E86ED2">
        <w:rPr>
          <w:rFonts w:ascii="Times New Roman" w:hAnsi="Times New Roman"/>
          <w:spacing w:val="36"/>
          <w:sz w:val="28"/>
          <w:szCs w:val="28"/>
        </w:rPr>
        <w:t xml:space="preserve"> </w:t>
      </w:r>
      <w:r w:rsidRPr="00E86ED2">
        <w:rPr>
          <w:rFonts w:ascii="Times New Roman" w:hAnsi="Times New Roman"/>
          <w:sz w:val="28"/>
          <w:szCs w:val="28"/>
        </w:rPr>
        <w:t></w:t>
      </w:r>
      <w:r w:rsidRPr="00E86ED2">
        <w:rPr>
          <w:rFonts w:ascii="Times New Roman" w:hAnsi="Times New Roman"/>
          <w:spacing w:val="34"/>
          <w:sz w:val="28"/>
          <w:szCs w:val="28"/>
        </w:rPr>
        <w:t xml:space="preserve"> </w:t>
      </w:r>
      <w:r w:rsidRPr="00E86ED2">
        <w:rPr>
          <w:rFonts w:ascii="Times New Roman" w:hAnsi="Times New Roman"/>
          <w:sz w:val="28"/>
          <w:szCs w:val="28"/>
        </w:rPr>
        <w:t>активное</w:t>
      </w:r>
      <w:r w:rsidRPr="00E86ED2">
        <w:rPr>
          <w:rFonts w:ascii="Times New Roman" w:hAnsi="Times New Roman"/>
          <w:spacing w:val="3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35"/>
          <w:sz w:val="28"/>
          <w:szCs w:val="28"/>
        </w:rPr>
        <w:t xml:space="preserve"> </w:t>
      </w:r>
      <w:r w:rsidRPr="00E86ED2">
        <w:rPr>
          <w:rFonts w:ascii="Times New Roman" w:hAnsi="Times New Roman"/>
          <w:sz w:val="28"/>
          <w:szCs w:val="28"/>
        </w:rPr>
        <w:t>намагничивающей</w:t>
      </w:r>
      <w:r w:rsidRPr="00E86ED2">
        <w:rPr>
          <w:rFonts w:ascii="Times New Roman" w:hAnsi="Times New Roman"/>
          <w:spacing w:val="35"/>
          <w:sz w:val="28"/>
          <w:szCs w:val="28"/>
        </w:rPr>
        <w:t xml:space="preserve"> </w:t>
      </w:r>
      <w:r w:rsidRPr="00E86ED2">
        <w:rPr>
          <w:rFonts w:ascii="Times New Roman" w:hAnsi="Times New Roman"/>
          <w:sz w:val="28"/>
          <w:szCs w:val="28"/>
        </w:rPr>
        <w:t>ветви,</w:t>
      </w:r>
      <w:r w:rsidRPr="00E86ED2">
        <w:rPr>
          <w:rFonts w:ascii="Times New Roman" w:hAnsi="Times New Roman"/>
          <w:spacing w:val="31"/>
          <w:sz w:val="28"/>
          <w:szCs w:val="28"/>
        </w:rPr>
        <w:t xml:space="preserve"> </w:t>
      </w:r>
      <w:r w:rsidRPr="00E86ED2">
        <w:rPr>
          <w:rFonts w:ascii="Times New Roman" w:hAnsi="Times New Roman"/>
          <w:sz w:val="28"/>
          <w:szCs w:val="28"/>
        </w:rPr>
        <w:t>обусловленное</w:t>
      </w:r>
      <w:r w:rsidRPr="00E86ED2">
        <w:rPr>
          <w:rFonts w:ascii="Times New Roman" w:hAnsi="Times New Roman"/>
          <w:spacing w:val="-67"/>
          <w:sz w:val="28"/>
          <w:szCs w:val="28"/>
        </w:rPr>
        <w:t xml:space="preserve"> </w:t>
      </w:r>
      <w:r w:rsidRPr="00E86ED2">
        <w:rPr>
          <w:rFonts w:ascii="Times New Roman" w:hAnsi="Times New Roman"/>
          <w:sz w:val="28"/>
          <w:szCs w:val="28"/>
        </w:rPr>
        <w:t>потерями</w:t>
      </w:r>
      <w:r w:rsidRPr="00E86ED2">
        <w:rPr>
          <w:rFonts w:ascii="Times New Roman" w:hAnsi="Times New Roman"/>
          <w:spacing w:val="-1"/>
          <w:sz w:val="28"/>
          <w:szCs w:val="28"/>
        </w:rPr>
        <w:t xml:space="preserve"> </w:t>
      </w:r>
      <w:r w:rsidRPr="00E86ED2">
        <w:rPr>
          <w:rFonts w:ascii="Times New Roman" w:hAnsi="Times New Roman"/>
          <w:sz w:val="28"/>
          <w:szCs w:val="28"/>
        </w:rPr>
        <w:t>мощности</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стальном</w:t>
      </w:r>
      <w:r w:rsidRPr="00E86ED2">
        <w:rPr>
          <w:rFonts w:ascii="Times New Roman" w:hAnsi="Times New Roman"/>
          <w:spacing w:val="-1"/>
          <w:sz w:val="28"/>
          <w:szCs w:val="28"/>
        </w:rPr>
        <w:t xml:space="preserve"> </w:t>
      </w:r>
      <w:r w:rsidRPr="00E86ED2">
        <w:rPr>
          <w:rFonts w:ascii="Times New Roman" w:hAnsi="Times New Roman"/>
          <w:sz w:val="28"/>
          <w:szCs w:val="28"/>
        </w:rPr>
        <w:t>магнитопроводе;</w:t>
      </w:r>
    </w:p>
    <w:p w:rsidR="00E86ED2" w:rsidRPr="00E86ED2" w:rsidRDefault="00E86ED2" w:rsidP="00E86ED2">
      <w:pPr>
        <w:widowControl w:val="0"/>
        <w:numPr>
          <w:ilvl w:val="0"/>
          <w:numId w:val="85"/>
        </w:numPr>
        <w:tabs>
          <w:tab w:val="left" w:pos="1114"/>
          <w:tab w:val="left" w:pos="1694"/>
          <w:tab w:val="left" w:pos="2203"/>
          <w:tab w:val="left" w:pos="4093"/>
          <w:tab w:val="left" w:pos="6232"/>
          <w:tab w:val="left" w:pos="8823"/>
        </w:tabs>
        <w:autoSpaceDE w:val="0"/>
        <w:autoSpaceDN w:val="0"/>
        <w:spacing w:after="0" w:line="216" w:lineRule="auto"/>
        <w:ind w:right="188" w:firstLine="427"/>
        <w:rPr>
          <w:rFonts w:ascii="Times New Roman" w:hAnsi="Times New Roman"/>
          <w:sz w:val="28"/>
          <w:szCs w:val="28"/>
        </w:rPr>
      </w:pPr>
      <w:r w:rsidRPr="00E86ED2">
        <w:rPr>
          <w:rFonts w:ascii="Times New Roman" w:hAnsi="Times New Roman"/>
          <w:i/>
          <w:sz w:val="28"/>
          <w:szCs w:val="28"/>
        </w:rPr>
        <w:t>Х</w:t>
      </w:r>
      <w:r w:rsidRPr="00E86ED2">
        <w:rPr>
          <w:rFonts w:ascii="Times New Roman" w:hAnsi="Times New Roman"/>
          <w:sz w:val="28"/>
          <w:szCs w:val="28"/>
          <w:vertAlign w:val="subscript"/>
        </w:rPr>
        <w:t>0</w:t>
      </w:r>
      <w:r w:rsidRPr="00E86ED2">
        <w:rPr>
          <w:rFonts w:ascii="Times New Roman" w:hAnsi="Times New Roman"/>
          <w:sz w:val="28"/>
          <w:szCs w:val="28"/>
        </w:rPr>
        <w:tab/>
      </w:r>
      <w:r w:rsidRPr="00E86ED2">
        <w:rPr>
          <w:rFonts w:ascii="Times New Roman" w:hAnsi="Times New Roman"/>
          <w:sz w:val="28"/>
          <w:szCs w:val="28"/>
        </w:rPr>
        <w:t></w:t>
      </w:r>
      <w:r w:rsidRPr="00E86ED2">
        <w:rPr>
          <w:rFonts w:ascii="Times New Roman" w:hAnsi="Times New Roman"/>
          <w:sz w:val="28"/>
          <w:szCs w:val="28"/>
        </w:rPr>
        <w:tab/>
        <w:t>индуктивное</w:t>
      </w:r>
      <w:r w:rsidRPr="00E86ED2">
        <w:rPr>
          <w:rFonts w:ascii="Times New Roman" w:hAnsi="Times New Roman"/>
          <w:sz w:val="28"/>
          <w:szCs w:val="28"/>
        </w:rPr>
        <w:tab/>
        <w:t>сопротивление</w:t>
      </w:r>
      <w:r w:rsidRPr="00E86ED2">
        <w:rPr>
          <w:rFonts w:ascii="Times New Roman" w:hAnsi="Times New Roman"/>
          <w:sz w:val="28"/>
          <w:szCs w:val="28"/>
        </w:rPr>
        <w:tab/>
        <w:t>намагничивающей</w:t>
      </w:r>
      <w:r w:rsidRPr="00E86ED2">
        <w:rPr>
          <w:rFonts w:ascii="Times New Roman" w:hAnsi="Times New Roman"/>
          <w:sz w:val="28"/>
          <w:szCs w:val="28"/>
        </w:rPr>
        <w:tab/>
        <w:t>ветви,</w:t>
      </w:r>
      <w:r w:rsidRPr="00E86ED2">
        <w:rPr>
          <w:rFonts w:ascii="Times New Roman" w:hAnsi="Times New Roman"/>
          <w:spacing w:val="-67"/>
          <w:sz w:val="28"/>
          <w:szCs w:val="28"/>
        </w:rPr>
        <w:t xml:space="preserve"> </w:t>
      </w:r>
      <w:r w:rsidRPr="00E86ED2">
        <w:rPr>
          <w:rFonts w:ascii="Times New Roman" w:hAnsi="Times New Roman"/>
          <w:sz w:val="28"/>
          <w:szCs w:val="28"/>
        </w:rPr>
        <w:t>обусловленное</w:t>
      </w:r>
      <w:r w:rsidRPr="00E86ED2">
        <w:rPr>
          <w:rFonts w:ascii="Times New Roman" w:hAnsi="Times New Roman"/>
          <w:spacing w:val="-1"/>
          <w:sz w:val="28"/>
          <w:szCs w:val="28"/>
        </w:rPr>
        <w:t xml:space="preserve"> </w:t>
      </w:r>
      <w:r w:rsidRPr="00E86ED2">
        <w:rPr>
          <w:rFonts w:ascii="Times New Roman" w:hAnsi="Times New Roman"/>
          <w:sz w:val="28"/>
          <w:szCs w:val="28"/>
        </w:rPr>
        <w:t>основным магнитным потоком;</w:t>
      </w:r>
    </w:p>
    <w:p w:rsidR="00E86ED2" w:rsidRPr="00E86ED2" w:rsidRDefault="00E86ED2" w:rsidP="00E86ED2">
      <w:pPr>
        <w:widowControl w:val="0"/>
        <w:numPr>
          <w:ilvl w:val="0"/>
          <w:numId w:val="85"/>
        </w:numPr>
        <w:tabs>
          <w:tab w:val="left" w:pos="1049"/>
          <w:tab w:val="left" w:pos="2873"/>
          <w:tab w:val="left" w:pos="4644"/>
          <w:tab w:val="left" w:pos="5026"/>
          <w:tab w:val="left" w:pos="5970"/>
          <w:tab w:val="left" w:pos="7027"/>
          <w:tab w:val="left" w:pos="8550"/>
        </w:tabs>
        <w:autoSpaceDE w:val="0"/>
        <w:autoSpaceDN w:val="0"/>
        <w:spacing w:after="0" w:line="330" w:lineRule="exact"/>
        <w:ind w:left="1048" w:hanging="420"/>
        <w:rPr>
          <w:rFonts w:ascii="Times New Roman" w:hAnsi="Times New Roman"/>
          <w:sz w:val="28"/>
          <w:szCs w:val="28"/>
        </w:rPr>
      </w:pPr>
      <w:r w:rsidRPr="00E86ED2">
        <w:rPr>
          <w:rFonts w:ascii="Times New Roman" w:hAnsi="Times New Roman"/>
          <w:i/>
          <w:spacing w:val="15"/>
          <w:w w:val="113"/>
          <w:sz w:val="28"/>
          <w:szCs w:val="28"/>
        </w:rPr>
        <w:t>Z</w:t>
      </w:r>
      <w:r w:rsidRPr="00E86ED2">
        <w:rPr>
          <w:rFonts w:ascii="Times New Roman" w:hAnsi="Times New Roman"/>
          <w:i/>
          <w:spacing w:val="-106"/>
          <w:w w:val="127"/>
          <w:sz w:val="28"/>
          <w:szCs w:val="28"/>
          <w:vertAlign w:val="subscript"/>
        </w:rPr>
        <w:t>н</w:t>
      </w:r>
      <w:r w:rsidRPr="00E86ED2">
        <w:rPr>
          <w:rFonts w:ascii="Times New Roman" w:hAnsi="Times New Roman"/>
          <w:w w:val="113"/>
          <w:position w:val="2"/>
          <w:sz w:val="28"/>
          <w:szCs w:val="28"/>
        </w:rPr>
        <w:t></w:t>
      </w:r>
      <w:r w:rsidRPr="00E86ED2">
        <w:rPr>
          <w:rFonts w:ascii="Times New Roman" w:hAnsi="Times New Roman"/>
          <w:position w:val="2"/>
          <w:sz w:val="28"/>
          <w:szCs w:val="28"/>
        </w:rPr>
        <w:t xml:space="preserve"> </w:t>
      </w:r>
      <w:r w:rsidRPr="00E86ED2">
        <w:rPr>
          <w:rFonts w:ascii="Times New Roman" w:hAnsi="Times New Roman"/>
          <w:spacing w:val="-21"/>
          <w:position w:val="2"/>
          <w:sz w:val="28"/>
          <w:szCs w:val="28"/>
        </w:rPr>
        <w:t xml:space="preserve"> </w:t>
      </w:r>
      <w:r w:rsidRPr="00E86ED2">
        <w:rPr>
          <w:rFonts w:ascii="Times New Roman" w:hAnsi="Times New Roman"/>
          <w:w w:val="113"/>
          <w:sz w:val="28"/>
          <w:szCs w:val="28"/>
        </w:rPr>
        <w:t></w:t>
      </w:r>
      <w:r w:rsidRPr="00E86ED2">
        <w:rPr>
          <w:rFonts w:ascii="Times New Roman" w:hAnsi="Times New Roman"/>
          <w:spacing w:val="-4"/>
          <w:sz w:val="28"/>
          <w:szCs w:val="28"/>
        </w:rPr>
        <w:t xml:space="preserve"> </w:t>
      </w:r>
      <w:r w:rsidRPr="00E86ED2">
        <w:rPr>
          <w:rFonts w:ascii="Times New Roman" w:hAnsi="Times New Roman"/>
          <w:i/>
          <w:spacing w:val="12"/>
          <w:w w:val="113"/>
          <w:sz w:val="28"/>
          <w:szCs w:val="28"/>
        </w:rPr>
        <w:t>n</w:t>
      </w:r>
      <w:r w:rsidRPr="00E86ED2">
        <w:rPr>
          <w:rFonts w:ascii="Times New Roman" w:hAnsi="Times New Roman"/>
          <w:w w:val="117"/>
          <w:position w:val="9"/>
          <w:sz w:val="28"/>
          <w:szCs w:val="28"/>
        </w:rPr>
        <w:t>2</w:t>
      </w:r>
      <w:r w:rsidRPr="00E86ED2">
        <w:rPr>
          <w:rFonts w:ascii="Times New Roman" w:hAnsi="Times New Roman"/>
          <w:spacing w:val="-20"/>
          <w:position w:val="9"/>
          <w:sz w:val="28"/>
          <w:szCs w:val="28"/>
        </w:rPr>
        <w:t xml:space="preserve"> </w:t>
      </w:r>
      <w:r w:rsidRPr="00E86ED2">
        <w:rPr>
          <w:rFonts w:ascii="Times New Roman" w:hAnsi="Times New Roman"/>
          <w:i/>
          <w:spacing w:val="14"/>
          <w:w w:val="113"/>
          <w:sz w:val="28"/>
          <w:szCs w:val="28"/>
        </w:rPr>
        <w:t>Z</w:t>
      </w:r>
      <w:r w:rsidRPr="00E86ED2">
        <w:rPr>
          <w:rFonts w:ascii="Times New Roman" w:hAnsi="Times New Roman"/>
          <w:i/>
          <w:w w:val="127"/>
          <w:sz w:val="28"/>
          <w:szCs w:val="28"/>
          <w:vertAlign w:val="subscript"/>
        </w:rPr>
        <w:t>н</w:t>
      </w:r>
      <w:r w:rsidRPr="00E86ED2">
        <w:rPr>
          <w:rFonts w:ascii="Times New Roman" w:hAnsi="Times New Roman"/>
          <w:i/>
          <w:sz w:val="28"/>
          <w:szCs w:val="28"/>
        </w:rPr>
        <w:t xml:space="preserve"> </w:t>
      </w:r>
      <w:r w:rsidRPr="00E86ED2">
        <w:rPr>
          <w:rFonts w:ascii="Times New Roman" w:hAnsi="Times New Roman"/>
          <w:i/>
          <w:spacing w:val="15"/>
          <w:sz w:val="28"/>
          <w:szCs w:val="28"/>
        </w:rPr>
        <w:t xml:space="preserve"> </w:t>
      </w:r>
      <w:r w:rsidRPr="00E86ED2">
        <w:rPr>
          <w:rFonts w:ascii="Times New Roman" w:hAnsi="Times New Roman"/>
          <w:sz w:val="28"/>
          <w:szCs w:val="28"/>
        </w:rPr>
        <w:t></w:t>
      </w:r>
      <w:r w:rsidRPr="00E86ED2">
        <w:rPr>
          <w:rFonts w:ascii="Times New Roman" w:hAnsi="Times New Roman"/>
          <w:sz w:val="28"/>
          <w:szCs w:val="28"/>
        </w:rPr>
        <w:tab/>
        <w:t>при</w:t>
      </w:r>
      <w:r w:rsidRPr="00E86ED2">
        <w:rPr>
          <w:rFonts w:ascii="Times New Roman" w:hAnsi="Times New Roman"/>
          <w:spacing w:val="-1"/>
          <w:sz w:val="28"/>
          <w:szCs w:val="28"/>
        </w:rPr>
        <w:t>в</w:t>
      </w:r>
      <w:r w:rsidRPr="00E86ED2">
        <w:rPr>
          <w:rFonts w:ascii="Times New Roman" w:hAnsi="Times New Roman"/>
          <w:spacing w:val="-3"/>
          <w:sz w:val="28"/>
          <w:szCs w:val="28"/>
        </w:rPr>
        <w:t>е</w:t>
      </w:r>
      <w:r w:rsidRPr="00E86ED2">
        <w:rPr>
          <w:rFonts w:ascii="Times New Roman" w:hAnsi="Times New Roman"/>
          <w:sz w:val="28"/>
          <w:szCs w:val="28"/>
        </w:rPr>
        <w:t>д</w:t>
      </w:r>
      <w:r w:rsidRPr="00E86ED2">
        <w:rPr>
          <w:rFonts w:ascii="Times New Roman" w:hAnsi="Times New Roman"/>
          <w:spacing w:val="-3"/>
          <w:sz w:val="28"/>
          <w:szCs w:val="28"/>
        </w:rPr>
        <w:t>е</w:t>
      </w:r>
      <w:r w:rsidRPr="00E86ED2">
        <w:rPr>
          <w:rFonts w:ascii="Times New Roman" w:hAnsi="Times New Roman"/>
          <w:sz w:val="28"/>
          <w:szCs w:val="28"/>
        </w:rPr>
        <w:t>н</w:t>
      </w:r>
      <w:r w:rsidRPr="00E86ED2">
        <w:rPr>
          <w:rFonts w:ascii="Times New Roman" w:hAnsi="Times New Roman"/>
          <w:spacing w:val="-2"/>
          <w:sz w:val="28"/>
          <w:szCs w:val="28"/>
        </w:rPr>
        <w:t>н</w:t>
      </w:r>
      <w:r w:rsidRPr="00E86ED2">
        <w:rPr>
          <w:rFonts w:ascii="Times New Roman" w:hAnsi="Times New Roman"/>
          <w:sz w:val="28"/>
          <w:szCs w:val="28"/>
        </w:rPr>
        <w:t>ое</w:t>
      </w:r>
      <w:r w:rsidRPr="00E86ED2">
        <w:rPr>
          <w:rFonts w:ascii="Times New Roman" w:hAnsi="Times New Roman"/>
          <w:sz w:val="28"/>
          <w:szCs w:val="28"/>
        </w:rPr>
        <w:tab/>
        <w:t>к</w:t>
      </w:r>
      <w:r w:rsidRPr="00E86ED2">
        <w:rPr>
          <w:rFonts w:ascii="Times New Roman" w:hAnsi="Times New Roman"/>
          <w:sz w:val="28"/>
          <w:szCs w:val="28"/>
        </w:rPr>
        <w:tab/>
        <w:t>ч</w:t>
      </w:r>
      <w:r w:rsidRPr="00E86ED2">
        <w:rPr>
          <w:rFonts w:ascii="Times New Roman" w:hAnsi="Times New Roman"/>
          <w:spacing w:val="1"/>
          <w:sz w:val="28"/>
          <w:szCs w:val="28"/>
        </w:rPr>
        <w:t>и</w:t>
      </w:r>
      <w:r w:rsidRPr="00E86ED2">
        <w:rPr>
          <w:rFonts w:ascii="Times New Roman" w:hAnsi="Times New Roman"/>
          <w:spacing w:val="3"/>
          <w:sz w:val="28"/>
          <w:szCs w:val="28"/>
        </w:rPr>
        <w:t>с</w:t>
      </w:r>
      <w:r w:rsidRPr="00E86ED2">
        <w:rPr>
          <w:rFonts w:ascii="Times New Roman" w:hAnsi="Times New Roman"/>
          <w:spacing w:val="-1"/>
          <w:sz w:val="28"/>
          <w:szCs w:val="28"/>
        </w:rPr>
        <w:t>л</w:t>
      </w:r>
      <w:r w:rsidRPr="00E86ED2">
        <w:rPr>
          <w:rFonts w:ascii="Times New Roman" w:hAnsi="Times New Roman"/>
          <w:sz w:val="28"/>
          <w:szCs w:val="28"/>
        </w:rPr>
        <w:t>у</w:t>
      </w:r>
      <w:r w:rsidRPr="00E86ED2">
        <w:rPr>
          <w:rFonts w:ascii="Times New Roman" w:hAnsi="Times New Roman"/>
          <w:sz w:val="28"/>
          <w:szCs w:val="28"/>
        </w:rPr>
        <w:tab/>
      </w:r>
      <w:r w:rsidRPr="00E86ED2">
        <w:rPr>
          <w:rFonts w:ascii="Times New Roman" w:hAnsi="Times New Roman"/>
          <w:spacing w:val="-1"/>
          <w:sz w:val="28"/>
          <w:szCs w:val="28"/>
        </w:rPr>
        <w:t>витк</w:t>
      </w:r>
      <w:r w:rsidRPr="00E86ED2">
        <w:rPr>
          <w:rFonts w:ascii="Times New Roman" w:hAnsi="Times New Roman"/>
          <w:spacing w:val="1"/>
          <w:sz w:val="28"/>
          <w:szCs w:val="28"/>
        </w:rPr>
        <w:t>о</w:t>
      </w:r>
      <w:r w:rsidRPr="00E86ED2">
        <w:rPr>
          <w:rFonts w:ascii="Times New Roman" w:hAnsi="Times New Roman"/>
          <w:sz w:val="28"/>
          <w:szCs w:val="28"/>
        </w:rPr>
        <w:t>в</w:t>
      </w:r>
      <w:r w:rsidRPr="00E86ED2">
        <w:rPr>
          <w:rFonts w:ascii="Times New Roman" w:hAnsi="Times New Roman"/>
          <w:sz w:val="28"/>
          <w:szCs w:val="28"/>
        </w:rPr>
        <w:tab/>
        <w:t>пе</w:t>
      </w:r>
      <w:r w:rsidRPr="00E86ED2">
        <w:rPr>
          <w:rFonts w:ascii="Times New Roman" w:hAnsi="Times New Roman"/>
          <w:spacing w:val="1"/>
          <w:sz w:val="28"/>
          <w:szCs w:val="28"/>
        </w:rPr>
        <w:t>р</w:t>
      </w:r>
      <w:r w:rsidRPr="00E86ED2">
        <w:rPr>
          <w:rFonts w:ascii="Times New Roman" w:hAnsi="Times New Roman"/>
          <w:spacing w:val="-1"/>
          <w:sz w:val="28"/>
          <w:szCs w:val="28"/>
        </w:rPr>
        <w:t>в</w:t>
      </w:r>
      <w:r w:rsidRPr="00E86ED2">
        <w:rPr>
          <w:rFonts w:ascii="Times New Roman" w:hAnsi="Times New Roman"/>
          <w:spacing w:val="-3"/>
          <w:sz w:val="28"/>
          <w:szCs w:val="28"/>
        </w:rPr>
        <w:t>и</w:t>
      </w:r>
      <w:r w:rsidRPr="00E86ED2">
        <w:rPr>
          <w:rFonts w:ascii="Times New Roman" w:hAnsi="Times New Roman"/>
          <w:sz w:val="28"/>
          <w:szCs w:val="28"/>
        </w:rPr>
        <w:t>ч</w:t>
      </w:r>
      <w:r w:rsidRPr="00E86ED2">
        <w:rPr>
          <w:rFonts w:ascii="Times New Roman" w:hAnsi="Times New Roman"/>
          <w:spacing w:val="-2"/>
          <w:sz w:val="28"/>
          <w:szCs w:val="28"/>
        </w:rPr>
        <w:t>но</w:t>
      </w:r>
      <w:r w:rsidRPr="00E86ED2">
        <w:rPr>
          <w:rFonts w:ascii="Times New Roman" w:hAnsi="Times New Roman"/>
          <w:sz w:val="28"/>
          <w:szCs w:val="28"/>
        </w:rPr>
        <w:t>й</w:t>
      </w:r>
      <w:r w:rsidRPr="00E86ED2">
        <w:rPr>
          <w:rFonts w:ascii="Times New Roman" w:hAnsi="Times New Roman"/>
          <w:sz w:val="28"/>
          <w:szCs w:val="28"/>
        </w:rPr>
        <w:tab/>
        <w:t>о</w:t>
      </w:r>
      <w:r w:rsidRPr="00E86ED2">
        <w:rPr>
          <w:rFonts w:ascii="Times New Roman" w:hAnsi="Times New Roman"/>
          <w:spacing w:val="-2"/>
          <w:sz w:val="28"/>
          <w:szCs w:val="28"/>
        </w:rPr>
        <w:t>б</w:t>
      </w:r>
      <w:r w:rsidRPr="00E86ED2">
        <w:rPr>
          <w:rFonts w:ascii="Times New Roman" w:hAnsi="Times New Roman"/>
          <w:sz w:val="28"/>
          <w:szCs w:val="28"/>
        </w:rPr>
        <w:t>м</w:t>
      </w:r>
      <w:r w:rsidRPr="00E86ED2">
        <w:rPr>
          <w:rFonts w:ascii="Times New Roman" w:hAnsi="Times New Roman"/>
          <w:spacing w:val="-2"/>
          <w:sz w:val="28"/>
          <w:szCs w:val="28"/>
        </w:rPr>
        <w:t>о</w:t>
      </w:r>
      <w:r w:rsidRPr="00E86ED2">
        <w:rPr>
          <w:rFonts w:ascii="Times New Roman" w:hAnsi="Times New Roman"/>
          <w:sz w:val="28"/>
          <w:szCs w:val="28"/>
        </w:rPr>
        <w:t>т</w:t>
      </w:r>
      <w:r w:rsidRPr="00E86ED2">
        <w:rPr>
          <w:rFonts w:ascii="Times New Roman" w:hAnsi="Times New Roman"/>
          <w:spacing w:val="-3"/>
          <w:sz w:val="28"/>
          <w:szCs w:val="28"/>
        </w:rPr>
        <w:t>к</w:t>
      </w:r>
      <w:r w:rsidRPr="00E86ED2">
        <w:rPr>
          <w:rFonts w:ascii="Times New Roman" w:hAnsi="Times New Roman"/>
          <w:sz w:val="28"/>
          <w:szCs w:val="28"/>
        </w:rPr>
        <w:t>и</w:t>
      </w:r>
    </w:p>
    <w:p w:rsidR="00E86ED2" w:rsidRPr="00E86ED2" w:rsidRDefault="00E86ED2" w:rsidP="00E86ED2">
      <w:pPr>
        <w:widowControl w:val="0"/>
        <w:autoSpaceDE w:val="0"/>
        <w:autoSpaceDN w:val="0"/>
        <w:spacing w:before="11" w:after="0" w:line="278" w:lineRule="exact"/>
        <w:rPr>
          <w:rFonts w:ascii="Times New Roman" w:hAnsi="Times New Roman"/>
          <w:sz w:val="28"/>
          <w:szCs w:val="28"/>
        </w:rPr>
      </w:pPr>
      <w:r w:rsidRPr="00E86ED2">
        <w:rPr>
          <w:rFonts w:ascii="Times New Roman" w:hAnsi="Times New Roman"/>
          <w:sz w:val="28"/>
          <w:szCs w:val="28"/>
        </w:rPr>
        <w:t>сопротивление</w:t>
      </w:r>
      <w:r w:rsidRPr="00E86ED2">
        <w:rPr>
          <w:rFonts w:ascii="Times New Roman" w:hAnsi="Times New Roman"/>
          <w:spacing w:val="-5"/>
          <w:sz w:val="28"/>
          <w:szCs w:val="28"/>
        </w:rPr>
        <w:t xml:space="preserve"> </w:t>
      </w:r>
      <w:r w:rsidRPr="00E86ED2">
        <w:rPr>
          <w:rFonts w:ascii="Times New Roman" w:hAnsi="Times New Roman"/>
          <w:sz w:val="28"/>
          <w:szCs w:val="28"/>
        </w:rPr>
        <w:t>нагрузки;</w:t>
      </w:r>
    </w:p>
    <w:p w:rsidR="00E86ED2" w:rsidRPr="00E86ED2" w:rsidRDefault="00E86ED2" w:rsidP="00E86ED2">
      <w:pPr>
        <w:widowControl w:val="0"/>
        <w:numPr>
          <w:ilvl w:val="0"/>
          <w:numId w:val="85"/>
        </w:numPr>
        <w:tabs>
          <w:tab w:val="left" w:pos="827"/>
        </w:tabs>
        <w:autoSpaceDE w:val="0"/>
        <w:autoSpaceDN w:val="0"/>
        <w:spacing w:before="6" w:after="0" w:line="240" w:lineRule="auto"/>
        <w:ind w:left="826" w:hanging="198"/>
        <w:rPr>
          <w:rFonts w:ascii="Times New Roman" w:hAnsi="Times New Roman"/>
          <w:sz w:val="28"/>
          <w:szCs w:val="28"/>
        </w:rPr>
      </w:pPr>
      <w:r w:rsidRPr="00E86ED2">
        <w:rPr>
          <w:rFonts w:ascii="Times New Roman" w:hAnsi="Times New Roman"/>
          <w:i/>
          <w:spacing w:val="25"/>
          <w:w w:val="105"/>
          <w:sz w:val="28"/>
          <w:szCs w:val="28"/>
        </w:rPr>
        <w:t>U</w:t>
      </w:r>
      <w:r w:rsidRPr="00E86ED2">
        <w:rPr>
          <w:rFonts w:ascii="Times New Roman" w:hAnsi="Times New Roman"/>
          <w:spacing w:val="-96"/>
          <w:w w:val="115"/>
          <w:sz w:val="28"/>
          <w:szCs w:val="28"/>
          <w:vertAlign w:val="subscript"/>
        </w:rPr>
        <w:t>2</w:t>
      </w:r>
      <w:r w:rsidRPr="00E86ED2">
        <w:rPr>
          <w:rFonts w:ascii="Times New Roman" w:hAnsi="Times New Roman"/>
          <w:w w:val="105"/>
          <w:position w:val="2"/>
          <w:sz w:val="28"/>
          <w:szCs w:val="28"/>
        </w:rPr>
        <w:t></w:t>
      </w:r>
      <w:r w:rsidRPr="00E86ED2">
        <w:rPr>
          <w:rFonts w:ascii="Times New Roman" w:hAnsi="Times New Roman"/>
          <w:position w:val="2"/>
          <w:sz w:val="28"/>
          <w:szCs w:val="28"/>
        </w:rPr>
        <w:t xml:space="preserve"> </w:t>
      </w:r>
      <w:r w:rsidRPr="00E86ED2">
        <w:rPr>
          <w:rFonts w:ascii="Times New Roman" w:hAnsi="Times New Roman"/>
          <w:spacing w:val="-12"/>
          <w:position w:val="2"/>
          <w:sz w:val="28"/>
          <w:szCs w:val="28"/>
        </w:rPr>
        <w:t xml:space="preserve"> </w:t>
      </w:r>
      <w:r w:rsidRPr="00E86ED2">
        <w:rPr>
          <w:rFonts w:ascii="Times New Roman" w:hAnsi="Times New Roman"/>
          <w:w w:val="105"/>
          <w:sz w:val="28"/>
          <w:szCs w:val="28"/>
        </w:rPr>
        <w:t></w:t>
      </w:r>
      <w:r w:rsidRPr="00E86ED2">
        <w:rPr>
          <w:rFonts w:ascii="Times New Roman" w:hAnsi="Times New Roman"/>
          <w:spacing w:val="7"/>
          <w:sz w:val="28"/>
          <w:szCs w:val="28"/>
        </w:rPr>
        <w:t xml:space="preserve"> </w:t>
      </w:r>
      <w:r w:rsidRPr="00E86ED2">
        <w:rPr>
          <w:rFonts w:ascii="Times New Roman" w:hAnsi="Times New Roman"/>
          <w:i/>
          <w:spacing w:val="3"/>
          <w:w w:val="105"/>
          <w:sz w:val="28"/>
          <w:szCs w:val="28"/>
        </w:rPr>
        <w:t>n</w:t>
      </w:r>
      <w:r w:rsidRPr="00E86ED2">
        <w:rPr>
          <w:rFonts w:ascii="Times New Roman" w:hAnsi="Times New Roman"/>
          <w:i/>
          <w:spacing w:val="15"/>
          <w:w w:val="105"/>
          <w:sz w:val="28"/>
          <w:szCs w:val="28"/>
        </w:rPr>
        <w:t>U</w:t>
      </w:r>
      <w:r w:rsidRPr="00E86ED2">
        <w:rPr>
          <w:rFonts w:ascii="Times New Roman" w:hAnsi="Times New Roman"/>
          <w:w w:val="115"/>
          <w:sz w:val="28"/>
          <w:szCs w:val="28"/>
          <w:vertAlign w:val="subscript"/>
        </w:rPr>
        <w:t>2</w:t>
      </w:r>
      <w:r w:rsidRPr="00E86ED2">
        <w:rPr>
          <w:rFonts w:ascii="Times New Roman" w:hAnsi="Times New Roman"/>
          <w:spacing w:val="31"/>
          <w:sz w:val="28"/>
          <w:szCs w:val="28"/>
        </w:rPr>
        <w:t xml:space="preserve"> </w:t>
      </w:r>
      <w:r w:rsidRPr="00E86ED2">
        <w:rPr>
          <w:rFonts w:ascii="Times New Roman" w:hAnsi="Times New Roman"/>
          <w:w w:val="105"/>
          <w:sz w:val="28"/>
          <w:szCs w:val="28"/>
        </w:rPr>
        <w:t>и</w:t>
      </w:r>
      <w:r w:rsidRPr="00E86ED2">
        <w:rPr>
          <w:rFonts w:ascii="Times New Roman" w:hAnsi="Times New Roman"/>
          <w:sz w:val="28"/>
          <w:szCs w:val="28"/>
        </w:rPr>
        <w:t xml:space="preserve"> </w:t>
      </w:r>
      <w:r w:rsidRPr="00E86ED2">
        <w:rPr>
          <w:rFonts w:ascii="Times New Roman" w:hAnsi="Times New Roman"/>
          <w:spacing w:val="-10"/>
          <w:sz w:val="28"/>
          <w:szCs w:val="28"/>
        </w:rPr>
        <w:t xml:space="preserve"> </w:t>
      </w:r>
      <w:r w:rsidRPr="00E86ED2">
        <w:rPr>
          <w:rFonts w:ascii="Times New Roman" w:hAnsi="Times New Roman"/>
          <w:i/>
          <w:spacing w:val="18"/>
          <w:sz w:val="28"/>
          <w:szCs w:val="28"/>
        </w:rPr>
        <w:t>I</w:t>
      </w:r>
      <w:r w:rsidRPr="00E86ED2">
        <w:rPr>
          <w:rFonts w:ascii="Times New Roman" w:hAnsi="Times New Roman"/>
          <w:spacing w:val="-92"/>
          <w:w w:val="113"/>
          <w:sz w:val="28"/>
          <w:szCs w:val="28"/>
          <w:vertAlign w:val="subscript"/>
        </w:rPr>
        <w:t>2</w:t>
      </w:r>
      <w:r w:rsidRPr="00E86ED2">
        <w:rPr>
          <w:rFonts w:ascii="Times New Roman" w:hAnsi="Times New Roman"/>
          <w:position w:val="2"/>
          <w:sz w:val="28"/>
          <w:szCs w:val="28"/>
        </w:rPr>
        <w:t xml:space="preserve"> </w:t>
      </w:r>
      <w:r w:rsidRPr="00E86ED2">
        <w:rPr>
          <w:rFonts w:ascii="Times New Roman" w:hAnsi="Times New Roman"/>
          <w:spacing w:val="-29"/>
          <w:position w:val="2"/>
          <w:sz w:val="28"/>
          <w:szCs w:val="28"/>
        </w:rPr>
        <w:t xml:space="preserve"> </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i/>
          <w:spacing w:val="18"/>
          <w:sz w:val="28"/>
          <w:szCs w:val="28"/>
        </w:rPr>
        <w:t>I</w:t>
      </w:r>
      <w:r w:rsidRPr="00E86ED2">
        <w:rPr>
          <w:rFonts w:ascii="Times New Roman" w:hAnsi="Times New Roman"/>
          <w:w w:val="113"/>
          <w:sz w:val="28"/>
          <w:szCs w:val="28"/>
          <w:vertAlign w:val="subscript"/>
        </w:rPr>
        <w:t>2</w:t>
      </w:r>
      <w:r w:rsidRPr="00E86ED2">
        <w:rPr>
          <w:rFonts w:ascii="Times New Roman" w:hAnsi="Times New Roman"/>
          <w:spacing w:val="-8"/>
          <w:sz w:val="28"/>
          <w:szCs w:val="28"/>
        </w:rPr>
        <w:t xml:space="preserve"> </w:t>
      </w:r>
      <w:r w:rsidRPr="00E86ED2">
        <w:rPr>
          <w:rFonts w:ascii="Times New Roman" w:hAnsi="Times New Roman"/>
          <w:sz w:val="28"/>
          <w:szCs w:val="28"/>
        </w:rPr>
        <w:t>/</w:t>
      </w:r>
      <w:r w:rsidRPr="00E86ED2">
        <w:rPr>
          <w:rFonts w:ascii="Times New Roman" w:hAnsi="Times New Roman"/>
          <w:spacing w:val="-33"/>
          <w:sz w:val="28"/>
          <w:szCs w:val="28"/>
        </w:rPr>
        <w:t xml:space="preserve"> </w:t>
      </w:r>
      <w:r w:rsidRPr="00E86ED2">
        <w:rPr>
          <w:rFonts w:ascii="Times New Roman" w:hAnsi="Times New Roman"/>
          <w:i/>
          <w:sz w:val="28"/>
          <w:szCs w:val="28"/>
        </w:rPr>
        <w:t>n</w:t>
      </w:r>
      <w:r w:rsidRPr="00E86ED2">
        <w:rPr>
          <w:rFonts w:ascii="Times New Roman" w:hAnsi="Times New Roman"/>
          <w:i/>
          <w:spacing w:val="28"/>
          <w:sz w:val="28"/>
          <w:szCs w:val="28"/>
        </w:rPr>
        <w:t xml:space="preserve"> </w:t>
      </w:r>
      <w:r w:rsidRPr="00E86ED2">
        <w:rPr>
          <w:rFonts w:ascii="Times New Roman" w:hAnsi="Times New Roman"/>
          <w:position w:val="1"/>
          <w:sz w:val="28"/>
          <w:szCs w:val="28"/>
        </w:rPr>
        <w:t></w:t>
      </w:r>
      <w:r w:rsidRPr="00E86ED2">
        <w:rPr>
          <w:rFonts w:ascii="Times New Roman" w:hAnsi="Times New Roman"/>
          <w:spacing w:val="-11"/>
          <w:position w:val="1"/>
          <w:sz w:val="28"/>
          <w:szCs w:val="28"/>
        </w:rPr>
        <w:t xml:space="preserve"> </w:t>
      </w:r>
      <w:r w:rsidRPr="00E86ED2">
        <w:rPr>
          <w:rFonts w:ascii="Times New Roman" w:hAnsi="Times New Roman"/>
          <w:spacing w:val="-2"/>
          <w:position w:val="1"/>
          <w:sz w:val="28"/>
          <w:szCs w:val="28"/>
        </w:rPr>
        <w:t>п</w:t>
      </w:r>
      <w:r w:rsidRPr="00E86ED2">
        <w:rPr>
          <w:rFonts w:ascii="Times New Roman" w:hAnsi="Times New Roman"/>
          <w:position w:val="1"/>
          <w:sz w:val="28"/>
          <w:szCs w:val="28"/>
        </w:rPr>
        <w:t>ри</w:t>
      </w:r>
      <w:r w:rsidRPr="00E86ED2">
        <w:rPr>
          <w:rFonts w:ascii="Times New Roman" w:hAnsi="Times New Roman"/>
          <w:spacing w:val="-1"/>
          <w:position w:val="1"/>
          <w:sz w:val="28"/>
          <w:szCs w:val="28"/>
        </w:rPr>
        <w:t>в</w:t>
      </w:r>
      <w:r w:rsidRPr="00E86ED2">
        <w:rPr>
          <w:rFonts w:ascii="Times New Roman" w:hAnsi="Times New Roman"/>
          <w:spacing w:val="-3"/>
          <w:position w:val="1"/>
          <w:sz w:val="28"/>
          <w:szCs w:val="28"/>
        </w:rPr>
        <w:t>е</w:t>
      </w:r>
      <w:r w:rsidRPr="00E86ED2">
        <w:rPr>
          <w:rFonts w:ascii="Times New Roman" w:hAnsi="Times New Roman"/>
          <w:position w:val="1"/>
          <w:sz w:val="28"/>
          <w:szCs w:val="28"/>
        </w:rPr>
        <w:t>д</w:t>
      </w:r>
      <w:r w:rsidRPr="00E86ED2">
        <w:rPr>
          <w:rFonts w:ascii="Times New Roman" w:hAnsi="Times New Roman"/>
          <w:spacing w:val="-3"/>
          <w:position w:val="1"/>
          <w:sz w:val="28"/>
          <w:szCs w:val="28"/>
        </w:rPr>
        <w:t>е</w:t>
      </w:r>
      <w:r w:rsidRPr="00E86ED2">
        <w:rPr>
          <w:rFonts w:ascii="Times New Roman" w:hAnsi="Times New Roman"/>
          <w:position w:val="1"/>
          <w:sz w:val="28"/>
          <w:szCs w:val="28"/>
        </w:rPr>
        <w:t>н</w:t>
      </w:r>
      <w:r w:rsidRPr="00E86ED2">
        <w:rPr>
          <w:rFonts w:ascii="Times New Roman" w:hAnsi="Times New Roman"/>
          <w:spacing w:val="-2"/>
          <w:position w:val="1"/>
          <w:sz w:val="28"/>
          <w:szCs w:val="28"/>
        </w:rPr>
        <w:t>н</w:t>
      </w:r>
      <w:r w:rsidRPr="00E86ED2">
        <w:rPr>
          <w:rFonts w:ascii="Times New Roman" w:hAnsi="Times New Roman"/>
          <w:position w:val="1"/>
          <w:sz w:val="28"/>
          <w:szCs w:val="28"/>
        </w:rPr>
        <w:t>ые</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к</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ч</w:t>
      </w:r>
      <w:r w:rsidRPr="00E86ED2">
        <w:rPr>
          <w:rFonts w:ascii="Times New Roman" w:hAnsi="Times New Roman"/>
          <w:spacing w:val="1"/>
          <w:position w:val="1"/>
          <w:sz w:val="28"/>
          <w:szCs w:val="28"/>
        </w:rPr>
        <w:t>и</w:t>
      </w:r>
      <w:r w:rsidRPr="00E86ED2">
        <w:rPr>
          <w:rFonts w:ascii="Times New Roman" w:hAnsi="Times New Roman"/>
          <w:position w:val="1"/>
          <w:sz w:val="28"/>
          <w:szCs w:val="28"/>
        </w:rPr>
        <w:t>слу</w:t>
      </w:r>
      <w:r w:rsidRPr="00E86ED2">
        <w:rPr>
          <w:rFonts w:ascii="Times New Roman" w:hAnsi="Times New Roman"/>
          <w:spacing w:val="-15"/>
          <w:position w:val="1"/>
          <w:sz w:val="28"/>
          <w:szCs w:val="28"/>
        </w:rPr>
        <w:t xml:space="preserve"> </w:t>
      </w:r>
      <w:r w:rsidRPr="00E86ED2">
        <w:rPr>
          <w:rFonts w:ascii="Times New Roman" w:hAnsi="Times New Roman"/>
          <w:spacing w:val="-1"/>
          <w:position w:val="1"/>
          <w:sz w:val="28"/>
          <w:szCs w:val="28"/>
        </w:rPr>
        <w:t>витк</w:t>
      </w:r>
      <w:r w:rsidRPr="00E86ED2">
        <w:rPr>
          <w:rFonts w:ascii="Times New Roman" w:hAnsi="Times New Roman"/>
          <w:spacing w:val="1"/>
          <w:position w:val="1"/>
          <w:sz w:val="28"/>
          <w:szCs w:val="28"/>
        </w:rPr>
        <w:t>о</w:t>
      </w:r>
      <w:r w:rsidRPr="00E86ED2">
        <w:rPr>
          <w:rFonts w:ascii="Times New Roman" w:hAnsi="Times New Roman"/>
          <w:position w:val="1"/>
          <w:sz w:val="28"/>
          <w:szCs w:val="28"/>
        </w:rPr>
        <w:t>в</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п</w:t>
      </w:r>
      <w:r w:rsidRPr="00E86ED2">
        <w:rPr>
          <w:rFonts w:ascii="Times New Roman" w:hAnsi="Times New Roman"/>
          <w:spacing w:val="-3"/>
          <w:position w:val="1"/>
          <w:sz w:val="28"/>
          <w:szCs w:val="28"/>
        </w:rPr>
        <w:t>е</w:t>
      </w:r>
      <w:r w:rsidRPr="00E86ED2">
        <w:rPr>
          <w:rFonts w:ascii="Times New Roman" w:hAnsi="Times New Roman"/>
          <w:position w:val="1"/>
          <w:sz w:val="28"/>
          <w:szCs w:val="28"/>
        </w:rPr>
        <w:t>р</w:t>
      </w:r>
      <w:r w:rsidRPr="00E86ED2">
        <w:rPr>
          <w:rFonts w:ascii="Times New Roman" w:hAnsi="Times New Roman"/>
          <w:spacing w:val="-1"/>
          <w:position w:val="1"/>
          <w:sz w:val="28"/>
          <w:szCs w:val="28"/>
        </w:rPr>
        <w:t>в</w:t>
      </w:r>
      <w:r w:rsidRPr="00E86ED2">
        <w:rPr>
          <w:rFonts w:ascii="Times New Roman" w:hAnsi="Times New Roman"/>
          <w:spacing w:val="-3"/>
          <w:position w:val="1"/>
          <w:sz w:val="28"/>
          <w:szCs w:val="28"/>
        </w:rPr>
        <w:t>и</w:t>
      </w:r>
      <w:r w:rsidRPr="00E86ED2">
        <w:rPr>
          <w:rFonts w:ascii="Times New Roman" w:hAnsi="Times New Roman"/>
          <w:position w:val="1"/>
          <w:sz w:val="28"/>
          <w:szCs w:val="28"/>
        </w:rPr>
        <w:t>ч</w:t>
      </w:r>
      <w:r w:rsidRPr="00E86ED2">
        <w:rPr>
          <w:rFonts w:ascii="Times New Roman" w:hAnsi="Times New Roman"/>
          <w:spacing w:val="-2"/>
          <w:position w:val="1"/>
          <w:sz w:val="28"/>
          <w:szCs w:val="28"/>
        </w:rPr>
        <w:t>н</w:t>
      </w:r>
      <w:r w:rsidRPr="00E86ED2">
        <w:rPr>
          <w:rFonts w:ascii="Times New Roman" w:hAnsi="Times New Roman"/>
          <w:position w:val="1"/>
          <w:sz w:val="28"/>
          <w:szCs w:val="28"/>
        </w:rPr>
        <w:t>ой</w:t>
      </w:r>
      <w:r w:rsidRPr="00E86ED2">
        <w:rPr>
          <w:rFonts w:ascii="Times New Roman" w:hAnsi="Times New Roman"/>
          <w:spacing w:val="-12"/>
          <w:position w:val="1"/>
          <w:sz w:val="28"/>
          <w:szCs w:val="28"/>
        </w:rPr>
        <w:t xml:space="preserve"> </w:t>
      </w:r>
      <w:r w:rsidRPr="00E86ED2">
        <w:rPr>
          <w:rFonts w:ascii="Times New Roman" w:hAnsi="Times New Roman"/>
          <w:spacing w:val="-2"/>
          <w:position w:val="1"/>
          <w:sz w:val="28"/>
          <w:szCs w:val="28"/>
        </w:rPr>
        <w:t>о</w:t>
      </w:r>
      <w:r w:rsidRPr="00E86ED2">
        <w:rPr>
          <w:rFonts w:ascii="Times New Roman" w:hAnsi="Times New Roman"/>
          <w:position w:val="1"/>
          <w:sz w:val="28"/>
          <w:szCs w:val="28"/>
        </w:rPr>
        <w:t>б</w:t>
      </w:r>
      <w:r w:rsidRPr="00E86ED2">
        <w:rPr>
          <w:rFonts w:ascii="Times New Roman" w:hAnsi="Times New Roman"/>
          <w:spacing w:val="-3"/>
          <w:position w:val="1"/>
          <w:sz w:val="28"/>
          <w:szCs w:val="28"/>
        </w:rPr>
        <w:t>м</w:t>
      </w:r>
      <w:r w:rsidRPr="00E86ED2">
        <w:rPr>
          <w:rFonts w:ascii="Times New Roman" w:hAnsi="Times New Roman"/>
          <w:position w:val="1"/>
          <w:sz w:val="28"/>
          <w:szCs w:val="28"/>
        </w:rPr>
        <w:t>о</w:t>
      </w:r>
      <w:r w:rsidRPr="00E86ED2">
        <w:rPr>
          <w:rFonts w:ascii="Times New Roman" w:hAnsi="Times New Roman"/>
          <w:spacing w:val="-3"/>
          <w:position w:val="1"/>
          <w:sz w:val="28"/>
          <w:szCs w:val="28"/>
        </w:rPr>
        <w:t>т</w:t>
      </w:r>
      <w:r w:rsidRPr="00E86ED2">
        <w:rPr>
          <w:rFonts w:ascii="Times New Roman" w:hAnsi="Times New Roman"/>
          <w:spacing w:val="-2"/>
          <w:position w:val="1"/>
          <w:sz w:val="28"/>
          <w:szCs w:val="28"/>
        </w:rPr>
        <w:t>к</w:t>
      </w:r>
      <w:r w:rsidRPr="00E86ED2">
        <w:rPr>
          <w:rFonts w:ascii="Times New Roman" w:hAnsi="Times New Roman"/>
          <w:position w:val="1"/>
          <w:sz w:val="28"/>
          <w:szCs w:val="28"/>
        </w:rPr>
        <w:t>и</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r w:rsidRPr="00E86ED2">
        <w:rPr>
          <w:rFonts w:ascii="Times New Roman" w:hAnsi="Times New Roman"/>
          <w:sz w:val="28"/>
          <w:szCs w:val="28"/>
        </w:rPr>
        <w:t>вторичное</w:t>
      </w:r>
      <w:r w:rsidRPr="00E86ED2">
        <w:rPr>
          <w:rFonts w:ascii="Times New Roman" w:hAnsi="Times New Roman"/>
          <w:spacing w:val="-3"/>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6"/>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вторичный</w:t>
      </w:r>
      <w:r w:rsidRPr="00E86ED2">
        <w:rPr>
          <w:rFonts w:ascii="Times New Roman" w:hAnsi="Times New Roman"/>
          <w:spacing w:val="-3"/>
          <w:sz w:val="28"/>
          <w:szCs w:val="28"/>
        </w:rPr>
        <w:t xml:space="preserve"> </w:t>
      </w:r>
      <w:r w:rsidRPr="00E86ED2">
        <w:rPr>
          <w:rFonts w:ascii="Times New Roman" w:hAnsi="Times New Roman"/>
          <w:sz w:val="28"/>
          <w:szCs w:val="28"/>
        </w:rPr>
        <w:t>ток.</w:t>
      </w: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outlineLvl w:val="0"/>
        <w:rPr>
          <w:rFonts w:ascii="Times New Roman" w:hAnsi="Times New Roman"/>
          <w:b/>
          <w:bCs/>
          <w:sz w:val="28"/>
          <w:szCs w:val="28"/>
        </w:rPr>
      </w:pPr>
      <w:r w:rsidRPr="00E86ED2">
        <w:rPr>
          <w:rFonts w:ascii="Times New Roman" w:hAnsi="Times New Roman"/>
          <w:b/>
          <w:bCs/>
          <w:sz w:val="28"/>
          <w:szCs w:val="28"/>
        </w:rPr>
        <w:t>Параметры</w:t>
      </w:r>
      <w:r w:rsidRPr="00E86ED2">
        <w:rPr>
          <w:rFonts w:ascii="Times New Roman" w:hAnsi="Times New Roman"/>
          <w:b/>
          <w:bCs/>
          <w:spacing w:val="-9"/>
          <w:sz w:val="28"/>
          <w:szCs w:val="28"/>
        </w:rPr>
        <w:t xml:space="preserve"> </w:t>
      </w:r>
      <w:r w:rsidRPr="00E86ED2">
        <w:rPr>
          <w:rFonts w:ascii="Times New Roman" w:hAnsi="Times New Roman"/>
          <w:b/>
          <w:bCs/>
          <w:sz w:val="28"/>
          <w:szCs w:val="28"/>
        </w:rPr>
        <w:t>трансформатора</w:t>
      </w:r>
      <w:r w:rsidRPr="00E86ED2">
        <w:rPr>
          <w:rFonts w:ascii="Times New Roman" w:hAnsi="Times New Roman"/>
          <w:b/>
          <w:bCs/>
          <w:spacing w:val="-3"/>
          <w:sz w:val="28"/>
          <w:szCs w:val="28"/>
        </w:rPr>
        <w:t xml:space="preserve"> </w:t>
      </w:r>
      <w:r w:rsidRPr="00E86ED2">
        <w:rPr>
          <w:rFonts w:ascii="Times New Roman" w:hAnsi="Times New Roman"/>
          <w:b/>
          <w:bCs/>
          <w:sz w:val="28"/>
          <w:szCs w:val="28"/>
        </w:rPr>
        <w:t>в</w:t>
      </w:r>
      <w:r w:rsidRPr="00E86ED2">
        <w:rPr>
          <w:rFonts w:ascii="Times New Roman" w:hAnsi="Times New Roman"/>
          <w:b/>
          <w:bCs/>
          <w:spacing w:val="-5"/>
          <w:sz w:val="28"/>
          <w:szCs w:val="28"/>
        </w:rPr>
        <w:t xml:space="preserve"> </w:t>
      </w:r>
      <w:r w:rsidRPr="00E86ED2">
        <w:rPr>
          <w:rFonts w:ascii="Times New Roman" w:hAnsi="Times New Roman"/>
          <w:b/>
          <w:bCs/>
          <w:sz w:val="28"/>
          <w:szCs w:val="28"/>
        </w:rPr>
        <w:t>режиме</w:t>
      </w:r>
      <w:r w:rsidRPr="00E86ED2">
        <w:rPr>
          <w:rFonts w:ascii="Times New Roman" w:hAnsi="Times New Roman"/>
          <w:b/>
          <w:bCs/>
          <w:spacing w:val="-4"/>
          <w:sz w:val="28"/>
          <w:szCs w:val="28"/>
        </w:rPr>
        <w:t xml:space="preserve"> </w:t>
      </w:r>
      <w:r w:rsidRPr="00E86ED2">
        <w:rPr>
          <w:rFonts w:ascii="Times New Roman" w:hAnsi="Times New Roman"/>
          <w:b/>
          <w:bCs/>
          <w:sz w:val="28"/>
          <w:szCs w:val="28"/>
        </w:rPr>
        <w:t>холостого</w:t>
      </w:r>
      <w:r w:rsidRPr="00E86ED2">
        <w:rPr>
          <w:rFonts w:ascii="Times New Roman" w:hAnsi="Times New Roman"/>
          <w:b/>
          <w:bCs/>
          <w:spacing w:val="-7"/>
          <w:sz w:val="28"/>
          <w:szCs w:val="28"/>
        </w:rPr>
        <w:t xml:space="preserve"> </w:t>
      </w:r>
      <w:r w:rsidRPr="00E86ED2">
        <w:rPr>
          <w:rFonts w:ascii="Times New Roman" w:hAnsi="Times New Roman"/>
          <w:b/>
          <w:bCs/>
          <w:sz w:val="28"/>
          <w:szCs w:val="28"/>
        </w:rPr>
        <w:t>хода</w:t>
      </w:r>
      <w:r w:rsidRPr="00E86ED2">
        <w:rPr>
          <w:rFonts w:ascii="Times New Roman" w:hAnsi="Times New Roman"/>
          <w:b/>
          <w:bCs/>
          <w:spacing w:val="3"/>
          <w:sz w:val="28"/>
          <w:szCs w:val="28"/>
        </w:rPr>
        <w:t xml:space="preserve"> </w:t>
      </w:r>
      <w:r w:rsidRPr="00E86ED2">
        <w:rPr>
          <w:rFonts w:ascii="Times New Roman" w:hAnsi="Times New Roman"/>
          <w:b/>
          <w:bCs/>
          <w:sz w:val="28"/>
          <w:szCs w:val="28"/>
        </w:rPr>
        <w:t>(ХХ).</w:t>
      </w:r>
    </w:p>
    <w:p w:rsidR="00E86ED2" w:rsidRPr="00E86ED2" w:rsidRDefault="00E86ED2" w:rsidP="00E86ED2">
      <w:pPr>
        <w:widowControl w:val="0"/>
        <w:autoSpaceDE w:val="0"/>
        <w:autoSpaceDN w:val="0"/>
        <w:spacing w:after="0" w:line="240" w:lineRule="auto"/>
        <w:rPr>
          <w:rFonts w:ascii="Times New Roman" w:hAnsi="Times New Roman"/>
          <w:b/>
          <w:sz w:val="28"/>
          <w:szCs w:val="28"/>
        </w:rPr>
      </w:pPr>
    </w:p>
    <w:p w:rsidR="00E86ED2" w:rsidRPr="00E86ED2" w:rsidRDefault="00E86ED2" w:rsidP="00E86ED2">
      <w:pPr>
        <w:widowControl w:val="0"/>
        <w:autoSpaceDE w:val="0"/>
        <w:autoSpaceDN w:val="0"/>
        <w:spacing w:before="253" w:after="0" w:line="240" w:lineRule="auto"/>
        <w:ind w:right="183"/>
        <w:jc w:val="both"/>
        <w:rPr>
          <w:rFonts w:ascii="Times New Roman" w:hAnsi="Times New Roman"/>
          <w:sz w:val="28"/>
          <w:szCs w:val="28"/>
        </w:rPr>
      </w:pPr>
      <w:r w:rsidRPr="00E86ED2">
        <w:rPr>
          <w:rFonts w:ascii="Times New Roman" w:hAnsi="Times New Roman"/>
          <w:sz w:val="28"/>
          <w:szCs w:val="28"/>
        </w:rPr>
        <w:t>Опыт холостого хода трансформатора проводится с целью определения</w:t>
      </w:r>
      <w:r w:rsidRPr="00E86ED2">
        <w:rPr>
          <w:rFonts w:ascii="Times New Roman" w:hAnsi="Times New Roman"/>
          <w:spacing w:val="1"/>
          <w:sz w:val="28"/>
          <w:szCs w:val="28"/>
        </w:rPr>
        <w:t xml:space="preserve"> </w:t>
      </w:r>
      <w:r w:rsidRPr="00E86ED2">
        <w:rPr>
          <w:rFonts w:ascii="Times New Roman" w:hAnsi="Times New Roman"/>
          <w:sz w:val="28"/>
          <w:szCs w:val="28"/>
        </w:rPr>
        <w:t>коэффициента</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1"/>
          <w:sz w:val="28"/>
          <w:szCs w:val="28"/>
        </w:rPr>
        <w:t xml:space="preserve"> </w:t>
      </w:r>
      <w:r w:rsidRPr="00E86ED2">
        <w:rPr>
          <w:rFonts w:ascii="Times New Roman" w:hAnsi="Times New Roman"/>
          <w:i/>
          <w:sz w:val="28"/>
          <w:szCs w:val="28"/>
        </w:rPr>
        <w:t>k</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потока</w:t>
      </w:r>
      <w:r w:rsidRPr="00E86ED2">
        <w:rPr>
          <w:rFonts w:ascii="Times New Roman" w:hAnsi="Times New Roman"/>
          <w:spacing w:val="1"/>
          <w:sz w:val="28"/>
          <w:szCs w:val="28"/>
        </w:rPr>
        <w:t xml:space="preserve"> </w:t>
      </w:r>
      <w:r w:rsidRPr="00E86ED2">
        <w:rPr>
          <w:rFonts w:ascii="Times New Roman" w:hAnsi="Times New Roman"/>
          <w:i/>
          <w:sz w:val="28"/>
          <w:szCs w:val="28"/>
        </w:rPr>
        <w:t>Ф</w:t>
      </w:r>
      <w:r w:rsidRPr="00E86ED2">
        <w:rPr>
          <w:rFonts w:ascii="Times New Roman" w:hAnsi="Times New Roman"/>
          <w:i/>
          <w:sz w:val="28"/>
          <w:szCs w:val="28"/>
          <w:vertAlign w:val="subscript"/>
        </w:rPr>
        <w:t>м</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r w:rsidRPr="00E86ED2">
        <w:rPr>
          <w:rFonts w:ascii="Times New Roman" w:hAnsi="Times New Roman"/>
          <w:spacing w:val="1"/>
          <w:sz w:val="28"/>
          <w:szCs w:val="28"/>
        </w:rPr>
        <w:t xml:space="preserve"> </w:t>
      </w:r>
      <w:r w:rsidRPr="00E86ED2">
        <w:rPr>
          <w:rFonts w:ascii="Times New Roman" w:hAnsi="Times New Roman"/>
          <w:sz w:val="28"/>
          <w:szCs w:val="28"/>
        </w:rPr>
        <w:t>также</w:t>
      </w:r>
      <w:r w:rsidRPr="00E86ED2">
        <w:rPr>
          <w:rFonts w:ascii="Times New Roman" w:hAnsi="Times New Roman"/>
          <w:spacing w:val="1"/>
          <w:sz w:val="28"/>
          <w:szCs w:val="28"/>
        </w:rPr>
        <w:t xml:space="preserve"> </w:t>
      </w:r>
      <w:r w:rsidRPr="00E86ED2">
        <w:rPr>
          <w:rFonts w:ascii="Times New Roman" w:hAnsi="Times New Roman"/>
          <w:sz w:val="28"/>
          <w:szCs w:val="28"/>
        </w:rPr>
        <w:t>потерь</w:t>
      </w:r>
      <w:r w:rsidRPr="00E86ED2">
        <w:rPr>
          <w:rFonts w:ascii="Times New Roman" w:hAnsi="Times New Roman"/>
          <w:spacing w:val="1"/>
          <w:sz w:val="28"/>
          <w:szCs w:val="28"/>
        </w:rPr>
        <w:t xml:space="preserve"> </w:t>
      </w:r>
      <w:r w:rsidRPr="00E86ED2">
        <w:rPr>
          <w:rFonts w:ascii="Times New Roman" w:hAnsi="Times New Roman"/>
          <w:sz w:val="28"/>
          <w:szCs w:val="28"/>
        </w:rPr>
        <w:t xml:space="preserve">мощности </w:t>
      </w:r>
      <w:r w:rsidRPr="00E86ED2">
        <w:rPr>
          <w:rFonts w:ascii="Times New Roman" w:hAnsi="Times New Roman"/>
          <w:i/>
          <w:sz w:val="28"/>
          <w:szCs w:val="28"/>
        </w:rPr>
        <w:t>P</w:t>
      </w:r>
      <w:r w:rsidRPr="00E86ED2">
        <w:rPr>
          <w:rFonts w:ascii="Times New Roman" w:hAnsi="Times New Roman"/>
          <w:i/>
          <w:sz w:val="28"/>
          <w:szCs w:val="28"/>
          <w:vertAlign w:val="subscript"/>
        </w:rPr>
        <w:t>m</w:t>
      </w:r>
      <w:r w:rsidRPr="00E86ED2">
        <w:rPr>
          <w:rFonts w:ascii="Times New Roman" w:hAnsi="Times New Roman"/>
          <w:i/>
          <w:spacing w:val="-2"/>
          <w:sz w:val="28"/>
          <w:szCs w:val="28"/>
        </w:rPr>
        <w:t xml:space="preserve"> </w:t>
      </w:r>
      <w:r w:rsidRPr="00E86ED2">
        <w:rPr>
          <w:rFonts w:ascii="Times New Roman" w:hAnsi="Times New Roman"/>
          <w:sz w:val="28"/>
          <w:szCs w:val="28"/>
        </w:rPr>
        <w:t>в</w:t>
      </w:r>
      <w:r w:rsidRPr="00E86ED2">
        <w:rPr>
          <w:rFonts w:ascii="Times New Roman" w:hAnsi="Times New Roman"/>
          <w:spacing w:val="-2"/>
          <w:sz w:val="28"/>
          <w:szCs w:val="28"/>
        </w:rPr>
        <w:t xml:space="preserve"> </w:t>
      </w:r>
      <w:r w:rsidRPr="00E86ED2">
        <w:rPr>
          <w:rFonts w:ascii="Times New Roman" w:hAnsi="Times New Roman"/>
          <w:sz w:val="28"/>
          <w:szCs w:val="28"/>
        </w:rPr>
        <w:t>сердечнике</w:t>
      </w:r>
      <w:r w:rsidRPr="00E86ED2">
        <w:rPr>
          <w:rFonts w:ascii="Times New Roman" w:hAnsi="Times New Roman"/>
          <w:spacing w:val="-1"/>
          <w:sz w:val="28"/>
          <w:szCs w:val="28"/>
        </w:rPr>
        <w:t xml:space="preserve"> </w:t>
      </w:r>
      <w:r w:rsidRPr="00E86ED2">
        <w:rPr>
          <w:rFonts w:ascii="Times New Roman" w:hAnsi="Times New Roman"/>
          <w:sz w:val="28"/>
          <w:szCs w:val="28"/>
        </w:rPr>
        <w:t>магнитопровода</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3"/>
          <w:sz w:val="28"/>
          <w:szCs w:val="28"/>
        </w:rPr>
        <w:t xml:space="preserve"> </w:t>
      </w:r>
      <w:r w:rsidRPr="00E86ED2">
        <w:rPr>
          <w:rFonts w:ascii="Times New Roman" w:hAnsi="Times New Roman"/>
          <w:sz w:val="28"/>
          <w:szCs w:val="28"/>
        </w:rPr>
        <w:t>номинальном</w:t>
      </w:r>
      <w:r w:rsidRPr="00E86ED2">
        <w:rPr>
          <w:rFonts w:ascii="Times New Roman" w:hAnsi="Times New Roman"/>
          <w:spacing w:val="-1"/>
          <w:sz w:val="28"/>
          <w:szCs w:val="28"/>
        </w:rPr>
        <w:t xml:space="preserve"> </w:t>
      </w:r>
      <w:r w:rsidRPr="00E86ED2">
        <w:rPr>
          <w:rFonts w:ascii="Times New Roman" w:hAnsi="Times New Roman"/>
          <w:sz w:val="28"/>
          <w:szCs w:val="28"/>
        </w:rPr>
        <w:t>режиме.</w:t>
      </w:r>
    </w:p>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B16B7D" w:rsidP="00E86ED2">
      <w:pPr>
        <w:widowControl w:val="0"/>
        <w:autoSpaceDE w:val="0"/>
        <w:autoSpaceDN w:val="0"/>
        <w:spacing w:before="10" w:after="0" w:line="240" w:lineRule="auto"/>
        <w:rPr>
          <w:rFonts w:ascii="Times New Roman" w:hAnsi="Times New Roman"/>
          <w:sz w:val="28"/>
          <w:szCs w:val="28"/>
        </w:rPr>
      </w:pPr>
      <w:r>
        <w:rPr>
          <w:noProof/>
          <w:lang w:eastAsia="ru-RU"/>
        </w:rPr>
        <w:drawing>
          <wp:anchor distT="0" distB="0" distL="0" distR="0" simplePos="0" relativeHeight="251498496" behindDoc="0" locked="0" layoutInCell="1" allowOverlap="1">
            <wp:simplePos x="0" y="0"/>
            <wp:positionH relativeFrom="page">
              <wp:posOffset>1379220</wp:posOffset>
            </wp:positionH>
            <wp:positionV relativeFrom="paragraph">
              <wp:posOffset>111760</wp:posOffset>
            </wp:positionV>
            <wp:extent cx="4305935" cy="1257300"/>
            <wp:effectExtent l="19050" t="0" r="0" b="0"/>
            <wp:wrapTopAndBottom/>
            <wp:docPr id="574"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267"/>
                    <a:srcRect/>
                    <a:stretch>
                      <a:fillRect/>
                    </a:stretch>
                  </pic:blipFill>
                  <pic:spPr bwMode="auto">
                    <a:xfrm>
                      <a:off x="0" y="0"/>
                      <a:ext cx="4305935" cy="1257300"/>
                    </a:xfrm>
                    <a:prstGeom prst="rect">
                      <a:avLst/>
                    </a:prstGeom>
                    <a:noFill/>
                    <a:ln w="9525">
                      <a:noFill/>
                      <a:miter lim="800000"/>
                      <a:headEnd/>
                      <a:tailEnd/>
                    </a:ln>
                  </pic:spPr>
                </pic:pic>
              </a:graphicData>
            </a:graphic>
          </wp:anchor>
        </w:drawing>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Рис.5.</w:t>
      </w:r>
      <w:r w:rsidRPr="00E86ED2">
        <w:rPr>
          <w:rFonts w:ascii="Times New Roman" w:hAnsi="Times New Roman"/>
          <w:spacing w:val="40"/>
          <w:sz w:val="28"/>
          <w:szCs w:val="28"/>
        </w:rPr>
        <w:t xml:space="preserve"> </w:t>
      </w:r>
      <w:r w:rsidRPr="00E86ED2">
        <w:rPr>
          <w:rFonts w:ascii="Times New Roman" w:hAnsi="Times New Roman"/>
          <w:sz w:val="28"/>
          <w:szCs w:val="28"/>
        </w:rPr>
        <w:t>Схема</w:t>
      </w:r>
      <w:r w:rsidRPr="00E86ED2">
        <w:rPr>
          <w:rFonts w:ascii="Times New Roman" w:hAnsi="Times New Roman"/>
          <w:spacing w:val="39"/>
          <w:sz w:val="28"/>
          <w:szCs w:val="28"/>
        </w:rPr>
        <w:t xml:space="preserve"> </w:t>
      </w:r>
      <w:r w:rsidRPr="00E86ED2">
        <w:rPr>
          <w:rFonts w:ascii="Times New Roman" w:hAnsi="Times New Roman"/>
          <w:sz w:val="28"/>
          <w:szCs w:val="28"/>
        </w:rPr>
        <w:t>первичной</w:t>
      </w:r>
      <w:r w:rsidRPr="00E86ED2">
        <w:rPr>
          <w:rFonts w:ascii="Times New Roman" w:hAnsi="Times New Roman"/>
          <w:spacing w:val="40"/>
          <w:sz w:val="28"/>
          <w:szCs w:val="28"/>
        </w:rPr>
        <w:t xml:space="preserve"> </w:t>
      </w:r>
      <w:r w:rsidRPr="00E86ED2">
        <w:rPr>
          <w:rFonts w:ascii="Times New Roman" w:hAnsi="Times New Roman"/>
          <w:sz w:val="28"/>
          <w:szCs w:val="28"/>
        </w:rPr>
        <w:t>обмотки</w:t>
      </w:r>
      <w:r w:rsidRPr="00E86ED2">
        <w:rPr>
          <w:rFonts w:ascii="Times New Roman" w:hAnsi="Times New Roman"/>
          <w:spacing w:val="42"/>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42"/>
          <w:sz w:val="28"/>
          <w:szCs w:val="28"/>
        </w:rPr>
        <w:t xml:space="preserve"> </w:t>
      </w:r>
      <w:r w:rsidRPr="00E86ED2">
        <w:rPr>
          <w:rFonts w:ascii="Times New Roman" w:hAnsi="Times New Roman"/>
          <w:sz w:val="28"/>
          <w:szCs w:val="28"/>
        </w:rPr>
        <w:t>и</w:t>
      </w:r>
      <w:r w:rsidRPr="00E86ED2">
        <w:rPr>
          <w:rFonts w:ascii="Times New Roman" w:hAnsi="Times New Roman"/>
          <w:spacing w:val="47"/>
          <w:sz w:val="28"/>
          <w:szCs w:val="28"/>
        </w:rPr>
        <w:t xml:space="preserve"> </w:t>
      </w:r>
      <w:r w:rsidRPr="00E86ED2">
        <w:rPr>
          <w:rFonts w:ascii="Times New Roman" w:hAnsi="Times New Roman"/>
          <w:sz w:val="28"/>
          <w:szCs w:val="28"/>
        </w:rPr>
        <w:t>векторная</w:t>
      </w:r>
      <w:r w:rsidRPr="00E86ED2">
        <w:rPr>
          <w:rFonts w:ascii="Times New Roman" w:hAnsi="Times New Roman"/>
          <w:spacing w:val="42"/>
          <w:sz w:val="28"/>
          <w:szCs w:val="28"/>
        </w:rPr>
        <w:t xml:space="preserve"> </w:t>
      </w:r>
      <w:r w:rsidRPr="00E86ED2">
        <w:rPr>
          <w:rFonts w:ascii="Times New Roman" w:hAnsi="Times New Roman"/>
          <w:sz w:val="28"/>
          <w:szCs w:val="28"/>
        </w:rPr>
        <w:t>диаграмма</w:t>
      </w:r>
      <w:r w:rsidRPr="00E86ED2">
        <w:rPr>
          <w:rFonts w:ascii="Times New Roman" w:hAnsi="Times New Roman"/>
          <w:spacing w:val="-67"/>
          <w:sz w:val="28"/>
          <w:szCs w:val="28"/>
        </w:rPr>
        <w:t xml:space="preserve"> </w:t>
      </w:r>
      <w:r w:rsidRPr="00E86ED2">
        <w:rPr>
          <w:rFonts w:ascii="Times New Roman" w:hAnsi="Times New Roman"/>
          <w:sz w:val="28"/>
          <w:szCs w:val="28"/>
        </w:rPr>
        <w:t>напряжений</w:t>
      </w:r>
      <w:r w:rsidRPr="00E86ED2">
        <w:rPr>
          <w:rFonts w:ascii="Times New Roman" w:hAnsi="Times New Roman"/>
          <w:spacing w:val="-1"/>
          <w:sz w:val="28"/>
          <w:szCs w:val="28"/>
        </w:rPr>
        <w:t xml:space="preserve"> </w:t>
      </w:r>
      <w:r w:rsidRPr="00E86ED2">
        <w:rPr>
          <w:rFonts w:ascii="Times New Roman" w:hAnsi="Times New Roman"/>
          <w:sz w:val="28"/>
          <w:szCs w:val="28"/>
        </w:rPr>
        <w:t>на</w:t>
      </w:r>
      <w:r w:rsidRPr="00E86ED2">
        <w:rPr>
          <w:rFonts w:ascii="Times New Roman" w:hAnsi="Times New Roman"/>
          <w:spacing w:val="-3"/>
          <w:sz w:val="28"/>
          <w:szCs w:val="28"/>
        </w:rPr>
        <w:t xml:space="preserve"> </w:t>
      </w:r>
      <w:r w:rsidRPr="00E86ED2">
        <w:rPr>
          <w:rFonts w:ascii="Times New Roman" w:hAnsi="Times New Roman"/>
          <w:sz w:val="28"/>
          <w:szCs w:val="28"/>
        </w:rPr>
        <w:t>ней в</w:t>
      </w:r>
      <w:r w:rsidRPr="00E86ED2">
        <w:rPr>
          <w:rFonts w:ascii="Times New Roman" w:hAnsi="Times New Roman"/>
          <w:spacing w:val="-2"/>
          <w:sz w:val="28"/>
          <w:szCs w:val="28"/>
        </w:rPr>
        <w:t xml:space="preserve"> </w:t>
      </w:r>
      <w:r w:rsidRPr="00E86ED2">
        <w:rPr>
          <w:rFonts w:ascii="Times New Roman" w:hAnsi="Times New Roman"/>
          <w:sz w:val="28"/>
          <w:szCs w:val="28"/>
        </w:rPr>
        <w:t>режиме ХХ.</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jc w:val="both"/>
        <w:rPr>
          <w:rFonts w:ascii="Times New Roman" w:hAnsi="Times New Roman"/>
          <w:sz w:val="28"/>
          <w:szCs w:val="28"/>
        </w:rPr>
      </w:pP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i/>
          <w:sz w:val="28"/>
          <w:szCs w:val="28"/>
        </w:rPr>
        <w:t>опыте</w:t>
      </w:r>
      <w:r w:rsidRPr="00E86ED2">
        <w:rPr>
          <w:rFonts w:ascii="Times New Roman" w:hAnsi="Times New Roman"/>
          <w:i/>
          <w:spacing w:val="1"/>
          <w:sz w:val="28"/>
          <w:szCs w:val="28"/>
        </w:rPr>
        <w:t xml:space="preserve"> </w:t>
      </w:r>
      <w:r w:rsidRPr="00E86ED2">
        <w:rPr>
          <w:rFonts w:ascii="Times New Roman" w:hAnsi="Times New Roman"/>
          <w:sz w:val="28"/>
          <w:szCs w:val="28"/>
        </w:rPr>
        <w:t>ХХ</w:t>
      </w:r>
      <w:r w:rsidRPr="00E86ED2">
        <w:rPr>
          <w:rFonts w:ascii="Times New Roman" w:hAnsi="Times New Roman"/>
          <w:spacing w:val="1"/>
          <w:sz w:val="28"/>
          <w:szCs w:val="28"/>
        </w:rPr>
        <w:t xml:space="preserve"> </w:t>
      </w:r>
      <w:r w:rsidRPr="00E86ED2">
        <w:rPr>
          <w:rFonts w:ascii="Times New Roman" w:hAnsi="Times New Roman"/>
          <w:sz w:val="28"/>
          <w:szCs w:val="28"/>
        </w:rPr>
        <w:t>к</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подводится</w:t>
      </w:r>
      <w:r w:rsidRPr="00E86ED2">
        <w:rPr>
          <w:rFonts w:ascii="Times New Roman" w:hAnsi="Times New Roman"/>
          <w:spacing w:val="1"/>
          <w:sz w:val="28"/>
          <w:szCs w:val="28"/>
        </w:rPr>
        <w:t xml:space="preserve"> </w:t>
      </w:r>
      <w:r w:rsidRPr="00E86ED2">
        <w:rPr>
          <w:rFonts w:ascii="Times New Roman" w:hAnsi="Times New Roman"/>
          <w:sz w:val="28"/>
          <w:szCs w:val="28"/>
        </w:rPr>
        <w:t>но-</w:t>
      </w:r>
      <w:r w:rsidRPr="00E86ED2">
        <w:rPr>
          <w:rFonts w:ascii="Times New Roman" w:hAnsi="Times New Roman"/>
          <w:spacing w:val="-67"/>
          <w:sz w:val="28"/>
          <w:szCs w:val="28"/>
        </w:rPr>
        <w:t xml:space="preserve"> </w:t>
      </w:r>
      <w:r w:rsidRPr="00E86ED2">
        <w:rPr>
          <w:rFonts w:ascii="Times New Roman" w:hAnsi="Times New Roman"/>
          <w:sz w:val="28"/>
          <w:szCs w:val="28"/>
        </w:rPr>
        <w:t>минальное</w:t>
      </w:r>
      <w:r w:rsidRPr="00E86ED2">
        <w:rPr>
          <w:rFonts w:ascii="Times New Roman" w:hAnsi="Times New Roman"/>
          <w:spacing w:val="-1"/>
          <w:sz w:val="28"/>
          <w:szCs w:val="28"/>
        </w:rPr>
        <w:t xml:space="preserve"> </w:t>
      </w:r>
      <w:r w:rsidRPr="00E86ED2">
        <w:rPr>
          <w:rFonts w:ascii="Times New Roman" w:hAnsi="Times New Roman"/>
          <w:sz w:val="28"/>
          <w:szCs w:val="28"/>
        </w:rPr>
        <w:t>напряжение (рис.5)</w:t>
      </w:r>
    </w:p>
    <w:tbl>
      <w:tblPr>
        <w:tblStyle w:val="TableNormal3"/>
        <w:tblW w:w="0" w:type="auto"/>
        <w:tblInd w:w="3110" w:type="dxa"/>
        <w:tblLayout w:type="fixed"/>
        <w:tblLook w:val="01E0" w:firstRow="1" w:lastRow="1" w:firstColumn="1" w:lastColumn="1" w:noHBand="0" w:noVBand="0"/>
      </w:tblPr>
      <w:tblGrid>
        <w:gridCol w:w="4027"/>
        <w:gridCol w:w="2359"/>
      </w:tblGrid>
      <w:tr w:rsidR="00E86ED2" w:rsidRPr="00E86ED2" w:rsidTr="00E86ED2">
        <w:trPr>
          <w:trHeight w:val="394"/>
        </w:trPr>
        <w:tc>
          <w:tcPr>
            <w:tcW w:w="4027" w:type="dxa"/>
          </w:tcPr>
          <w:p w:rsidR="00E86ED2" w:rsidRPr="00E86ED2" w:rsidRDefault="00E86ED2" w:rsidP="00E86ED2">
            <w:pPr>
              <w:rPr>
                <w:rFonts w:ascii="Times New Roman" w:hAnsi="Times New Roman"/>
                <w:sz w:val="28"/>
                <w:szCs w:val="28"/>
              </w:rPr>
            </w:pPr>
            <w:r w:rsidRPr="00E86ED2">
              <w:rPr>
                <w:rFonts w:ascii="Times New Roman" w:hAnsi="Times New Roman"/>
                <w:i/>
                <w:w w:val="105"/>
                <w:sz w:val="28"/>
                <w:szCs w:val="28"/>
                <w:u w:val="single"/>
              </w:rPr>
              <w:t>U</w:t>
            </w:r>
            <w:r w:rsidRPr="00E86ED2">
              <w:rPr>
                <w:rFonts w:ascii="Times New Roman" w:hAnsi="Times New Roman"/>
                <w:w w:val="105"/>
                <w:position w:val="-6"/>
                <w:sz w:val="28"/>
                <w:szCs w:val="28"/>
              </w:rPr>
              <w:t>1</w:t>
            </w:r>
            <w:r w:rsidRPr="00E86ED2">
              <w:rPr>
                <w:rFonts w:ascii="Times New Roman" w:hAnsi="Times New Roman"/>
                <w:i/>
                <w:w w:val="105"/>
                <w:position w:val="-6"/>
                <w:sz w:val="28"/>
                <w:szCs w:val="28"/>
              </w:rPr>
              <w:t>н</w:t>
            </w:r>
            <w:r w:rsidRPr="00E86ED2">
              <w:rPr>
                <w:rFonts w:ascii="Times New Roman" w:hAnsi="Times New Roman"/>
                <w:i/>
                <w:spacing w:val="43"/>
                <w:w w:val="105"/>
                <w:position w:val="-6"/>
                <w:sz w:val="28"/>
                <w:szCs w:val="28"/>
              </w:rPr>
              <w:t xml:space="preserve"> </w:t>
            </w:r>
            <w:r w:rsidRPr="00E86ED2">
              <w:rPr>
                <w:rFonts w:ascii="Times New Roman" w:hAnsi="Times New Roman"/>
                <w:w w:val="105"/>
                <w:sz w:val="28"/>
                <w:szCs w:val="28"/>
              </w:rPr>
              <w:t></w:t>
            </w:r>
            <w:r w:rsidRPr="00E86ED2">
              <w:rPr>
                <w:rFonts w:ascii="Times New Roman" w:hAnsi="Times New Roman"/>
                <w:spacing w:val="-17"/>
                <w:w w:val="105"/>
                <w:sz w:val="28"/>
                <w:szCs w:val="28"/>
              </w:rPr>
              <w:t xml:space="preserve"> </w:t>
            </w:r>
            <w:r w:rsidRPr="00E86ED2">
              <w:rPr>
                <w:rFonts w:ascii="Times New Roman" w:hAnsi="Times New Roman"/>
                <w:w w:val="105"/>
                <w:sz w:val="28"/>
                <w:szCs w:val="28"/>
              </w:rPr>
              <w:t></w:t>
            </w:r>
            <w:r w:rsidRPr="00E86ED2">
              <w:rPr>
                <w:rFonts w:ascii="Times New Roman" w:hAnsi="Times New Roman"/>
                <w:i/>
                <w:w w:val="105"/>
                <w:sz w:val="28"/>
                <w:szCs w:val="28"/>
                <w:u w:val="single"/>
              </w:rPr>
              <w:t>Е</w:t>
            </w:r>
            <w:r w:rsidRPr="00E86ED2">
              <w:rPr>
                <w:rFonts w:ascii="Times New Roman" w:hAnsi="Times New Roman"/>
                <w:w w:val="105"/>
                <w:position w:val="-6"/>
                <w:sz w:val="28"/>
                <w:szCs w:val="28"/>
              </w:rPr>
              <w:t>1</w:t>
            </w:r>
            <w:r w:rsidRPr="00E86ED2">
              <w:rPr>
                <w:rFonts w:ascii="Times New Roman" w:hAnsi="Times New Roman"/>
                <w:spacing w:val="23"/>
                <w:w w:val="105"/>
                <w:position w:val="-6"/>
                <w:sz w:val="28"/>
                <w:szCs w:val="28"/>
              </w:rPr>
              <w:t xml:space="preserve"> </w:t>
            </w:r>
            <w:r w:rsidRPr="00E86ED2">
              <w:rPr>
                <w:rFonts w:ascii="Times New Roman" w:hAnsi="Times New Roman"/>
                <w:w w:val="105"/>
                <w:sz w:val="28"/>
                <w:szCs w:val="28"/>
              </w:rPr>
              <w:t></w:t>
            </w:r>
            <w:r w:rsidRPr="00E86ED2">
              <w:rPr>
                <w:rFonts w:ascii="Times New Roman" w:hAnsi="Times New Roman"/>
                <w:spacing w:val="-7"/>
                <w:w w:val="105"/>
                <w:sz w:val="28"/>
                <w:szCs w:val="28"/>
              </w:rPr>
              <w:t xml:space="preserve"> </w:t>
            </w:r>
            <w:r w:rsidRPr="00E86ED2">
              <w:rPr>
                <w:rFonts w:ascii="Times New Roman" w:hAnsi="Times New Roman"/>
                <w:i/>
                <w:w w:val="105"/>
                <w:sz w:val="28"/>
                <w:szCs w:val="28"/>
                <w:u w:val="single"/>
              </w:rPr>
              <w:t>Z</w:t>
            </w:r>
            <w:r w:rsidRPr="00E86ED2">
              <w:rPr>
                <w:rFonts w:ascii="Times New Roman" w:hAnsi="Times New Roman"/>
                <w:w w:val="105"/>
                <w:position w:val="-6"/>
                <w:sz w:val="28"/>
                <w:szCs w:val="28"/>
              </w:rPr>
              <w:t>1</w:t>
            </w:r>
            <w:r w:rsidRPr="00E86ED2">
              <w:rPr>
                <w:rFonts w:ascii="Times New Roman" w:hAnsi="Times New Roman"/>
                <w:spacing w:val="-25"/>
                <w:w w:val="105"/>
                <w:position w:val="-6"/>
                <w:sz w:val="28"/>
                <w:szCs w:val="28"/>
              </w:rPr>
              <w:t xml:space="preserve"> </w:t>
            </w:r>
            <w:r w:rsidRPr="00E86ED2">
              <w:rPr>
                <w:rFonts w:ascii="Times New Roman" w:hAnsi="Times New Roman"/>
                <w:i/>
                <w:w w:val="105"/>
                <w:sz w:val="28"/>
                <w:szCs w:val="28"/>
                <w:u w:val="single"/>
              </w:rPr>
              <w:t>I</w:t>
            </w:r>
            <w:r w:rsidRPr="00E86ED2">
              <w:rPr>
                <w:rFonts w:ascii="Times New Roman" w:hAnsi="Times New Roman"/>
                <w:i/>
                <w:spacing w:val="-31"/>
                <w:w w:val="105"/>
                <w:sz w:val="28"/>
                <w:szCs w:val="28"/>
              </w:rPr>
              <w:t xml:space="preserve"> </w:t>
            </w:r>
            <w:r w:rsidRPr="00E86ED2">
              <w:rPr>
                <w:rFonts w:ascii="Times New Roman" w:hAnsi="Times New Roman"/>
                <w:w w:val="105"/>
                <w:position w:val="-6"/>
                <w:sz w:val="28"/>
                <w:szCs w:val="28"/>
              </w:rPr>
              <w:t>0</w:t>
            </w:r>
            <w:r w:rsidRPr="00E86ED2">
              <w:rPr>
                <w:rFonts w:ascii="Times New Roman" w:hAnsi="Times New Roman"/>
                <w:spacing w:val="-27"/>
                <w:w w:val="105"/>
                <w:position w:val="-6"/>
                <w:sz w:val="28"/>
                <w:szCs w:val="28"/>
              </w:rPr>
              <w:t xml:space="preserve"> </w:t>
            </w:r>
            <w:r w:rsidRPr="00E86ED2">
              <w:rPr>
                <w:rFonts w:ascii="Times New Roman" w:hAnsi="Times New Roman"/>
                <w:w w:val="105"/>
                <w:sz w:val="28"/>
                <w:szCs w:val="28"/>
              </w:rPr>
              <w:t>,</w:t>
            </w:r>
          </w:p>
        </w:tc>
        <w:tc>
          <w:tcPr>
            <w:tcW w:w="2359" w:type="dxa"/>
          </w:tcPr>
          <w:p w:rsidR="00E86ED2" w:rsidRPr="00E86ED2" w:rsidRDefault="00E86ED2" w:rsidP="00E86ED2">
            <w:pPr>
              <w:jc w:val="right"/>
              <w:rPr>
                <w:rFonts w:ascii="Times New Roman" w:hAnsi="Times New Roman"/>
                <w:sz w:val="28"/>
                <w:szCs w:val="28"/>
              </w:rPr>
            </w:pPr>
            <w:r w:rsidRPr="00E86ED2">
              <w:rPr>
                <w:rFonts w:ascii="Times New Roman" w:hAnsi="Times New Roman"/>
                <w:sz w:val="28"/>
                <w:szCs w:val="28"/>
              </w:rPr>
              <w:t>(14)</w:t>
            </w:r>
          </w:p>
        </w:tc>
      </w:tr>
    </w:tbl>
    <w:p w:rsidR="00E86ED2" w:rsidRPr="00E86ED2" w:rsidRDefault="00E86ED2" w:rsidP="00E86ED2">
      <w:pPr>
        <w:widowControl w:val="0"/>
        <w:autoSpaceDE w:val="0"/>
        <w:autoSpaceDN w:val="0"/>
        <w:spacing w:before="96" w:after="0" w:line="240" w:lineRule="auto"/>
        <w:rPr>
          <w:rFonts w:ascii="Times New Roman" w:hAnsi="Times New Roman"/>
          <w:sz w:val="28"/>
          <w:szCs w:val="28"/>
        </w:rPr>
      </w:pPr>
      <w:r w:rsidRPr="00E86ED2">
        <w:rPr>
          <w:rFonts w:ascii="Times New Roman" w:hAnsi="Times New Roman"/>
          <w:sz w:val="28"/>
          <w:szCs w:val="28"/>
        </w:rPr>
        <w:t>где</w:t>
      </w:r>
    </w:p>
    <w:p w:rsidR="00E86ED2" w:rsidRPr="00E86ED2" w:rsidRDefault="00E86ED2" w:rsidP="00E86ED2">
      <w:pPr>
        <w:widowControl w:val="0"/>
        <w:autoSpaceDE w:val="0"/>
        <w:autoSpaceDN w:val="0"/>
        <w:spacing w:before="74" w:after="0" w:line="240" w:lineRule="auto"/>
        <w:rPr>
          <w:rFonts w:ascii="Times New Roman" w:hAnsi="Times New Roman"/>
          <w:sz w:val="28"/>
          <w:szCs w:val="28"/>
        </w:rPr>
      </w:pPr>
      <w:r w:rsidRPr="00E86ED2">
        <w:rPr>
          <w:rFonts w:ascii="Times New Roman" w:hAnsi="Times New Roman"/>
          <w:i/>
          <w:sz w:val="28"/>
          <w:szCs w:val="28"/>
          <w:u w:val="single"/>
        </w:rPr>
        <w:t>Z</w:t>
      </w:r>
      <w:r w:rsidRPr="00E86ED2">
        <w:rPr>
          <w:rFonts w:ascii="Times New Roman" w:hAnsi="Times New Roman"/>
          <w:position w:val="-7"/>
          <w:sz w:val="28"/>
          <w:szCs w:val="28"/>
        </w:rPr>
        <w:t>1</w:t>
      </w:r>
      <w:r w:rsidRPr="00E86ED2">
        <w:rPr>
          <w:rFonts w:ascii="Times New Roman" w:hAnsi="Times New Roman"/>
          <w:spacing w:val="20"/>
          <w:position w:val="-7"/>
          <w:sz w:val="28"/>
          <w:szCs w:val="28"/>
        </w:rPr>
        <w:t xml:space="preserve"> </w:t>
      </w:r>
      <w:r w:rsidRPr="00E86ED2">
        <w:rPr>
          <w:rFonts w:ascii="Times New Roman" w:hAnsi="Times New Roman"/>
          <w:sz w:val="28"/>
          <w:szCs w:val="28"/>
        </w:rPr>
        <w:t></w:t>
      </w:r>
      <w:r w:rsidRPr="00E86ED2">
        <w:rPr>
          <w:rFonts w:ascii="Times New Roman" w:hAnsi="Times New Roman"/>
          <w:spacing w:val="7"/>
          <w:sz w:val="28"/>
          <w:szCs w:val="28"/>
        </w:rPr>
        <w:t xml:space="preserve"> </w:t>
      </w:r>
      <w:r w:rsidRPr="00E86ED2">
        <w:rPr>
          <w:rFonts w:ascii="Times New Roman" w:hAnsi="Times New Roman"/>
          <w:i/>
          <w:sz w:val="28"/>
          <w:szCs w:val="28"/>
        </w:rPr>
        <w:t>R</w:t>
      </w:r>
      <w:r w:rsidRPr="00E86ED2">
        <w:rPr>
          <w:rFonts w:ascii="Times New Roman" w:hAnsi="Times New Roman"/>
          <w:position w:val="-6"/>
          <w:sz w:val="28"/>
          <w:szCs w:val="28"/>
        </w:rPr>
        <w:t>1</w:t>
      </w:r>
      <w:r w:rsidRPr="00E86ED2">
        <w:rPr>
          <w:rFonts w:ascii="Times New Roman" w:hAnsi="Times New Roman"/>
          <w:spacing w:val="-1"/>
          <w:position w:val="-6"/>
          <w:sz w:val="28"/>
          <w:szCs w:val="28"/>
        </w:rPr>
        <w:t xml:space="preserve"> </w:t>
      </w:r>
      <w:r w:rsidRPr="00E86ED2">
        <w:rPr>
          <w:rFonts w:ascii="Times New Roman" w:hAnsi="Times New Roman"/>
          <w:sz w:val="28"/>
          <w:szCs w:val="28"/>
        </w:rPr>
        <w:t></w:t>
      </w:r>
    </w:p>
    <w:p w:rsidR="00E86ED2" w:rsidRPr="00E86ED2" w:rsidRDefault="00E86ED2" w:rsidP="00E86ED2">
      <w:pPr>
        <w:widowControl w:val="0"/>
        <w:autoSpaceDE w:val="0"/>
        <w:autoSpaceDN w:val="0"/>
        <w:spacing w:before="76" w:after="0" w:line="240" w:lineRule="auto"/>
        <w:rPr>
          <w:rFonts w:ascii="Times New Roman" w:hAnsi="Times New Roman"/>
          <w:sz w:val="28"/>
          <w:szCs w:val="28"/>
        </w:rPr>
      </w:pPr>
      <w:r w:rsidRPr="00E86ED2">
        <w:rPr>
          <w:rFonts w:ascii="Times New Roman" w:hAnsi="Times New Roman"/>
          <w:i/>
          <w:sz w:val="28"/>
          <w:szCs w:val="28"/>
        </w:rPr>
        <w:t>jX</w:t>
      </w:r>
      <w:r w:rsidRPr="00E86ED2">
        <w:rPr>
          <w:rFonts w:ascii="Times New Roman" w:hAnsi="Times New Roman"/>
          <w:sz w:val="28"/>
          <w:szCs w:val="28"/>
          <w:vertAlign w:val="subscript"/>
        </w:rPr>
        <w:t>1</w:t>
      </w:r>
      <w:r w:rsidRPr="00E86ED2">
        <w:rPr>
          <w:rFonts w:ascii="Times New Roman" w:hAnsi="Times New Roman"/>
          <w:spacing w:val="25"/>
          <w:sz w:val="28"/>
          <w:szCs w:val="28"/>
        </w:rPr>
        <w:t xml:space="preserve"> </w:t>
      </w: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полное</w:t>
      </w:r>
      <w:r w:rsidRPr="00E86ED2">
        <w:rPr>
          <w:rFonts w:ascii="Times New Roman" w:hAnsi="Times New Roman"/>
          <w:spacing w:val="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3"/>
          <w:sz w:val="28"/>
          <w:szCs w:val="28"/>
        </w:rPr>
        <w:t xml:space="preserve"> </w:t>
      </w:r>
      <w:r w:rsidRPr="00E86ED2">
        <w:rPr>
          <w:rFonts w:ascii="Times New Roman" w:hAnsi="Times New Roman"/>
          <w:sz w:val="28"/>
          <w:szCs w:val="28"/>
        </w:rPr>
        <w:t>первичной</w:t>
      </w:r>
      <w:r w:rsidRPr="00E86ED2">
        <w:rPr>
          <w:rFonts w:ascii="Times New Roman" w:hAnsi="Times New Roman"/>
          <w:spacing w:val="2"/>
          <w:sz w:val="28"/>
          <w:szCs w:val="28"/>
        </w:rPr>
        <w:t xml:space="preserve"> </w:t>
      </w:r>
      <w:r w:rsidRPr="00E86ED2">
        <w:rPr>
          <w:rFonts w:ascii="Times New Roman" w:hAnsi="Times New Roman"/>
          <w:sz w:val="28"/>
          <w:szCs w:val="28"/>
        </w:rPr>
        <w:t>обмотки.</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rsidSect="00E86ED2">
          <w:pgSz w:w="11910" w:h="16840"/>
          <w:pgMar w:top="1040" w:right="660" w:bottom="280" w:left="1500" w:header="720" w:footer="720" w:gutter="0"/>
          <w:cols w:space="39"/>
        </w:sectPr>
      </w:pPr>
    </w:p>
    <w:p w:rsidR="00E86ED2" w:rsidRPr="00E86ED2" w:rsidRDefault="00E86ED2" w:rsidP="00E86ED2">
      <w:pPr>
        <w:widowControl w:val="0"/>
        <w:autoSpaceDE w:val="0"/>
        <w:autoSpaceDN w:val="0"/>
        <w:spacing w:before="6" w:after="0" w:line="309" w:lineRule="exact"/>
        <w:rPr>
          <w:rFonts w:ascii="Times New Roman" w:hAnsi="Times New Roman"/>
          <w:sz w:val="28"/>
          <w:szCs w:val="28"/>
        </w:rPr>
      </w:pPr>
      <w:r w:rsidRPr="00E86ED2">
        <w:rPr>
          <w:rFonts w:ascii="Times New Roman" w:hAnsi="Times New Roman"/>
          <w:sz w:val="28"/>
          <w:szCs w:val="28"/>
        </w:rPr>
        <w:t>При</w:t>
      </w:r>
      <w:r w:rsidRPr="00E86ED2">
        <w:rPr>
          <w:rFonts w:ascii="Times New Roman" w:hAnsi="Times New Roman"/>
          <w:spacing w:val="69"/>
          <w:sz w:val="28"/>
          <w:szCs w:val="28"/>
        </w:rPr>
        <w:t xml:space="preserve"> </w:t>
      </w:r>
      <w:r w:rsidRPr="00E86ED2">
        <w:rPr>
          <w:rFonts w:ascii="Times New Roman" w:hAnsi="Times New Roman"/>
          <w:sz w:val="28"/>
          <w:szCs w:val="28"/>
        </w:rPr>
        <w:t>этом</w:t>
      </w:r>
      <w:r w:rsidRPr="00E86ED2">
        <w:rPr>
          <w:rFonts w:ascii="Times New Roman" w:hAnsi="Times New Roman"/>
          <w:spacing w:val="3"/>
          <w:sz w:val="28"/>
          <w:szCs w:val="28"/>
        </w:rPr>
        <w:t xml:space="preserve"> </w:t>
      </w:r>
      <w:r w:rsidRPr="00E86ED2">
        <w:rPr>
          <w:rFonts w:ascii="Times New Roman" w:hAnsi="Times New Roman"/>
          <w:sz w:val="28"/>
          <w:szCs w:val="28"/>
        </w:rPr>
        <w:t>вторичная</w:t>
      </w:r>
      <w:r w:rsidRPr="00E86ED2">
        <w:rPr>
          <w:rFonts w:ascii="Times New Roman" w:hAnsi="Times New Roman"/>
          <w:spacing w:val="69"/>
          <w:sz w:val="28"/>
          <w:szCs w:val="28"/>
        </w:rPr>
        <w:t xml:space="preserve"> </w:t>
      </w:r>
      <w:r w:rsidRPr="00E86ED2">
        <w:rPr>
          <w:rFonts w:ascii="Times New Roman" w:hAnsi="Times New Roman"/>
          <w:sz w:val="28"/>
          <w:szCs w:val="28"/>
        </w:rPr>
        <w:t>обмотка</w:t>
      </w:r>
      <w:r w:rsidRPr="00E86ED2">
        <w:rPr>
          <w:rFonts w:ascii="Times New Roman" w:hAnsi="Times New Roman"/>
          <w:spacing w:val="69"/>
          <w:sz w:val="28"/>
          <w:szCs w:val="28"/>
        </w:rPr>
        <w:t xml:space="preserve"> </w:t>
      </w:r>
      <w:r w:rsidRPr="00E86ED2">
        <w:rPr>
          <w:rFonts w:ascii="Times New Roman" w:hAnsi="Times New Roman"/>
          <w:sz w:val="28"/>
          <w:szCs w:val="28"/>
        </w:rPr>
        <w:t>разомкнута  (</w:t>
      </w:r>
      <w:r w:rsidRPr="00E86ED2">
        <w:rPr>
          <w:rFonts w:ascii="Times New Roman" w:hAnsi="Times New Roman"/>
          <w:i/>
          <w:sz w:val="28"/>
          <w:szCs w:val="28"/>
        </w:rPr>
        <w:t>I</w:t>
      </w:r>
      <w:r w:rsidRPr="00E86ED2">
        <w:rPr>
          <w:rFonts w:ascii="Times New Roman" w:hAnsi="Times New Roman"/>
          <w:sz w:val="28"/>
          <w:szCs w:val="28"/>
          <w:vertAlign w:val="subscript"/>
        </w:rPr>
        <w:t>2</w:t>
      </w:r>
      <w:r w:rsidRPr="00E86ED2">
        <w:rPr>
          <w:rFonts w:ascii="Times New Roman" w:hAnsi="Times New Roman"/>
          <w:spacing w:val="35"/>
          <w:sz w:val="28"/>
          <w:szCs w:val="28"/>
        </w:rPr>
        <w:t xml:space="preserve"> </w:t>
      </w:r>
      <w:r w:rsidRPr="00E86ED2">
        <w:rPr>
          <w:rFonts w:ascii="Times New Roman" w:hAnsi="Times New Roman"/>
          <w:sz w:val="28"/>
          <w:szCs w:val="28"/>
        </w:rPr>
        <w:t>=</w:t>
      </w:r>
      <w:r w:rsidRPr="00E86ED2">
        <w:rPr>
          <w:rFonts w:ascii="Times New Roman" w:hAnsi="Times New Roman"/>
          <w:spacing w:val="69"/>
          <w:sz w:val="28"/>
          <w:szCs w:val="28"/>
        </w:rPr>
        <w:t xml:space="preserve"> </w:t>
      </w:r>
      <w:r w:rsidRPr="00E86ED2">
        <w:rPr>
          <w:rFonts w:ascii="Times New Roman" w:hAnsi="Times New Roman"/>
          <w:sz w:val="28"/>
          <w:szCs w:val="28"/>
        </w:rPr>
        <w:t>0)</w:t>
      </w:r>
      <w:r w:rsidRPr="00E86ED2">
        <w:rPr>
          <w:rFonts w:ascii="Times New Roman" w:hAnsi="Times New Roman"/>
          <w:spacing w:val="69"/>
          <w:sz w:val="28"/>
          <w:szCs w:val="28"/>
        </w:rPr>
        <w:t xml:space="preserve"> </w:t>
      </w:r>
      <w:r w:rsidRPr="00E86ED2">
        <w:rPr>
          <w:rFonts w:ascii="Times New Roman" w:hAnsi="Times New Roman"/>
          <w:sz w:val="28"/>
          <w:szCs w:val="28"/>
        </w:rPr>
        <w:t>и  напряжение</w:t>
      </w:r>
      <w:r w:rsidRPr="00E86ED2">
        <w:rPr>
          <w:rFonts w:ascii="Times New Roman" w:hAnsi="Times New Roman"/>
          <w:spacing w:val="67"/>
          <w:sz w:val="28"/>
          <w:szCs w:val="28"/>
        </w:rPr>
        <w:t xml:space="preserve"> </w:t>
      </w:r>
      <w:r w:rsidRPr="00E86ED2">
        <w:rPr>
          <w:rFonts w:ascii="Times New Roman" w:hAnsi="Times New Roman"/>
          <w:sz w:val="28"/>
          <w:szCs w:val="28"/>
        </w:rPr>
        <w:t>на</w:t>
      </w:r>
      <w:r w:rsidRPr="00E86ED2">
        <w:rPr>
          <w:rFonts w:ascii="Times New Roman" w:hAnsi="Times New Roman"/>
          <w:spacing w:val="69"/>
          <w:sz w:val="28"/>
          <w:szCs w:val="28"/>
        </w:rPr>
        <w:t xml:space="preserve"> </w:t>
      </w:r>
      <w:r w:rsidRPr="00E86ED2">
        <w:rPr>
          <w:rFonts w:ascii="Times New Roman" w:hAnsi="Times New Roman"/>
          <w:sz w:val="28"/>
          <w:szCs w:val="28"/>
        </w:rPr>
        <w:t>её</w:t>
      </w:r>
    </w:p>
    <w:p w:rsidR="00E86ED2" w:rsidRPr="00E86ED2" w:rsidRDefault="00E86ED2" w:rsidP="00E86ED2">
      <w:pPr>
        <w:widowControl w:val="0"/>
        <w:autoSpaceDE w:val="0"/>
        <w:autoSpaceDN w:val="0"/>
        <w:spacing w:before="6" w:after="0" w:line="240" w:lineRule="auto"/>
        <w:rPr>
          <w:rFonts w:ascii="Times New Roman" w:hAnsi="Times New Roman"/>
          <w:sz w:val="28"/>
          <w:szCs w:val="28"/>
        </w:rPr>
      </w:pPr>
      <w:r w:rsidRPr="00E86ED2">
        <w:rPr>
          <w:rFonts w:ascii="Times New Roman" w:hAnsi="Times New Roman"/>
          <w:sz w:val="28"/>
          <w:szCs w:val="28"/>
        </w:rPr>
        <w:t>зажимах</w:t>
      </w:r>
      <w:r w:rsidRPr="00E86ED2">
        <w:rPr>
          <w:rFonts w:ascii="Times New Roman" w:hAnsi="Times New Roman"/>
          <w:spacing w:val="14"/>
          <w:sz w:val="28"/>
          <w:szCs w:val="28"/>
        </w:rPr>
        <w:t xml:space="preserve"> </w:t>
      </w:r>
      <w:r w:rsidRPr="00E86ED2">
        <w:rPr>
          <w:rFonts w:ascii="Times New Roman" w:hAnsi="Times New Roman"/>
          <w:i/>
          <w:sz w:val="28"/>
          <w:szCs w:val="28"/>
          <w:u w:val="single"/>
        </w:rPr>
        <w:t>U</w:t>
      </w:r>
      <w:r w:rsidRPr="00E86ED2">
        <w:rPr>
          <w:rFonts w:ascii="Times New Roman" w:hAnsi="Times New Roman"/>
          <w:i/>
          <w:spacing w:val="-28"/>
          <w:sz w:val="28"/>
          <w:szCs w:val="28"/>
        </w:rPr>
        <w:t xml:space="preserve"> </w:t>
      </w:r>
      <w:r w:rsidRPr="00E86ED2">
        <w:rPr>
          <w:rFonts w:ascii="Times New Roman" w:hAnsi="Times New Roman"/>
          <w:position w:val="-7"/>
          <w:sz w:val="28"/>
          <w:szCs w:val="28"/>
        </w:rPr>
        <w:t>2</w:t>
      </w:r>
      <w:r w:rsidRPr="00E86ED2">
        <w:rPr>
          <w:rFonts w:ascii="Times New Roman" w:hAnsi="Times New Roman"/>
          <w:spacing w:val="46"/>
          <w:position w:val="-7"/>
          <w:sz w:val="28"/>
          <w:szCs w:val="28"/>
        </w:rPr>
        <w:t xml:space="preserve"> </w:t>
      </w:r>
      <w:r w:rsidRPr="00E86ED2">
        <w:rPr>
          <w:rFonts w:ascii="Times New Roman" w:hAnsi="Times New Roman"/>
          <w:sz w:val="28"/>
          <w:szCs w:val="28"/>
        </w:rPr>
        <w:t></w:t>
      </w:r>
      <w:r w:rsidRPr="00E86ED2">
        <w:rPr>
          <w:rFonts w:ascii="Times New Roman" w:hAnsi="Times New Roman"/>
          <w:spacing w:val="-21"/>
          <w:sz w:val="28"/>
          <w:szCs w:val="28"/>
        </w:rPr>
        <w:t xml:space="preserve"> </w:t>
      </w:r>
      <w:r w:rsidRPr="00E86ED2">
        <w:rPr>
          <w:rFonts w:ascii="Times New Roman" w:hAnsi="Times New Roman"/>
          <w:i/>
          <w:sz w:val="28"/>
          <w:szCs w:val="28"/>
          <w:u w:val="single"/>
        </w:rPr>
        <w:t>U</w:t>
      </w:r>
      <w:r w:rsidRPr="00E86ED2">
        <w:rPr>
          <w:rFonts w:ascii="Times New Roman" w:hAnsi="Times New Roman"/>
          <w:i/>
          <w:spacing w:val="-29"/>
          <w:sz w:val="28"/>
          <w:szCs w:val="28"/>
        </w:rPr>
        <w:t xml:space="preserve"> </w:t>
      </w:r>
      <w:r w:rsidRPr="00E86ED2">
        <w:rPr>
          <w:rFonts w:ascii="Times New Roman" w:hAnsi="Times New Roman"/>
          <w:position w:val="-7"/>
          <w:sz w:val="28"/>
          <w:szCs w:val="28"/>
        </w:rPr>
        <w:t>20</w:t>
      </w:r>
      <w:r w:rsidRPr="00E86ED2">
        <w:rPr>
          <w:rFonts w:ascii="Times New Roman" w:hAnsi="Times New Roman"/>
          <w:spacing w:val="5"/>
          <w:position w:val="-7"/>
          <w:sz w:val="28"/>
          <w:szCs w:val="28"/>
        </w:rPr>
        <w:t xml:space="preserve"> </w:t>
      </w:r>
      <w:r w:rsidRPr="00E86ED2">
        <w:rPr>
          <w:rFonts w:ascii="Times New Roman" w:hAnsi="Times New Roman"/>
          <w:sz w:val="28"/>
          <w:szCs w:val="28"/>
        </w:rPr>
        <w:t></w:t>
      </w:r>
      <w:r w:rsidRPr="00E86ED2">
        <w:rPr>
          <w:rFonts w:ascii="Times New Roman" w:hAnsi="Times New Roman"/>
          <w:spacing w:val="17"/>
          <w:sz w:val="28"/>
          <w:szCs w:val="28"/>
        </w:rPr>
        <w:t xml:space="preserve"> </w:t>
      </w:r>
      <w:r w:rsidRPr="00E86ED2">
        <w:rPr>
          <w:rFonts w:ascii="Times New Roman" w:hAnsi="Times New Roman"/>
          <w:i/>
          <w:sz w:val="28"/>
          <w:szCs w:val="28"/>
          <w:u w:val="single"/>
        </w:rPr>
        <w:t>E</w:t>
      </w:r>
      <w:r w:rsidRPr="00E86ED2">
        <w:rPr>
          <w:rFonts w:ascii="Times New Roman" w:hAnsi="Times New Roman"/>
          <w:position w:val="-7"/>
          <w:sz w:val="28"/>
          <w:szCs w:val="28"/>
        </w:rPr>
        <w:t>2</w:t>
      </w:r>
      <w:r w:rsidRPr="00E86ED2">
        <w:rPr>
          <w:rFonts w:ascii="Times New Roman" w:hAnsi="Times New Roman"/>
          <w:sz w:val="28"/>
          <w:szCs w:val="28"/>
        </w:rPr>
        <w:t>.</w:t>
      </w:r>
    </w:p>
    <w:p w:rsidR="00E86ED2" w:rsidRPr="00E86ED2" w:rsidRDefault="005E4412" w:rsidP="00E86ED2">
      <w:pPr>
        <w:widowControl w:val="0"/>
        <w:tabs>
          <w:tab w:val="left" w:pos="1840"/>
          <w:tab w:val="left" w:pos="3444"/>
          <w:tab w:val="left" w:pos="4090"/>
          <w:tab w:val="left" w:pos="4683"/>
          <w:tab w:val="left" w:pos="5067"/>
          <w:tab w:val="left" w:pos="5425"/>
          <w:tab w:val="left" w:pos="6764"/>
          <w:tab w:val="left" w:pos="8181"/>
          <w:tab w:val="left" w:pos="9409"/>
        </w:tabs>
        <w:autoSpaceDE w:val="0"/>
        <w:autoSpaceDN w:val="0"/>
        <w:spacing w:before="40" w:after="0" w:line="240" w:lineRule="auto"/>
        <w:rPr>
          <w:rFonts w:ascii="Times New Roman" w:hAnsi="Times New Roman"/>
          <w:sz w:val="28"/>
          <w:szCs w:val="28"/>
        </w:rPr>
      </w:pPr>
      <w:r>
        <w:rPr>
          <w:noProof/>
          <w:lang w:eastAsia="ru-RU"/>
        </w:rPr>
        <w:pict>
          <v:shape id="_x0000_s1599" type="#_x0000_t202" style="position:absolute;margin-left:515.8pt;margin-top:11.95pt;width:17.8pt;height:8.9pt;z-index:-251501568;mso-position-horizontal-relative:page" filled="f" stroked="f">
            <v:textbox inset="0,0,0,0">
              <w:txbxContent>
                <w:p w:rsidR="00C63E21" w:rsidRDefault="00C63E21" w:rsidP="00E86ED2">
                  <w:pPr>
                    <w:spacing w:line="178" w:lineRule="exact"/>
                    <w:rPr>
                      <w:sz w:val="16"/>
                    </w:rPr>
                  </w:pPr>
                  <w:r>
                    <w:rPr>
                      <w:sz w:val="16"/>
                    </w:rPr>
                    <w:t xml:space="preserve">0   </w:t>
                  </w:r>
                  <w:r>
                    <w:rPr>
                      <w:spacing w:val="33"/>
                      <w:sz w:val="16"/>
                    </w:rPr>
                    <w:t xml:space="preserve"> </w:t>
                  </w:r>
                  <w:r>
                    <w:rPr>
                      <w:spacing w:val="-5"/>
                      <w:sz w:val="16"/>
                    </w:rPr>
                    <w:t>1</w:t>
                  </w:r>
                </w:p>
              </w:txbxContent>
            </v:textbox>
            <w10:wrap anchorx="page"/>
          </v:shape>
        </w:pict>
      </w:r>
      <w:r>
        <w:rPr>
          <w:noProof/>
          <w:lang w:eastAsia="ru-RU"/>
        </w:rPr>
        <w:pict>
          <v:shape id="_x0000_s1600" type="#_x0000_t202" style="position:absolute;margin-left:490.9pt;margin-top:11.95pt;width:3.65pt;height:8.9pt;z-index:-251500544;mso-position-horizontal-relative:page" filled="f" stroked="f">
            <v:textbox inset="0,0,0,0">
              <w:txbxContent>
                <w:p w:rsidR="00C63E21" w:rsidRDefault="00C63E21" w:rsidP="00E86ED2">
                  <w:pPr>
                    <w:spacing w:line="178" w:lineRule="exact"/>
                    <w:rPr>
                      <w:i/>
                      <w:sz w:val="16"/>
                    </w:rPr>
                  </w:pPr>
                  <w:r>
                    <w:rPr>
                      <w:i/>
                      <w:w w:val="101"/>
                      <w:sz w:val="16"/>
                    </w:rPr>
                    <w:t>х</w:t>
                  </w:r>
                </w:p>
              </w:txbxContent>
            </v:textbox>
            <w10:wrap anchorx="page"/>
          </v:shape>
        </w:pict>
      </w:r>
      <w:r w:rsidR="00E86ED2" w:rsidRPr="00E86ED2">
        <w:rPr>
          <w:rFonts w:ascii="Times New Roman" w:hAnsi="Times New Roman"/>
          <w:sz w:val="28"/>
          <w:szCs w:val="28"/>
        </w:rPr>
        <w:t>Измерив</w:t>
      </w:r>
      <w:r w:rsidR="00E86ED2" w:rsidRPr="00E86ED2">
        <w:rPr>
          <w:rFonts w:ascii="Times New Roman" w:hAnsi="Times New Roman"/>
          <w:sz w:val="28"/>
          <w:szCs w:val="28"/>
        </w:rPr>
        <w:tab/>
        <w:t>напряжение</w:t>
      </w:r>
      <w:r w:rsidR="00E86ED2" w:rsidRPr="00E86ED2">
        <w:rPr>
          <w:rFonts w:ascii="Times New Roman" w:hAnsi="Times New Roman"/>
          <w:sz w:val="28"/>
          <w:szCs w:val="28"/>
        </w:rPr>
        <w:tab/>
      </w:r>
      <w:r w:rsidR="00E86ED2" w:rsidRPr="00E86ED2">
        <w:rPr>
          <w:rFonts w:ascii="Times New Roman" w:hAnsi="Times New Roman"/>
          <w:i/>
          <w:sz w:val="28"/>
          <w:szCs w:val="28"/>
        </w:rPr>
        <w:t>U</w:t>
      </w:r>
      <w:r w:rsidR="00E86ED2" w:rsidRPr="00E86ED2">
        <w:rPr>
          <w:rFonts w:ascii="Times New Roman" w:hAnsi="Times New Roman"/>
          <w:sz w:val="28"/>
          <w:szCs w:val="28"/>
          <w:vertAlign w:val="subscript"/>
        </w:rPr>
        <w:t>20</w:t>
      </w:r>
      <w:r w:rsidR="00E86ED2" w:rsidRPr="00E86ED2">
        <w:rPr>
          <w:rFonts w:ascii="Times New Roman" w:hAnsi="Times New Roman"/>
          <w:sz w:val="28"/>
          <w:szCs w:val="28"/>
        </w:rPr>
        <w:t>,</w:t>
      </w:r>
      <w:r w:rsidR="00E86ED2" w:rsidRPr="00E86ED2">
        <w:rPr>
          <w:rFonts w:ascii="Times New Roman" w:hAnsi="Times New Roman"/>
          <w:sz w:val="28"/>
          <w:szCs w:val="28"/>
        </w:rPr>
        <w:tab/>
        <w:t>ток</w:t>
      </w:r>
      <w:r w:rsidR="00E86ED2" w:rsidRPr="00E86ED2">
        <w:rPr>
          <w:rFonts w:ascii="Times New Roman" w:hAnsi="Times New Roman"/>
          <w:sz w:val="28"/>
          <w:szCs w:val="28"/>
        </w:rPr>
        <w:tab/>
      </w:r>
      <w:r w:rsidR="00E86ED2" w:rsidRPr="00E86ED2">
        <w:rPr>
          <w:rFonts w:ascii="Times New Roman" w:hAnsi="Times New Roman"/>
          <w:i/>
          <w:sz w:val="28"/>
          <w:szCs w:val="28"/>
        </w:rPr>
        <w:t>I</w:t>
      </w:r>
      <w:r w:rsidR="00E86ED2" w:rsidRPr="00E86ED2">
        <w:rPr>
          <w:rFonts w:ascii="Times New Roman" w:hAnsi="Times New Roman"/>
          <w:sz w:val="28"/>
          <w:szCs w:val="28"/>
          <w:vertAlign w:val="subscript"/>
        </w:rPr>
        <w:t>0</w:t>
      </w:r>
      <w:r w:rsidR="00E86ED2" w:rsidRPr="00E86ED2">
        <w:rPr>
          <w:rFonts w:ascii="Times New Roman" w:hAnsi="Times New Roman"/>
          <w:sz w:val="28"/>
          <w:szCs w:val="28"/>
        </w:rPr>
        <w:tab/>
        <w:t>и</w:t>
      </w:r>
      <w:r w:rsidR="00E86ED2" w:rsidRPr="00E86ED2">
        <w:rPr>
          <w:rFonts w:ascii="Times New Roman" w:hAnsi="Times New Roman"/>
          <w:sz w:val="28"/>
          <w:szCs w:val="28"/>
        </w:rPr>
        <w:tab/>
        <w:t>активную</w:t>
      </w:r>
      <w:r w:rsidR="00E86ED2" w:rsidRPr="00E86ED2">
        <w:rPr>
          <w:rFonts w:ascii="Times New Roman" w:hAnsi="Times New Roman"/>
          <w:sz w:val="28"/>
          <w:szCs w:val="28"/>
        </w:rPr>
        <w:tab/>
        <w:t>мощность</w:t>
      </w:r>
      <w:r w:rsidR="00E86ED2" w:rsidRPr="00E86ED2">
        <w:rPr>
          <w:rFonts w:ascii="Times New Roman" w:hAnsi="Times New Roman"/>
          <w:sz w:val="28"/>
          <w:szCs w:val="28"/>
        </w:rPr>
        <w:tab/>
      </w:r>
      <w:r w:rsidR="00E86ED2" w:rsidRPr="00E86ED2">
        <w:rPr>
          <w:rFonts w:ascii="Times New Roman" w:hAnsi="Times New Roman"/>
          <w:i/>
          <w:sz w:val="28"/>
          <w:szCs w:val="28"/>
        </w:rPr>
        <w:t>P</w:t>
      </w:r>
      <w:r w:rsidR="00E86ED2" w:rsidRPr="00E86ED2">
        <w:rPr>
          <w:rFonts w:ascii="Times New Roman" w:hAnsi="Times New Roman"/>
          <w:i/>
          <w:spacing w:val="64"/>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6"/>
          <w:sz w:val="28"/>
          <w:szCs w:val="28"/>
        </w:rPr>
        <w:t xml:space="preserve"> </w:t>
      </w:r>
      <w:r w:rsidR="00E86ED2" w:rsidRPr="00E86ED2">
        <w:rPr>
          <w:rFonts w:ascii="Times New Roman" w:hAnsi="Times New Roman"/>
          <w:i/>
          <w:sz w:val="28"/>
          <w:szCs w:val="28"/>
        </w:rPr>
        <w:t>I</w:t>
      </w:r>
      <w:r w:rsidR="00E86ED2" w:rsidRPr="00E86ED2">
        <w:rPr>
          <w:rFonts w:ascii="Times New Roman" w:hAnsi="Times New Roman"/>
          <w:i/>
          <w:spacing w:val="-25"/>
          <w:sz w:val="28"/>
          <w:szCs w:val="28"/>
        </w:rPr>
        <w:t xml:space="preserve"> </w:t>
      </w:r>
      <w:r w:rsidR="00E86ED2" w:rsidRPr="00E86ED2">
        <w:rPr>
          <w:rFonts w:ascii="Times New Roman" w:hAnsi="Times New Roman"/>
          <w:spacing w:val="9"/>
          <w:sz w:val="28"/>
          <w:szCs w:val="28"/>
          <w:vertAlign w:val="superscript"/>
        </w:rPr>
        <w:t>2</w:t>
      </w:r>
      <w:r w:rsidR="00E86ED2" w:rsidRPr="00E86ED2">
        <w:rPr>
          <w:rFonts w:ascii="Times New Roman" w:hAnsi="Times New Roman"/>
          <w:i/>
          <w:spacing w:val="9"/>
          <w:sz w:val="28"/>
          <w:szCs w:val="28"/>
        </w:rPr>
        <w:t>R</w:t>
      </w:r>
      <w:r w:rsidR="00E86ED2" w:rsidRPr="00E86ED2">
        <w:rPr>
          <w:rFonts w:ascii="Times New Roman" w:hAnsi="Times New Roman"/>
          <w:i/>
          <w:spacing w:val="9"/>
          <w:sz w:val="28"/>
          <w:szCs w:val="28"/>
        </w:rPr>
        <w:tab/>
      </w:r>
      <w:r w:rsidR="00E86ED2" w:rsidRPr="00E86ED2">
        <w:rPr>
          <w:rFonts w:ascii="Times New Roman" w:hAnsi="Times New Roman"/>
          <w:sz w:val="28"/>
          <w:szCs w:val="28"/>
        </w:rPr>
        <w:t>и</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59" w:after="0" w:line="240" w:lineRule="auto"/>
        <w:rPr>
          <w:rFonts w:ascii="Times New Roman" w:hAnsi="Times New Roman"/>
          <w:sz w:val="28"/>
          <w:szCs w:val="28"/>
        </w:rPr>
      </w:pPr>
      <w:r w:rsidRPr="00E86ED2">
        <w:rPr>
          <w:rFonts w:ascii="Times New Roman" w:hAnsi="Times New Roman"/>
          <w:sz w:val="28"/>
          <w:szCs w:val="28"/>
        </w:rPr>
        <w:t>пренебрегая</w:t>
      </w:r>
      <w:r w:rsidRPr="00E86ED2">
        <w:rPr>
          <w:rFonts w:ascii="Times New Roman" w:hAnsi="Times New Roman"/>
          <w:spacing w:val="54"/>
          <w:sz w:val="28"/>
          <w:szCs w:val="28"/>
        </w:rPr>
        <w:t xml:space="preserve"> </w:t>
      </w:r>
      <w:r w:rsidRPr="00E86ED2">
        <w:rPr>
          <w:rFonts w:ascii="Times New Roman" w:hAnsi="Times New Roman"/>
          <w:sz w:val="28"/>
          <w:szCs w:val="28"/>
        </w:rPr>
        <w:t>падением</w:t>
      </w:r>
      <w:r w:rsidRPr="00E86ED2">
        <w:rPr>
          <w:rFonts w:ascii="Times New Roman" w:hAnsi="Times New Roman"/>
          <w:spacing w:val="57"/>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57"/>
          <w:sz w:val="28"/>
          <w:szCs w:val="28"/>
        </w:rPr>
        <w:t xml:space="preserve"> </w:t>
      </w:r>
      <w:r w:rsidRPr="00E86ED2">
        <w:rPr>
          <w:rFonts w:ascii="Times New Roman" w:hAnsi="Times New Roman"/>
          <w:sz w:val="28"/>
          <w:szCs w:val="28"/>
        </w:rPr>
        <w:t>на</w:t>
      </w:r>
      <w:r w:rsidRPr="00E86ED2">
        <w:rPr>
          <w:rFonts w:ascii="Times New Roman" w:hAnsi="Times New Roman"/>
          <w:spacing w:val="55"/>
          <w:sz w:val="28"/>
          <w:szCs w:val="28"/>
        </w:rPr>
        <w:t xml:space="preserve"> </w:t>
      </w:r>
      <w:r w:rsidRPr="00E86ED2">
        <w:rPr>
          <w:rFonts w:ascii="Times New Roman" w:hAnsi="Times New Roman"/>
          <w:sz w:val="28"/>
          <w:szCs w:val="28"/>
        </w:rPr>
        <w:t>первичной</w:t>
      </w:r>
      <w:r w:rsidRPr="00E86ED2">
        <w:rPr>
          <w:rFonts w:ascii="Times New Roman" w:hAnsi="Times New Roman"/>
          <w:spacing w:val="54"/>
          <w:sz w:val="28"/>
          <w:szCs w:val="28"/>
        </w:rPr>
        <w:t xml:space="preserve"> </w:t>
      </w:r>
      <w:r w:rsidRPr="00E86ED2">
        <w:rPr>
          <w:rFonts w:ascii="Times New Roman" w:hAnsi="Times New Roman"/>
          <w:sz w:val="28"/>
          <w:szCs w:val="28"/>
        </w:rPr>
        <w:t>обмотке</w:t>
      </w:r>
    </w:p>
    <w:p w:rsidR="00E86ED2" w:rsidRPr="00E86ED2" w:rsidRDefault="00E86ED2" w:rsidP="00E86ED2">
      <w:pPr>
        <w:widowControl w:val="0"/>
        <w:autoSpaceDE w:val="0"/>
        <w:autoSpaceDN w:val="0"/>
        <w:spacing w:before="66"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spacing w:val="-5"/>
          <w:w w:val="103"/>
          <w:sz w:val="28"/>
          <w:szCs w:val="28"/>
        </w:rPr>
        <w:t>Z</w:t>
      </w:r>
      <w:r w:rsidRPr="00E86ED2">
        <w:rPr>
          <w:rFonts w:ascii="Times New Roman" w:hAnsi="Times New Roman"/>
          <w:spacing w:val="6"/>
          <w:w w:val="116"/>
          <w:sz w:val="28"/>
          <w:szCs w:val="28"/>
          <w:vertAlign w:val="subscript"/>
        </w:rPr>
        <w:t>1</w:t>
      </w:r>
      <w:r w:rsidRPr="00E86ED2">
        <w:rPr>
          <w:rFonts w:ascii="Times New Roman" w:hAnsi="Times New Roman"/>
          <w:i/>
          <w:spacing w:val="17"/>
          <w:w w:val="103"/>
          <w:sz w:val="28"/>
          <w:szCs w:val="28"/>
        </w:rPr>
        <w:t>I</w:t>
      </w:r>
      <w:r w:rsidRPr="00E86ED2">
        <w:rPr>
          <w:rFonts w:ascii="Times New Roman" w:hAnsi="Times New Roman"/>
          <w:w w:val="116"/>
          <w:sz w:val="28"/>
          <w:szCs w:val="28"/>
          <w:vertAlign w:val="subscript"/>
        </w:rPr>
        <w:t>0</w:t>
      </w:r>
    </w:p>
    <w:p w:rsidR="00E86ED2" w:rsidRPr="00E86ED2" w:rsidRDefault="00E86ED2" w:rsidP="00E86ED2">
      <w:pPr>
        <w:widowControl w:val="0"/>
        <w:autoSpaceDE w:val="0"/>
        <w:autoSpaceDN w:val="0"/>
        <w:spacing w:before="59" w:after="0" w:line="240" w:lineRule="auto"/>
        <w:rPr>
          <w:rFonts w:ascii="Times New Roman" w:hAnsi="Times New Roman"/>
          <w:sz w:val="28"/>
          <w:szCs w:val="28"/>
        </w:rPr>
      </w:pPr>
      <w:r w:rsidRPr="00E86ED2">
        <w:rPr>
          <w:rFonts w:ascii="Times New Roman" w:hAnsi="Times New Roman"/>
          <w:sz w:val="28"/>
          <w:szCs w:val="28"/>
        </w:rPr>
        <w:br w:type="column"/>
        <w:t>(ввиду</w:t>
      </w:r>
      <w:r w:rsidRPr="00E86ED2">
        <w:rPr>
          <w:rFonts w:ascii="Times New Roman" w:hAnsi="Times New Roman"/>
          <w:spacing w:val="60"/>
          <w:sz w:val="28"/>
          <w:szCs w:val="28"/>
        </w:rPr>
        <w:t xml:space="preserve"> </w:t>
      </w:r>
      <w:r w:rsidRPr="00E86ED2">
        <w:rPr>
          <w:rFonts w:ascii="Times New Roman" w:hAnsi="Times New Roman"/>
          <w:sz w:val="28"/>
          <w:szCs w:val="28"/>
        </w:rPr>
        <w:t>его</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3" w:space="720" w:equalWidth="0">
            <w:col w:w="7432" w:space="40"/>
            <w:col w:w="621" w:space="39"/>
            <w:col w:w="1618"/>
          </w:cols>
        </w:sectPr>
      </w:pPr>
    </w:p>
    <w:p w:rsidR="00E86ED2" w:rsidRPr="00E86ED2" w:rsidRDefault="00E86ED2" w:rsidP="00E86ED2">
      <w:pPr>
        <w:widowControl w:val="0"/>
        <w:autoSpaceDE w:val="0"/>
        <w:autoSpaceDN w:val="0"/>
        <w:spacing w:before="28" w:after="0" w:line="259" w:lineRule="auto"/>
        <w:rPr>
          <w:rFonts w:ascii="Times New Roman" w:hAnsi="Times New Roman"/>
          <w:sz w:val="28"/>
          <w:szCs w:val="28"/>
        </w:rPr>
      </w:pPr>
      <w:r w:rsidRPr="00E86ED2">
        <w:rPr>
          <w:rFonts w:ascii="Times New Roman" w:hAnsi="Times New Roman"/>
          <w:spacing w:val="-1"/>
          <w:position w:val="1"/>
          <w:sz w:val="28"/>
          <w:szCs w:val="28"/>
        </w:rPr>
        <w:t>небольшого</w:t>
      </w:r>
      <w:r w:rsidRPr="00E86ED2">
        <w:rPr>
          <w:rFonts w:ascii="Times New Roman" w:hAnsi="Times New Roman"/>
          <w:spacing w:val="41"/>
          <w:position w:val="1"/>
          <w:sz w:val="28"/>
          <w:szCs w:val="28"/>
        </w:rPr>
        <w:t xml:space="preserve"> </w:t>
      </w:r>
      <w:r w:rsidRPr="00E86ED2">
        <w:rPr>
          <w:rFonts w:ascii="Times New Roman" w:hAnsi="Times New Roman"/>
          <w:position w:val="1"/>
          <w:sz w:val="28"/>
          <w:szCs w:val="28"/>
        </w:rPr>
        <w:t>значения</w:t>
      </w:r>
      <w:r w:rsidRPr="00E86ED2">
        <w:rPr>
          <w:rFonts w:ascii="Times New Roman" w:hAnsi="Times New Roman"/>
          <w:spacing w:val="41"/>
          <w:position w:val="1"/>
          <w:sz w:val="28"/>
          <w:szCs w:val="28"/>
        </w:rPr>
        <w:t xml:space="preserve"> </w:t>
      </w:r>
      <w:r w:rsidRPr="00E86ED2">
        <w:rPr>
          <w:rFonts w:ascii="Times New Roman" w:hAnsi="Times New Roman"/>
          <w:position w:val="1"/>
          <w:sz w:val="28"/>
          <w:szCs w:val="28"/>
        </w:rPr>
        <w:t>по</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сравнению</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с</w:t>
      </w:r>
      <w:r w:rsidRPr="00E86ED2">
        <w:rPr>
          <w:rFonts w:ascii="Times New Roman" w:hAnsi="Times New Roman"/>
          <w:spacing w:val="41"/>
          <w:position w:val="1"/>
          <w:sz w:val="28"/>
          <w:szCs w:val="28"/>
        </w:rPr>
        <w:t xml:space="preserve"> </w:t>
      </w:r>
      <w:r w:rsidRPr="00E86ED2">
        <w:rPr>
          <w:rFonts w:ascii="Times New Roman" w:hAnsi="Times New Roman"/>
          <w:position w:val="1"/>
          <w:sz w:val="28"/>
          <w:szCs w:val="28"/>
        </w:rPr>
        <w:t>ЭДС</w:t>
      </w:r>
      <w:r w:rsidRPr="00E86ED2">
        <w:rPr>
          <w:rFonts w:ascii="Times New Roman" w:hAnsi="Times New Roman"/>
          <w:spacing w:val="-27"/>
          <w:position w:val="1"/>
          <w:sz w:val="28"/>
          <w:szCs w:val="28"/>
        </w:rPr>
        <w:t xml:space="preserve"> </w:t>
      </w:r>
      <w:r w:rsidRPr="00E86ED2">
        <w:rPr>
          <w:rFonts w:ascii="Times New Roman" w:hAnsi="Times New Roman"/>
          <w:i/>
          <w:sz w:val="28"/>
          <w:szCs w:val="28"/>
        </w:rPr>
        <w:t>Е</w:t>
      </w:r>
      <w:r w:rsidRPr="00E86ED2">
        <w:rPr>
          <w:rFonts w:ascii="Times New Roman" w:hAnsi="Times New Roman"/>
          <w:sz w:val="28"/>
          <w:szCs w:val="28"/>
          <w:vertAlign w:val="subscript"/>
        </w:rPr>
        <w:t>1</w:t>
      </w:r>
      <w:r w:rsidRPr="00E86ED2">
        <w:rPr>
          <w:rFonts w:ascii="Times New Roman" w:hAnsi="Times New Roman"/>
          <w:position w:val="1"/>
          <w:sz w:val="28"/>
          <w:szCs w:val="28"/>
        </w:rPr>
        <w:t>),</w:t>
      </w:r>
      <w:r w:rsidRPr="00E86ED2">
        <w:rPr>
          <w:rFonts w:ascii="Times New Roman" w:hAnsi="Times New Roman"/>
          <w:spacing w:val="43"/>
          <w:position w:val="1"/>
          <w:sz w:val="28"/>
          <w:szCs w:val="28"/>
        </w:rPr>
        <w:t xml:space="preserve"> </w:t>
      </w:r>
      <w:r w:rsidRPr="00E86ED2">
        <w:rPr>
          <w:rFonts w:ascii="Times New Roman" w:hAnsi="Times New Roman"/>
          <w:position w:val="1"/>
          <w:sz w:val="28"/>
          <w:szCs w:val="28"/>
        </w:rPr>
        <w:t>т.</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е.</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пользуясь</w:t>
      </w:r>
      <w:r w:rsidRPr="00E86ED2">
        <w:rPr>
          <w:rFonts w:ascii="Times New Roman" w:hAnsi="Times New Roman"/>
          <w:spacing w:val="43"/>
          <w:position w:val="1"/>
          <w:sz w:val="28"/>
          <w:szCs w:val="28"/>
        </w:rPr>
        <w:t xml:space="preserve"> </w:t>
      </w:r>
      <w:r w:rsidRPr="00E86ED2">
        <w:rPr>
          <w:rFonts w:ascii="Times New Roman" w:hAnsi="Times New Roman"/>
          <w:position w:val="1"/>
          <w:sz w:val="28"/>
          <w:szCs w:val="28"/>
        </w:rPr>
        <w:t>упрощённой</w:t>
      </w:r>
      <w:r w:rsidRPr="00E86ED2">
        <w:rPr>
          <w:rFonts w:ascii="Times New Roman" w:hAnsi="Times New Roman"/>
          <w:spacing w:val="-67"/>
          <w:position w:val="1"/>
          <w:sz w:val="28"/>
          <w:szCs w:val="28"/>
        </w:rPr>
        <w:t xml:space="preserve"> </w:t>
      </w:r>
      <w:r w:rsidRPr="00E86ED2">
        <w:rPr>
          <w:rFonts w:ascii="Times New Roman" w:hAnsi="Times New Roman"/>
          <w:sz w:val="28"/>
          <w:szCs w:val="28"/>
        </w:rPr>
        <w:t>схемой</w:t>
      </w:r>
      <w:r w:rsidRPr="00E86ED2">
        <w:rPr>
          <w:rFonts w:ascii="Times New Roman" w:hAnsi="Times New Roman"/>
          <w:spacing w:val="-1"/>
          <w:sz w:val="28"/>
          <w:szCs w:val="28"/>
        </w:rPr>
        <w:t xml:space="preserve"> </w:t>
      </w:r>
      <w:r w:rsidRPr="00E86ED2">
        <w:rPr>
          <w:rFonts w:ascii="Times New Roman" w:hAnsi="Times New Roman"/>
          <w:sz w:val="28"/>
          <w:szCs w:val="28"/>
        </w:rPr>
        <w:t>замещения трансформатора</w:t>
      </w:r>
      <w:r w:rsidRPr="00E86ED2">
        <w:rPr>
          <w:rFonts w:ascii="Times New Roman" w:hAnsi="Times New Roman"/>
          <w:spacing w:val="-4"/>
          <w:sz w:val="28"/>
          <w:szCs w:val="28"/>
        </w:rPr>
        <w:t xml:space="preserve"> </w:t>
      </w:r>
      <w:r w:rsidRPr="00E86ED2">
        <w:rPr>
          <w:rFonts w:ascii="Times New Roman" w:hAnsi="Times New Roman"/>
          <w:sz w:val="28"/>
          <w:szCs w:val="28"/>
        </w:rPr>
        <w:t>при</w:t>
      </w:r>
      <w:r w:rsidRPr="00E86ED2">
        <w:rPr>
          <w:rFonts w:ascii="Times New Roman" w:hAnsi="Times New Roman"/>
          <w:spacing w:val="-3"/>
          <w:sz w:val="28"/>
          <w:szCs w:val="28"/>
        </w:rPr>
        <w:t xml:space="preserve"> </w:t>
      </w:r>
      <w:r w:rsidRPr="00E86ED2">
        <w:rPr>
          <w:rFonts w:ascii="Times New Roman" w:hAnsi="Times New Roman"/>
          <w:sz w:val="28"/>
          <w:szCs w:val="28"/>
        </w:rPr>
        <w:t>ХХ</w:t>
      </w:r>
      <w:r w:rsidRPr="00E86ED2">
        <w:rPr>
          <w:rFonts w:ascii="Times New Roman" w:hAnsi="Times New Roman"/>
          <w:spacing w:val="-1"/>
          <w:sz w:val="28"/>
          <w:szCs w:val="28"/>
        </w:rPr>
        <w:t xml:space="preserve"> </w:t>
      </w:r>
      <w:r w:rsidRPr="00E86ED2">
        <w:rPr>
          <w:rFonts w:ascii="Times New Roman" w:hAnsi="Times New Roman"/>
          <w:sz w:val="28"/>
          <w:szCs w:val="28"/>
        </w:rPr>
        <w:t xml:space="preserve">(рис.3, </w:t>
      </w:r>
      <w:r w:rsidRPr="00E86ED2">
        <w:rPr>
          <w:rFonts w:ascii="Times New Roman" w:hAnsi="Times New Roman"/>
          <w:i/>
          <w:sz w:val="28"/>
          <w:szCs w:val="28"/>
        </w:rPr>
        <w:t xml:space="preserve">а </w:t>
      </w:r>
      <w:r w:rsidRPr="00E86ED2">
        <w:rPr>
          <w:rFonts w:ascii="Times New Roman" w:hAnsi="Times New Roman"/>
          <w:sz w:val="28"/>
          <w:szCs w:val="28"/>
        </w:rPr>
        <w:t xml:space="preserve">и </w:t>
      </w:r>
      <w:r w:rsidRPr="00E86ED2">
        <w:rPr>
          <w:rFonts w:ascii="Times New Roman" w:hAnsi="Times New Roman"/>
          <w:i/>
          <w:sz w:val="28"/>
          <w:szCs w:val="28"/>
        </w:rPr>
        <w:t>б</w:t>
      </w:r>
      <w:r w:rsidRPr="00E86ED2">
        <w:rPr>
          <w:rFonts w:ascii="Times New Roman" w:hAnsi="Times New Roman"/>
          <w:sz w:val="28"/>
          <w:szCs w:val="28"/>
        </w:rPr>
        <w:t>),</w:t>
      </w:r>
      <w:r w:rsidRPr="00E86ED2">
        <w:rPr>
          <w:rFonts w:ascii="Times New Roman" w:hAnsi="Times New Roman"/>
          <w:spacing w:val="-5"/>
          <w:sz w:val="28"/>
          <w:szCs w:val="28"/>
        </w:rPr>
        <w:t xml:space="preserve"> </w:t>
      </w:r>
      <w:r w:rsidRPr="00E86ED2">
        <w:rPr>
          <w:rFonts w:ascii="Times New Roman" w:hAnsi="Times New Roman"/>
          <w:sz w:val="28"/>
          <w:szCs w:val="28"/>
        </w:rPr>
        <w:t>определяют:</w:t>
      </w:r>
    </w:p>
    <w:p w:rsidR="00E86ED2" w:rsidRPr="00E86ED2" w:rsidRDefault="00E86ED2" w:rsidP="006B6FC9">
      <w:pPr>
        <w:widowControl w:val="0"/>
        <w:numPr>
          <w:ilvl w:val="0"/>
          <w:numId w:val="90"/>
        </w:numPr>
        <w:tabs>
          <w:tab w:val="left" w:pos="853"/>
        </w:tabs>
        <w:autoSpaceDE w:val="0"/>
        <w:autoSpaceDN w:val="0"/>
        <w:spacing w:after="0" w:line="331" w:lineRule="exact"/>
        <w:rPr>
          <w:rFonts w:ascii="Times New Roman" w:hAnsi="Times New Roman"/>
          <w:sz w:val="28"/>
          <w:szCs w:val="28"/>
        </w:rPr>
      </w:pPr>
      <w:r w:rsidRPr="00E86ED2">
        <w:rPr>
          <w:rFonts w:ascii="Times New Roman" w:hAnsi="Times New Roman"/>
          <w:sz w:val="28"/>
          <w:szCs w:val="28"/>
        </w:rPr>
        <w:t>коэффициент</w:t>
      </w:r>
      <w:r w:rsidRPr="00E86ED2">
        <w:rPr>
          <w:rFonts w:ascii="Times New Roman" w:hAnsi="Times New Roman"/>
          <w:spacing w:val="-4"/>
          <w:sz w:val="28"/>
          <w:szCs w:val="28"/>
        </w:rPr>
        <w:t xml:space="preserve"> </w:t>
      </w:r>
      <w:r w:rsidRPr="00E86ED2">
        <w:rPr>
          <w:rFonts w:ascii="Times New Roman" w:hAnsi="Times New Roman"/>
          <w:sz w:val="28"/>
          <w:szCs w:val="28"/>
        </w:rPr>
        <w:t>трансформации:</w:t>
      </w:r>
    </w:p>
    <w:tbl>
      <w:tblPr>
        <w:tblStyle w:val="TableNormal3"/>
        <w:tblW w:w="0" w:type="auto"/>
        <w:tblInd w:w="3068" w:type="dxa"/>
        <w:tblLayout w:type="fixed"/>
        <w:tblLook w:val="01E0" w:firstRow="1" w:lastRow="1" w:firstColumn="1" w:lastColumn="1" w:noHBand="0" w:noVBand="0"/>
      </w:tblPr>
      <w:tblGrid>
        <w:gridCol w:w="4096"/>
        <w:gridCol w:w="2332"/>
      </w:tblGrid>
      <w:tr w:rsidR="00E86ED2" w:rsidRPr="00E86ED2" w:rsidTr="00E86ED2">
        <w:trPr>
          <w:trHeight w:val="388"/>
        </w:trPr>
        <w:tc>
          <w:tcPr>
            <w:tcW w:w="4096" w:type="dxa"/>
          </w:tcPr>
          <w:p w:rsidR="00E86ED2" w:rsidRPr="00E86ED2" w:rsidRDefault="00E86ED2" w:rsidP="00E86ED2">
            <w:pPr>
              <w:spacing w:line="368" w:lineRule="exact"/>
              <w:rPr>
                <w:rFonts w:ascii="Times New Roman" w:hAnsi="Times New Roman"/>
                <w:sz w:val="28"/>
                <w:szCs w:val="28"/>
              </w:rPr>
            </w:pPr>
            <w:r w:rsidRPr="00E86ED2">
              <w:rPr>
                <w:rFonts w:ascii="Times New Roman" w:hAnsi="Times New Roman"/>
                <w:i/>
                <w:spacing w:val="-2"/>
                <w:sz w:val="28"/>
                <w:szCs w:val="28"/>
              </w:rPr>
              <w:t>k</w:t>
            </w:r>
            <w:r w:rsidRPr="00E86ED2">
              <w:rPr>
                <w:rFonts w:ascii="Times New Roman" w:hAnsi="Times New Roman"/>
                <w:i/>
                <w:spacing w:val="-1"/>
                <w:sz w:val="28"/>
                <w:szCs w:val="28"/>
              </w:rPr>
              <w:t xml:space="preserve"> </w:t>
            </w:r>
            <w:r w:rsidRPr="00E86ED2">
              <w:rPr>
                <w:rFonts w:ascii="Times New Roman" w:hAnsi="Times New Roman"/>
                <w:spacing w:val="-2"/>
                <w:sz w:val="28"/>
                <w:szCs w:val="28"/>
              </w:rPr>
              <w:t></w:t>
            </w:r>
            <w:r w:rsidRPr="00E86ED2">
              <w:rPr>
                <w:rFonts w:ascii="Times New Roman" w:hAnsi="Times New Roman"/>
                <w:spacing w:val="-14"/>
                <w:sz w:val="28"/>
                <w:szCs w:val="28"/>
              </w:rPr>
              <w:t xml:space="preserve"> </w:t>
            </w:r>
            <w:r w:rsidRPr="00E86ED2">
              <w:rPr>
                <w:rFonts w:ascii="Times New Roman" w:hAnsi="Times New Roman"/>
                <w:i/>
                <w:spacing w:val="-1"/>
                <w:sz w:val="28"/>
                <w:szCs w:val="28"/>
              </w:rPr>
              <w:t>E</w:t>
            </w:r>
            <w:r w:rsidRPr="00E86ED2">
              <w:rPr>
                <w:rFonts w:ascii="Times New Roman" w:hAnsi="Times New Roman"/>
                <w:spacing w:val="-1"/>
                <w:position w:val="-6"/>
                <w:sz w:val="28"/>
                <w:szCs w:val="28"/>
              </w:rPr>
              <w:t>1</w:t>
            </w:r>
            <w:r w:rsidRPr="00E86ED2">
              <w:rPr>
                <w:rFonts w:ascii="Times New Roman" w:hAnsi="Times New Roman"/>
                <w:spacing w:val="20"/>
                <w:position w:val="-6"/>
                <w:sz w:val="28"/>
                <w:szCs w:val="28"/>
              </w:rPr>
              <w:t xml:space="preserve"> </w:t>
            </w:r>
            <w:r w:rsidRPr="00E86ED2">
              <w:rPr>
                <w:rFonts w:ascii="Times New Roman" w:hAnsi="Times New Roman"/>
                <w:spacing w:val="-1"/>
                <w:sz w:val="28"/>
                <w:szCs w:val="28"/>
              </w:rPr>
              <w:t>/</w:t>
            </w:r>
            <w:r w:rsidRPr="00E86ED2">
              <w:rPr>
                <w:rFonts w:ascii="Times New Roman" w:hAnsi="Times New Roman"/>
                <w:spacing w:val="-7"/>
                <w:sz w:val="28"/>
                <w:szCs w:val="28"/>
              </w:rPr>
              <w:t xml:space="preserve"> </w:t>
            </w:r>
            <w:r w:rsidRPr="00E86ED2">
              <w:rPr>
                <w:rFonts w:ascii="Times New Roman" w:hAnsi="Times New Roman"/>
                <w:i/>
                <w:spacing w:val="-1"/>
                <w:sz w:val="28"/>
                <w:szCs w:val="28"/>
              </w:rPr>
              <w:t>E</w:t>
            </w:r>
            <w:r w:rsidRPr="00E86ED2">
              <w:rPr>
                <w:rFonts w:ascii="Times New Roman" w:hAnsi="Times New Roman"/>
                <w:spacing w:val="-1"/>
                <w:position w:val="-6"/>
                <w:sz w:val="28"/>
                <w:szCs w:val="28"/>
              </w:rPr>
              <w:t>2</w:t>
            </w:r>
            <w:r w:rsidRPr="00E86ED2">
              <w:rPr>
                <w:rFonts w:ascii="Times New Roman" w:hAnsi="Times New Roman"/>
                <w:spacing w:val="35"/>
                <w:position w:val="-6"/>
                <w:sz w:val="28"/>
                <w:szCs w:val="28"/>
              </w:rPr>
              <w:t xml:space="preserve"> </w:t>
            </w:r>
            <w:r w:rsidRPr="00E86ED2">
              <w:rPr>
                <w:rFonts w:ascii="Times New Roman" w:hAnsi="Times New Roman"/>
                <w:spacing w:val="-1"/>
                <w:sz w:val="28"/>
                <w:szCs w:val="28"/>
              </w:rPr>
              <w:t></w:t>
            </w:r>
            <w:r w:rsidRPr="00E86ED2">
              <w:rPr>
                <w:rFonts w:ascii="Times New Roman" w:hAnsi="Times New Roman"/>
                <w:i/>
                <w:spacing w:val="-1"/>
                <w:sz w:val="28"/>
                <w:szCs w:val="28"/>
              </w:rPr>
              <w:t>U</w:t>
            </w:r>
            <w:r w:rsidRPr="00E86ED2">
              <w:rPr>
                <w:rFonts w:ascii="Times New Roman" w:hAnsi="Times New Roman"/>
                <w:spacing w:val="-1"/>
                <w:position w:val="-6"/>
                <w:sz w:val="28"/>
                <w:szCs w:val="28"/>
              </w:rPr>
              <w:t>1</w:t>
            </w:r>
            <w:r w:rsidRPr="00E86ED2">
              <w:rPr>
                <w:rFonts w:ascii="Times New Roman" w:hAnsi="Times New Roman"/>
                <w:i/>
                <w:spacing w:val="-1"/>
                <w:position w:val="-6"/>
                <w:sz w:val="28"/>
                <w:szCs w:val="28"/>
              </w:rPr>
              <w:t>н</w:t>
            </w:r>
            <w:r w:rsidRPr="00E86ED2">
              <w:rPr>
                <w:rFonts w:ascii="Times New Roman" w:hAnsi="Times New Roman"/>
                <w:i/>
                <w:spacing w:val="35"/>
                <w:position w:val="-6"/>
                <w:sz w:val="28"/>
                <w:szCs w:val="28"/>
              </w:rPr>
              <w:t xml:space="preserve"> </w:t>
            </w:r>
            <w:r w:rsidRPr="00E86ED2">
              <w:rPr>
                <w:rFonts w:ascii="Times New Roman" w:hAnsi="Times New Roman"/>
                <w:spacing w:val="-1"/>
                <w:sz w:val="28"/>
                <w:szCs w:val="28"/>
              </w:rPr>
              <w:t>/</w:t>
            </w:r>
            <w:r w:rsidRPr="00E86ED2">
              <w:rPr>
                <w:rFonts w:ascii="Times New Roman" w:hAnsi="Times New Roman"/>
                <w:spacing w:val="-40"/>
                <w:sz w:val="28"/>
                <w:szCs w:val="28"/>
              </w:rPr>
              <w:t xml:space="preserve"> </w:t>
            </w:r>
            <w:r w:rsidRPr="00E86ED2">
              <w:rPr>
                <w:rFonts w:ascii="Times New Roman" w:hAnsi="Times New Roman"/>
                <w:i/>
                <w:spacing w:val="-1"/>
                <w:sz w:val="28"/>
                <w:szCs w:val="28"/>
              </w:rPr>
              <w:t>U</w:t>
            </w:r>
            <w:r w:rsidRPr="00E86ED2">
              <w:rPr>
                <w:rFonts w:ascii="Times New Roman" w:hAnsi="Times New Roman"/>
                <w:spacing w:val="-1"/>
                <w:position w:val="-6"/>
                <w:sz w:val="28"/>
                <w:szCs w:val="28"/>
              </w:rPr>
              <w:t>20</w:t>
            </w:r>
          </w:p>
        </w:tc>
        <w:tc>
          <w:tcPr>
            <w:tcW w:w="2332" w:type="dxa"/>
          </w:tcPr>
          <w:p w:rsidR="00E86ED2" w:rsidRPr="00E86ED2" w:rsidRDefault="00E86ED2" w:rsidP="00E86ED2">
            <w:pPr>
              <w:spacing w:before="33"/>
              <w:ind w:right="197"/>
              <w:jc w:val="right"/>
              <w:rPr>
                <w:rFonts w:ascii="Times New Roman" w:hAnsi="Times New Roman"/>
                <w:sz w:val="28"/>
                <w:szCs w:val="28"/>
              </w:rPr>
            </w:pPr>
            <w:r w:rsidRPr="00E86ED2">
              <w:rPr>
                <w:rFonts w:ascii="Times New Roman" w:hAnsi="Times New Roman"/>
                <w:sz w:val="28"/>
                <w:szCs w:val="28"/>
              </w:rPr>
              <w:t>(15)</w:t>
            </w:r>
          </w:p>
        </w:tc>
      </w:tr>
    </w:tbl>
    <w:p w:rsidR="00E86ED2" w:rsidRPr="00E86ED2" w:rsidRDefault="005E4412" w:rsidP="006B6FC9">
      <w:pPr>
        <w:widowControl w:val="0"/>
        <w:numPr>
          <w:ilvl w:val="0"/>
          <w:numId w:val="90"/>
        </w:numPr>
        <w:tabs>
          <w:tab w:val="left" w:pos="853"/>
        </w:tabs>
        <w:autoSpaceDE w:val="0"/>
        <w:autoSpaceDN w:val="0"/>
        <w:spacing w:after="55" w:line="240" w:lineRule="auto"/>
        <w:rPr>
          <w:rFonts w:ascii="Times New Roman" w:hAnsi="Times New Roman"/>
          <w:sz w:val="28"/>
          <w:szCs w:val="28"/>
        </w:rPr>
      </w:pPr>
      <w:r>
        <w:rPr>
          <w:noProof/>
          <w:lang w:eastAsia="ru-RU"/>
        </w:rPr>
        <w:pict>
          <v:group id="_x0000_s1601" style="position:absolute;left:0;text-align:left;margin-left:356.65pt;margin-top:19.95pt;width:8.6pt;height:19.7pt;z-index:-251504640;mso-position-horizontal-relative:page;mso-position-vertical-relative:text" coordorigin="7133,399" coordsize="172,394">
            <v:line id="_x0000_s1602" style="position:absolute" from="7137,664" to="7174,643" strokeweight=".17136mm"/>
            <v:line id="_x0000_s1603" style="position:absolute" from="7174,648" to="7227,782" strokeweight=".35261mm"/>
            <v:line id="_x0000_s1604" style="position:absolute" from="7232,782" to="7299,403" strokeweight=".17211mm"/>
            <w10:wrap anchorx="page"/>
          </v:group>
        </w:pict>
      </w:r>
      <w:r w:rsidR="00E86ED2" w:rsidRPr="00E86ED2">
        <w:rPr>
          <w:rFonts w:ascii="Times New Roman" w:hAnsi="Times New Roman"/>
          <w:sz w:val="28"/>
          <w:szCs w:val="28"/>
        </w:rPr>
        <w:t>параметры</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намагничивающей</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ветви</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схемы</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замещения</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трансформатора</w:t>
      </w:r>
    </w:p>
    <w:tbl>
      <w:tblPr>
        <w:tblStyle w:val="TableNormal3"/>
        <w:tblW w:w="0" w:type="auto"/>
        <w:tblInd w:w="1732" w:type="dxa"/>
        <w:tblLayout w:type="fixed"/>
        <w:tblLook w:val="01E0" w:firstRow="1" w:lastRow="1" w:firstColumn="1" w:lastColumn="1" w:noHBand="0" w:noVBand="0"/>
      </w:tblPr>
      <w:tblGrid>
        <w:gridCol w:w="6109"/>
        <w:gridCol w:w="1655"/>
      </w:tblGrid>
      <w:tr w:rsidR="00E86ED2" w:rsidRPr="00E86ED2" w:rsidTr="00E86ED2">
        <w:trPr>
          <w:trHeight w:val="406"/>
        </w:trPr>
        <w:tc>
          <w:tcPr>
            <w:tcW w:w="6109" w:type="dxa"/>
          </w:tcPr>
          <w:p w:rsidR="00E86ED2" w:rsidRPr="00E86ED2" w:rsidRDefault="00E86ED2" w:rsidP="00E86ED2">
            <w:pPr>
              <w:tabs>
                <w:tab w:val="left" w:pos="4096"/>
              </w:tabs>
              <w:spacing w:before="7" w:line="273" w:lineRule="exact"/>
              <w:rPr>
                <w:rFonts w:ascii="Times New Roman" w:hAnsi="Times New Roman"/>
                <w:sz w:val="28"/>
                <w:szCs w:val="28"/>
              </w:rPr>
            </w:pPr>
            <w:r w:rsidRPr="00E86ED2">
              <w:rPr>
                <w:rFonts w:ascii="Times New Roman" w:hAnsi="Times New Roman"/>
                <w:i/>
                <w:sz w:val="28"/>
                <w:szCs w:val="28"/>
              </w:rPr>
              <w:t>Z</w:t>
            </w:r>
            <w:r w:rsidRPr="00E86ED2">
              <w:rPr>
                <w:rFonts w:ascii="Times New Roman" w:hAnsi="Times New Roman"/>
                <w:sz w:val="28"/>
                <w:szCs w:val="28"/>
                <w:vertAlign w:val="subscript"/>
              </w:rPr>
              <w:t>0</w:t>
            </w:r>
            <w:r w:rsidRPr="00E86ED2">
              <w:rPr>
                <w:rFonts w:ascii="Times New Roman" w:hAnsi="Times New Roman"/>
                <w:spacing w:val="16"/>
                <w:sz w:val="28"/>
                <w:szCs w:val="28"/>
              </w:rPr>
              <w:t xml:space="preserve"> </w:t>
            </w:r>
            <w:r w:rsidRPr="00E86ED2">
              <w:rPr>
                <w:rFonts w:ascii="Times New Roman" w:hAnsi="Times New Roman"/>
                <w:sz w:val="28"/>
                <w:szCs w:val="28"/>
              </w:rPr>
              <w:t></w:t>
            </w:r>
            <w:r w:rsidRPr="00E86ED2">
              <w:rPr>
                <w:rFonts w:ascii="Times New Roman" w:hAnsi="Times New Roman"/>
                <w:spacing w:val="-36"/>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i/>
                <w:spacing w:val="-7"/>
                <w:sz w:val="28"/>
                <w:szCs w:val="28"/>
              </w:rPr>
              <w:t xml:space="preserve"> </w:t>
            </w:r>
            <w:r w:rsidRPr="00E86ED2">
              <w:rPr>
                <w:rFonts w:ascii="Times New Roman" w:hAnsi="Times New Roman"/>
                <w:sz w:val="28"/>
                <w:szCs w:val="28"/>
              </w:rPr>
              <w:t>/</w:t>
            </w:r>
            <w:r w:rsidRPr="00E86ED2">
              <w:rPr>
                <w:rFonts w:ascii="Times New Roman" w:hAnsi="Times New Roman"/>
                <w:spacing w:val="-25"/>
                <w:sz w:val="28"/>
                <w:szCs w:val="28"/>
              </w:rPr>
              <w:t xml:space="preserve"> </w:t>
            </w:r>
            <w:r w:rsidRPr="00E86ED2">
              <w:rPr>
                <w:rFonts w:ascii="Times New Roman" w:hAnsi="Times New Roman"/>
                <w:i/>
                <w:spacing w:val="12"/>
                <w:sz w:val="28"/>
                <w:szCs w:val="28"/>
              </w:rPr>
              <w:t>I</w:t>
            </w:r>
            <w:r w:rsidRPr="00E86ED2">
              <w:rPr>
                <w:rFonts w:ascii="Times New Roman" w:hAnsi="Times New Roman"/>
                <w:spacing w:val="12"/>
                <w:sz w:val="28"/>
                <w:szCs w:val="28"/>
                <w:vertAlign w:val="subscript"/>
              </w:rPr>
              <w:t>0</w:t>
            </w:r>
            <w:r w:rsidRPr="00E86ED2">
              <w:rPr>
                <w:rFonts w:ascii="Times New Roman" w:hAnsi="Times New Roman"/>
                <w:spacing w:val="12"/>
                <w:sz w:val="28"/>
                <w:szCs w:val="28"/>
              </w:rPr>
              <w:t>;</w:t>
            </w:r>
            <w:r w:rsidRPr="00E86ED2">
              <w:rPr>
                <w:rFonts w:ascii="Times New Roman" w:hAnsi="Times New Roman"/>
                <w:spacing w:val="63"/>
                <w:sz w:val="28"/>
                <w:szCs w:val="28"/>
              </w:rPr>
              <w:t xml:space="preserve"> </w:t>
            </w:r>
            <w:r w:rsidRPr="00E86ED2">
              <w:rPr>
                <w:rFonts w:ascii="Times New Roman" w:hAnsi="Times New Roman"/>
                <w:i/>
                <w:sz w:val="28"/>
                <w:szCs w:val="28"/>
              </w:rPr>
              <w:t>R</w:t>
            </w:r>
            <w:r w:rsidRPr="00E86ED2">
              <w:rPr>
                <w:rFonts w:ascii="Times New Roman" w:hAnsi="Times New Roman"/>
                <w:sz w:val="28"/>
                <w:szCs w:val="28"/>
                <w:vertAlign w:val="subscript"/>
              </w:rPr>
              <w:t>0</w:t>
            </w:r>
            <w:r w:rsidRPr="00E86ED2">
              <w:rPr>
                <w:rFonts w:ascii="Times New Roman" w:hAnsi="Times New Roman"/>
                <w:spacing w:val="16"/>
                <w:sz w:val="28"/>
                <w:szCs w:val="28"/>
              </w:rPr>
              <w:t xml:space="preserve"> </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i/>
                <w:sz w:val="28"/>
                <w:szCs w:val="28"/>
              </w:rPr>
              <w:t>P</w:t>
            </w:r>
            <w:r w:rsidRPr="00E86ED2">
              <w:rPr>
                <w:rFonts w:ascii="Times New Roman" w:hAnsi="Times New Roman"/>
                <w:i/>
                <w:sz w:val="28"/>
                <w:szCs w:val="28"/>
                <w:vertAlign w:val="subscript"/>
              </w:rPr>
              <w:t>x</w:t>
            </w:r>
            <w:r w:rsidRPr="00E86ED2">
              <w:rPr>
                <w:rFonts w:ascii="Times New Roman" w:hAnsi="Times New Roman"/>
                <w:i/>
                <w:spacing w:val="-5"/>
                <w:sz w:val="28"/>
                <w:szCs w:val="28"/>
              </w:rPr>
              <w:t xml:space="preserve"> </w:t>
            </w:r>
            <w:r w:rsidRPr="00E86ED2">
              <w:rPr>
                <w:rFonts w:ascii="Times New Roman" w:hAnsi="Times New Roman"/>
                <w:sz w:val="28"/>
                <w:szCs w:val="28"/>
              </w:rPr>
              <w:t>/</w:t>
            </w:r>
            <w:r w:rsidRPr="00E86ED2">
              <w:rPr>
                <w:rFonts w:ascii="Times New Roman" w:hAnsi="Times New Roman"/>
                <w:spacing w:val="-26"/>
                <w:sz w:val="28"/>
                <w:szCs w:val="28"/>
              </w:rPr>
              <w:t xml:space="preserve"> </w:t>
            </w:r>
            <w:r w:rsidRPr="00E86ED2">
              <w:rPr>
                <w:rFonts w:ascii="Times New Roman" w:hAnsi="Times New Roman"/>
                <w:i/>
                <w:sz w:val="28"/>
                <w:szCs w:val="28"/>
              </w:rPr>
              <w:t>I</w:t>
            </w:r>
            <w:r w:rsidRPr="00E86ED2">
              <w:rPr>
                <w:rFonts w:ascii="Times New Roman" w:hAnsi="Times New Roman"/>
                <w:i/>
                <w:spacing w:val="-28"/>
                <w:sz w:val="28"/>
                <w:szCs w:val="28"/>
              </w:rPr>
              <w:t xml:space="preserve"> </w:t>
            </w:r>
            <w:r w:rsidRPr="00E86ED2">
              <w:rPr>
                <w:rFonts w:ascii="Times New Roman" w:hAnsi="Times New Roman"/>
                <w:position w:val="9"/>
                <w:sz w:val="28"/>
                <w:szCs w:val="28"/>
              </w:rPr>
              <w:t>2</w:t>
            </w:r>
            <w:r w:rsidRPr="00E86ED2">
              <w:rPr>
                <w:rFonts w:ascii="Times New Roman" w:hAnsi="Times New Roman"/>
                <w:spacing w:val="-24"/>
                <w:position w:val="9"/>
                <w:sz w:val="28"/>
                <w:szCs w:val="28"/>
              </w:rPr>
              <w:t xml:space="preserve"> </w:t>
            </w:r>
            <w:r w:rsidRPr="00E86ED2">
              <w:rPr>
                <w:rFonts w:ascii="Times New Roman" w:hAnsi="Times New Roman"/>
                <w:sz w:val="28"/>
                <w:szCs w:val="28"/>
              </w:rPr>
              <w:t>;</w:t>
            </w:r>
            <w:r w:rsidRPr="00E86ED2">
              <w:rPr>
                <w:rFonts w:ascii="Times New Roman" w:hAnsi="Times New Roman"/>
                <w:spacing w:val="77"/>
                <w:sz w:val="28"/>
                <w:szCs w:val="28"/>
              </w:rPr>
              <w:t xml:space="preserve"> </w:t>
            </w:r>
            <w:r w:rsidRPr="00E86ED2">
              <w:rPr>
                <w:rFonts w:ascii="Times New Roman" w:hAnsi="Times New Roman"/>
                <w:i/>
                <w:sz w:val="28"/>
                <w:szCs w:val="28"/>
              </w:rPr>
              <w:t>X</w:t>
            </w:r>
            <w:r w:rsidRPr="00E86ED2">
              <w:rPr>
                <w:rFonts w:ascii="Times New Roman" w:hAnsi="Times New Roman"/>
                <w:i/>
                <w:spacing w:val="-46"/>
                <w:sz w:val="28"/>
                <w:szCs w:val="28"/>
              </w:rPr>
              <w:t xml:space="preserve"> </w:t>
            </w:r>
            <w:r w:rsidRPr="00E86ED2">
              <w:rPr>
                <w:rFonts w:ascii="Times New Roman" w:hAnsi="Times New Roman"/>
                <w:sz w:val="28"/>
                <w:szCs w:val="28"/>
                <w:vertAlign w:val="subscript"/>
              </w:rPr>
              <w:t>0</w:t>
            </w:r>
            <w:r w:rsidRPr="00E86ED2">
              <w:rPr>
                <w:rFonts w:ascii="Times New Roman" w:hAnsi="Times New Roman"/>
                <w:spacing w:val="17"/>
                <w:sz w:val="28"/>
                <w:szCs w:val="28"/>
              </w:rPr>
              <w:t xml:space="preserve"> </w:t>
            </w:r>
            <w:r w:rsidRPr="00E86ED2">
              <w:rPr>
                <w:rFonts w:ascii="Times New Roman" w:hAnsi="Times New Roman"/>
                <w:sz w:val="28"/>
                <w:szCs w:val="28"/>
              </w:rPr>
              <w:t></w:t>
            </w:r>
            <w:r w:rsidRPr="00E86ED2">
              <w:rPr>
                <w:rFonts w:ascii="Times New Roman" w:hAnsi="Times New Roman"/>
                <w:sz w:val="28"/>
                <w:szCs w:val="28"/>
              </w:rPr>
              <w:tab/>
            </w:r>
            <w:r w:rsidRPr="00E86ED2">
              <w:rPr>
                <w:rFonts w:ascii="Times New Roman" w:hAnsi="Times New Roman"/>
                <w:i/>
                <w:sz w:val="28"/>
                <w:szCs w:val="28"/>
              </w:rPr>
              <w:t>Z</w:t>
            </w:r>
            <w:r w:rsidRPr="00E86ED2">
              <w:rPr>
                <w:rFonts w:ascii="Times New Roman" w:hAnsi="Times New Roman"/>
                <w:i/>
                <w:spacing w:val="-31"/>
                <w:sz w:val="28"/>
                <w:szCs w:val="28"/>
              </w:rPr>
              <w:t xml:space="preserve"> </w:t>
            </w:r>
            <w:r w:rsidRPr="00E86ED2">
              <w:rPr>
                <w:rFonts w:ascii="Times New Roman" w:hAnsi="Times New Roman"/>
                <w:position w:val="9"/>
                <w:sz w:val="28"/>
                <w:szCs w:val="28"/>
              </w:rPr>
              <w:t>2</w:t>
            </w:r>
            <w:r w:rsidRPr="00E86ED2">
              <w:rPr>
                <w:rFonts w:ascii="Times New Roman" w:hAnsi="Times New Roman"/>
                <w:spacing w:val="5"/>
                <w:position w:val="9"/>
                <w:sz w:val="28"/>
                <w:szCs w:val="28"/>
              </w:rPr>
              <w:t xml:space="preserve"> </w:t>
            </w:r>
            <w:r w:rsidRPr="00E86ED2">
              <w:rPr>
                <w:rFonts w:ascii="Times New Roman" w:hAnsi="Times New Roman"/>
                <w:sz w:val="28"/>
                <w:szCs w:val="28"/>
              </w:rPr>
              <w:t></w:t>
            </w:r>
            <w:r w:rsidRPr="00E86ED2">
              <w:rPr>
                <w:rFonts w:ascii="Times New Roman" w:hAnsi="Times New Roman"/>
                <w:spacing w:val="5"/>
                <w:sz w:val="28"/>
                <w:szCs w:val="28"/>
              </w:rPr>
              <w:t xml:space="preserve"> </w:t>
            </w:r>
            <w:r w:rsidRPr="00E86ED2">
              <w:rPr>
                <w:rFonts w:ascii="Times New Roman" w:hAnsi="Times New Roman"/>
                <w:i/>
                <w:sz w:val="28"/>
                <w:szCs w:val="28"/>
              </w:rPr>
              <w:t>R</w:t>
            </w:r>
            <w:r w:rsidRPr="00E86ED2">
              <w:rPr>
                <w:rFonts w:ascii="Times New Roman" w:hAnsi="Times New Roman"/>
                <w:position w:val="9"/>
                <w:sz w:val="28"/>
                <w:szCs w:val="28"/>
              </w:rPr>
              <w:t>2</w:t>
            </w:r>
            <w:r w:rsidRPr="00E86ED2">
              <w:rPr>
                <w:rFonts w:ascii="Times New Roman" w:hAnsi="Times New Roman"/>
                <w:spacing w:val="-1"/>
                <w:position w:val="9"/>
                <w:sz w:val="28"/>
                <w:szCs w:val="28"/>
              </w:rPr>
              <w:t xml:space="preserve"> </w:t>
            </w:r>
            <w:r w:rsidRPr="00E86ED2">
              <w:rPr>
                <w:rFonts w:ascii="Times New Roman" w:hAnsi="Times New Roman"/>
                <w:sz w:val="28"/>
                <w:szCs w:val="28"/>
              </w:rPr>
              <w:t>;</w:t>
            </w:r>
          </w:p>
          <w:p w:rsidR="00E86ED2" w:rsidRPr="00E86ED2" w:rsidRDefault="00E86ED2" w:rsidP="00E86ED2">
            <w:pPr>
              <w:tabs>
                <w:tab w:val="left" w:pos="4271"/>
                <w:tab w:val="left" w:pos="4878"/>
              </w:tabs>
              <w:spacing w:line="106" w:lineRule="exact"/>
              <w:rPr>
                <w:rFonts w:ascii="Times New Roman" w:hAnsi="Times New Roman"/>
                <w:sz w:val="28"/>
                <w:szCs w:val="28"/>
              </w:rPr>
            </w:pPr>
            <w:r w:rsidRPr="00E86ED2">
              <w:rPr>
                <w:rFonts w:ascii="Times New Roman" w:hAnsi="Times New Roman"/>
                <w:w w:val="105"/>
                <w:sz w:val="28"/>
                <w:szCs w:val="28"/>
              </w:rPr>
              <w:t>0</w:t>
            </w:r>
            <w:r w:rsidRPr="00E86ED2">
              <w:rPr>
                <w:rFonts w:ascii="Times New Roman" w:hAnsi="Times New Roman"/>
                <w:w w:val="105"/>
                <w:sz w:val="28"/>
                <w:szCs w:val="28"/>
              </w:rPr>
              <w:tab/>
              <w:t>0</w:t>
            </w:r>
            <w:r w:rsidRPr="00E86ED2">
              <w:rPr>
                <w:rFonts w:ascii="Times New Roman" w:hAnsi="Times New Roman"/>
                <w:w w:val="105"/>
                <w:sz w:val="28"/>
                <w:szCs w:val="28"/>
              </w:rPr>
              <w:tab/>
              <w:t>0</w:t>
            </w:r>
          </w:p>
        </w:tc>
        <w:tc>
          <w:tcPr>
            <w:tcW w:w="1655" w:type="dxa"/>
          </w:tcPr>
          <w:p w:rsidR="00E86ED2" w:rsidRPr="00E86ED2" w:rsidRDefault="00E86ED2" w:rsidP="00E86ED2">
            <w:pPr>
              <w:spacing w:before="24"/>
              <w:rPr>
                <w:rFonts w:ascii="Times New Roman" w:hAnsi="Times New Roman"/>
                <w:sz w:val="28"/>
                <w:szCs w:val="28"/>
              </w:rPr>
            </w:pPr>
            <w:r w:rsidRPr="00E86ED2">
              <w:rPr>
                <w:rFonts w:ascii="Times New Roman" w:hAnsi="Times New Roman"/>
                <w:sz w:val="28"/>
                <w:szCs w:val="28"/>
              </w:rPr>
              <w:t>(16)</w:t>
            </w:r>
          </w:p>
        </w:tc>
      </w:tr>
    </w:tbl>
    <w:p w:rsidR="00E86ED2" w:rsidRPr="00E86ED2" w:rsidRDefault="00E86ED2" w:rsidP="006B6FC9">
      <w:pPr>
        <w:widowControl w:val="0"/>
        <w:numPr>
          <w:ilvl w:val="0"/>
          <w:numId w:val="89"/>
        </w:numPr>
        <w:tabs>
          <w:tab w:val="left" w:pos="498"/>
        </w:tabs>
        <w:autoSpaceDE w:val="0"/>
        <w:autoSpaceDN w:val="0"/>
        <w:spacing w:before="14" w:after="0" w:line="240" w:lineRule="auto"/>
        <w:ind w:right="184" w:firstLine="0"/>
        <w:rPr>
          <w:rFonts w:ascii="Times New Roman" w:hAnsi="Times New Roman"/>
          <w:sz w:val="28"/>
          <w:szCs w:val="28"/>
        </w:rPr>
      </w:pPr>
      <w:r w:rsidRPr="00E86ED2">
        <w:rPr>
          <w:rFonts w:ascii="Times New Roman" w:hAnsi="Times New Roman"/>
          <w:sz w:val="28"/>
          <w:szCs w:val="28"/>
        </w:rPr>
        <w:t>потери</w:t>
      </w:r>
      <w:r w:rsidRPr="00E86ED2">
        <w:rPr>
          <w:rFonts w:ascii="Times New Roman" w:hAnsi="Times New Roman"/>
          <w:spacing w:val="69"/>
          <w:sz w:val="28"/>
          <w:szCs w:val="28"/>
        </w:rPr>
        <w:t xml:space="preserve"> </w:t>
      </w:r>
      <w:r w:rsidRPr="00E86ED2">
        <w:rPr>
          <w:rFonts w:ascii="Times New Roman" w:hAnsi="Times New Roman"/>
          <w:sz w:val="28"/>
          <w:szCs w:val="28"/>
        </w:rPr>
        <w:t>мощности  при  ХХ,</w:t>
      </w:r>
      <w:r w:rsidRPr="00E86ED2">
        <w:rPr>
          <w:rFonts w:ascii="Times New Roman" w:hAnsi="Times New Roman"/>
          <w:spacing w:val="69"/>
          <w:sz w:val="28"/>
          <w:szCs w:val="28"/>
        </w:rPr>
        <w:t xml:space="preserve"> </w:t>
      </w:r>
      <w:r w:rsidRPr="00E86ED2">
        <w:rPr>
          <w:rFonts w:ascii="Times New Roman" w:hAnsi="Times New Roman"/>
          <w:sz w:val="28"/>
          <w:szCs w:val="28"/>
        </w:rPr>
        <w:t>называемые</w:t>
      </w:r>
      <w:r w:rsidRPr="00E86ED2">
        <w:rPr>
          <w:rFonts w:ascii="Times New Roman" w:hAnsi="Times New Roman"/>
          <w:spacing w:val="7"/>
          <w:sz w:val="28"/>
          <w:szCs w:val="28"/>
        </w:rPr>
        <w:t xml:space="preserve"> </w:t>
      </w:r>
      <w:r w:rsidRPr="00E86ED2">
        <w:rPr>
          <w:rFonts w:ascii="Times New Roman" w:hAnsi="Times New Roman"/>
          <w:i/>
          <w:sz w:val="28"/>
          <w:szCs w:val="28"/>
        </w:rPr>
        <w:t>потерями</w:t>
      </w:r>
      <w:r w:rsidRPr="00E86ED2">
        <w:rPr>
          <w:rFonts w:ascii="Times New Roman" w:hAnsi="Times New Roman"/>
          <w:i/>
          <w:spacing w:val="1"/>
          <w:sz w:val="28"/>
          <w:szCs w:val="28"/>
        </w:rPr>
        <w:t xml:space="preserve"> </w:t>
      </w:r>
      <w:r w:rsidRPr="00E86ED2">
        <w:rPr>
          <w:rFonts w:ascii="Times New Roman" w:hAnsi="Times New Roman"/>
          <w:i/>
          <w:sz w:val="28"/>
          <w:szCs w:val="28"/>
        </w:rPr>
        <w:t>в  стали</w:t>
      </w:r>
      <w:r w:rsidRPr="00E86ED2">
        <w:rPr>
          <w:rFonts w:ascii="Times New Roman" w:hAnsi="Times New Roman"/>
          <w:i/>
          <w:spacing w:val="4"/>
          <w:sz w:val="28"/>
          <w:szCs w:val="28"/>
        </w:rPr>
        <w:t xml:space="preserve"> </w:t>
      </w:r>
      <w:r w:rsidRPr="00E86ED2">
        <w:rPr>
          <w:rFonts w:ascii="Times New Roman" w:hAnsi="Times New Roman"/>
          <w:i/>
          <w:sz w:val="28"/>
          <w:szCs w:val="28"/>
        </w:rPr>
        <w:t>Р</w:t>
      </w:r>
      <w:r w:rsidRPr="00E86ED2">
        <w:rPr>
          <w:rFonts w:ascii="Times New Roman" w:hAnsi="Times New Roman"/>
          <w:sz w:val="28"/>
          <w:szCs w:val="28"/>
          <w:vertAlign w:val="subscript"/>
        </w:rPr>
        <w:t>0</w:t>
      </w:r>
      <w:r w:rsidRPr="00E86ED2">
        <w:rPr>
          <w:rFonts w:ascii="Times New Roman" w:hAnsi="Times New Roman"/>
          <w:sz w:val="28"/>
          <w:szCs w:val="28"/>
        </w:rPr>
        <w:t>,</w:t>
      </w:r>
      <w:r w:rsidRPr="00E86ED2">
        <w:rPr>
          <w:rFonts w:ascii="Times New Roman" w:hAnsi="Times New Roman"/>
          <w:spacing w:val="68"/>
          <w:sz w:val="28"/>
          <w:szCs w:val="28"/>
        </w:rPr>
        <w:t xml:space="preserve"> </w:t>
      </w:r>
      <w:r w:rsidRPr="00E86ED2">
        <w:rPr>
          <w:rFonts w:ascii="Times New Roman" w:hAnsi="Times New Roman"/>
          <w:sz w:val="28"/>
          <w:szCs w:val="28"/>
        </w:rPr>
        <w:t>которые</w:t>
      </w:r>
      <w:r w:rsidRPr="00E86ED2">
        <w:rPr>
          <w:rFonts w:ascii="Times New Roman" w:hAnsi="Times New Roman"/>
          <w:spacing w:val="-67"/>
          <w:sz w:val="28"/>
          <w:szCs w:val="28"/>
        </w:rPr>
        <w:t xml:space="preserve"> </w:t>
      </w:r>
      <w:r w:rsidRPr="00E86ED2">
        <w:rPr>
          <w:rFonts w:ascii="Times New Roman" w:hAnsi="Times New Roman"/>
          <w:sz w:val="28"/>
          <w:szCs w:val="28"/>
        </w:rPr>
        <w:t>затрачиваются</w:t>
      </w:r>
      <w:r w:rsidRPr="00E86ED2">
        <w:rPr>
          <w:rFonts w:ascii="Times New Roman" w:hAnsi="Times New Roman"/>
          <w:spacing w:val="30"/>
          <w:sz w:val="28"/>
          <w:szCs w:val="28"/>
        </w:rPr>
        <w:t xml:space="preserve"> </w:t>
      </w:r>
      <w:r w:rsidRPr="00E86ED2">
        <w:rPr>
          <w:rFonts w:ascii="Times New Roman" w:hAnsi="Times New Roman"/>
          <w:sz w:val="28"/>
          <w:szCs w:val="28"/>
        </w:rPr>
        <w:t>в</w:t>
      </w:r>
      <w:r w:rsidRPr="00E86ED2">
        <w:rPr>
          <w:rFonts w:ascii="Times New Roman" w:hAnsi="Times New Roman"/>
          <w:spacing w:val="27"/>
          <w:sz w:val="28"/>
          <w:szCs w:val="28"/>
        </w:rPr>
        <w:t xml:space="preserve"> </w:t>
      </w:r>
      <w:r w:rsidRPr="00E86ED2">
        <w:rPr>
          <w:rFonts w:ascii="Times New Roman" w:hAnsi="Times New Roman"/>
          <w:sz w:val="28"/>
          <w:szCs w:val="28"/>
        </w:rPr>
        <w:t>основном</w:t>
      </w:r>
      <w:r w:rsidRPr="00E86ED2">
        <w:rPr>
          <w:rFonts w:ascii="Times New Roman" w:hAnsi="Times New Roman"/>
          <w:spacing w:val="30"/>
          <w:sz w:val="28"/>
          <w:szCs w:val="28"/>
        </w:rPr>
        <w:t xml:space="preserve"> </w:t>
      </w:r>
      <w:r w:rsidRPr="00E86ED2">
        <w:rPr>
          <w:rFonts w:ascii="Times New Roman" w:hAnsi="Times New Roman"/>
          <w:sz w:val="28"/>
          <w:szCs w:val="28"/>
        </w:rPr>
        <w:t>на</w:t>
      </w:r>
      <w:r w:rsidRPr="00E86ED2">
        <w:rPr>
          <w:rFonts w:ascii="Times New Roman" w:hAnsi="Times New Roman"/>
          <w:spacing w:val="28"/>
          <w:sz w:val="28"/>
          <w:szCs w:val="28"/>
        </w:rPr>
        <w:t xml:space="preserve"> </w:t>
      </w:r>
      <w:r w:rsidRPr="00E86ED2">
        <w:rPr>
          <w:rFonts w:ascii="Times New Roman" w:hAnsi="Times New Roman"/>
          <w:sz w:val="28"/>
          <w:szCs w:val="28"/>
        </w:rPr>
        <w:t>нагрев</w:t>
      </w:r>
      <w:r w:rsidRPr="00E86ED2">
        <w:rPr>
          <w:rFonts w:ascii="Times New Roman" w:hAnsi="Times New Roman"/>
          <w:spacing w:val="29"/>
          <w:sz w:val="28"/>
          <w:szCs w:val="28"/>
        </w:rPr>
        <w:t xml:space="preserve"> </w:t>
      </w:r>
      <w:r w:rsidRPr="00E86ED2">
        <w:rPr>
          <w:rFonts w:ascii="Times New Roman" w:hAnsi="Times New Roman"/>
          <w:sz w:val="28"/>
          <w:szCs w:val="28"/>
        </w:rPr>
        <w:t>магнитопровода</w:t>
      </w:r>
      <w:r w:rsidRPr="00E86ED2">
        <w:rPr>
          <w:rFonts w:ascii="Times New Roman" w:hAnsi="Times New Roman"/>
          <w:spacing w:val="28"/>
          <w:sz w:val="28"/>
          <w:szCs w:val="28"/>
        </w:rPr>
        <w:t xml:space="preserve"> </w:t>
      </w:r>
      <w:r w:rsidRPr="00E86ED2">
        <w:rPr>
          <w:rFonts w:ascii="Times New Roman" w:hAnsi="Times New Roman"/>
          <w:sz w:val="28"/>
          <w:szCs w:val="28"/>
        </w:rPr>
        <w:t>от</w:t>
      </w:r>
      <w:r w:rsidRPr="00E86ED2">
        <w:rPr>
          <w:rFonts w:ascii="Times New Roman" w:hAnsi="Times New Roman"/>
          <w:spacing w:val="28"/>
          <w:sz w:val="28"/>
          <w:szCs w:val="28"/>
        </w:rPr>
        <w:t xml:space="preserve"> </w:t>
      </w:r>
      <w:r w:rsidRPr="00E86ED2">
        <w:rPr>
          <w:rFonts w:ascii="Times New Roman" w:hAnsi="Times New Roman"/>
          <w:sz w:val="28"/>
          <w:szCs w:val="28"/>
        </w:rPr>
        <w:t>действия</w:t>
      </w:r>
      <w:r w:rsidRPr="00E86ED2">
        <w:rPr>
          <w:rFonts w:ascii="Times New Roman" w:hAnsi="Times New Roman"/>
          <w:spacing w:val="31"/>
          <w:sz w:val="28"/>
          <w:szCs w:val="28"/>
        </w:rPr>
        <w:t xml:space="preserve"> </w:t>
      </w:r>
      <w:r w:rsidRPr="00E86ED2">
        <w:rPr>
          <w:rFonts w:ascii="Times New Roman" w:hAnsi="Times New Roman"/>
          <w:sz w:val="28"/>
          <w:szCs w:val="28"/>
        </w:rPr>
        <w:t>вихревых</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20" w:after="0" w:line="240" w:lineRule="auto"/>
        <w:rPr>
          <w:rFonts w:ascii="Times New Roman" w:hAnsi="Times New Roman"/>
          <w:sz w:val="28"/>
          <w:szCs w:val="28"/>
        </w:rPr>
      </w:pPr>
      <w:r w:rsidRPr="00E86ED2">
        <w:rPr>
          <w:rFonts w:ascii="Times New Roman" w:hAnsi="Times New Roman"/>
          <w:sz w:val="28"/>
          <w:szCs w:val="28"/>
        </w:rPr>
        <w:t>токов</w:t>
      </w:r>
      <w:r w:rsidRPr="00E86ED2">
        <w:rPr>
          <w:rFonts w:ascii="Times New Roman" w:hAnsi="Times New Roman"/>
          <w:spacing w:val="-5"/>
          <w:sz w:val="28"/>
          <w:szCs w:val="28"/>
        </w:rPr>
        <w:t xml:space="preserve"> </w:t>
      </w:r>
      <w:r w:rsidRPr="00E86ED2">
        <w:rPr>
          <w:rFonts w:ascii="Times New Roman" w:hAnsi="Times New Roman"/>
          <w:sz w:val="28"/>
          <w:szCs w:val="28"/>
        </w:rPr>
        <w:t>и</w:t>
      </w:r>
      <w:r w:rsidRPr="00E86ED2">
        <w:rPr>
          <w:rFonts w:ascii="Times New Roman" w:hAnsi="Times New Roman"/>
          <w:spacing w:val="-2"/>
          <w:sz w:val="28"/>
          <w:szCs w:val="28"/>
        </w:rPr>
        <w:t xml:space="preserve"> </w:t>
      </w:r>
      <w:r w:rsidRPr="00E86ED2">
        <w:rPr>
          <w:rFonts w:ascii="Times New Roman" w:hAnsi="Times New Roman"/>
          <w:sz w:val="28"/>
          <w:szCs w:val="28"/>
        </w:rPr>
        <w:t>циклического</w:t>
      </w:r>
      <w:r w:rsidRPr="00E86ED2">
        <w:rPr>
          <w:rFonts w:ascii="Times New Roman" w:hAnsi="Times New Roman"/>
          <w:spacing w:val="-1"/>
          <w:sz w:val="28"/>
          <w:szCs w:val="28"/>
        </w:rPr>
        <w:t xml:space="preserve"> </w:t>
      </w:r>
      <w:r w:rsidRPr="00E86ED2">
        <w:rPr>
          <w:rFonts w:ascii="Times New Roman" w:hAnsi="Times New Roman"/>
          <w:sz w:val="28"/>
          <w:szCs w:val="28"/>
        </w:rPr>
        <w:t>перемагничивания</w:t>
      </w:r>
      <w:r w:rsidRPr="00E86ED2">
        <w:rPr>
          <w:rFonts w:ascii="Times New Roman" w:hAnsi="Times New Roman"/>
          <w:spacing w:val="-3"/>
          <w:sz w:val="28"/>
          <w:szCs w:val="28"/>
        </w:rPr>
        <w:t xml:space="preserve"> </w:t>
      </w:r>
      <w:r w:rsidRPr="00E86ED2">
        <w:rPr>
          <w:rFonts w:ascii="Times New Roman" w:hAnsi="Times New Roman"/>
          <w:sz w:val="28"/>
          <w:szCs w:val="28"/>
        </w:rPr>
        <w:t>стали,</w:t>
      </w:r>
      <w:r w:rsidRPr="00E86ED2">
        <w:rPr>
          <w:rFonts w:ascii="Times New Roman" w:hAnsi="Times New Roman"/>
          <w:spacing w:val="-3"/>
          <w:sz w:val="28"/>
          <w:szCs w:val="28"/>
        </w:rPr>
        <w:t xml:space="preserve"> </w:t>
      </w:r>
      <w:r w:rsidRPr="00E86ED2">
        <w:rPr>
          <w:rFonts w:ascii="Times New Roman" w:hAnsi="Times New Roman"/>
          <w:sz w:val="28"/>
          <w:szCs w:val="28"/>
        </w:rPr>
        <w:t>т.</w:t>
      </w:r>
      <w:r w:rsidRPr="00E86ED2">
        <w:rPr>
          <w:rFonts w:ascii="Times New Roman" w:hAnsi="Times New Roman"/>
          <w:spacing w:val="-3"/>
          <w:sz w:val="28"/>
          <w:szCs w:val="28"/>
        </w:rPr>
        <w:t xml:space="preserve"> </w:t>
      </w:r>
      <w:r w:rsidRPr="00E86ED2">
        <w:rPr>
          <w:rFonts w:ascii="Times New Roman" w:hAnsi="Times New Roman"/>
          <w:sz w:val="28"/>
          <w:szCs w:val="28"/>
        </w:rPr>
        <w:t>е.</w:t>
      </w:r>
    </w:p>
    <w:p w:rsidR="00E86ED2" w:rsidRPr="00E86ED2" w:rsidRDefault="00E86ED2" w:rsidP="00E86ED2">
      <w:pPr>
        <w:widowControl w:val="0"/>
        <w:autoSpaceDE w:val="0"/>
        <w:autoSpaceDN w:val="0"/>
        <w:spacing w:before="5"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spacing w:val="-12"/>
          <w:w w:val="110"/>
          <w:sz w:val="28"/>
          <w:szCs w:val="28"/>
        </w:rPr>
        <w:t>P</w:t>
      </w:r>
      <w:r w:rsidRPr="00E86ED2">
        <w:rPr>
          <w:rFonts w:ascii="Times New Roman" w:hAnsi="Times New Roman"/>
          <w:spacing w:val="-12"/>
          <w:w w:val="110"/>
          <w:sz w:val="28"/>
          <w:szCs w:val="28"/>
          <w:vertAlign w:val="subscript"/>
        </w:rPr>
        <w:t>0</w:t>
      </w:r>
      <w:r w:rsidRPr="00E86ED2">
        <w:rPr>
          <w:rFonts w:ascii="Times New Roman" w:hAnsi="Times New Roman"/>
          <w:spacing w:val="6"/>
          <w:w w:val="110"/>
          <w:sz w:val="28"/>
          <w:szCs w:val="28"/>
        </w:rPr>
        <w:t xml:space="preserve"> </w:t>
      </w:r>
      <w:r w:rsidRPr="00E86ED2">
        <w:rPr>
          <w:rFonts w:ascii="Times New Roman" w:hAnsi="Times New Roman"/>
          <w:spacing w:val="-12"/>
          <w:w w:val="110"/>
          <w:sz w:val="28"/>
          <w:szCs w:val="28"/>
        </w:rPr>
        <w:t></w:t>
      </w:r>
      <w:r w:rsidRPr="00E86ED2">
        <w:rPr>
          <w:rFonts w:ascii="Times New Roman" w:hAnsi="Times New Roman"/>
          <w:spacing w:val="-14"/>
          <w:w w:val="110"/>
          <w:sz w:val="28"/>
          <w:szCs w:val="28"/>
        </w:rPr>
        <w:t xml:space="preserve"> </w:t>
      </w:r>
      <w:r w:rsidRPr="00E86ED2">
        <w:rPr>
          <w:rFonts w:ascii="Times New Roman" w:hAnsi="Times New Roman"/>
          <w:i/>
          <w:spacing w:val="-12"/>
          <w:w w:val="110"/>
          <w:sz w:val="28"/>
          <w:szCs w:val="28"/>
        </w:rPr>
        <w:t>P</w:t>
      </w:r>
      <w:r w:rsidRPr="00E86ED2">
        <w:rPr>
          <w:rFonts w:ascii="Times New Roman" w:hAnsi="Times New Roman"/>
          <w:i/>
          <w:spacing w:val="-12"/>
          <w:w w:val="110"/>
          <w:sz w:val="28"/>
          <w:szCs w:val="28"/>
          <w:vertAlign w:val="subscript"/>
        </w:rPr>
        <w:t>x</w:t>
      </w:r>
      <w:r w:rsidRPr="00E86ED2">
        <w:rPr>
          <w:rFonts w:ascii="Times New Roman" w:hAnsi="Times New Roman"/>
          <w:spacing w:val="-12"/>
          <w:w w:val="110"/>
          <w:sz w:val="28"/>
          <w:szCs w:val="28"/>
        </w:rPr>
        <w:t>.</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6436" w:space="40"/>
            <w:col w:w="3274"/>
          </w:cols>
        </w:sectPr>
      </w:pPr>
    </w:p>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89" w:after="0" w:line="240" w:lineRule="auto"/>
        <w:outlineLvl w:val="0"/>
        <w:rPr>
          <w:rFonts w:ascii="Times New Roman" w:hAnsi="Times New Roman"/>
          <w:b/>
          <w:bCs/>
          <w:sz w:val="28"/>
          <w:szCs w:val="28"/>
        </w:rPr>
      </w:pPr>
      <w:r w:rsidRPr="00E86ED2">
        <w:rPr>
          <w:rFonts w:ascii="Times New Roman" w:hAnsi="Times New Roman"/>
          <w:b/>
          <w:bCs/>
          <w:sz w:val="28"/>
          <w:szCs w:val="28"/>
        </w:rPr>
        <w:t>Параметры</w:t>
      </w:r>
      <w:r w:rsidRPr="00E86ED2">
        <w:rPr>
          <w:rFonts w:ascii="Times New Roman" w:hAnsi="Times New Roman"/>
          <w:b/>
          <w:bCs/>
          <w:spacing w:val="-9"/>
          <w:sz w:val="28"/>
          <w:szCs w:val="28"/>
        </w:rPr>
        <w:t xml:space="preserve"> </w:t>
      </w:r>
      <w:r w:rsidRPr="00E86ED2">
        <w:rPr>
          <w:rFonts w:ascii="Times New Roman" w:hAnsi="Times New Roman"/>
          <w:b/>
          <w:bCs/>
          <w:sz w:val="28"/>
          <w:szCs w:val="28"/>
        </w:rPr>
        <w:t>трансформатора</w:t>
      </w:r>
      <w:r w:rsidRPr="00E86ED2">
        <w:rPr>
          <w:rFonts w:ascii="Times New Roman" w:hAnsi="Times New Roman"/>
          <w:b/>
          <w:bCs/>
          <w:spacing w:val="-2"/>
          <w:sz w:val="28"/>
          <w:szCs w:val="28"/>
        </w:rPr>
        <w:t xml:space="preserve"> </w:t>
      </w:r>
      <w:r w:rsidRPr="00E86ED2">
        <w:rPr>
          <w:rFonts w:ascii="Times New Roman" w:hAnsi="Times New Roman"/>
          <w:b/>
          <w:bCs/>
          <w:sz w:val="28"/>
          <w:szCs w:val="28"/>
        </w:rPr>
        <w:t>в</w:t>
      </w:r>
      <w:r w:rsidRPr="00E86ED2">
        <w:rPr>
          <w:rFonts w:ascii="Times New Roman" w:hAnsi="Times New Roman"/>
          <w:b/>
          <w:bCs/>
          <w:spacing w:val="-5"/>
          <w:sz w:val="28"/>
          <w:szCs w:val="28"/>
        </w:rPr>
        <w:t xml:space="preserve"> </w:t>
      </w:r>
      <w:r w:rsidRPr="00E86ED2">
        <w:rPr>
          <w:rFonts w:ascii="Times New Roman" w:hAnsi="Times New Roman"/>
          <w:b/>
          <w:bCs/>
          <w:sz w:val="28"/>
          <w:szCs w:val="28"/>
        </w:rPr>
        <w:t>режиме</w:t>
      </w:r>
      <w:r w:rsidRPr="00E86ED2">
        <w:rPr>
          <w:rFonts w:ascii="Times New Roman" w:hAnsi="Times New Roman"/>
          <w:b/>
          <w:bCs/>
          <w:spacing w:val="-3"/>
          <w:sz w:val="28"/>
          <w:szCs w:val="28"/>
        </w:rPr>
        <w:t xml:space="preserve"> </w:t>
      </w:r>
      <w:r w:rsidRPr="00E86ED2">
        <w:rPr>
          <w:rFonts w:ascii="Times New Roman" w:hAnsi="Times New Roman"/>
          <w:b/>
          <w:bCs/>
          <w:sz w:val="28"/>
          <w:szCs w:val="28"/>
        </w:rPr>
        <w:t>короткого</w:t>
      </w:r>
      <w:r w:rsidRPr="00E86ED2">
        <w:rPr>
          <w:rFonts w:ascii="Times New Roman" w:hAnsi="Times New Roman"/>
          <w:b/>
          <w:bCs/>
          <w:spacing w:val="-3"/>
          <w:sz w:val="28"/>
          <w:szCs w:val="28"/>
        </w:rPr>
        <w:t xml:space="preserve"> </w:t>
      </w:r>
      <w:r w:rsidRPr="00E86ED2">
        <w:rPr>
          <w:rFonts w:ascii="Times New Roman" w:hAnsi="Times New Roman"/>
          <w:b/>
          <w:bCs/>
          <w:sz w:val="28"/>
          <w:szCs w:val="28"/>
        </w:rPr>
        <w:t>замыкания</w:t>
      </w:r>
      <w:r w:rsidRPr="00E86ED2">
        <w:rPr>
          <w:rFonts w:ascii="Times New Roman" w:hAnsi="Times New Roman"/>
          <w:b/>
          <w:bCs/>
          <w:spacing w:val="1"/>
          <w:sz w:val="28"/>
          <w:szCs w:val="28"/>
        </w:rPr>
        <w:t xml:space="preserve"> </w:t>
      </w:r>
      <w:r w:rsidRPr="00E86ED2">
        <w:rPr>
          <w:rFonts w:ascii="Times New Roman" w:hAnsi="Times New Roman"/>
          <w:b/>
          <w:bCs/>
          <w:sz w:val="28"/>
          <w:szCs w:val="28"/>
        </w:rPr>
        <w:t>(КЗ).</w:t>
      </w:r>
    </w:p>
    <w:p w:rsidR="00E86ED2" w:rsidRPr="00E86ED2" w:rsidRDefault="00E86ED2" w:rsidP="00E86ED2">
      <w:pPr>
        <w:widowControl w:val="0"/>
        <w:autoSpaceDE w:val="0"/>
        <w:autoSpaceDN w:val="0"/>
        <w:spacing w:before="11" w:after="0" w:line="240" w:lineRule="auto"/>
        <w:rPr>
          <w:rFonts w:ascii="Times New Roman" w:hAnsi="Times New Roman"/>
          <w:b/>
          <w:sz w:val="28"/>
          <w:szCs w:val="28"/>
        </w:rPr>
      </w:pP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5E4412" w:rsidP="00E86ED2">
      <w:pPr>
        <w:widowControl w:val="0"/>
        <w:autoSpaceDE w:val="0"/>
        <w:autoSpaceDN w:val="0"/>
        <w:spacing w:before="102" w:after="0" w:line="247" w:lineRule="exact"/>
        <w:jc w:val="right"/>
        <w:rPr>
          <w:rFonts w:ascii="Times New Roman" w:hAnsi="Times New Roman"/>
          <w:i/>
          <w:sz w:val="28"/>
          <w:szCs w:val="28"/>
        </w:rPr>
      </w:pPr>
      <w:r>
        <w:rPr>
          <w:noProof/>
          <w:lang w:eastAsia="ru-RU"/>
        </w:rPr>
        <w:pict>
          <v:group id="_x0000_s1605" style="position:absolute;left:0;text-align:left;margin-left:169.3pt;margin-top:16.4pt;width:118.8pt;height:77.5pt;z-index:251789312;mso-position-horizontal-relative:page" coordorigin="3386,328" coordsize="2376,1550">
            <v:rect id="_x0000_s1606" style="position:absolute;left:3852;top:412;width:507;height:234" filled="f" strokeweight="1pt"/>
            <v:shape id="_x0000_s1607" style="position:absolute;left:3528;top:394;width:2233;height:1446" coordorigin="3529,394" coordsize="2233,1446" o:spt="100" adj="0,,0" path="m4365,538r265,m4748,418r54,11l4847,460r29,45l4887,560t-269,l4629,505r30,-45l4704,429r54,-11m5013,394r54,11l5112,436r29,45l5152,536t-269,l4894,481r30,-45l4969,405r54,-11m5284,394r54,11l5383,436r29,45l5423,536t-263,l5171,481r30,-45l5246,405r54,-11m5414,538r347,m3529,1840r2220,m5749,1834r,-1302e" filled="f" strokeweight="1pt">
              <v:stroke joinstyle="round"/>
              <v:formulas/>
              <v:path arrowok="t" o:connecttype="segments" textboxrect="3163,3163,18437,18437"/>
            </v:shape>
            <v:shape id="_x0000_s1608" style="position:absolute;left:3393;top:484;width:136;height:1386" coordorigin="3393,484" coordsize="136,1386" o:spt="100" adj="0,,0" path="m3393,523r3,-15l3405,495r13,-8l3434,484r16,3l3464,495r8,13l3476,523r-4,15l3464,551r-14,8l3434,562r-16,-3l3405,551r-9,-13l3393,523xm3446,1831r3,-15l3458,1803r13,-8l3487,1792r16,3l3517,1803r8,13l3529,1831r-4,15l3517,1859r-14,8l3487,1870r-16,-3l3458,1859r-9,-13l3446,1831xe" filled="f">
              <v:stroke joinstyle="round"/>
              <v:formulas/>
              <v:path arrowok="t" o:connecttype="segments" textboxrect="3163,3163,18437,18437"/>
            </v:shape>
            <v:shape id="_x0000_s1609" style="position:absolute;left:3390;top:658;width:123;height:1038" coordorigin="3391,658" coordsize="123,1038" o:spt="100" adj="0,,0" path="m3403,1539r-5,2l3393,1543r-2,6l3393,1554r59,142l3463,1670r-21,l3442,1620r-31,-74l3409,1541r-6,-2xm3442,1620r,50l3462,1670r,-4l3443,1666r9,-22l3442,1620xm3501,1539r-6,2l3493,1546r-31,74l3462,1670r1,l3511,1554r2,-5l3511,1543r-5,-2l3501,1539xm3452,1644r-9,22l3461,1666r-9,-22xm3462,1620r-10,24l3461,1666r1,l3462,1620xm3462,658r-20,l3442,1620r10,24l3462,1620r,-962xe" fillcolor="blue" stroked="f">
              <v:stroke joinstyle="round"/>
              <v:formulas/>
              <v:path arrowok="t" o:connecttype="segments" textboxrect="3163,3163,18437,18437"/>
            </v:shape>
            <v:shape id="_x0000_s1610" style="position:absolute;left:4117;top:676;width:1119;height:120" coordorigin="4118,676" coordsize="1119,120" o:spt="100" adj="0,,0" path="m5117,676r,120l5222,743r-85,l5137,728r85,l5117,676xm5117,728r-999,l4118,743r999,l5117,728xm5222,728r-85,l5137,743r85,l5237,736r-15,-8xe" fillcolor="red" stroked="f">
              <v:stroke joinstyle="round"/>
              <v:formulas/>
              <v:path arrowok="t" o:connecttype="segments" textboxrect="3163,3163,18437,18437"/>
            </v:shape>
            <v:rect id="_x0000_s1611" style="position:absolute;left:4363;top:1035;width:80;height:12" fillcolor="black" stroked="f"/>
            <v:shape id="_x0000_s1612" type="#_x0000_t202" style="position:absolute;left:3481;top:328;width:446;height:266" filled="f" stroked="f">
              <v:textbox inset="0,0,0,0">
                <w:txbxContent>
                  <w:p w:rsidR="00C63E21" w:rsidRDefault="00C63E21" w:rsidP="00E86ED2">
                    <w:pPr>
                      <w:tabs>
                        <w:tab w:val="left" w:pos="425"/>
                      </w:tabs>
                      <w:spacing w:line="266" w:lineRule="exact"/>
                      <w:rPr>
                        <w:sz w:val="24"/>
                      </w:rPr>
                    </w:pPr>
                    <w:r>
                      <w:rPr>
                        <w:sz w:val="24"/>
                        <w:u w:val="single"/>
                      </w:rPr>
                      <w:t xml:space="preserve"> </w:t>
                    </w:r>
                    <w:r>
                      <w:rPr>
                        <w:sz w:val="24"/>
                        <w:u w:val="single"/>
                      </w:rPr>
                      <w:tab/>
                    </w:r>
                  </w:p>
                </w:txbxContent>
              </v:textbox>
            </v:shape>
            <v:shape id="_x0000_s1613" type="#_x0000_t202" style="position:absolute;left:4364;top:755;width:842;height:325" filled="f" stroked="f">
              <v:textbox inset="0,0,0,0">
                <w:txbxContent>
                  <w:p w:rsidR="00C63E21" w:rsidRDefault="00C63E21" w:rsidP="00E86ED2">
                    <w:pPr>
                      <w:spacing w:before="3"/>
                      <w:rPr>
                        <w:i/>
                        <w:sz w:val="24"/>
                      </w:rPr>
                    </w:pPr>
                    <w:r>
                      <w:rPr>
                        <w:i/>
                        <w:w w:val="105"/>
                        <w:sz w:val="24"/>
                      </w:rPr>
                      <w:t>I</w:t>
                    </w:r>
                    <w:r>
                      <w:rPr>
                        <w:w w:val="105"/>
                        <w:sz w:val="24"/>
                        <w:vertAlign w:val="subscript"/>
                      </w:rPr>
                      <w:t>1</w:t>
                    </w:r>
                    <w:r>
                      <w:rPr>
                        <w:i/>
                        <w:w w:val="105"/>
                        <w:sz w:val="24"/>
                        <w:vertAlign w:val="subscript"/>
                      </w:rPr>
                      <w:t>н</w:t>
                    </w:r>
                    <w:r>
                      <w:rPr>
                        <w:i/>
                        <w:spacing w:val="-2"/>
                        <w:w w:val="105"/>
                        <w:sz w:val="24"/>
                      </w:rPr>
                      <w:t xml:space="preserve"> </w:t>
                    </w:r>
                    <w:r>
                      <w:rPr>
                        <w:rFonts w:ascii="Symbol" w:hAnsi="Symbol"/>
                        <w:w w:val="105"/>
                        <w:sz w:val="25"/>
                      </w:rPr>
                      <w:t></w:t>
                    </w:r>
                    <w:r>
                      <w:rPr>
                        <w:spacing w:val="-10"/>
                        <w:w w:val="105"/>
                        <w:sz w:val="25"/>
                      </w:rPr>
                      <w:t xml:space="preserve"> </w:t>
                    </w:r>
                    <w:r>
                      <w:rPr>
                        <w:i/>
                        <w:w w:val="105"/>
                        <w:sz w:val="24"/>
                      </w:rPr>
                      <w:t>I'</w:t>
                    </w:r>
                    <w:r>
                      <w:rPr>
                        <w:w w:val="105"/>
                        <w:sz w:val="24"/>
                        <w:vertAlign w:val="subscript"/>
                      </w:rPr>
                      <w:t>2</w:t>
                    </w:r>
                    <w:r>
                      <w:rPr>
                        <w:i/>
                        <w:w w:val="105"/>
                        <w:sz w:val="24"/>
                        <w:vertAlign w:val="subscript"/>
                      </w:rPr>
                      <w:t>н</w:t>
                    </w:r>
                  </w:p>
                </w:txbxContent>
              </v:textbox>
            </v:shape>
            <v:shape id="_x0000_s1614" type="#_x0000_t202" style="position:absolute;left:3559;top:1379;width:278;height:284" filled="f" stroked="f">
              <v:textbox inset="0,0,0,0">
                <w:txbxContent>
                  <w:p w:rsidR="00C63E21" w:rsidRDefault="00C63E21" w:rsidP="00E86ED2">
                    <w:pPr>
                      <w:spacing w:line="266" w:lineRule="exact"/>
                      <w:rPr>
                        <w:i/>
                        <w:sz w:val="24"/>
                      </w:rPr>
                    </w:pPr>
                    <w:r>
                      <w:rPr>
                        <w:i/>
                        <w:w w:val="105"/>
                        <w:sz w:val="24"/>
                        <w:u w:val="single"/>
                      </w:rPr>
                      <w:t>U</w:t>
                    </w:r>
                    <w:r>
                      <w:rPr>
                        <w:i/>
                        <w:w w:val="105"/>
                        <w:sz w:val="24"/>
                        <w:vertAlign w:val="subscript"/>
                      </w:rPr>
                      <w:t>к</w:t>
                    </w:r>
                  </w:p>
                </w:txbxContent>
              </v:textbox>
            </v:shape>
            <w10:wrap anchorx="page"/>
          </v:group>
        </w:pict>
      </w:r>
      <w:r w:rsidR="00E86ED2" w:rsidRPr="00E86ED2">
        <w:rPr>
          <w:rFonts w:ascii="Times New Roman" w:hAnsi="Times New Roman"/>
          <w:i/>
          <w:w w:val="105"/>
          <w:sz w:val="28"/>
          <w:szCs w:val="28"/>
        </w:rPr>
        <w:t>R</w:t>
      </w:r>
      <w:r w:rsidR="00E86ED2" w:rsidRPr="00E86ED2">
        <w:rPr>
          <w:rFonts w:ascii="Times New Roman" w:hAnsi="Times New Roman"/>
          <w:i/>
          <w:w w:val="105"/>
          <w:sz w:val="28"/>
          <w:szCs w:val="28"/>
          <w:vertAlign w:val="subscript"/>
        </w:rPr>
        <w:t>к</w:t>
      </w:r>
    </w:p>
    <w:p w:rsidR="00E86ED2" w:rsidRPr="00E86ED2" w:rsidRDefault="00E86ED2" w:rsidP="006B6FC9">
      <w:pPr>
        <w:widowControl w:val="0"/>
        <w:numPr>
          <w:ilvl w:val="1"/>
          <w:numId w:val="91"/>
        </w:numPr>
        <w:tabs>
          <w:tab w:val="left" w:pos="1688"/>
        </w:tabs>
        <w:autoSpaceDE w:val="0"/>
        <w:autoSpaceDN w:val="0"/>
        <w:spacing w:after="0" w:line="377" w:lineRule="exact"/>
        <w:ind w:hanging="378"/>
        <w:rPr>
          <w:rFonts w:ascii="Times New Roman" w:hAnsi="Times New Roman"/>
          <w:sz w:val="28"/>
          <w:szCs w:val="28"/>
        </w:rPr>
      </w:pPr>
      <w:r w:rsidRPr="00E86ED2">
        <w:rPr>
          <w:rFonts w:ascii="Times New Roman" w:hAnsi="Times New Roman"/>
          <w:i/>
          <w:position w:val="13"/>
          <w:sz w:val="28"/>
          <w:szCs w:val="28"/>
        </w:rPr>
        <w:t>А</w:t>
      </w:r>
    </w:p>
    <w:p w:rsidR="00E86ED2" w:rsidRPr="00E86ED2" w:rsidRDefault="00E86ED2" w:rsidP="00E86ED2">
      <w:pPr>
        <w:widowControl w:val="0"/>
        <w:autoSpaceDE w:val="0"/>
        <w:autoSpaceDN w:val="0"/>
        <w:spacing w:before="90" w:after="0" w:line="240" w:lineRule="auto"/>
        <w:rPr>
          <w:rFonts w:ascii="Times New Roman" w:hAnsi="Times New Roman"/>
          <w:i/>
          <w:sz w:val="28"/>
          <w:szCs w:val="28"/>
        </w:rPr>
      </w:pPr>
      <w:r w:rsidRPr="00E86ED2">
        <w:rPr>
          <w:rFonts w:ascii="Times New Roman" w:hAnsi="Times New Roman"/>
          <w:sz w:val="28"/>
          <w:szCs w:val="28"/>
        </w:rPr>
        <w:br w:type="column"/>
      </w:r>
      <w:r w:rsidRPr="00E86ED2">
        <w:rPr>
          <w:rFonts w:ascii="Times New Roman" w:hAnsi="Times New Roman"/>
          <w:i/>
          <w:w w:val="105"/>
          <w:sz w:val="28"/>
          <w:szCs w:val="28"/>
        </w:rPr>
        <w:t>jX</w:t>
      </w:r>
      <w:r w:rsidRPr="00E86ED2">
        <w:rPr>
          <w:rFonts w:ascii="Times New Roman" w:hAnsi="Times New Roman"/>
          <w:i/>
          <w:w w:val="105"/>
          <w:sz w:val="28"/>
          <w:szCs w:val="28"/>
          <w:vertAlign w:val="subscript"/>
        </w:rPr>
        <w:t>к</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2709" w:space="40"/>
            <w:col w:w="7001"/>
          </w:cols>
        </w:sectPr>
      </w:pPr>
    </w:p>
    <w:p w:rsidR="00E86ED2" w:rsidRPr="00E86ED2" w:rsidRDefault="00E86ED2" w:rsidP="00E86ED2">
      <w:pPr>
        <w:widowControl w:val="0"/>
        <w:autoSpaceDE w:val="0"/>
        <w:autoSpaceDN w:val="0"/>
        <w:spacing w:before="7" w:after="0" w:line="240" w:lineRule="auto"/>
        <w:rPr>
          <w:rFonts w:ascii="Times New Roman" w:hAnsi="Times New Roman"/>
          <w:i/>
          <w:sz w:val="28"/>
          <w:szCs w:val="28"/>
        </w:rPr>
      </w:pPr>
    </w:p>
    <w:p w:rsidR="00E86ED2" w:rsidRPr="00E86ED2" w:rsidRDefault="005E4412" w:rsidP="00E86ED2">
      <w:pPr>
        <w:widowControl w:val="0"/>
        <w:autoSpaceDE w:val="0"/>
        <w:autoSpaceDN w:val="0"/>
        <w:spacing w:after="0" w:line="20" w:lineRule="exact"/>
        <w:rPr>
          <w:rFonts w:ascii="Times New Roman" w:hAnsi="Times New Roman"/>
          <w:sz w:val="28"/>
          <w:szCs w:val="28"/>
        </w:rPr>
      </w:pPr>
      <w:r>
        <w:rPr>
          <w:rFonts w:ascii="Times New Roman" w:hAnsi="Times New Roman"/>
          <w:sz w:val="28"/>
          <w:szCs w:val="28"/>
        </w:rPr>
      </w:r>
      <w:r>
        <w:rPr>
          <w:rFonts w:ascii="Times New Roman" w:hAnsi="Times New Roman"/>
          <w:sz w:val="28"/>
          <w:szCs w:val="28"/>
        </w:rPr>
        <w:pict>
          <v:group id="_x0000_s1615" style="width:4pt;height:.6pt;mso-position-horizontal-relative:char;mso-position-vertical-relative:line" coordsize="80,12">
            <v:rect id="_x0000_s1616" style="position:absolute;width:80;height:12" fillcolor="black" stroked="f"/>
            <w10:anchorlock/>
          </v:group>
        </w:pict>
      </w: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5E4412" w:rsidP="00E86ED2">
      <w:pPr>
        <w:widowControl w:val="0"/>
        <w:autoSpaceDE w:val="0"/>
        <w:autoSpaceDN w:val="0"/>
        <w:spacing w:before="6" w:after="0" w:line="240" w:lineRule="auto"/>
        <w:rPr>
          <w:rFonts w:ascii="Times New Roman" w:hAnsi="Times New Roman"/>
          <w:i/>
          <w:sz w:val="28"/>
          <w:szCs w:val="28"/>
        </w:rPr>
      </w:pPr>
      <w:r>
        <w:rPr>
          <w:noProof/>
          <w:lang w:eastAsia="ru-RU"/>
        </w:rPr>
        <w:pict>
          <v:rect id="_x0000_s1617" style="position:absolute;margin-left:457.3pt;margin-top:13.2pt;width:3.95pt;height:.6pt;z-index:-251491328;mso-wrap-distance-left:0;mso-wrap-distance-right:0;mso-position-horizontal-relative:page" fillcolor="black" stroked="f">
            <w10:wrap type="topAndBottom" anchorx="page"/>
          </v:rect>
        </w:pict>
      </w:r>
      <w:r>
        <w:rPr>
          <w:noProof/>
          <w:lang w:eastAsia="ru-RU"/>
        </w:rPr>
        <w:pict>
          <v:rect id="_x0000_s1618" style="position:absolute;margin-left:482.75pt;margin-top:13.2pt;width:3.95pt;height:.6pt;z-index:-251490304;mso-wrap-distance-left:0;mso-wrap-distance-right:0;mso-position-horizontal-relative:page" fillcolor="black" stroked="f">
            <w10:wrap type="topAndBottom" anchorx="page"/>
          </v:rect>
        </w:pict>
      </w:r>
    </w:p>
    <w:p w:rsidR="00E86ED2" w:rsidRPr="00E86ED2" w:rsidRDefault="00E86ED2" w:rsidP="00E86ED2">
      <w:pPr>
        <w:widowControl w:val="0"/>
        <w:autoSpaceDE w:val="0"/>
        <w:autoSpaceDN w:val="0"/>
        <w:spacing w:after="0" w:line="262" w:lineRule="exact"/>
        <w:rPr>
          <w:rFonts w:ascii="Times New Roman" w:hAnsi="Times New Roman"/>
          <w:i/>
          <w:sz w:val="28"/>
          <w:szCs w:val="28"/>
        </w:rPr>
      </w:pPr>
      <w:r w:rsidRPr="00E86ED2">
        <w:rPr>
          <w:rFonts w:ascii="Times New Roman" w:hAnsi="Times New Roman"/>
          <w:i/>
          <w:sz w:val="28"/>
          <w:szCs w:val="28"/>
        </w:rPr>
        <w:t>Х</w:t>
      </w: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5E4412" w:rsidP="00E86ED2">
      <w:pPr>
        <w:widowControl w:val="0"/>
        <w:autoSpaceDE w:val="0"/>
        <w:autoSpaceDN w:val="0"/>
        <w:spacing w:before="89" w:after="0" w:line="240" w:lineRule="auto"/>
        <w:ind w:right="31"/>
        <w:rPr>
          <w:rFonts w:ascii="Times New Roman" w:hAnsi="Times New Roman"/>
          <w:sz w:val="28"/>
          <w:szCs w:val="28"/>
        </w:rPr>
      </w:pPr>
      <w:r>
        <w:rPr>
          <w:noProof/>
          <w:lang w:eastAsia="ru-RU"/>
        </w:rPr>
        <w:pict>
          <v:group id="_x0000_s1619" style="position:absolute;margin-left:323.7pt;margin-top:-102.2pt;width:175.8pt;height:78pt;z-index:-251502592;mso-position-horizontal-relative:page" coordorigin="6474,-2044" coordsize="3516,1560">
            <v:shape id="_x0000_s1620" style="position:absolute;left:7233;top:-1691;width:768;height:12" coordorigin="7234,-1691" coordsize="768,12" o:spt="100" adj="0,,0" path="m7406,-1691r-172,l7234,-1679r172,l7406,-1691xm7838,-1691r-134,l7704,-1679r134,l7838,-1691xm8002,-1691r-80,l7922,-1679r80,l8002,-1691xe" fillcolor="black" stroked="f">
              <v:stroke joinstyle="round"/>
              <v:formulas/>
              <v:path arrowok="t" o:connecttype="segments" textboxrect="3163,3163,18437,18437"/>
            </v:shape>
            <v:shape id="_x0000_s1621" style="position:absolute;left:6474;top:-2045;width:2441;height:1497" coordorigin="6474,-2044" coordsize="2441,1497" o:spt="100" adj="0,,0" path="m8818,-2044r-152,26l8661,-2017r-4,5l8658,-2007r1,6l8664,-1997r6,-1l8749,-2012,6474,-565r11,17l8759,-1995r-45,65l8711,-1925r1,6l8716,-1916r5,4l8727,-1914r3,-4l8814,-2039r4,-5xm8915,-1891r-2,-5l8864,-2012r-10,-26l8794,-1896r-2,5l8795,-1885r5,2l8805,-1881r6,-2l8813,-1889r31,-74l8844,-574r20,l8864,-1963r30,74l8896,-1883r6,2l8907,-1883r5,-2l8915,-1891xe" fillcolor="blue" stroked="f">
              <v:stroke joinstyle="round"/>
              <v:formulas/>
              <v:path arrowok="t" o:connecttype="segments" textboxrect="3163,3163,18437,18437"/>
            </v:shape>
            <v:rect id="_x0000_s1622" style="position:absolute;left:8332;top:-791;width:80;height:12" fillcolor="black" stroked="f"/>
            <v:shape id="_x0000_s1623" type="#_x0000_t75" style="position:absolute;left:7198;top:-1021;width:278;height:439">
              <v:imagedata r:id="rId268" o:title=""/>
            </v:shape>
            <v:shape id="_x0000_s1624" style="position:absolute;left:7840;top:-1595;width:1149;height:1014" coordorigin="7840,-1594" coordsize="1149,1014" o:spt="100" adj="0,,0" path="m7840,-1594r118,108m8806,-1319r183,-107m8435,-724r42,144e" filled="f" strokeweight=".5pt">
              <v:stroke joinstyle="round"/>
              <v:formulas/>
              <v:path arrowok="t" o:connecttype="segments" textboxrect="3163,3163,18437,18437"/>
            </v:shape>
            <v:shape id="_x0000_s1625" style="position:absolute;left:6474;top:-608;width:3404;height:123" coordorigin="6475,-608" coordsize="3404,123" o:spt="100" adj="0,,0" path="m9863,-556r-3,l9860,-536r-35,l9774,-505r-4,3l9768,-496r3,5l9774,-486r6,1l9785,-488r94,-58l9863,-556xm9825,-556r-3350,3l6475,-533r3350,-3l9841,-546r-16,-10xm9841,-546r-16,10l9860,-536r,-2l9854,-538r-13,-8xm9854,-555r-13,9l9854,-538r,-17xm9860,-555r-6,l9854,-538r6,l9860,-555xm9860,-556r-35,l9841,-546r13,-9l9860,-555r,-1xm9780,-608r-6,2l9771,-602r-3,5l9770,-591r55,35l9863,-556r-83,-52xe" fillcolor="red" stroked="f">
              <v:stroke joinstyle="round"/>
              <v:formulas/>
              <v:path arrowok="t" o:connecttype="segments" textboxrect="3163,3163,18437,18437"/>
            </v:shape>
            <v:shape id="_x0000_s1626" style="position:absolute;left:6521;top:-630;width:2303;height:123" coordorigin="6521,-630" coordsize="2303,123" o:spt="100" adj="0,,0" path="m8772,-568r-98,40l8669,-526r-2,6l8669,-515r2,6l8677,-507r123,-51l8798,-558r,-1l8794,-559r-22,-9xm8748,-578r-2227,l6521,-558r2227,l8772,-568r-24,-10xm8800,-578r-2,l8798,-558r2,l8824,-568r-24,-10xm8794,-578r-22,10l8794,-559r,-19xm8798,-578r-4,l8794,-559r4,l8798,-578xm8677,-630r-6,3l8669,-622r-2,5l8669,-611r5,2l8772,-568r22,-10l8798,-578r,l8800,-578r-123,-52xe" fillcolor="blue" stroked="f">
              <v:stroke joinstyle="round"/>
              <v:formulas/>
              <v:path arrowok="t" o:connecttype="segments" textboxrect="3163,3163,18437,18437"/>
            </v:shape>
            <v:line id="_x0000_s1627" style="position:absolute" from="9248,-526" to="9366,-628" strokeweight=".5pt"/>
            <v:shape id="_x0000_s1628" type="#_x0000_t202" style="position:absolute;left:6541;top:-1986;width:220;height:266" filled="f" stroked="f">
              <v:textbox inset="0,0,0,0">
                <w:txbxContent>
                  <w:p w:rsidR="00C63E21" w:rsidRDefault="00C63E21" w:rsidP="00E86ED2">
                    <w:pPr>
                      <w:spacing w:line="266" w:lineRule="exact"/>
                      <w:rPr>
                        <w:sz w:val="24"/>
                      </w:rPr>
                    </w:pPr>
                    <w:r>
                      <w:rPr>
                        <w:i/>
                        <w:sz w:val="24"/>
                      </w:rPr>
                      <w:t>б</w:t>
                    </w:r>
                    <w:r>
                      <w:rPr>
                        <w:sz w:val="24"/>
                      </w:rPr>
                      <w:t>)</w:t>
                    </w:r>
                  </w:p>
                </w:txbxContent>
              </v:textbox>
            </v:shape>
            <v:shape id="_x0000_s1629" type="#_x0000_t202" style="position:absolute;left:7235;top:-1931;width:969;height:284" filled="f" stroked="f">
              <v:textbox inset="0,0,0,0">
                <w:txbxContent>
                  <w:p w:rsidR="00C63E21" w:rsidRDefault="00C63E21" w:rsidP="00E86ED2">
                    <w:pPr>
                      <w:spacing w:line="266" w:lineRule="exact"/>
                      <w:rPr>
                        <w:i/>
                        <w:sz w:val="24"/>
                      </w:rPr>
                    </w:pPr>
                    <w:r>
                      <w:rPr>
                        <w:i/>
                        <w:w w:val="105"/>
                        <w:sz w:val="24"/>
                      </w:rPr>
                      <w:t>U</w:t>
                    </w:r>
                    <w:r>
                      <w:rPr>
                        <w:i/>
                        <w:w w:val="105"/>
                        <w:sz w:val="24"/>
                        <w:vertAlign w:val="subscript"/>
                      </w:rPr>
                      <w:t>к</w:t>
                    </w:r>
                    <w:r>
                      <w:rPr>
                        <w:i/>
                        <w:spacing w:val="-15"/>
                        <w:w w:val="105"/>
                        <w:sz w:val="24"/>
                      </w:rPr>
                      <w:t xml:space="preserve"> </w:t>
                    </w:r>
                    <w:r>
                      <w:rPr>
                        <w:w w:val="105"/>
                        <w:sz w:val="20"/>
                      </w:rPr>
                      <w:t>=</w:t>
                    </w:r>
                    <w:r>
                      <w:rPr>
                        <w:spacing w:val="-4"/>
                        <w:w w:val="105"/>
                        <w:sz w:val="20"/>
                      </w:rPr>
                      <w:t xml:space="preserve"> </w:t>
                    </w:r>
                    <w:r>
                      <w:rPr>
                        <w:i/>
                        <w:w w:val="105"/>
                        <w:sz w:val="24"/>
                      </w:rPr>
                      <w:t>Z</w:t>
                    </w:r>
                    <w:r>
                      <w:rPr>
                        <w:i/>
                        <w:w w:val="105"/>
                        <w:sz w:val="24"/>
                        <w:vertAlign w:val="subscript"/>
                      </w:rPr>
                      <w:t>к</w:t>
                    </w:r>
                    <w:r>
                      <w:rPr>
                        <w:i/>
                        <w:w w:val="105"/>
                        <w:sz w:val="24"/>
                      </w:rPr>
                      <w:t>I</w:t>
                    </w:r>
                    <w:r>
                      <w:rPr>
                        <w:w w:val="105"/>
                        <w:sz w:val="24"/>
                        <w:vertAlign w:val="subscript"/>
                      </w:rPr>
                      <w:t>1</w:t>
                    </w:r>
                    <w:r>
                      <w:rPr>
                        <w:i/>
                        <w:w w:val="105"/>
                        <w:sz w:val="24"/>
                        <w:vertAlign w:val="subscript"/>
                      </w:rPr>
                      <w:t>н</w:t>
                    </w:r>
                  </w:p>
                </w:txbxContent>
              </v:textbox>
            </v:shape>
            <v:shape id="_x0000_s1630" type="#_x0000_t202" style="position:absolute;left:9054;top:-1700;width:578;height:284" filled="f" stroked="f">
              <v:textbox inset="0,0,0,0">
                <w:txbxContent>
                  <w:p w:rsidR="00C63E21" w:rsidRDefault="00C63E21" w:rsidP="00E86ED2">
                    <w:pPr>
                      <w:spacing w:line="266" w:lineRule="exact"/>
                      <w:rPr>
                        <w:i/>
                        <w:sz w:val="24"/>
                      </w:rPr>
                    </w:pPr>
                    <w:r>
                      <w:rPr>
                        <w:i/>
                        <w:w w:val="105"/>
                        <w:sz w:val="24"/>
                      </w:rPr>
                      <w:t>jX</w:t>
                    </w:r>
                    <w:r>
                      <w:rPr>
                        <w:i/>
                        <w:w w:val="105"/>
                        <w:sz w:val="24"/>
                        <w:vertAlign w:val="subscript"/>
                      </w:rPr>
                      <w:t>к</w:t>
                    </w:r>
                    <w:r>
                      <w:rPr>
                        <w:i/>
                        <w:w w:val="105"/>
                        <w:sz w:val="24"/>
                      </w:rPr>
                      <w:t>I</w:t>
                    </w:r>
                    <w:r>
                      <w:rPr>
                        <w:w w:val="105"/>
                        <w:sz w:val="24"/>
                        <w:vertAlign w:val="subscript"/>
                      </w:rPr>
                      <w:t>1</w:t>
                    </w:r>
                    <w:r>
                      <w:rPr>
                        <w:i/>
                        <w:w w:val="105"/>
                        <w:sz w:val="24"/>
                        <w:vertAlign w:val="subscript"/>
                      </w:rPr>
                      <w:t>н</w:t>
                    </w:r>
                  </w:p>
                </w:txbxContent>
              </v:textbox>
            </v:shape>
            <v:shape id="_x0000_s1631" type="#_x0000_t202" style="position:absolute;left:7520;top:-1050;width:1094;height:325" filled="f" stroked="f">
              <v:textbox inset="0,0,0,0">
                <w:txbxContent>
                  <w:p w:rsidR="00C63E21" w:rsidRDefault="00C63E21" w:rsidP="00E86ED2">
                    <w:pPr>
                      <w:tabs>
                        <w:tab w:val="left" w:pos="583"/>
                      </w:tabs>
                      <w:spacing w:before="2"/>
                      <w:rPr>
                        <w:i/>
                        <w:sz w:val="18"/>
                      </w:rPr>
                    </w:pPr>
                    <w:r>
                      <w:rPr>
                        <w:rFonts w:ascii="Symbol" w:hAnsi="Symbol"/>
                        <w:position w:val="1"/>
                        <w:sz w:val="25"/>
                      </w:rPr>
                      <w:t></w:t>
                    </w:r>
                    <w:r>
                      <w:rPr>
                        <w:i/>
                        <w:position w:val="1"/>
                        <w:sz w:val="25"/>
                        <w:vertAlign w:val="subscript"/>
                      </w:rPr>
                      <w:t>к</w:t>
                    </w:r>
                    <w:r>
                      <w:rPr>
                        <w:i/>
                        <w:position w:val="1"/>
                        <w:sz w:val="25"/>
                      </w:rPr>
                      <w:tab/>
                    </w:r>
                    <w:r>
                      <w:rPr>
                        <w:i/>
                        <w:position w:val="3"/>
                        <w:sz w:val="24"/>
                      </w:rPr>
                      <w:t>R</w:t>
                    </w:r>
                    <w:r>
                      <w:rPr>
                        <w:i/>
                        <w:sz w:val="18"/>
                      </w:rPr>
                      <w:t>к</w:t>
                    </w:r>
                    <w:r>
                      <w:rPr>
                        <w:i/>
                        <w:position w:val="3"/>
                        <w:sz w:val="24"/>
                      </w:rPr>
                      <w:t>I</w:t>
                    </w:r>
                    <w:r>
                      <w:rPr>
                        <w:sz w:val="18"/>
                      </w:rPr>
                      <w:t>1</w:t>
                    </w:r>
                    <w:r>
                      <w:rPr>
                        <w:i/>
                        <w:sz w:val="18"/>
                      </w:rPr>
                      <w:t>н</w:t>
                    </w:r>
                  </w:p>
                </w:txbxContent>
              </v:textbox>
            </v:shape>
            <v:shape id="_x0000_s1632" type="#_x0000_t202" style="position:absolute;left:9148;top:-997;width:842;height:325" filled="f" stroked="f">
              <v:textbox inset="0,0,0,0">
                <w:txbxContent>
                  <w:p w:rsidR="00C63E21" w:rsidRDefault="00C63E21" w:rsidP="00E86ED2">
                    <w:pPr>
                      <w:spacing w:before="3"/>
                      <w:rPr>
                        <w:i/>
                        <w:sz w:val="24"/>
                      </w:rPr>
                    </w:pPr>
                    <w:r>
                      <w:rPr>
                        <w:i/>
                        <w:w w:val="105"/>
                        <w:sz w:val="24"/>
                      </w:rPr>
                      <w:t>I</w:t>
                    </w:r>
                    <w:r>
                      <w:rPr>
                        <w:w w:val="105"/>
                        <w:sz w:val="24"/>
                        <w:vertAlign w:val="subscript"/>
                      </w:rPr>
                      <w:t>1</w:t>
                    </w:r>
                    <w:r>
                      <w:rPr>
                        <w:i/>
                        <w:w w:val="105"/>
                        <w:sz w:val="24"/>
                        <w:vertAlign w:val="subscript"/>
                      </w:rPr>
                      <w:t>н</w:t>
                    </w:r>
                    <w:r>
                      <w:rPr>
                        <w:i/>
                        <w:spacing w:val="-2"/>
                        <w:w w:val="105"/>
                        <w:sz w:val="24"/>
                      </w:rPr>
                      <w:t xml:space="preserve"> </w:t>
                    </w:r>
                    <w:r>
                      <w:rPr>
                        <w:rFonts w:ascii="Symbol" w:hAnsi="Symbol"/>
                        <w:w w:val="105"/>
                        <w:sz w:val="25"/>
                      </w:rPr>
                      <w:t></w:t>
                    </w:r>
                    <w:r>
                      <w:rPr>
                        <w:spacing w:val="-10"/>
                        <w:w w:val="105"/>
                        <w:sz w:val="25"/>
                      </w:rPr>
                      <w:t xml:space="preserve"> </w:t>
                    </w:r>
                    <w:r>
                      <w:rPr>
                        <w:i/>
                        <w:w w:val="105"/>
                        <w:sz w:val="24"/>
                      </w:rPr>
                      <w:t>I'</w:t>
                    </w:r>
                    <w:r>
                      <w:rPr>
                        <w:w w:val="105"/>
                        <w:sz w:val="24"/>
                        <w:vertAlign w:val="subscript"/>
                      </w:rPr>
                      <w:t>2</w:t>
                    </w:r>
                    <w:r>
                      <w:rPr>
                        <w:i/>
                        <w:w w:val="105"/>
                        <w:sz w:val="24"/>
                        <w:vertAlign w:val="subscript"/>
                      </w:rPr>
                      <w:t>н</w:t>
                    </w:r>
                  </w:p>
                </w:txbxContent>
              </v:textbox>
            </v:shape>
            <w10:wrap anchorx="page"/>
          </v:group>
        </w:pict>
      </w:r>
      <w:r w:rsidR="00E86ED2" w:rsidRPr="00E86ED2">
        <w:rPr>
          <w:rFonts w:ascii="Times New Roman" w:hAnsi="Times New Roman"/>
          <w:sz w:val="28"/>
          <w:szCs w:val="28"/>
        </w:rPr>
        <w:t>Рис.6.</w:t>
      </w:r>
      <w:r w:rsidR="00E86ED2" w:rsidRPr="00E86ED2">
        <w:rPr>
          <w:rFonts w:ascii="Times New Roman" w:hAnsi="Times New Roman"/>
          <w:spacing w:val="40"/>
          <w:sz w:val="28"/>
          <w:szCs w:val="28"/>
        </w:rPr>
        <w:t xml:space="preserve"> </w:t>
      </w:r>
      <w:r w:rsidR="00E86ED2" w:rsidRPr="00E86ED2">
        <w:rPr>
          <w:rFonts w:ascii="Times New Roman" w:hAnsi="Times New Roman"/>
          <w:sz w:val="28"/>
          <w:szCs w:val="28"/>
        </w:rPr>
        <w:t>Схема</w:t>
      </w:r>
      <w:r w:rsidR="00E86ED2" w:rsidRPr="00E86ED2">
        <w:rPr>
          <w:rFonts w:ascii="Times New Roman" w:hAnsi="Times New Roman"/>
          <w:spacing w:val="39"/>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40"/>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42"/>
          <w:sz w:val="28"/>
          <w:szCs w:val="28"/>
        </w:rPr>
        <w:t xml:space="preserve"> </w:t>
      </w:r>
      <w:r w:rsidR="00E86ED2" w:rsidRPr="00E86ED2">
        <w:rPr>
          <w:rFonts w:ascii="Times New Roman" w:hAnsi="Times New Roman"/>
          <w:sz w:val="28"/>
          <w:szCs w:val="28"/>
        </w:rPr>
        <w:t>трансформатора</w:t>
      </w:r>
      <w:r w:rsidR="00E86ED2" w:rsidRPr="00E86ED2">
        <w:rPr>
          <w:rFonts w:ascii="Times New Roman" w:hAnsi="Times New Roman"/>
          <w:spacing w:val="42"/>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41"/>
          <w:sz w:val="28"/>
          <w:szCs w:val="28"/>
        </w:rPr>
        <w:t xml:space="preserve"> </w:t>
      </w:r>
      <w:r w:rsidR="00E86ED2" w:rsidRPr="00E86ED2">
        <w:rPr>
          <w:rFonts w:ascii="Times New Roman" w:hAnsi="Times New Roman"/>
          <w:sz w:val="28"/>
          <w:szCs w:val="28"/>
        </w:rPr>
        <w:t>векторная</w:t>
      </w:r>
      <w:r w:rsidR="00E86ED2" w:rsidRPr="00E86ED2">
        <w:rPr>
          <w:rFonts w:ascii="Times New Roman" w:hAnsi="Times New Roman"/>
          <w:spacing w:val="42"/>
          <w:sz w:val="28"/>
          <w:szCs w:val="28"/>
        </w:rPr>
        <w:t xml:space="preserve"> </w:t>
      </w:r>
      <w:r w:rsidR="00E86ED2" w:rsidRPr="00E86ED2">
        <w:rPr>
          <w:rFonts w:ascii="Times New Roman" w:hAnsi="Times New Roman"/>
          <w:sz w:val="28"/>
          <w:szCs w:val="28"/>
        </w:rPr>
        <w:t>диаграмма</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напряжений на</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ней</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режиме КЗ.</w:t>
      </w:r>
    </w:p>
    <w:p w:rsidR="00E86ED2" w:rsidRPr="00E86ED2" w:rsidRDefault="00E86ED2" w:rsidP="00E86ED2">
      <w:pPr>
        <w:widowControl w:val="0"/>
        <w:autoSpaceDE w:val="0"/>
        <w:autoSpaceDN w:val="0"/>
        <w:spacing w:before="1"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37" w:lineRule="auto"/>
        <w:ind w:right="183"/>
        <w:jc w:val="both"/>
        <w:rPr>
          <w:rFonts w:ascii="Times New Roman" w:hAnsi="Times New Roman"/>
          <w:sz w:val="28"/>
          <w:szCs w:val="28"/>
        </w:rPr>
      </w:pP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i/>
          <w:sz w:val="28"/>
          <w:szCs w:val="28"/>
        </w:rPr>
        <w:t>опыте</w:t>
      </w:r>
      <w:r w:rsidRPr="00E86ED2">
        <w:rPr>
          <w:rFonts w:ascii="Times New Roman" w:hAnsi="Times New Roman"/>
          <w:i/>
          <w:spacing w:val="1"/>
          <w:sz w:val="28"/>
          <w:szCs w:val="28"/>
        </w:rPr>
        <w:t xml:space="preserve"> </w:t>
      </w:r>
      <w:r w:rsidRPr="00E86ED2">
        <w:rPr>
          <w:rFonts w:ascii="Times New Roman" w:hAnsi="Times New Roman"/>
          <w:sz w:val="28"/>
          <w:szCs w:val="28"/>
        </w:rPr>
        <w:t>К3</w:t>
      </w:r>
      <w:r w:rsidRPr="00E86ED2">
        <w:rPr>
          <w:rFonts w:ascii="Times New Roman" w:hAnsi="Times New Roman"/>
          <w:spacing w:val="1"/>
          <w:sz w:val="28"/>
          <w:szCs w:val="28"/>
        </w:rPr>
        <w:t xml:space="preserve"> </w:t>
      </w:r>
      <w:r w:rsidRPr="00E86ED2">
        <w:rPr>
          <w:rFonts w:ascii="Times New Roman" w:hAnsi="Times New Roman"/>
          <w:sz w:val="28"/>
          <w:szCs w:val="28"/>
        </w:rPr>
        <w:t>(рис.</w:t>
      </w:r>
      <w:r w:rsidRPr="00E86ED2">
        <w:rPr>
          <w:rFonts w:ascii="Times New Roman" w:hAnsi="Times New Roman"/>
          <w:spacing w:val="1"/>
          <w:sz w:val="28"/>
          <w:szCs w:val="28"/>
        </w:rPr>
        <w:t xml:space="preserve"> </w:t>
      </w:r>
      <w:r w:rsidRPr="00E86ED2">
        <w:rPr>
          <w:rFonts w:ascii="Times New Roman" w:hAnsi="Times New Roman"/>
          <w:sz w:val="28"/>
          <w:szCs w:val="28"/>
        </w:rPr>
        <w:t>6)</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отличие</w:t>
      </w:r>
      <w:r w:rsidRPr="00E86ED2">
        <w:rPr>
          <w:rFonts w:ascii="Times New Roman" w:hAnsi="Times New Roman"/>
          <w:spacing w:val="1"/>
          <w:sz w:val="28"/>
          <w:szCs w:val="28"/>
        </w:rPr>
        <w:t xml:space="preserve"> </w:t>
      </w:r>
      <w:r w:rsidRPr="00E86ED2">
        <w:rPr>
          <w:rFonts w:ascii="Times New Roman" w:hAnsi="Times New Roman"/>
          <w:sz w:val="28"/>
          <w:szCs w:val="28"/>
        </w:rPr>
        <w:t>от</w:t>
      </w:r>
      <w:r w:rsidRPr="00E86ED2">
        <w:rPr>
          <w:rFonts w:ascii="Times New Roman" w:hAnsi="Times New Roman"/>
          <w:spacing w:val="1"/>
          <w:sz w:val="28"/>
          <w:szCs w:val="28"/>
        </w:rPr>
        <w:t xml:space="preserve"> </w:t>
      </w:r>
      <w:r w:rsidRPr="00E86ED2">
        <w:rPr>
          <w:rFonts w:ascii="Times New Roman" w:hAnsi="Times New Roman"/>
          <w:sz w:val="28"/>
          <w:szCs w:val="28"/>
        </w:rPr>
        <w:t>опасного</w:t>
      </w:r>
      <w:r w:rsidRPr="00E86ED2">
        <w:rPr>
          <w:rFonts w:ascii="Times New Roman" w:hAnsi="Times New Roman"/>
          <w:spacing w:val="1"/>
          <w:sz w:val="28"/>
          <w:szCs w:val="28"/>
        </w:rPr>
        <w:t xml:space="preserve"> </w:t>
      </w:r>
      <w:r w:rsidRPr="00E86ED2">
        <w:rPr>
          <w:rFonts w:ascii="Times New Roman" w:hAnsi="Times New Roman"/>
          <w:sz w:val="28"/>
          <w:szCs w:val="28"/>
        </w:rPr>
        <w:t>аварийного</w:t>
      </w:r>
      <w:r w:rsidRPr="00E86ED2">
        <w:rPr>
          <w:rFonts w:ascii="Times New Roman" w:hAnsi="Times New Roman"/>
          <w:spacing w:val="1"/>
          <w:sz w:val="28"/>
          <w:szCs w:val="28"/>
        </w:rPr>
        <w:t xml:space="preserve"> </w:t>
      </w:r>
      <w:r w:rsidRPr="00E86ED2">
        <w:rPr>
          <w:rFonts w:ascii="Times New Roman" w:hAnsi="Times New Roman"/>
          <w:sz w:val="28"/>
          <w:szCs w:val="28"/>
        </w:rPr>
        <w:t>короткого</w:t>
      </w:r>
      <w:r w:rsidRPr="00E86ED2">
        <w:rPr>
          <w:rFonts w:ascii="Times New Roman" w:hAnsi="Times New Roman"/>
          <w:spacing w:val="1"/>
          <w:sz w:val="28"/>
          <w:szCs w:val="28"/>
        </w:rPr>
        <w:t xml:space="preserve"> </w:t>
      </w:r>
      <w:r w:rsidRPr="00E86ED2">
        <w:rPr>
          <w:rFonts w:ascii="Times New Roman" w:hAnsi="Times New Roman"/>
          <w:sz w:val="28"/>
          <w:szCs w:val="28"/>
        </w:rPr>
        <w:t>замыкания</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возникающего</w:t>
      </w:r>
      <w:r w:rsidRPr="00E86ED2">
        <w:rPr>
          <w:rFonts w:ascii="Times New Roman" w:hAnsi="Times New Roman"/>
          <w:spacing w:val="1"/>
          <w:sz w:val="28"/>
          <w:szCs w:val="28"/>
        </w:rPr>
        <w:t xml:space="preserve"> </w:t>
      </w:r>
      <w:r w:rsidRPr="00E86ED2">
        <w:rPr>
          <w:rFonts w:ascii="Times New Roman" w:hAnsi="Times New Roman"/>
          <w:sz w:val="28"/>
          <w:szCs w:val="28"/>
        </w:rPr>
        <w:t>случайно</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работе</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position w:val="1"/>
          <w:sz w:val="28"/>
          <w:szCs w:val="28"/>
        </w:rPr>
        <w:t>напряжении</w:t>
      </w:r>
      <w:r w:rsidRPr="00E86ED2">
        <w:rPr>
          <w:rFonts w:ascii="Times New Roman" w:hAnsi="Times New Roman"/>
          <w:spacing w:val="28"/>
          <w:position w:val="1"/>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spacing w:val="-1"/>
          <w:sz w:val="28"/>
          <w:szCs w:val="28"/>
        </w:rPr>
        <w:t xml:space="preserve"> </w:t>
      </w:r>
      <w:r w:rsidRPr="00E86ED2">
        <w:rPr>
          <w:rFonts w:ascii="Times New Roman" w:hAnsi="Times New Roman"/>
          <w:sz w:val="28"/>
          <w:szCs w:val="28"/>
        </w:rPr>
        <w:t></w:t>
      </w:r>
      <w:r w:rsidRPr="00E86ED2">
        <w:rPr>
          <w:rFonts w:ascii="Times New Roman" w:hAnsi="Times New Roman"/>
          <w:spacing w:val="-37"/>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i/>
          <w:spacing w:val="-21"/>
          <w:sz w:val="28"/>
          <w:szCs w:val="28"/>
        </w:rPr>
        <w:t xml:space="preserve"> </w:t>
      </w:r>
      <w:r w:rsidRPr="00E86ED2">
        <w:rPr>
          <w:rFonts w:ascii="Times New Roman" w:hAnsi="Times New Roman"/>
          <w:position w:val="1"/>
          <w:sz w:val="28"/>
          <w:szCs w:val="28"/>
        </w:rPr>
        <w:t>,</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к</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первичной</w:t>
      </w:r>
      <w:r w:rsidRPr="00E86ED2">
        <w:rPr>
          <w:rFonts w:ascii="Times New Roman" w:hAnsi="Times New Roman"/>
          <w:spacing w:val="16"/>
          <w:position w:val="1"/>
          <w:sz w:val="28"/>
          <w:szCs w:val="28"/>
        </w:rPr>
        <w:t xml:space="preserve"> </w:t>
      </w:r>
      <w:r w:rsidRPr="00E86ED2">
        <w:rPr>
          <w:rFonts w:ascii="Times New Roman" w:hAnsi="Times New Roman"/>
          <w:position w:val="1"/>
          <w:sz w:val="28"/>
          <w:szCs w:val="28"/>
        </w:rPr>
        <w:t>обмотке</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подводят</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такое</w:t>
      </w:r>
      <w:r w:rsidRPr="00E86ED2">
        <w:rPr>
          <w:rFonts w:ascii="Times New Roman" w:hAnsi="Times New Roman"/>
          <w:spacing w:val="16"/>
          <w:position w:val="1"/>
          <w:sz w:val="28"/>
          <w:szCs w:val="28"/>
        </w:rPr>
        <w:t xml:space="preserve"> </w:t>
      </w:r>
      <w:r w:rsidRPr="00E86ED2">
        <w:rPr>
          <w:rFonts w:ascii="Times New Roman" w:hAnsi="Times New Roman"/>
          <w:position w:val="1"/>
          <w:sz w:val="28"/>
          <w:szCs w:val="28"/>
        </w:rPr>
        <w:t>пониженное</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нап-</w:t>
      </w:r>
    </w:p>
    <w:p w:rsidR="00E86ED2" w:rsidRPr="00E86ED2" w:rsidRDefault="00E86ED2" w:rsidP="00E86ED2">
      <w:pPr>
        <w:widowControl w:val="0"/>
        <w:autoSpaceDE w:val="0"/>
        <w:autoSpaceDN w:val="0"/>
        <w:spacing w:before="19" w:after="0" w:line="240" w:lineRule="auto"/>
        <w:rPr>
          <w:rFonts w:ascii="Times New Roman" w:hAnsi="Times New Roman"/>
          <w:sz w:val="28"/>
          <w:szCs w:val="28"/>
        </w:rPr>
      </w:pPr>
      <w:r w:rsidRPr="00E86ED2">
        <w:rPr>
          <w:rFonts w:ascii="Times New Roman" w:hAnsi="Times New Roman"/>
          <w:position w:val="1"/>
          <w:sz w:val="28"/>
          <w:szCs w:val="28"/>
        </w:rPr>
        <w:t>ряжение</w:t>
      </w:r>
      <w:r w:rsidRPr="00E86ED2">
        <w:rPr>
          <w:rFonts w:ascii="Times New Roman" w:hAnsi="Times New Roman"/>
          <w:spacing w:val="8"/>
          <w:position w:val="1"/>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spacing w:val="19"/>
          <w:sz w:val="28"/>
          <w:szCs w:val="28"/>
        </w:rPr>
        <w:t xml:space="preserve"> </w:t>
      </w:r>
      <w:r w:rsidRPr="00E86ED2">
        <w:rPr>
          <w:rFonts w:ascii="Times New Roman" w:hAnsi="Times New Roman"/>
          <w:sz w:val="28"/>
          <w:szCs w:val="28"/>
        </w:rPr>
        <w:t></w:t>
      </w:r>
      <w:r w:rsidRPr="00E86ED2">
        <w:rPr>
          <w:rFonts w:ascii="Times New Roman" w:hAnsi="Times New Roman"/>
          <w:spacing w:val="-20"/>
          <w:sz w:val="28"/>
          <w:szCs w:val="28"/>
        </w:rPr>
        <w:t xml:space="preserve"> </w:t>
      </w:r>
      <w:r w:rsidRPr="00E86ED2">
        <w:rPr>
          <w:rFonts w:ascii="Times New Roman" w:hAnsi="Times New Roman"/>
          <w:i/>
          <w:sz w:val="28"/>
          <w:szCs w:val="28"/>
        </w:rPr>
        <w:t>U</w:t>
      </w:r>
      <w:r w:rsidRPr="00E86ED2">
        <w:rPr>
          <w:rFonts w:ascii="Times New Roman" w:hAnsi="Times New Roman"/>
          <w:i/>
          <w:sz w:val="28"/>
          <w:szCs w:val="28"/>
          <w:vertAlign w:val="subscript"/>
        </w:rPr>
        <w:t>к</w:t>
      </w:r>
      <w:r w:rsidRPr="00E86ED2">
        <w:rPr>
          <w:rFonts w:ascii="Times New Roman" w:hAnsi="Times New Roman"/>
          <w:i/>
          <w:spacing w:val="40"/>
          <w:sz w:val="28"/>
          <w:szCs w:val="28"/>
        </w:rPr>
        <w:t xml:space="preserve"> </w:t>
      </w:r>
      <w:r w:rsidRPr="00E86ED2">
        <w:rPr>
          <w:rFonts w:ascii="Times New Roman" w:hAnsi="Times New Roman"/>
          <w:position w:val="1"/>
          <w:sz w:val="28"/>
          <w:szCs w:val="28"/>
        </w:rPr>
        <w:t>(меньшее</w:t>
      </w:r>
      <w:r w:rsidRPr="00E86ED2">
        <w:rPr>
          <w:rFonts w:ascii="Times New Roman" w:hAnsi="Times New Roman"/>
          <w:spacing w:val="-6"/>
          <w:position w:val="1"/>
          <w:sz w:val="28"/>
          <w:szCs w:val="28"/>
        </w:rPr>
        <w:t xml:space="preserve"> </w:t>
      </w:r>
      <w:r w:rsidRPr="00E86ED2">
        <w:rPr>
          <w:rFonts w:ascii="Times New Roman" w:hAnsi="Times New Roman"/>
          <w:position w:val="1"/>
          <w:sz w:val="28"/>
          <w:szCs w:val="28"/>
        </w:rPr>
        <w:t>напряжения</w:t>
      </w:r>
      <w:r w:rsidRPr="00E86ED2">
        <w:rPr>
          <w:rFonts w:ascii="Times New Roman" w:hAnsi="Times New Roman"/>
          <w:spacing w:val="7"/>
          <w:position w:val="1"/>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i/>
          <w:spacing w:val="45"/>
          <w:sz w:val="28"/>
          <w:szCs w:val="28"/>
        </w:rPr>
        <w:t xml:space="preserve"> </w:t>
      </w:r>
      <w:r w:rsidRPr="00E86ED2">
        <w:rPr>
          <w:rFonts w:ascii="Times New Roman" w:hAnsi="Times New Roman"/>
          <w:position w:val="1"/>
          <w:sz w:val="28"/>
          <w:szCs w:val="28"/>
        </w:rPr>
        <w:t>в</w:t>
      </w:r>
      <w:r w:rsidRPr="00E86ED2">
        <w:rPr>
          <w:rFonts w:ascii="Times New Roman" w:hAnsi="Times New Roman"/>
          <w:spacing w:val="-1"/>
          <w:position w:val="1"/>
          <w:sz w:val="28"/>
          <w:szCs w:val="28"/>
        </w:rPr>
        <w:t xml:space="preserve"> </w:t>
      </w:r>
      <w:r w:rsidRPr="00E86ED2">
        <w:rPr>
          <w:rFonts w:ascii="Times New Roman" w:hAnsi="Times New Roman"/>
          <w:position w:val="1"/>
          <w:sz w:val="28"/>
          <w:szCs w:val="28"/>
        </w:rPr>
        <w:t>8…20</w:t>
      </w:r>
      <w:r w:rsidRPr="00E86ED2">
        <w:rPr>
          <w:rFonts w:ascii="Times New Roman" w:hAnsi="Times New Roman"/>
          <w:spacing w:val="-5"/>
          <w:position w:val="1"/>
          <w:sz w:val="28"/>
          <w:szCs w:val="28"/>
        </w:rPr>
        <w:t xml:space="preserve"> </w:t>
      </w:r>
      <w:r w:rsidRPr="00E86ED2">
        <w:rPr>
          <w:rFonts w:ascii="Times New Roman" w:hAnsi="Times New Roman"/>
          <w:position w:val="1"/>
          <w:sz w:val="28"/>
          <w:szCs w:val="28"/>
        </w:rPr>
        <w:t>раз</w:t>
      </w:r>
      <w:r w:rsidRPr="00E86ED2">
        <w:rPr>
          <w:rFonts w:ascii="Times New Roman" w:hAnsi="Times New Roman"/>
          <w:spacing w:val="-4"/>
          <w:position w:val="1"/>
          <w:sz w:val="28"/>
          <w:szCs w:val="28"/>
        </w:rPr>
        <w:t xml:space="preserve"> </w:t>
      </w:r>
      <w:r w:rsidRPr="00E86ED2">
        <w:rPr>
          <w:rFonts w:ascii="Times New Roman" w:hAnsi="Times New Roman"/>
          <w:position w:val="1"/>
          <w:sz w:val="28"/>
          <w:szCs w:val="28"/>
        </w:rPr>
        <w:t>в</w:t>
      </w:r>
      <w:r w:rsidRPr="00E86ED2">
        <w:rPr>
          <w:rFonts w:ascii="Times New Roman" w:hAnsi="Times New Roman"/>
          <w:spacing w:val="-3"/>
          <w:position w:val="1"/>
          <w:sz w:val="28"/>
          <w:szCs w:val="28"/>
        </w:rPr>
        <w:t xml:space="preserve"> </w:t>
      </w:r>
      <w:r w:rsidRPr="00E86ED2">
        <w:rPr>
          <w:rFonts w:ascii="Times New Roman" w:hAnsi="Times New Roman"/>
          <w:position w:val="1"/>
          <w:sz w:val="28"/>
          <w:szCs w:val="28"/>
        </w:rPr>
        <w:t>зависимости</w:t>
      </w:r>
      <w:r w:rsidRPr="00E86ED2">
        <w:rPr>
          <w:rFonts w:ascii="Times New Roman" w:hAnsi="Times New Roman"/>
          <w:spacing w:val="-3"/>
          <w:position w:val="1"/>
          <w:sz w:val="28"/>
          <w:szCs w:val="28"/>
        </w:rPr>
        <w:t xml:space="preserve"> </w:t>
      </w:r>
      <w:r w:rsidRPr="00E86ED2">
        <w:rPr>
          <w:rFonts w:ascii="Times New Roman" w:hAnsi="Times New Roman"/>
          <w:position w:val="1"/>
          <w:sz w:val="28"/>
          <w:szCs w:val="28"/>
        </w:rPr>
        <w:t>от</w:t>
      </w:r>
      <w:r w:rsidRPr="00E86ED2">
        <w:rPr>
          <w:rFonts w:ascii="Times New Roman" w:hAnsi="Times New Roman"/>
          <w:spacing w:val="-3"/>
          <w:position w:val="1"/>
          <w:sz w:val="28"/>
          <w:szCs w:val="28"/>
        </w:rPr>
        <w:t xml:space="preserve"> </w:t>
      </w:r>
      <w:r w:rsidRPr="00E86ED2">
        <w:rPr>
          <w:rFonts w:ascii="Times New Roman" w:hAnsi="Times New Roman"/>
          <w:position w:val="1"/>
          <w:sz w:val="28"/>
          <w:szCs w:val="28"/>
        </w:rPr>
        <w:t>типа</w:t>
      </w:r>
    </w:p>
    <w:p w:rsidR="00E86ED2" w:rsidRPr="00E86ED2" w:rsidRDefault="00E86ED2" w:rsidP="00E86ED2">
      <w:pPr>
        <w:widowControl w:val="0"/>
        <w:autoSpaceDE w:val="0"/>
        <w:autoSpaceDN w:val="0"/>
        <w:spacing w:before="27" w:after="0" w:line="240" w:lineRule="auto"/>
        <w:rPr>
          <w:rFonts w:ascii="Times New Roman" w:hAnsi="Times New Roman"/>
          <w:sz w:val="28"/>
          <w:szCs w:val="28"/>
        </w:rPr>
      </w:pPr>
      <w:r w:rsidRPr="00E86ED2">
        <w:rPr>
          <w:rFonts w:ascii="Times New Roman" w:hAnsi="Times New Roman"/>
          <w:sz w:val="28"/>
          <w:szCs w:val="28"/>
        </w:rPr>
        <w:t>и</w:t>
      </w:r>
      <w:r w:rsidRPr="00E86ED2">
        <w:rPr>
          <w:rFonts w:ascii="Times New Roman" w:hAnsi="Times New Roman"/>
          <w:spacing w:val="20"/>
          <w:sz w:val="28"/>
          <w:szCs w:val="28"/>
        </w:rPr>
        <w:t xml:space="preserve"> </w:t>
      </w:r>
      <w:r w:rsidRPr="00E86ED2">
        <w:rPr>
          <w:rFonts w:ascii="Times New Roman" w:hAnsi="Times New Roman"/>
          <w:sz w:val="28"/>
          <w:szCs w:val="28"/>
        </w:rPr>
        <w:t>мощности</w:t>
      </w:r>
      <w:r w:rsidRPr="00E86ED2">
        <w:rPr>
          <w:rFonts w:ascii="Times New Roman" w:hAnsi="Times New Roman"/>
          <w:spacing w:val="2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21"/>
          <w:sz w:val="28"/>
          <w:szCs w:val="28"/>
        </w:rPr>
        <w:t xml:space="preserve"> </w:t>
      </w:r>
      <w:r w:rsidRPr="00E86ED2">
        <w:rPr>
          <w:rFonts w:ascii="Times New Roman" w:hAnsi="Times New Roman"/>
          <w:sz w:val="28"/>
          <w:szCs w:val="28"/>
        </w:rPr>
        <w:t>при</w:t>
      </w:r>
      <w:r w:rsidRPr="00E86ED2">
        <w:rPr>
          <w:rFonts w:ascii="Times New Roman" w:hAnsi="Times New Roman"/>
          <w:spacing w:val="20"/>
          <w:sz w:val="28"/>
          <w:szCs w:val="28"/>
        </w:rPr>
        <w:t xml:space="preserve"> </w:t>
      </w:r>
      <w:r w:rsidRPr="00E86ED2">
        <w:rPr>
          <w:rFonts w:ascii="Times New Roman" w:hAnsi="Times New Roman"/>
          <w:sz w:val="28"/>
          <w:szCs w:val="28"/>
        </w:rPr>
        <w:t>котором</w:t>
      </w:r>
      <w:r w:rsidRPr="00E86ED2">
        <w:rPr>
          <w:rFonts w:ascii="Times New Roman" w:hAnsi="Times New Roman"/>
          <w:spacing w:val="21"/>
          <w:sz w:val="28"/>
          <w:szCs w:val="28"/>
        </w:rPr>
        <w:t xml:space="preserve"> </w:t>
      </w:r>
      <w:r w:rsidRPr="00E86ED2">
        <w:rPr>
          <w:rFonts w:ascii="Times New Roman" w:hAnsi="Times New Roman"/>
          <w:sz w:val="28"/>
          <w:szCs w:val="28"/>
        </w:rPr>
        <w:t>в</w:t>
      </w:r>
      <w:r w:rsidRPr="00E86ED2">
        <w:rPr>
          <w:rFonts w:ascii="Times New Roman" w:hAnsi="Times New Roman"/>
          <w:spacing w:val="19"/>
          <w:sz w:val="28"/>
          <w:szCs w:val="28"/>
        </w:rPr>
        <w:t xml:space="preserve"> </w:t>
      </w:r>
      <w:r w:rsidRPr="00E86ED2">
        <w:rPr>
          <w:rFonts w:ascii="Times New Roman" w:hAnsi="Times New Roman"/>
          <w:sz w:val="28"/>
          <w:szCs w:val="28"/>
        </w:rPr>
        <w:t>его</w:t>
      </w:r>
      <w:r w:rsidRPr="00E86ED2">
        <w:rPr>
          <w:rFonts w:ascii="Times New Roman" w:hAnsi="Times New Roman"/>
          <w:spacing w:val="22"/>
          <w:sz w:val="28"/>
          <w:szCs w:val="28"/>
        </w:rPr>
        <w:t xml:space="preserve"> </w:t>
      </w:r>
      <w:r w:rsidRPr="00E86ED2">
        <w:rPr>
          <w:rFonts w:ascii="Times New Roman" w:hAnsi="Times New Roman"/>
          <w:sz w:val="28"/>
          <w:szCs w:val="28"/>
        </w:rPr>
        <w:t>обмотках</w:t>
      </w:r>
      <w:r w:rsidRPr="00E86ED2">
        <w:rPr>
          <w:rFonts w:ascii="Times New Roman" w:hAnsi="Times New Roman"/>
          <w:spacing w:val="21"/>
          <w:sz w:val="28"/>
          <w:szCs w:val="28"/>
        </w:rPr>
        <w:t xml:space="preserve"> </w:t>
      </w:r>
      <w:r w:rsidRPr="00E86ED2">
        <w:rPr>
          <w:rFonts w:ascii="Times New Roman" w:hAnsi="Times New Roman"/>
          <w:sz w:val="28"/>
          <w:szCs w:val="28"/>
        </w:rPr>
        <w:t>устанавливаются</w:t>
      </w:r>
      <w:r w:rsidRPr="00E86ED2">
        <w:rPr>
          <w:rFonts w:ascii="Times New Roman" w:hAnsi="Times New Roman"/>
          <w:spacing w:val="-67"/>
          <w:sz w:val="28"/>
          <w:szCs w:val="28"/>
        </w:rPr>
        <w:t xml:space="preserve"> </w:t>
      </w:r>
      <w:r w:rsidRPr="00E86ED2">
        <w:rPr>
          <w:rFonts w:ascii="Times New Roman" w:hAnsi="Times New Roman"/>
          <w:sz w:val="28"/>
          <w:szCs w:val="28"/>
        </w:rPr>
        <w:t>токи,</w:t>
      </w:r>
      <w:r w:rsidRPr="00E86ED2">
        <w:rPr>
          <w:rFonts w:ascii="Times New Roman" w:hAnsi="Times New Roman"/>
          <w:spacing w:val="-2"/>
          <w:sz w:val="28"/>
          <w:szCs w:val="28"/>
        </w:rPr>
        <w:t xml:space="preserve"> </w:t>
      </w:r>
      <w:r w:rsidRPr="00E86ED2">
        <w:rPr>
          <w:rFonts w:ascii="Times New Roman" w:hAnsi="Times New Roman"/>
          <w:sz w:val="28"/>
          <w:szCs w:val="28"/>
        </w:rPr>
        <w:t>равные</w:t>
      </w:r>
      <w:r w:rsidRPr="00E86ED2">
        <w:rPr>
          <w:rFonts w:ascii="Times New Roman" w:hAnsi="Times New Roman"/>
          <w:spacing w:val="-1"/>
          <w:sz w:val="28"/>
          <w:szCs w:val="28"/>
        </w:rPr>
        <w:t xml:space="preserve"> </w:t>
      </w:r>
      <w:r w:rsidRPr="00E86ED2">
        <w:rPr>
          <w:rFonts w:ascii="Times New Roman" w:hAnsi="Times New Roman"/>
          <w:sz w:val="28"/>
          <w:szCs w:val="28"/>
        </w:rPr>
        <w:t>соответствующим номинальным</w:t>
      </w:r>
      <w:r w:rsidRPr="00E86ED2">
        <w:rPr>
          <w:rFonts w:ascii="Times New Roman" w:hAnsi="Times New Roman"/>
          <w:spacing w:val="-1"/>
          <w:sz w:val="28"/>
          <w:szCs w:val="28"/>
        </w:rPr>
        <w:t xml:space="preserve"> </w:t>
      </w:r>
      <w:r w:rsidRPr="00E86ED2">
        <w:rPr>
          <w:rFonts w:ascii="Times New Roman" w:hAnsi="Times New Roman"/>
          <w:sz w:val="28"/>
          <w:szCs w:val="28"/>
        </w:rPr>
        <w:t>значениям:</w:t>
      </w:r>
    </w:p>
    <w:tbl>
      <w:tblPr>
        <w:tblStyle w:val="TableNormal3"/>
        <w:tblW w:w="0" w:type="auto"/>
        <w:tblInd w:w="2199" w:type="dxa"/>
        <w:tblLayout w:type="fixed"/>
        <w:tblLook w:val="01E0" w:firstRow="1" w:lastRow="1" w:firstColumn="1" w:lastColumn="1" w:noHBand="0" w:noVBand="0"/>
      </w:tblPr>
      <w:tblGrid>
        <w:gridCol w:w="5403"/>
        <w:gridCol w:w="1894"/>
      </w:tblGrid>
      <w:tr w:rsidR="00E86ED2" w:rsidRPr="00E86ED2" w:rsidTr="00E86ED2">
        <w:trPr>
          <w:trHeight w:val="379"/>
        </w:trPr>
        <w:tc>
          <w:tcPr>
            <w:tcW w:w="5403" w:type="dxa"/>
          </w:tcPr>
          <w:p w:rsidR="00E86ED2" w:rsidRPr="00E86ED2" w:rsidRDefault="00E86ED2" w:rsidP="00E86ED2">
            <w:pPr>
              <w:spacing w:line="339" w:lineRule="exact"/>
              <w:rPr>
                <w:rFonts w:ascii="Times New Roman" w:hAnsi="Times New Roman"/>
                <w:i/>
                <w:sz w:val="28"/>
                <w:szCs w:val="28"/>
                <w:lang w:val="ru-RU"/>
              </w:rPr>
            </w:pPr>
            <w:r w:rsidRPr="00E86ED2">
              <w:rPr>
                <w:rFonts w:ascii="Times New Roman" w:hAnsi="Times New Roman"/>
                <w:i/>
                <w:w w:val="105"/>
                <w:sz w:val="28"/>
                <w:szCs w:val="28"/>
              </w:rPr>
              <w:t>I</w:t>
            </w:r>
            <w:r w:rsidRPr="00E86ED2">
              <w:rPr>
                <w:rFonts w:ascii="Times New Roman" w:hAnsi="Times New Roman"/>
                <w:w w:val="105"/>
                <w:sz w:val="28"/>
                <w:szCs w:val="28"/>
                <w:vertAlign w:val="subscript"/>
                <w:lang w:val="ru-RU"/>
              </w:rPr>
              <w:t>1</w:t>
            </w:r>
            <w:r w:rsidRPr="00E86ED2">
              <w:rPr>
                <w:rFonts w:ascii="Times New Roman" w:hAnsi="Times New Roman"/>
                <w:i/>
                <w:w w:val="105"/>
                <w:sz w:val="28"/>
                <w:szCs w:val="28"/>
                <w:vertAlign w:val="subscript"/>
                <w:lang w:val="ru-RU"/>
              </w:rPr>
              <w:t>н</w:t>
            </w:r>
            <w:r w:rsidRPr="00E86ED2">
              <w:rPr>
                <w:rFonts w:ascii="Times New Roman" w:hAnsi="Times New Roman"/>
                <w:i/>
                <w:spacing w:val="33"/>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6"/>
                <w:w w:val="105"/>
                <w:sz w:val="28"/>
                <w:szCs w:val="28"/>
                <w:lang w:val="ru-RU"/>
              </w:rPr>
              <w:t xml:space="preserve"> </w:t>
            </w:r>
            <w:r w:rsidRPr="00E86ED2">
              <w:rPr>
                <w:rFonts w:ascii="Times New Roman" w:hAnsi="Times New Roman"/>
                <w:i/>
                <w:w w:val="105"/>
                <w:sz w:val="28"/>
                <w:szCs w:val="28"/>
              </w:rPr>
              <w:t>S</w:t>
            </w:r>
            <w:r w:rsidRPr="00E86ED2">
              <w:rPr>
                <w:rFonts w:ascii="Times New Roman" w:hAnsi="Times New Roman"/>
                <w:i/>
                <w:w w:val="105"/>
                <w:sz w:val="28"/>
                <w:szCs w:val="28"/>
                <w:vertAlign w:val="subscript"/>
                <w:lang w:val="ru-RU"/>
              </w:rPr>
              <w:t>н</w:t>
            </w:r>
            <w:r w:rsidRPr="00E86ED2">
              <w:rPr>
                <w:rFonts w:ascii="Times New Roman" w:hAnsi="Times New Roman"/>
                <w:i/>
                <w:spacing w:val="1"/>
                <w:w w:val="105"/>
                <w:sz w:val="28"/>
                <w:szCs w:val="28"/>
                <w:lang w:val="ru-RU"/>
              </w:rPr>
              <w:t xml:space="preserve"> </w:t>
            </w:r>
            <w:r w:rsidRPr="00E86ED2">
              <w:rPr>
                <w:rFonts w:ascii="Times New Roman" w:hAnsi="Times New Roman"/>
                <w:w w:val="105"/>
                <w:sz w:val="28"/>
                <w:szCs w:val="28"/>
                <w:lang w:val="ru-RU"/>
              </w:rPr>
              <w:t>/</w:t>
            </w:r>
            <w:r w:rsidRPr="00E86ED2">
              <w:rPr>
                <w:rFonts w:ascii="Times New Roman" w:hAnsi="Times New Roman"/>
                <w:i/>
                <w:w w:val="105"/>
                <w:sz w:val="28"/>
                <w:szCs w:val="28"/>
              </w:rPr>
              <w:t>U</w:t>
            </w:r>
            <w:r w:rsidRPr="00E86ED2">
              <w:rPr>
                <w:rFonts w:ascii="Times New Roman" w:hAnsi="Times New Roman"/>
                <w:w w:val="105"/>
                <w:sz w:val="28"/>
                <w:szCs w:val="28"/>
                <w:vertAlign w:val="subscript"/>
                <w:lang w:val="ru-RU"/>
              </w:rPr>
              <w:t>1</w:t>
            </w:r>
            <w:r w:rsidRPr="00E86ED2">
              <w:rPr>
                <w:rFonts w:ascii="Times New Roman" w:hAnsi="Times New Roman"/>
                <w:i/>
                <w:w w:val="105"/>
                <w:sz w:val="28"/>
                <w:szCs w:val="28"/>
                <w:vertAlign w:val="subscript"/>
                <w:lang w:val="ru-RU"/>
              </w:rPr>
              <w:t>н</w:t>
            </w:r>
            <w:r w:rsidRPr="00E86ED2">
              <w:rPr>
                <w:rFonts w:ascii="Times New Roman" w:hAnsi="Times New Roman"/>
                <w:w w:val="105"/>
                <w:sz w:val="28"/>
                <w:szCs w:val="28"/>
                <w:lang w:val="ru-RU"/>
              </w:rPr>
              <w:t>;</w:t>
            </w:r>
            <w:r w:rsidRPr="00E86ED2">
              <w:rPr>
                <w:rFonts w:ascii="Times New Roman" w:hAnsi="Times New Roman"/>
                <w:spacing w:val="52"/>
                <w:w w:val="105"/>
                <w:sz w:val="28"/>
                <w:szCs w:val="28"/>
                <w:lang w:val="ru-RU"/>
              </w:rPr>
              <w:t xml:space="preserve"> </w:t>
            </w:r>
            <w:r w:rsidRPr="00E86ED2">
              <w:rPr>
                <w:rFonts w:ascii="Times New Roman" w:hAnsi="Times New Roman"/>
                <w:i/>
                <w:w w:val="105"/>
                <w:sz w:val="28"/>
                <w:szCs w:val="28"/>
              </w:rPr>
              <w:t>I</w:t>
            </w:r>
            <w:r w:rsidRPr="00E86ED2">
              <w:rPr>
                <w:rFonts w:ascii="Times New Roman" w:hAnsi="Times New Roman"/>
                <w:w w:val="105"/>
                <w:sz w:val="28"/>
                <w:szCs w:val="28"/>
                <w:vertAlign w:val="subscript"/>
                <w:lang w:val="ru-RU"/>
              </w:rPr>
              <w:t>2</w:t>
            </w:r>
            <w:r w:rsidRPr="00E86ED2">
              <w:rPr>
                <w:rFonts w:ascii="Times New Roman" w:hAnsi="Times New Roman"/>
                <w:i/>
                <w:w w:val="105"/>
                <w:sz w:val="28"/>
                <w:szCs w:val="28"/>
                <w:vertAlign w:val="subscript"/>
                <w:lang w:val="ru-RU"/>
              </w:rPr>
              <w:t>н</w:t>
            </w:r>
            <w:r w:rsidRPr="00E86ED2">
              <w:rPr>
                <w:rFonts w:ascii="Times New Roman" w:hAnsi="Times New Roman"/>
                <w:i/>
                <w:spacing w:val="33"/>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6"/>
                <w:w w:val="105"/>
                <w:sz w:val="28"/>
                <w:szCs w:val="28"/>
                <w:lang w:val="ru-RU"/>
              </w:rPr>
              <w:t xml:space="preserve"> </w:t>
            </w:r>
            <w:r w:rsidRPr="00E86ED2">
              <w:rPr>
                <w:rFonts w:ascii="Times New Roman" w:hAnsi="Times New Roman"/>
                <w:i/>
                <w:w w:val="105"/>
                <w:sz w:val="28"/>
                <w:szCs w:val="28"/>
              </w:rPr>
              <w:t>S</w:t>
            </w:r>
            <w:r w:rsidRPr="00E86ED2">
              <w:rPr>
                <w:rFonts w:ascii="Times New Roman" w:hAnsi="Times New Roman"/>
                <w:i/>
                <w:w w:val="105"/>
                <w:sz w:val="28"/>
                <w:szCs w:val="28"/>
                <w:vertAlign w:val="subscript"/>
                <w:lang w:val="ru-RU"/>
              </w:rPr>
              <w:t>н</w:t>
            </w:r>
            <w:r w:rsidRPr="00E86ED2">
              <w:rPr>
                <w:rFonts w:ascii="Times New Roman" w:hAnsi="Times New Roman"/>
                <w:i/>
                <w:spacing w:val="2"/>
                <w:w w:val="105"/>
                <w:sz w:val="28"/>
                <w:szCs w:val="28"/>
                <w:lang w:val="ru-RU"/>
              </w:rPr>
              <w:t xml:space="preserve"> </w:t>
            </w:r>
            <w:r w:rsidRPr="00E86ED2">
              <w:rPr>
                <w:rFonts w:ascii="Times New Roman" w:hAnsi="Times New Roman"/>
                <w:spacing w:val="9"/>
                <w:w w:val="105"/>
                <w:sz w:val="28"/>
                <w:szCs w:val="28"/>
                <w:lang w:val="ru-RU"/>
              </w:rPr>
              <w:t>/</w:t>
            </w:r>
            <w:r w:rsidRPr="00E86ED2">
              <w:rPr>
                <w:rFonts w:ascii="Times New Roman" w:hAnsi="Times New Roman"/>
                <w:i/>
                <w:spacing w:val="9"/>
                <w:w w:val="105"/>
                <w:sz w:val="28"/>
                <w:szCs w:val="28"/>
              </w:rPr>
              <w:t>U</w:t>
            </w:r>
            <w:r w:rsidRPr="00E86ED2">
              <w:rPr>
                <w:rFonts w:ascii="Times New Roman" w:hAnsi="Times New Roman"/>
                <w:spacing w:val="9"/>
                <w:w w:val="105"/>
                <w:sz w:val="28"/>
                <w:szCs w:val="28"/>
                <w:vertAlign w:val="subscript"/>
                <w:lang w:val="ru-RU"/>
              </w:rPr>
              <w:t>2</w:t>
            </w:r>
            <w:r w:rsidRPr="00E86ED2">
              <w:rPr>
                <w:rFonts w:ascii="Times New Roman" w:hAnsi="Times New Roman"/>
                <w:i/>
                <w:spacing w:val="9"/>
                <w:w w:val="105"/>
                <w:sz w:val="28"/>
                <w:szCs w:val="28"/>
                <w:vertAlign w:val="subscript"/>
                <w:lang w:val="ru-RU"/>
              </w:rPr>
              <w:t>н</w:t>
            </w:r>
            <w:r w:rsidRPr="00E86ED2">
              <w:rPr>
                <w:rFonts w:ascii="Times New Roman" w:hAnsi="Times New Roman"/>
                <w:i/>
                <w:spacing w:val="33"/>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11"/>
                <w:w w:val="105"/>
                <w:sz w:val="28"/>
                <w:szCs w:val="28"/>
                <w:lang w:val="ru-RU"/>
              </w:rPr>
              <w:t xml:space="preserve"> </w:t>
            </w:r>
            <w:r w:rsidRPr="00E86ED2">
              <w:rPr>
                <w:rFonts w:ascii="Times New Roman" w:hAnsi="Times New Roman"/>
                <w:i/>
                <w:w w:val="105"/>
                <w:sz w:val="28"/>
                <w:szCs w:val="28"/>
              </w:rPr>
              <w:t>nI</w:t>
            </w:r>
            <w:r w:rsidRPr="00E86ED2">
              <w:rPr>
                <w:rFonts w:ascii="Times New Roman" w:hAnsi="Times New Roman"/>
                <w:w w:val="105"/>
                <w:sz w:val="28"/>
                <w:szCs w:val="28"/>
                <w:vertAlign w:val="subscript"/>
                <w:lang w:val="ru-RU"/>
              </w:rPr>
              <w:t>1</w:t>
            </w:r>
            <w:r w:rsidRPr="00E86ED2">
              <w:rPr>
                <w:rFonts w:ascii="Times New Roman" w:hAnsi="Times New Roman"/>
                <w:i/>
                <w:w w:val="105"/>
                <w:sz w:val="28"/>
                <w:szCs w:val="28"/>
                <w:vertAlign w:val="subscript"/>
                <w:lang w:val="ru-RU"/>
              </w:rPr>
              <w:t>н</w:t>
            </w:r>
          </w:p>
        </w:tc>
        <w:tc>
          <w:tcPr>
            <w:tcW w:w="1894" w:type="dxa"/>
          </w:tcPr>
          <w:p w:rsidR="00E86ED2" w:rsidRPr="00E86ED2" w:rsidRDefault="00E86ED2" w:rsidP="00E86ED2">
            <w:pPr>
              <w:spacing w:before="32"/>
              <w:rPr>
                <w:rFonts w:ascii="Times New Roman" w:hAnsi="Times New Roman"/>
                <w:sz w:val="28"/>
                <w:szCs w:val="28"/>
              </w:rPr>
            </w:pPr>
            <w:r w:rsidRPr="00E86ED2">
              <w:rPr>
                <w:rFonts w:ascii="Times New Roman" w:hAnsi="Times New Roman"/>
                <w:sz w:val="28"/>
                <w:szCs w:val="28"/>
              </w:rPr>
              <w:t>(17)</w:t>
            </w:r>
          </w:p>
        </w:tc>
      </w:tr>
    </w:tbl>
    <w:p w:rsidR="00E86ED2" w:rsidRPr="00E86ED2" w:rsidRDefault="00E86ED2" w:rsidP="00E86ED2">
      <w:pPr>
        <w:widowControl w:val="0"/>
        <w:autoSpaceDE w:val="0"/>
        <w:autoSpaceDN w:val="0"/>
        <w:spacing w:before="11" w:after="0" w:line="240" w:lineRule="auto"/>
        <w:rPr>
          <w:rFonts w:ascii="Times New Roman" w:hAnsi="Times New Roman"/>
          <w:sz w:val="28"/>
          <w:szCs w:val="28"/>
        </w:rPr>
      </w:pPr>
      <w:r w:rsidRPr="00E86ED2">
        <w:rPr>
          <w:rFonts w:ascii="Times New Roman" w:hAnsi="Times New Roman"/>
          <w:spacing w:val="-3"/>
          <w:sz w:val="28"/>
          <w:szCs w:val="28"/>
        </w:rPr>
        <w:t>Измерив</w:t>
      </w:r>
      <w:r w:rsidRPr="00E86ED2">
        <w:rPr>
          <w:rFonts w:ascii="Times New Roman" w:hAnsi="Times New Roman"/>
          <w:spacing w:val="-11"/>
          <w:sz w:val="28"/>
          <w:szCs w:val="28"/>
        </w:rPr>
        <w:t xml:space="preserve"> </w:t>
      </w:r>
      <w:r w:rsidRPr="00E86ED2">
        <w:rPr>
          <w:rFonts w:ascii="Times New Roman" w:hAnsi="Times New Roman"/>
          <w:spacing w:val="-3"/>
          <w:sz w:val="28"/>
          <w:szCs w:val="28"/>
        </w:rPr>
        <w:t>напряжение</w:t>
      </w:r>
      <w:r w:rsidRPr="00E86ED2">
        <w:rPr>
          <w:rFonts w:ascii="Times New Roman" w:hAnsi="Times New Roman"/>
          <w:spacing w:val="-12"/>
          <w:sz w:val="28"/>
          <w:szCs w:val="28"/>
        </w:rPr>
        <w:t xml:space="preserve"> </w:t>
      </w:r>
      <w:r w:rsidRPr="00E86ED2">
        <w:rPr>
          <w:rFonts w:ascii="Times New Roman" w:hAnsi="Times New Roman"/>
          <w:i/>
          <w:spacing w:val="-3"/>
          <w:sz w:val="28"/>
          <w:szCs w:val="28"/>
        </w:rPr>
        <w:t>U</w:t>
      </w:r>
      <w:r w:rsidRPr="00E86ED2">
        <w:rPr>
          <w:rFonts w:ascii="Times New Roman" w:hAnsi="Times New Roman"/>
          <w:i/>
          <w:spacing w:val="-3"/>
          <w:sz w:val="28"/>
          <w:szCs w:val="28"/>
          <w:vertAlign w:val="subscript"/>
        </w:rPr>
        <w:t>к</w:t>
      </w:r>
      <w:r w:rsidRPr="00E86ED2">
        <w:rPr>
          <w:rFonts w:ascii="Times New Roman" w:hAnsi="Times New Roman"/>
          <w:spacing w:val="-3"/>
          <w:sz w:val="28"/>
          <w:szCs w:val="28"/>
        </w:rPr>
        <w:t>,</w:t>
      </w:r>
      <w:r w:rsidRPr="00E86ED2">
        <w:rPr>
          <w:rFonts w:ascii="Times New Roman" w:hAnsi="Times New Roman"/>
          <w:spacing w:val="-12"/>
          <w:sz w:val="28"/>
          <w:szCs w:val="28"/>
        </w:rPr>
        <w:t xml:space="preserve"> </w:t>
      </w:r>
      <w:r w:rsidRPr="00E86ED2">
        <w:rPr>
          <w:rFonts w:ascii="Times New Roman" w:hAnsi="Times New Roman"/>
          <w:spacing w:val="-3"/>
          <w:sz w:val="28"/>
          <w:szCs w:val="28"/>
        </w:rPr>
        <w:t>ток</w:t>
      </w:r>
      <w:r w:rsidRPr="00E86ED2">
        <w:rPr>
          <w:rFonts w:ascii="Times New Roman" w:hAnsi="Times New Roman"/>
          <w:spacing w:val="-13"/>
          <w:sz w:val="28"/>
          <w:szCs w:val="28"/>
        </w:rPr>
        <w:t xml:space="preserve"> </w:t>
      </w:r>
      <w:r w:rsidRPr="00E86ED2">
        <w:rPr>
          <w:rFonts w:ascii="Times New Roman" w:hAnsi="Times New Roman"/>
          <w:i/>
          <w:spacing w:val="-3"/>
          <w:sz w:val="28"/>
          <w:szCs w:val="28"/>
        </w:rPr>
        <w:t>I</w:t>
      </w:r>
      <w:r w:rsidRPr="00E86ED2">
        <w:rPr>
          <w:rFonts w:ascii="Times New Roman" w:hAnsi="Times New Roman"/>
          <w:spacing w:val="-3"/>
          <w:sz w:val="28"/>
          <w:szCs w:val="28"/>
          <w:vertAlign w:val="subscript"/>
        </w:rPr>
        <w:t>1</w:t>
      </w:r>
      <w:r w:rsidRPr="00E86ED2">
        <w:rPr>
          <w:rFonts w:ascii="Times New Roman" w:hAnsi="Times New Roman"/>
          <w:i/>
          <w:spacing w:val="-3"/>
          <w:sz w:val="28"/>
          <w:szCs w:val="28"/>
          <w:vertAlign w:val="subscript"/>
        </w:rPr>
        <w:t>н</w:t>
      </w:r>
      <w:r w:rsidRPr="00E86ED2">
        <w:rPr>
          <w:rFonts w:ascii="Times New Roman" w:hAnsi="Times New Roman"/>
          <w:i/>
          <w:spacing w:val="-13"/>
          <w:sz w:val="28"/>
          <w:szCs w:val="28"/>
        </w:rPr>
        <w:t xml:space="preserve"> </w:t>
      </w:r>
      <w:r w:rsidRPr="00E86ED2">
        <w:rPr>
          <w:rFonts w:ascii="Times New Roman" w:hAnsi="Times New Roman"/>
          <w:spacing w:val="-3"/>
          <w:sz w:val="28"/>
          <w:szCs w:val="28"/>
        </w:rPr>
        <w:t>и</w:t>
      </w:r>
      <w:r w:rsidRPr="00E86ED2">
        <w:rPr>
          <w:rFonts w:ascii="Times New Roman" w:hAnsi="Times New Roman"/>
          <w:spacing w:val="-10"/>
          <w:sz w:val="28"/>
          <w:szCs w:val="28"/>
        </w:rPr>
        <w:t xml:space="preserve"> </w:t>
      </w:r>
      <w:r w:rsidRPr="00E86ED2">
        <w:rPr>
          <w:rFonts w:ascii="Times New Roman" w:hAnsi="Times New Roman"/>
          <w:spacing w:val="-3"/>
          <w:sz w:val="28"/>
          <w:szCs w:val="28"/>
        </w:rPr>
        <w:t>активную</w:t>
      </w:r>
      <w:r w:rsidRPr="00E86ED2">
        <w:rPr>
          <w:rFonts w:ascii="Times New Roman" w:hAnsi="Times New Roman"/>
          <w:spacing w:val="-12"/>
          <w:sz w:val="28"/>
          <w:szCs w:val="28"/>
        </w:rPr>
        <w:t xml:space="preserve"> </w:t>
      </w:r>
      <w:r w:rsidRPr="00E86ED2">
        <w:rPr>
          <w:rFonts w:ascii="Times New Roman" w:hAnsi="Times New Roman"/>
          <w:spacing w:val="-3"/>
          <w:sz w:val="28"/>
          <w:szCs w:val="28"/>
        </w:rPr>
        <w:t>мощность</w:t>
      </w:r>
      <w:r w:rsidRPr="00E86ED2">
        <w:rPr>
          <w:rFonts w:ascii="Times New Roman" w:hAnsi="Times New Roman"/>
          <w:spacing w:val="-11"/>
          <w:sz w:val="28"/>
          <w:szCs w:val="28"/>
        </w:rPr>
        <w:t xml:space="preserve"> </w:t>
      </w:r>
      <w:r w:rsidRPr="00E86ED2">
        <w:rPr>
          <w:rFonts w:ascii="Times New Roman" w:hAnsi="Times New Roman"/>
          <w:i/>
          <w:spacing w:val="-3"/>
          <w:sz w:val="28"/>
          <w:szCs w:val="28"/>
        </w:rPr>
        <w:t>Р</w:t>
      </w:r>
      <w:r w:rsidRPr="00E86ED2">
        <w:rPr>
          <w:rFonts w:ascii="Times New Roman" w:hAnsi="Times New Roman"/>
          <w:i/>
          <w:spacing w:val="-3"/>
          <w:sz w:val="28"/>
          <w:szCs w:val="28"/>
          <w:vertAlign w:val="subscript"/>
        </w:rPr>
        <w:t>к</w:t>
      </w:r>
      <w:r w:rsidRPr="00E86ED2">
        <w:rPr>
          <w:rFonts w:ascii="Times New Roman" w:hAnsi="Times New Roman"/>
          <w:spacing w:val="-3"/>
          <w:sz w:val="28"/>
          <w:szCs w:val="28"/>
        </w:rPr>
        <w:t>,</w:t>
      </w:r>
      <w:r w:rsidRPr="00E86ED2">
        <w:rPr>
          <w:rFonts w:ascii="Times New Roman" w:hAnsi="Times New Roman"/>
          <w:spacing w:val="-11"/>
          <w:sz w:val="28"/>
          <w:szCs w:val="28"/>
        </w:rPr>
        <w:t xml:space="preserve"> </w:t>
      </w:r>
      <w:r w:rsidRPr="00E86ED2">
        <w:rPr>
          <w:rFonts w:ascii="Times New Roman" w:hAnsi="Times New Roman"/>
          <w:spacing w:val="-3"/>
          <w:sz w:val="28"/>
          <w:szCs w:val="28"/>
        </w:rPr>
        <w:t>определяют:</w:t>
      </w:r>
    </w:p>
    <w:p w:rsidR="00E86ED2" w:rsidRPr="00E86ED2" w:rsidRDefault="005E4412" w:rsidP="006B6FC9">
      <w:pPr>
        <w:widowControl w:val="0"/>
        <w:numPr>
          <w:ilvl w:val="1"/>
          <w:numId w:val="89"/>
        </w:numPr>
        <w:tabs>
          <w:tab w:val="left" w:pos="987"/>
          <w:tab w:val="left" w:pos="2480"/>
          <w:tab w:val="left" w:pos="3437"/>
          <w:tab w:val="left" w:pos="4943"/>
          <w:tab w:val="left" w:pos="5585"/>
          <w:tab w:val="left" w:pos="6118"/>
          <w:tab w:val="left" w:pos="8273"/>
        </w:tabs>
        <w:autoSpaceDE w:val="0"/>
        <w:autoSpaceDN w:val="0"/>
        <w:spacing w:before="1" w:after="44" w:line="240" w:lineRule="auto"/>
        <w:ind w:right="192" w:firstLine="427"/>
        <w:rPr>
          <w:rFonts w:ascii="Times New Roman" w:hAnsi="Times New Roman"/>
          <w:sz w:val="28"/>
          <w:szCs w:val="28"/>
        </w:rPr>
      </w:pPr>
      <w:r>
        <w:rPr>
          <w:noProof/>
          <w:lang w:eastAsia="ru-RU"/>
        </w:rPr>
        <w:pict>
          <v:group id="_x0000_s1633" style="position:absolute;left:0;text-align:left;margin-left:361.5pt;margin-top:36.2pt;width:8.85pt;height:20.55pt;z-index:-251503616;mso-position-horizontal-relative:page" coordorigin="7230,724" coordsize="177,411">
            <v:line id="_x0000_s1634" style="position:absolute" from="7235,1000" to="7273,979" strokeweight=".18481mm"/>
            <v:line id="_x0000_s1635" style="position:absolute" from="7273,984" to="7327,1125" strokeweight=".36106mm"/>
            <v:line id="_x0000_s1636" style="position:absolute" from="7333,1125" to="7402,729" strokeweight=".18494mm"/>
            <w10:wrap anchorx="page"/>
          </v:group>
        </w:pict>
      </w:r>
      <w:r w:rsidR="00E86ED2" w:rsidRPr="00E86ED2">
        <w:rPr>
          <w:rFonts w:ascii="Times New Roman" w:hAnsi="Times New Roman"/>
          <w:sz w:val="28"/>
          <w:szCs w:val="28"/>
        </w:rPr>
        <w:t>параметры</w:t>
      </w:r>
      <w:r w:rsidR="00E86ED2" w:rsidRPr="00E86ED2">
        <w:rPr>
          <w:rFonts w:ascii="Times New Roman" w:hAnsi="Times New Roman"/>
          <w:sz w:val="28"/>
          <w:szCs w:val="28"/>
        </w:rPr>
        <w:tab/>
        <w:t>схемы</w:t>
      </w:r>
      <w:r w:rsidR="00E86ED2" w:rsidRPr="00E86ED2">
        <w:rPr>
          <w:rFonts w:ascii="Times New Roman" w:hAnsi="Times New Roman"/>
          <w:sz w:val="28"/>
          <w:szCs w:val="28"/>
        </w:rPr>
        <w:tab/>
        <w:t>замещения</w:t>
      </w:r>
      <w:r w:rsidR="00E86ED2" w:rsidRPr="00E86ED2">
        <w:rPr>
          <w:rFonts w:ascii="Times New Roman" w:hAnsi="Times New Roman"/>
          <w:sz w:val="28"/>
          <w:szCs w:val="28"/>
        </w:rPr>
        <w:tab/>
        <w:t>при</w:t>
      </w:r>
      <w:r w:rsidR="00E86ED2" w:rsidRPr="00E86ED2">
        <w:rPr>
          <w:rFonts w:ascii="Times New Roman" w:hAnsi="Times New Roman"/>
          <w:sz w:val="28"/>
          <w:szCs w:val="28"/>
        </w:rPr>
        <w:tab/>
        <w:t>КЗ</w:t>
      </w:r>
      <w:r w:rsidR="00E86ED2" w:rsidRPr="00E86ED2">
        <w:rPr>
          <w:rFonts w:ascii="Times New Roman" w:hAnsi="Times New Roman"/>
          <w:sz w:val="28"/>
          <w:szCs w:val="28"/>
        </w:rPr>
        <w:tab/>
        <w:t>трансформатора</w:t>
      </w:r>
      <w:r w:rsidR="00E86ED2" w:rsidRPr="00E86ED2">
        <w:rPr>
          <w:rFonts w:ascii="Times New Roman" w:hAnsi="Times New Roman"/>
          <w:sz w:val="28"/>
          <w:szCs w:val="28"/>
        </w:rPr>
        <w:tab/>
      </w:r>
      <w:r w:rsidR="00E86ED2" w:rsidRPr="00E86ED2">
        <w:rPr>
          <w:rFonts w:ascii="Times New Roman" w:hAnsi="Times New Roman"/>
          <w:spacing w:val="-1"/>
          <w:sz w:val="28"/>
          <w:szCs w:val="28"/>
        </w:rPr>
        <w:t>(пользуясь</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упрощенной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схемой</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замещения, рис.</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6,</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а</w:t>
      </w:r>
      <w:r w:rsidR="00E86ED2" w:rsidRPr="00E86ED2">
        <w:rPr>
          <w:rFonts w:ascii="Times New Roman" w:hAnsi="Times New Roman"/>
          <w:sz w:val="28"/>
          <w:szCs w:val="28"/>
        </w:rPr>
        <w:t>):</w:t>
      </w:r>
    </w:p>
    <w:tbl>
      <w:tblPr>
        <w:tblStyle w:val="TableNormal3"/>
        <w:tblW w:w="0" w:type="auto"/>
        <w:tblInd w:w="1465" w:type="dxa"/>
        <w:tblLayout w:type="fixed"/>
        <w:tblLook w:val="01E0" w:firstRow="1" w:lastRow="1" w:firstColumn="1" w:lastColumn="1" w:noHBand="0" w:noVBand="0"/>
      </w:tblPr>
      <w:tblGrid>
        <w:gridCol w:w="6444"/>
        <w:gridCol w:w="1588"/>
      </w:tblGrid>
      <w:tr w:rsidR="00E86ED2" w:rsidRPr="00E86ED2" w:rsidTr="00E86ED2">
        <w:trPr>
          <w:trHeight w:val="528"/>
        </w:trPr>
        <w:tc>
          <w:tcPr>
            <w:tcW w:w="6444" w:type="dxa"/>
          </w:tcPr>
          <w:p w:rsidR="00E86ED2" w:rsidRPr="00E86ED2" w:rsidRDefault="00E86ED2" w:rsidP="00E86ED2">
            <w:pPr>
              <w:tabs>
                <w:tab w:val="left" w:pos="4466"/>
              </w:tabs>
              <w:rPr>
                <w:rFonts w:ascii="Times New Roman" w:hAnsi="Times New Roman"/>
                <w:sz w:val="28"/>
                <w:szCs w:val="28"/>
                <w:lang w:val="ru-RU"/>
              </w:rPr>
            </w:pPr>
            <w:r w:rsidRPr="00E86ED2">
              <w:rPr>
                <w:rFonts w:ascii="Times New Roman" w:hAnsi="Times New Roman"/>
                <w:i/>
                <w:sz w:val="28"/>
                <w:szCs w:val="28"/>
              </w:rPr>
              <w:t>Z</w:t>
            </w:r>
            <w:r w:rsidRPr="00E86ED2">
              <w:rPr>
                <w:rFonts w:ascii="Times New Roman" w:hAnsi="Times New Roman"/>
                <w:i/>
                <w:sz w:val="28"/>
                <w:szCs w:val="28"/>
                <w:vertAlign w:val="subscript"/>
                <w:lang w:val="ru-RU"/>
              </w:rPr>
              <w:t>к</w:t>
            </w:r>
            <w:r w:rsidRPr="00E86ED2">
              <w:rPr>
                <w:rFonts w:ascii="Times New Roman" w:hAnsi="Times New Roman"/>
                <w:i/>
                <w:spacing w:val="38"/>
                <w:sz w:val="28"/>
                <w:szCs w:val="28"/>
                <w:lang w:val="ru-RU"/>
              </w:rPr>
              <w:t xml:space="preserve"> </w:t>
            </w:r>
            <w:r w:rsidRPr="00E86ED2">
              <w:rPr>
                <w:rFonts w:ascii="Times New Roman" w:hAnsi="Times New Roman"/>
                <w:sz w:val="28"/>
                <w:szCs w:val="28"/>
              </w:rPr>
              <w:t></w:t>
            </w:r>
            <w:r w:rsidRPr="00E86ED2">
              <w:rPr>
                <w:rFonts w:ascii="Times New Roman" w:hAnsi="Times New Roman"/>
                <w:spacing w:val="-38"/>
                <w:sz w:val="28"/>
                <w:szCs w:val="28"/>
                <w:lang w:val="ru-RU"/>
              </w:rPr>
              <w:t xml:space="preserve"> </w:t>
            </w:r>
            <w:r w:rsidRPr="00E86ED2">
              <w:rPr>
                <w:rFonts w:ascii="Times New Roman" w:hAnsi="Times New Roman"/>
                <w:i/>
                <w:spacing w:val="11"/>
                <w:sz w:val="28"/>
                <w:szCs w:val="28"/>
              </w:rPr>
              <w:t>U</w:t>
            </w:r>
            <w:r w:rsidRPr="00E86ED2">
              <w:rPr>
                <w:rFonts w:ascii="Times New Roman" w:hAnsi="Times New Roman"/>
                <w:i/>
                <w:spacing w:val="11"/>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sz w:val="28"/>
                <w:szCs w:val="28"/>
                <w:vertAlign w:val="subscript"/>
                <w:lang w:val="ru-RU"/>
              </w:rPr>
              <w:t>1</w:t>
            </w:r>
            <w:r w:rsidRPr="00E86ED2">
              <w:rPr>
                <w:rFonts w:ascii="Times New Roman" w:hAnsi="Times New Roman"/>
                <w:i/>
                <w:sz w:val="28"/>
                <w:szCs w:val="28"/>
                <w:vertAlign w:val="subscript"/>
                <w:lang w:val="ru-RU"/>
              </w:rPr>
              <w:t>н</w:t>
            </w:r>
            <w:r w:rsidRPr="00E86ED2">
              <w:rPr>
                <w:rFonts w:ascii="Times New Roman" w:hAnsi="Times New Roman"/>
                <w:sz w:val="28"/>
                <w:szCs w:val="28"/>
                <w:lang w:val="ru-RU"/>
              </w:rPr>
              <w:t>;</w:t>
            </w:r>
            <w:r w:rsidRPr="00E86ED2">
              <w:rPr>
                <w:rFonts w:ascii="Times New Roman" w:hAnsi="Times New Roman"/>
                <w:spacing w:val="81"/>
                <w:sz w:val="28"/>
                <w:szCs w:val="28"/>
                <w:lang w:val="ru-RU"/>
              </w:rPr>
              <w:t xml:space="preserve"> </w:t>
            </w:r>
            <w:r w:rsidRPr="00E86ED2">
              <w:rPr>
                <w:rFonts w:ascii="Times New Roman" w:hAnsi="Times New Roman"/>
                <w:i/>
                <w:sz w:val="28"/>
                <w:szCs w:val="28"/>
              </w:rPr>
              <w:t>R</w:t>
            </w:r>
            <w:r w:rsidRPr="00E86ED2">
              <w:rPr>
                <w:rFonts w:ascii="Times New Roman" w:hAnsi="Times New Roman"/>
                <w:i/>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E86ED2">
              <w:rPr>
                <w:rFonts w:ascii="Times New Roman" w:hAnsi="Times New Roman"/>
                <w:spacing w:val="1"/>
                <w:sz w:val="28"/>
                <w:szCs w:val="28"/>
                <w:lang w:val="ru-RU"/>
              </w:rPr>
              <w:t xml:space="preserve"> </w:t>
            </w:r>
            <w:r w:rsidRPr="00E86ED2">
              <w:rPr>
                <w:rFonts w:ascii="Times New Roman" w:hAnsi="Times New Roman"/>
                <w:i/>
                <w:sz w:val="28"/>
                <w:szCs w:val="28"/>
                <w:lang w:val="ru-RU"/>
              </w:rPr>
              <w:t>Р</w:t>
            </w:r>
            <w:r w:rsidRPr="00E86ED2">
              <w:rPr>
                <w:rFonts w:ascii="Times New Roman" w:hAnsi="Times New Roman"/>
                <w:i/>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i/>
                <w:spacing w:val="-23"/>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1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96"/>
                <w:sz w:val="28"/>
                <w:szCs w:val="28"/>
                <w:lang w:val="ru-RU"/>
              </w:rPr>
              <w:t xml:space="preserve"> </w:t>
            </w:r>
            <w:r w:rsidRPr="00E86ED2">
              <w:rPr>
                <w:rFonts w:ascii="Times New Roman" w:hAnsi="Times New Roman"/>
                <w:i/>
                <w:spacing w:val="17"/>
                <w:sz w:val="28"/>
                <w:szCs w:val="28"/>
              </w:rPr>
              <w:t>X</w:t>
            </w:r>
            <w:r w:rsidRPr="00E86ED2">
              <w:rPr>
                <w:rFonts w:ascii="Times New Roman" w:hAnsi="Times New Roman"/>
                <w:i/>
                <w:spacing w:val="17"/>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FE54A6">
              <w:rPr>
                <w:rFonts w:ascii="Times New Roman" w:hAnsi="Times New Roman"/>
                <w:sz w:val="28"/>
                <w:szCs w:val="28"/>
                <w:lang w:val="ru-RU"/>
              </w:rPr>
              <w:tab/>
            </w:r>
            <w:r w:rsidRPr="00E86ED2">
              <w:rPr>
                <w:rFonts w:ascii="Times New Roman" w:hAnsi="Times New Roman"/>
                <w:i/>
                <w:sz w:val="28"/>
                <w:szCs w:val="28"/>
              </w:rPr>
              <w:t>Z</w:t>
            </w:r>
            <w:r w:rsidRPr="00E86ED2">
              <w:rPr>
                <w:rFonts w:ascii="Times New Roman" w:hAnsi="Times New Roman"/>
                <w:i/>
                <w:spacing w:val="-24"/>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30"/>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R</w:t>
            </w:r>
            <w:r w:rsidRPr="00E86ED2">
              <w:rPr>
                <w:rFonts w:ascii="Times New Roman" w:hAnsi="Times New Roman"/>
                <w:sz w:val="28"/>
                <w:szCs w:val="28"/>
                <w:vertAlign w:val="superscript"/>
                <w:lang w:val="ru-RU"/>
              </w:rPr>
              <w:t>2</w:t>
            </w:r>
            <w:r w:rsidRPr="00E86ED2">
              <w:rPr>
                <w:rFonts w:ascii="Times New Roman" w:hAnsi="Times New Roman"/>
                <w:spacing w:val="-18"/>
                <w:sz w:val="28"/>
                <w:szCs w:val="28"/>
                <w:lang w:val="ru-RU"/>
              </w:rPr>
              <w:t xml:space="preserve"> </w:t>
            </w:r>
            <w:r w:rsidRPr="00E86ED2">
              <w:rPr>
                <w:rFonts w:ascii="Times New Roman" w:hAnsi="Times New Roman"/>
                <w:sz w:val="28"/>
                <w:szCs w:val="28"/>
                <w:lang w:val="ru-RU"/>
              </w:rPr>
              <w:t>,</w:t>
            </w:r>
          </w:p>
          <w:p w:rsidR="00E86ED2" w:rsidRPr="00E86ED2" w:rsidRDefault="00E86ED2" w:rsidP="00E86ED2">
            <w:pPr>
              <w:tabs>
                <w:tab w:val="left" w:pos="4648"/>
                <w:tab w:val="left" w:pos="5271"/>
              </w:tabs>
              <w:rPr>
                <w:rFonts w:ascii="Times New Roman" w:hAnsi="Times New Roman"/>
                <w:i/>
                <w:sz w:val="28"/>
                <w:szCs w:val="28"/>
              </w:rPr>
            </w:pPr>
            <w:r w:rsidRPr="00E86ED2">
              <w:rPr>
                <w:rFonts w:ascii="Times New Roman" w:hAnsi="Times New Roman"/>
                <w:sz w:val="28"/>
                <w:szCs w:val="28"/>
              </w:rPr>
              <w:t>1</w:t>
            </w:r>
            <w:r w:rsidRPr="00E86ED2">
              <w:rPr>
                <w:rFonts w:ascii="Times New Roman" w:hAnsi="Times New Roman"/>
                <w:i/>
                <w:sz w:val="28"/>
                <w:szCs w:val="28"/>
              </w:rPr>
              <w:t>н</w:t>
            </w:r>
            <w:r w:rsidRPr="00E86ED2">
              <w:rPr>
                <w:rFonts w:ascii="Times New Roman" w:hAnsi="Times New Roman"/>
                <w:i/>
                <w:sz w:val="28"/>
                <w:szCs w:val="28"/>
              </w:rPr>
              <w:tab/>
              <w:t>к</w:t>
            </w:r>
            <w:r w:rsidRPr="00E86ED2">
              <w:rPr>
                <w:rFonts w:ascii="Times New Roman" w:hAnsi="Times New Roman"/>
                <w:i/>
                <w:sz w:val="28"/>
                <w:szCs w:val="28"/>
              </w:rPr>
              <w:tab/>
              <w:t>к</w:t>
            </w:r>
          </w:p>
        </w:tc>
        <w:tc>
          <w:tcPr>
            <w:tcW w:w="1588" w:type="dxa"/>
          </w:tcPr>
          <w:p w:rsidR="00E86ED2" w:rsidRPr="00E86ED2" w:rsidRDefault="00E86ED2" w:rsidP="00E86ED2">
            <w:pPr>
              <w:rPr>
                <w:rFonts w:ascii="Times New Roman" w:hAnsi="Times New Roman"/>
                <w:sz w:val="28"/>
                <w:szCs w:val="28"/>
              </w:rPr>
            </w:pPr>
            <w:r w:rsidRPr="00E86ED2">
              <w:rPr>
                <w:rFonts w:ascii="Times New Roman" w:hAnsi="Times New Roman"/>
                <w:sz w:val="28"/>
                <w:szCs w:val="28"/>
              </w:rPr>
              <w:t>(18)</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где</w:t>
      </w:r>
    </w:p>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i/>
          <w:w w:val="110"/>
          <w:sz w:val="28"/>
          <w:szCs w:val="28"/>
        </w:rPr>
        <w:t>Z</w:t>
      </w:r>
      <w:r w:rsidRPr="00E86ED2">
        <w:rPr>
          <w:rFonts w:ascii="Times New Roman" w:hAnsi="Times New Roman"/>
          <w:i/>
          <w:w w:val="110"/>
          <w:sz w:val="28"/>
          <w:szCs w:val="28"/>
          <w:vertAlign w:val="subscript"/>
        </w:rPr>
        <w:t>к</w:t>
      </w:r>
      <w:r w:rsidRPr="00E86ED2">
        <w:rPr>
          <w:rFonts w:ascii="Times New Roman" w:hAnsi="Times New Roman"/>
          <w:i/>
          <w:spacing w:val="7"/>
          <w:w w:val="110"/>
          <w:sz w:val="28"/>
          <w:szCs w:val="28"/>
        </w:rPr>
        <w:t xml:space="preserve"> </w:t>
      </w:r>
      <w:r w:rsidRPr="00E86ED2">
        <w:rPr>
          <w:rFonts w:ascii="Times New Roman" w:hAnsi="Times New Roman"/>
          <w:w w:val="110"/>
          <w:sz w:val="28"/>
          <w:szCs w:val="28"/>
        </w:rPr>
        <w:t></w:t>
      </w:r>
    </w:p>
    <w:p w:rsidR="00E86ED2" w:rsidRPr="00E86ED2" w:rsidRDefault="005E4412" w:rsidP="00E86ED2">
      <w:pPr>
        <w:widowControl w:val="0"/>
        <w:autoSpaceDE w:val="0"/>
        <w:autoSpaceDN w:val="0"/>
        <w:spacing w:after="0" w:line="240" w:lineRule="auto"/>
        <w:rPr>
          <w:rFonts w:ascii="Times New Roman" w:hAnsi="Times New Roman"/>
          <w:sz w:val="28"/>
          <w:szCs w:val="28"/>
        </w:rPr>
      </w:pPr>
      <w:r>
        <w:rPr>
          <w:rFonts w:ascii="Times New Roman" w:hAnsi="Times New Roman"/>
          <w:sz w:val="28"/>
          <w:szCs w:val="28"/>
        </w:rPr>
      </w:r>
      <w:r>
        <w:rPr>
          <w:rFonts w:ascii="Times New Roman" w:hAnsi="Times New Roman"/>
          <w:sz w:val="28"/>
          <w:szCs w:val="28"/>
        </w:rPr>
        <w:pict>
          <v:group id="_x0000_s1637" style="width:52pt;height:.5pt;mso-position-horizontal-relative:char;mso-position-vertical-relative:line" coordsize="1040,10">
            <v:line id="_x0000_s1638" style="position:absolute" from="0,5" to="1039,5" strokeweight=".17458mm"/>
            <w10:anchorlock/>
          </v:group>
        </w:pict>
      </w:r>
    </w:p>
    <w:p w:rsidR="00E86ED2" w:rsidRPr="00E86ED2" w:rsidRDefault="00E86ED2" w:rsidP="00E86ED2">
      <w:pPr>
        <w:widowControl w:val="0"/>
        <w:tabs>
          <w:tab w:val="left" w:pos="3710"/>
        </w:tabs>
        <w:autoSpaceDE w:val="0"/>
        <w:autoSpaceDN w:val="0"/>
        <w:spacing w:after="0" w:line="240" w:lineRule="auto"/>
        <w:rPr>
          <w:rFonts w:ascii="Times New Roman" w:hAnsi="Times New Roman"/>
          <w:sz w:val="28"/>
          <w:szCs w:val="28"/>
        </w:rPr>
      </w:pPr>
      <w:r w:rsidRPr="00E86ED2">
        <w:rPr>
          <w:rFonts w:ascii="Times New Roman" w:hAnsi="Times New Roman"/>
          <w:i/>
          <w:w w:val="105"/>
          <w:sz w:val="28"/>
          <w:szCs w:val="28"/>
        </w:rPr>
        <w:t>R</w:t>
      </w:r>
      <w:r w:rsidRPr="00E86ED2">
        <w:rPr>
          <w:rFonts w:ascii="Times New Roman" w:hAnsi="Times New Roman"/>
          <w:w w:val="105"/>
          <w:position w:val="9"/>
          <w:sz w:val="28"/>
          <w:szCs w:val="28"/>
        </w:rPr>
        <w:t>2</w:t>
      </w:r>
      <w:r w:rsidRPr="00E86ED2">
        <w:rPr>
          <w:rFonts w:ascii="Times New Roman" w:hAnsi="Times New Roman"/>
          <w:spacing w:val="35"/>
          <w:w w:val="105"/>
          <w:position w:val="9"/>
          <w:sz w:val="28"/>
          <w:szCs w:val="28"/>
        </w:rPr>
        <w:t xml:space="preserve"> </w:t>
      </w:r>
      <w:r w:rsidRPr="00E86ED2">
        <w:rPr>
          <w:rFonts w:ascii="Times New Roman" w:hAnsi="Times New Roman"/>
          <w:w w:val="105"/>
          <w:sz w:val="28"/>
          <w:szCs w:val="28"/>
        </w:rPr>
        <w:t></w:t>
      </w:r>
      <w:r w:rsidRPr="00E86ED2">
        <w:rPr>
          <w:rFonts w:ascii="Times New Roman" w:hAnsi="Times New Roman"/>
          <w:spacing w:val="16"/>
          <w:w w:val="105"/>
          <w:sz w:val="28"/>
          <w:szCs w:val="28"/>
        </w:rPr>
        <w:t xml:space="preserve"> </w:t>
      </w:r>
      <w:r w:rsidRPr="00E86ED2">
        <w:rPr>
          <w:rFonts w:ascii="Times New Roman" w:hAnsi="Times New Roman"/>
          <w:i/>
          <w:w w:val="105"/>
          <w:sz w:val="28"/>
          <w:szCs w:val="28"/>
        </w:rPr>
        <w:t>X</w:t>
      </w:r>
      <w:r w:rsidRPr="00E86ED2">
        <w:rPr>
          <w:rFonts w:ascii="Times New Roman" w:hAnsi="Times New Roman"/>
          <w:i/>
          <w:spacing w:val="-21"/>
          <w:w w:val="105"/>
          <w:sz w:val="28"/>
          <w:szCs w:val="28"/>
        </w:rPr>
        <w:t xml:space="preserve"> </w:t>
      </w:r>
      <w:r w:rsidRPr="00E86ED2">
        <w:rPr>
          <w:rFonts w:ascii="Times New Roman" w:hAnsi="Times New Roman"/>
          <w:w w:val="105"/>
          <w:position w:val="9"/>
          <w:sz w:val="28"/>
          <w:szCs w:val="28"/>
        </w:rPr>
        <w:t>2</w:t>
      </w:r>
      <w:r w:rsidRPr="00E86ED2">
        <w:rPr>
          <w:rFonts w:ascii="Times New Roman" w:hAnsi="Times New Roman"/>
          <w:spacing w:val="-7"/>
          <w:w w:val="105"/>
          <w:position w:val="9"/>
          <w:sz w:val="28"/>
          <w:szCs w:val="28"/>
        </w:rPr>
        <w:t xml:space="preserve"> </w:t>
      </w:r>
      <w:r w:rsidRPr="00E86ED2">
        <w:rPr>
          <w:rFonts w:ascii="Times New Roman" w:hAnsi="Times New Roman"/>
          <w:w w:val="105"/>
          <w:sz w:val="28"/>
          <w:szCs w:val="28"/>
        </w:rPr>
        <w:t>,</w:t>
      </w:r>
      <w:r w:rsidRPr="00E86ED2">
        <w:rPr>
          <w:rFonts w:ascii="Times New Roman" w:hAnsi="Times New Roman"/>
          <w:spacing w:val="2"/>
          <w:w w:val="105"/>
          <w:sz w:val="28"/>
          <w:szCs w:val="28"/>
        </w:rPr>
        <w:t xml:space="preserve"> </w:t>
      </w:r>
      <w:r w:rsidRPr="00E86ED2">
        <w:rPr>
          <w:rFonts w:ascii="Times New Roman" w:hAnsi="Times New Roman"/>
          <w:i/>
          <w:w w:val="105"/>
          <w:sz w:val="28"/>
          <w:szCs w:val="28"/>
        </w:rPr>
        <w:t xml:space="preserve">R </w:t>
      </w:r>
      <w:r w:rsidRPr="00E86ED2">
        <w:rPr>
          <w:rFonts w:ascii="Times New Roman" w:hAnsi="Times New Roman"/>
          <w:i/>
          <w:spacing w:val="34"/>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6"/>
          <w:w w:val="105"/>
          <w:sz w:val="28"/>
          <w:szCs w:val="28"/>
        </w:rPr>
        <w:t xml:space="preserve"> </w:t>
      </w:r>
      <w:r w:rsidRPr="00E86ED2">
        <w:rPr>
          <w:rFonts w:ascii="Times New Roman" w:hAnsi="Times New Roman"/>
          <w:i/>
          <w:w w:val="105"/>
          <w:sz w:val="28"/>
          <w:szCs w:val="28"/>
        </w:rPr>
        <w:t>R</w:t>
      </w:r>
      <w:r w:rsidRPr="00E86ED2">
        <w:rPr>
          <w:rFonts w:ascii="Times New Roman" w:hAnsi="Times New Roman"/>
          <w:i/>
          <w:spacing w:val="66"/>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1"/>
          <w:w w:val="105"/>
          <w:sz w:val="28"/>
          <w:szCs w:val="28"/>
        </w:rPr>
        <w:t xml:space="preserve"> </w:t>
      </w:r>
      <w:r w:rsidRPr="00E86ED2">
        <w:rPr>
          <w:rFonts w:ascii="Times New Roman" w:hAnsi="Times New Roman"/>
          <w:i/>
          <w:w w:val="105"/>
          <w:sz w:val="28"/>
          <w:szCs w:val="28"/>
        </w:rPr>
        <w:t>R</w:t>
      </w:r>
      <w:r w:rsidRPr="00E86ED2">
        <w:rPr>
          <w:rFonts w:ascii="Times New Roman" w:hAnsi="Times New Roman"/>
          <w:w w:val="105"/>
          <w:position w:val="2"/>
          <w:sz w:val="28"/>
          <w:szCs w:val="28"/>
        </w:rPr>
        <w:t xml:space="preserve"> </w:t>
      </w:r>
      <w:r w:rsidRPr="00E86ED2">
        <w:rPr>
          <w:rFonts w:ascii="Times New Roman" w:hAnsi="Times New Roman"/>
          <w:spacing w:val="54"/>
          <w:w w:val="105"/>
          <w:position w:val="2"/>
          <w:sz w:val="28"/>
          <w:szCs w:val="28"/>
        </w:rPr>
        <w:t xml:space="preserve"> </w:t>
      </w:r>
      <w:r w:rsidRPr="00E86ED2">
        <w:rPr>
          <w:rFonts w:ascii="Times New Roman" w:hAnsi="Times New Roman"/>
          <w:w w:val="105"/>
          <w:sz w:val="28"/>
          <w:szCs w:val="28"/>
        </w:rPr>
        <w:t xml:space="preserve">и </w:t>
      </w:r>
      <w:r w:rsidRPr="00E86ED2">
        <w:rPr>
          <w:rFonts w:ascii="Times New Roman" w:hAnsi="Times New Roman"/>
          <w:spacing w:val="41"/>
          <w:w w:val="105"/>
          <w:sz w:val="28"/>
          <w:szCs w:val="28"/>
        </w:rPr>
        <w:t xml:space="preserve"> </w:t>
      </w:r>
      <w:r w:rsidRPr="00E86ED2">
        <w:rPr>
          <w:rFonts w:ascii="Times New Roman" w:hAnsi="Times New Roman"/>
          <w:i/>
          <w:w w:val="105"/>
          <w:sz w:val="28"/>
          <w:szCs w:val="28"/>
        </w:rPr>
        <w:t>X</w:t>
      </w:r>
      <w:r w:rsidRPr="00E86ED2">
        <w:rPr>
          <w:rFonts w:ascii="Times New Roman" w:hAnsi="Times New Roman"/>
          <w:i/>
          <w:w w:val="105"/>
          <w:sz w:val="28"/>
          <w:szCs w:val="28"/>
        </w:rPr>
        <w:tab/>
      </w:r>
      <w:r w:rsidRPr="00E86ED2">
        <w:rPr>
          <w:rFonts w:ascii="Times New Roman" w:hAnsi="Times New Roman"/>
          <w:spacing w:val="-1"/>
          <w:w w:val="105"/>
          <w:sz w:val="28"/>
          <w:szCs w:val="28"/>
        </w:rPr>
        <w:t></w:t>
      </w:r>
      <w:r w:rsidRPr="00E86ED2">
        <w:rPr>
          <w:rFonts w:ascii="Times New Roman" w:hAnsi="Times New Roman"/>
          <w:spacing w:val="8"/>
          <w:w w:val="105"/>
          <w:sz w:val="28"/>
          <w:szCs w:val="28"/>
        </w:rPr>
        <w:t xml:space="preserve"> </w:t>
      </w:r>
      <w:r w:rsidRPr="00E86ED2">
        <w:rPr>
          <w:rFonts w:ascii="Times New Roman" w:hAnsi="Times New Roman"/>
          <w:i/>
          <w:spacing w:val="-1"/>
          <w:w w:val="105"/>
          <w:sz w:val="28"/>
          <w:szCs w:val="28"/>
        </w:rPr>
        <w:t>X</w:t>
      </w:r>
      <w:r w:rsidRPr="00E86ED2">
        <w:rPr>
          <w:rFonts w:ascii="Times New Roman" w:hAnsi="Times New Roman"/>
          <w:i/>
          <w:spacing w:val="108"/>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12"/>
          <w:w w:val="105"/>
          <w:sz w:val="28"/>
          <w:szCs w:val="28"/>
        </w:rPr>
        <w:t xml:space="preserve"> </w:t>
      </w:r>
      <w:r w:rsidRPr="00E86ED2">
        <w:rPr>
          <w:rFonts w:ascii="Times New Roman" w:hAnsi="Times New Roman"/>
          <w:i/>
          <w:w w:val="105"/>
          <w:sz w:val="28"/>
          <w:szCs w:val="28"/>
        </w:rPr>
        <w:t>X</w:t>
      </w:r>
      <w:r w:rsidRPr="00E86ED2">
        <w:rPr>
          <w:rFonts w:ascii="Times New Roman" w:hAnsi="Times New Roman"/>
          <w:i/>
          <w:spacing w:val="-38"/>
          <w:w w:val="105"/>
          <w:sz w:val="28"/>
          <w:szCs w:val="28"/>
        </w:rPr>
        <w:t xml:space="preserve"> </w:t>
      </w:r>
      <w:r w:rsidRPr="00E86ED2">
        <w:rPr>
          <w:rFonts w:ascii="Times New Roman" w:hAnsi="Times New Roman"/>
          <w:w w:val="105"/>
          <w:position w:val="2"/>
          <w:sz w:val="28"/>
          <w:szCs w:val="28"/>
        </w:rPr>
        <w:t></w:t>
      </w:r>
    </w:p>
    <w:p w:rsidR="00E86ED2" w:rsidRPr="00E86ED2" w:rsidRDefault="00E86ED2" w:rsidP="006B6FC9">
      <w:pPr>
        <w:widowControl w:val="0"/>
        <w:numPr>
          <w:ilvl w:val="0"/>
          <w:numId w:val="89"/>
        </w:numPr>
        <w:tabs>
          <w:tab w:val="left" w:pos="414"/>
        </w:tabs>
        <w:autoSpaceDE w:val="0"/>
        <w:autoSpaceDN w:val="0"/>
        <w:spacing w:after="0" w:line="159" w:lineRule="exact"/>
        <w:ind w:left="0" w:hanging="282"/>
        <w:rPr>
          <w:rFonts w:ascii="Times New Roman" w:hAnsi="Times New Roman"/>
          <w:sz w:val="28"/>
          <w:szCs w:val="28"/>
        </w:rPr>
      </w:pPr>
      <w:r w:rsidRPr="00E86ED2">
        <w:rPr>
          <w:rFonts w:ascii="Times New Roman" w:hAnsi="Times New Roman"/>
          <w:sz w:val="28"/>
          <w:szCs w:val="28"/>
        </w:rPr>
        <w:t>соответственно</w:t>
      </w:r>
      <w:r w:rsidRPr="00E86ED2">
        <w:rPr>
          <w:rFonts w:ascii="Times New Roman" w:hAnsi="Times New Roman"/>
          <w:spacing w:val="52"/>
          <w:sz w:val="28"/>
          <w:szCs w:val="28"/>
        </w:rPr>
        <w:t xml:space="preserve"> </w:t>
      </w:r>
      <w:r w:rsidRPr="00E86ED2">
        <w:rPr>
          <w:rFonts w:ascii="Times New Roman" w:hAnsi="Times New Roman"/>
          <w:sz w:val="28"/>
          <w:szCs w:val="28"/>
        </w:rPr>
        <w:t>полное,</w:t>
      </w:r>
    </w:p>
    <w:p w:rsidR="00E86ED2" w:rsidRPr="00E86ED2" w:rsidRDefault="005E4412" w:rsidP="00E86ED2">
      <w:pPr>
        <w:widowControl w:val="0"/>
        <w:tabs>
          <w:tab w:val="left" w:pos="2398"/>
          <w:tab w:val="left" w:pos="2889"/>
          <w:tab w:val="left" w:pos="3459"/>
          <w:tab w:val="left" w:pos="4037"/>
          <w:tab w:val="left" w:pos="4863"/>
          <w:tab w:val="left" w:pos="5493"/>
          <w:tab w:val="right" w:pos="6238"/>
        </w:tabs>
        <w:autoSpaceDE w:val="0"/>
        <w:autoSpaceDN w:val="0"/>
        <w:spacing w:after="0" w:line="227" w:lineRule="exact"/>
        <w:rPr>
          <w:rFonts w:ascii="Times New Roman" w:hAnsi="Times New Roman"/>
          <w:sz w:val="28"/>
          <w:szCs w:val="28"/>
        </w:rPr>
      </w:pPr>
      <w:r>
        <w:rPr>
          <w:noProof/>
          <w:lang w:eastAsia="ru-RU"/>
        </w:rPr>
        <w:pict>
          <v:group id="_x0000_s1639" style="position:absolute;margin-left:142.75pt;margin-top:-8.45pt;width:8.7pt;height:18.6pt;z-index:251788288;mso-position-horizontal-relative:page" coordorigin="2855,-169" coordsize="174,372">
            <v:line id="_x0000_s1640" style="position:absolute" from="2860,83" to="2898,61" strokeweight=".17589mm"/>
            <v:line id="_x0000_s1641" style="position:absolute" from="2898,67" to="2951,192" strokeweight=".34981mm"/>
            <v:line id="_x0000_s1642" style="position:absolute" from="2956,192" to="3024,-164" strokeweight=".17981mm"/>
            <w10:wrap anchorx="page"/>
          </v:group>
        </w:pict>
      </w:r>
      <w:r w:rsidR="00E86ED2" w:rsidRPr="00E86ED2">
        <w:rPr>
          <w:rFonts w:ascii="Times New Roman" w:hAnsi="Times New Roman"/>
          <w:i/>
          <w:w w:val="105"/>
          <w:sz w:val="28"/>
          <w:szCs w:val="28"/>
        </w:rPr>
        <w:t>к</w:t>
      </w:r>
      <w:r w:rsidR="00E86ED2" w:rsidRPr="00E86ED2">
        <w:rPr>
          <w:rFonts w:ascii="Times New Roman" w:hAnsi="Times New Roman"/>
          <w:i/>
          <w:w w:val="105"/>
          <w:sz w:val="28"/>
          <w:szCs w:val="28"/>
        </w:rPr>
        <w:tab/>
        <w:t>к</w:t>
      </w:r>
      <w:r w:rsidR="00E86ED2" w:rsidRPr="00E86ED2">
        <w:rPr>
          <w:rFonts w:ascii="Times New Roman" w:hAnsi="Times New Roman"/>
          <w:i/>
          <w:w w:val="105"/>
          <w:sz w:val="28"/>
          <w:szCs w:val="28"/>
        </w:rPr>
        <w:tab/>
        <w:t>к</w:t>
      </w:r>
      <w:r w:rsidR="00E86ED2" w:rsidRPr="00E86ED2">
        <w:rPr>
          <w:rFonts w:ascii="Times New Roman" w:hAnsi="Times New Roman"/>
          <w:i/>
          <w:w w:val="105"/>
          <w:sz w:val="28"/>
          <w:szCs w:val="28"/>
        </w:rPr>
        <w:tab/>
      </w:r>
      <w:r w:rsidR="00E86ED2" w:rsidRPr="00E86ED2">
        <w:rPr>
          <w:rFonts w:ascii="Times New Roman" w:hAnsi="Times New Roman"/>
          <w:w w:val="105"/>
          <w:sz w:val="28"/>
          <w:szCs w:val="28"/>
        </w:rPr>
        <w:t>1</w:t>
      </w:r>
      <w:r w:rsidR="00E86ED2" w:rsidRPr="00E86ED2">
        <w:rPr>
          <w:rFonts w:ascii="Times New Roman" w:hAnsi="Times New Roman"/>
          <w:w w:val="105"/>
          <w:sz w:val="28"/>
          <w:szCs w:val="28"/>
        </w:rPr>
        <w:tab/>
        <w:t>2</w:t>
      </w:r>
      <w:r w:rsidR="00E86ED2" w:rsidRPr="00E86ED2">
        <w:rPr>
          <w:rFonts w:ascii="Times New Roman" w:hAnsi="Times New Roman"/>
          <w:w w:val="105"/>
          <w:sz w:val="28"/>
          <w:szCs w:val="28"/>
        </w:rPr>
        <w:tab/>
      </w:r>
      <w:r w:rsidR="00E86ED2" w:rsidRPr="00E86ED2">
        <w:rPr>
          <w:rFonts w:ascii="Times New Roman" w:hAnsi="Times New Roman"/>
          <w:i/>
          <w:w w:val="105"/>
          <w:sz w:val="28"/>
          <w:szCs w:val="28"/>
        </w:rPr>
        <w:t>к</w:t>
      </w:r>
      <w:r w:rsidR="00E86ED2" w:rsidRPr="00E86ED2">
        <w:rPr>
          <w:rFonts w:ascii="Times New Roman" w:hAnsi="Times New Roman"/>
          <w:i/>
          <w:w w:val="105"/>
          <w:sz w:val="28"/>
          <w:szCs w:val="28"/>
        </w:rPr>
        <w:tab/>
      </w:r>
      <w:r w:rsidR="00E86ED2" w:rsidRPr="00E86ED2">
        <w:rPr>
          <w:rFonts w:ascii="Times New Roman" w:hAnsi="Times New Roman"/>
          <w:w w:val="105"/>
          <w:sz w:val="28"/>
          <w:szCs w:val="28"/>
        </w:rPr>
        <w:t>1</w:t>
      </w:r>
      <w:r w:rsidR="00E86ED2" w:rsidRPr="00E86ED2">
        <w:rPr>
          <w:rFonts w:ascii="Times New Roman" w:hAnsi="Times New Roman"/>
          <w:w w:val="105"/>
          <w:sz w:val="28"/>
          <w:szCs w:val="28"/>
        </w:rPr>
        <w:tab/>
        <w:t>2</w:t>
      </w: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r w:rsidRPr="00E86ED2">
        <w:rPr>
          <w:rFonts w:ascii="Times New Roman" w:hAnsi="Times New Roman"/>
          <w:sz w:val="28"/>
          <w:szCs w:val="28"/>
        </w:rPr>
        <w:t>активное</w:t>
      </w:r>
      <w:r w:rsidRPr="00E86ED2">
        <w:rPr>
          <w:rFonts w:ascii="Times New Roman" w:hAnsi="Times New Roman"/>
          <w:spacing w:val="-7"/>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реактивное</w:t>
      </w:r>
      <w:r w:rsidRPr="00E86ED2">
        <w:rPr>
          <w:rFonts w:ascii="Times New Roman" w:hAnsi="Times New Roman"/>
          <w:spacing w:val="-3"/>
          <w:sz w:val="28"/>
          <w:szCs w:val="28"/>
        </w:rPr>
        <w:t xml:space="preserve"> </w:t>
      </w:r>
      <w:r w:rsidRPr="00E86ED2">
        <w:rPr>
          <w:rFonts w:ascii="Times New Roman" w:hAnsi="Times New Roman"/>
          <w:sz w:val="28"/>
          <w:szCs w:val="28"/>
        </w:rPr>
        <w:t>сопротивления</w:t>
      </w:r>
      <w:r w:rsidRPr="00E86ED2">
        <w:rPr>
          <w:rFonts w:ascii="Times New Roman" w:hAnsi="Times New Roman"/>
          <w:spacing w:val="-4"/>
          <w:sz w:val="28"/>
          <w:szCs w:val="28"/>
        </w:rPr>
        <w:t xml:space="preserve"> </w:t>
      </w:r>
      <w:r w:rsidRPr="00E86ED2">
        <w:rPr>
          <w:rFonts w:ascii="Times New Roman" w:hAnsi="Times New Roman"/>
          <w:sz w:val="28"/>
          <w:szCs w:val="28"/>
        </w:rPr>
        <w:t>К3</w:t>
      </w:r>
      <w:r w:rsidRPr="00E86ED2">
        <w:rPr>
          <w:rFonts w:ascii="Times New Roman" w:hAnsi="Times New Roman"/>
          <w:spacing w:val="-2"/>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1"/>
          <w:numId w:val="89"/>
        </w:numPr>
        <w:tabs>
          <w:tab w:val="left" w:pos="853"/>
        </w:tabs>
        <w:autoSpaceDE w:val="0"/>
        <w:autoSpaceDN w:val="0"/>
        <w:spacing w:before="89" w:after="0" w:line="338" w:lineRule="exact"/>
        <w:ind w:left="852" w:hanging="224"/>
        <w:rPr>
          <w:rFonts w:ascii="Times New Roman" w:hAnsi="Times New Roman"/>
          <w:sz w:val="28"/>
          <w:szCs w:val="28"/>
        </w:rPr>
      </w:pPr>
      <w:r w:rsidRPr="00E86ED2">
        <w:rPr>
          <w:rFonts w:ascii="Times New Roman" w:hAnsi="Times New Roman"/>
          <w:sz w:val="28"/>
          <w:szCs w:val="28"/>
        </w:rPr>
        <w:t>напряжение</w:t>
      </w:r>
      <w:r w:rsidRPr="00E86ED2">
        <w:rPr>
          <w:rFonts w:ascii="Times New Roman" w:hAnsi="Times New Roman"/>
          <w:spacing w:val="-2"/>
          <w:sz w:val="28"/>
          <w:szCs w:val="28"/>
        </w:rPr>
        <w:t xml:space="preserve"> </w:t>
      </w:r>
      <w:r w:rsidRPr="00E86ED2">
        <w:rPr>
          <w:rFonts w:ascii="Times New Roman" w:hAnsi="Times New Roman"/>
          <w:sz w:val="28"/>
          <w:szCs w:val="28"/>
        </w:rPr>
        <w:t>К3</w:t>
      </w:r>
      <w:r w:rsidRPr="00E86ED2">
        <w:rPr>
          <w:rFonts w:ascii="Times New Roman" w:hAnsi="Times New Roman"/>
          <w:spacing w:val="-1"/>
          <w:sz w:val="28"/>
          <w:szCs w:val="28"/>
        </w:rPr>
        <w:t xml:space="preserve"> </w:t>
      </w:r>
      <w:r w:rsidRPr="00E86ED2">
        <w:rPr>
          <w:rFonts w:ascii="Times New Roman" w:hAnsi="Times New Roman"/>
          <w:sz w:val="28"/>
          <w:szCs w:val="28"/>
        </w:rPr>
        <w:t>(рис.</w:t>
      </w:r>
      <w:r w:rsidRPr="00E86ED2">
        <w:rPr>
          <w:rFonts w:ascii="Times New Roman" w:hAnsi="Times New Roman"/>
          <w:spacing w:val="-3"/>
          <w:sz w:val="28"/>
          <w:szCs w:val="28"/>
        </w:rPr>
        <w:t xml:space="preserve"> </w:t>
      </w:r>
      <w:r w:rsidRPr="00E86ED2">
        <w:rPr>
          <w:rFonts w:ascii="Times New Roman" w:hAnsi="Times New Roman"/>
          <w:sz w:val="28"/>
          <w:szCs w:val="28"/>
        </w:rPr>
        <w:t xml:space="preserve">18.4, </w:t>
      </w:r>
      <w:r w:rsidRPr="00E86ED2">
        <w:rPr>
          <w:rFonts w:ascii="Times New Roman" w:hAnsi="Times New Roman"/>
          <w:i/>
          <w:sz w:val="28"/>
          <w:szCs w:val="28"/>
        </w:rPr>
        <w:t>б</w:t>
      </w: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выраженное</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3"/>
          <w:sz w:val="28"/>
          <w:szCs w:val="28"/>
        </w:rPr>
        <w:t xml:space="preserve"> </w:t>
      </w:r>
      <w:r w:rsidRPr="00E86ED2">
        <w:rPr>
          <w:rFonts w:ascii="Times New Roman" w:hAnsi="Times New Roman"/>
          <w:sz w:val="28"/>
          <w:szCs w:val="28"/>
        </w:rPr>
        <w:t>процентах,</w:t>
      </w:r>
    </w:p>
    <w:p w:rsidR="00E86ED2" w:rsidRPr="00E86ED2" w:rsidRDefault="00E86ED2" w:rsidP="00E86ED2">
      <w:pPr>
        <w:widowControl w:val="0"/>
        <w:autoSpaceDE w:val="0"/>
        <w:autoSpaceDN w:val="0"/>
        <w:spacing w:after="0" w:line="350" w:lineRule="exact"/>
        <w:rPr>
          <w:rFonts w:ascii="Times New Roman" w:hAnsi="Times New Roman"/>
          <w:sz w:val="28"/>
          <w:szCs w:val="28"/>
        </w:rPr>
      </w:pPr>
      <w:r w:rsidRPr="00E86ED2">
        <w:rPr>
          <w:rFonts w:ascii="Times New Roman" w:hAnsi="Times New Roman"/>
          <w:i/>
          <w:spacing w:val="-1"/>
          <w:sz w:val="28"/>
          <w:szCs w:val="28"/>
        </w:rPr>
        <w:t>u</w:t>
      </w:r>
      <w:r w:rsidRPr="00E86ED2">
        <w:rPr>
          <w:rFonts w:ascii="Times New Roman" w:hAnsi="Times New Roman"/>
          <w:i/>
          <w:spacing w:val="-1"/>
          <w:sz w:val="28"/>
          <w:szCs w:val="28"/>
          <w:vertAlign w:val="subscript"/>
        </w:rPr>
        <w:t>к</w:t>
      </w:r>
      <w:r w:rsidRPr="00E86ED2">
        <w:rPr>
          <w:rFonts w:ascii="Times New Roman" w:hAnsi="Times New Roman"/>
          <w:i/>
          <w:spacing w:val="-25"/>
          <w:sz w:val="28"/>
          <w:szCs w:val="28"/>
        </w:rPr>
        <w:t xml:space="preserve"> </w:t>
      </w:r>
      <w:r w:rsidRPr="00E86ED2">
        <w:rPr>
          <w:rFonts w:ascii="Times New Roman" w:hAnsi="Times New Roman"/>
          <w:spacing w:val="-1"/>
          <w:sz w:val="28"/>
          <w:szCs w:val="28"/>
        </w:rPr>
        <w:t>(</w:t>
      </w:r>
      <w:r w:rsidRPr="00E86ED2">
        <w:rPr>
          <w:rFonts w:ascii="Times New Roman" w:hAnsi="Times New Roman"/>
          <w:spacing w:val="-1"/>
          <w:sz w:val="28"/>
          <w:szCs w:val="28"/>
        </w:rPr>
        <w:t></w:t>
      </w:r>
      <w:r w:rsidRPr="00E86ED2">
        <w:rPr>
          <w:rFonts w:ascii="Times New Roman" w:hAnsi="Times New Roman"/>
          <w:spacing w:val="-4"/>
          <w:sz w:val="28"/>
          <w:szCs w:val="28"/>
        </w:rPr>
        <w:t xml:space="preserve"> </w:t>
      </w:r>
      <w:r w:rsidRPr="00E86ED2">
        <w:rPr>
          <w:rFonts w:ascii="Times New Roman" w:hAnsi="Times New Roman"/>
          <w:spacing w:val="-1"/>
          <w:sz w:val="28"/>
          <w:szCs w:val="28"/>
        </w:rPr>
        <w:t>)</w:t>
      </w:r>
      <w:r w:rsidRPr="00E86ED2">
        <w:rPr>
          <w:rFonts w:ascii="Times New Roman" w:hAnsi="Times New Roman"/>
          <w:sz w:val="28"/>
          <w:szCs w:val="28"/>
        </w:rPr>
        <w:t xml:space="preserve"> </w:t>
      </w:r>
      <w:r w:rsidRPr="00E86ED2">
        <w:rPr>
          <w:rFonts w:ascii="Times New Roman" w:hAnsi="Times New Roman"/>
          <w:spacing w:val="-1"/>
          <w:sz w:val="28"/>
          <w:szCs w:val="28"/>
        </w:rPr>
        <w:t>= 100</w:t>
      </w:r>
      <w:r w:rsidRPr="00E86ED2">
        <w:rPr>
          <w:rFonts w:ascii="Times New Roman" w:hAnsi="Times New Roman"/>
          <w:i/>
          <w:spacing w:val="-1"/>
          <w:sz w:val="28"/>
          <w:szCs w:val="28"/>
        </w:rPr>
        <w:t>U</w:t>
      </w:r>
      <w:r w:rsidRPr="00E86ED2">
        <w:rPr>
          <w:rFonts w:ascii="Times New Roman" w:hAnsi="Times New Roman"/>
          <w:i/>
          <w:spacing w:val="-1"/>
          <w:sz w:val="28"/>
          <w:szCs w:val="28"/>
          <w:vertAlign w:val="subscript"/>
        </w:rPr>
        <w:t>к</w:t>
      </w:r>
      <w:r w:rsidRPr="00E86ED2">
        <w:rPr>
          <w:rFonts w:ascii="Times New Roman" w:hAnsi="Times New Roman"/>
          <w:i/>
          <w:spacing w:val="-24"/>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sz w:val="28"/>
          <w:szCs w:val="28"/>
        </w:rPr>
        <w:t>;</w:t>
      </w:r>
    </w:p>
    <w:p w:rsidR="00E86ED2" w:rsidRPr="00E86ED2" w:rsidRDefault="00E86ED2" w:rsidP="006B6FC9">
      <w:pPr>
        <w:widowControl w:val="0"/>
        <w:numPr>
          <w:ilvl w:val="1"/>
          <w:numId w:val="89"/>
        </w:numPr>
        <w:tabs>
          <w:tab w:val="left" w:pos="853"/>
        </w:tabs>
        <w:autoSpaceDE w:val="0"/>
        <w:autoSpaceDN w:val="0"/>
        <w:spacing w:after="0" w:line="338" w:lineRule="exact"/>
        <w:ind w:left="852" w:hanging="224"/>
        <w:rPr>
          <w:rFonts w:ascii="Times New Roman" w:hAnsi="Times New Roman"/>
          <w:sz w:val="28"/>
          <w:szCs w:val="28"/>
        </w:rPr>
      </w:pPr>
      <w:r w:rsidRPr="00E86ED2">
        <w:rPr>
          <w:rFonts w:ascii="Times New Roman" w:hAnsi="Times New Roman"/>
          <w:sz w:val="28"/>
          <w:szCs w:val="28"/>
        </w:rPr>
        <w:t>потери</w:t>
      </w:r>
      <w:r w:rsidRPr="00E86ED2">
        <w:rPr>
          <w:rFonts w:ascii="Times New Roman" w:hAnsi="Times New Roman"/>
          <w:spacing w:val="-2"/>
          <w:sz w:val="28"/>
          <w:szCs w:val="28"/>
        </w:rPr>
        <w:t xml:space="preserve"> </w:t>
      </w:r>
      <w:r w:rsidRPr="00E86ED2">
        <w:rPr>
          <w:rFonts w:ascii="Times New Roman" w:hAnsi="Times New Roman"/>
          <w:sz w:val="28"/>
          <w:szCs w:val="28"/>
        </w:rPr>
        <w:t>мощности</w:t>
      </w:r>
      <w:r w:rsidRPr="00E86ED2">
        <w:rPr>
          <w:rFonts w:ascii="Times New Roman" w:hAnsi="Times New Roman"/>
          <w:spacing w:val="-4"/>
          <w:sz w:val="28"/>
          <w:szCs w:val="28"/>
        </w:rPr>
        <w:t xml:space="preserve"> </w:t>
      </w:r>
      <w:r w:rsidRPr="00E86ED2">
        <w:rPr>
          <w:rFonts w:ascii="Times New Roman" w:hAnsi="Times New Roman"/>
          <w:sz w:val="28"/>
          <w:szCs w:val="28"/>
        </w:rPr>
        <w:t>при</w:t>
      </w:r>
      <w:r w:rsidRPr="00E86ED2">
        <w:rPr>
          <w:rFonts w:ascii="Times New Roman" w:hAnsi="Times New Roman"/>
          <w:spacing w:val="-2"/>
          <w:sz w:val="28"/>
          <w:szCs w:val="28"/>
        </w:rPr>
        <w:t xml:space="preserve"> </w:t>
      </w:r>
      <w:r w:rsidRPr="00E86ED2">
        <w:rPr>
          <w:rFonts w:ascii="Times New Roman" w:hAnsi="Times New Roman"/>
          <w:sz w:val="28"/>
          <w:szCs w:val="28"/>
        </w:rPr>
        <w:t>КЗ</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2"/>
          <w:sz w:val="28"/>
          <w:szCs w:val="28"/>
        </w:rPr>
        <w:t xml:space="preserve"> </w:t>
      </w:r>
      <w:r w:rsidRPr="00E86ED2">
        <w:rPr>
          <w:rFonts w:ascii="Times New Roman" w:hAnsi="Times New Roman"/>
          <w:sz w:val="28"/>
          <w:szCs w:val="28"/>
        </w:rPr>
        <w:t>(</w:t>
      </w:r>
      <w:r w:rsidRPr="00E86ED2">
        <w:rPr>
          <w:rFonts w:ascii="Times New Roman" w:hAnsi="Times New Roman"/>
          <w:i/>
          <w:sz w:val="28"/>
          <w:szCs w:val="28"/>
        </w:rPr>
        <w:t>потери</w:t>
      </w:r>
      <w:r w:rsidRPr="00E86ED2">
        <w:rPr>
          <w:rFonts w:ascii="Times New Roman" w:hAnsi="Times New Roman"/>
          <w:i/>
          <w:spacing w:val="-1"/>
          <w:sz w:val="28"/>
          <w:szCs w:val="28"/>
        </w:rPr>
        <w:t xml:space="preserve"> </w:t>
      </w:r>
      <w:r w:rsidRPr="00E86ED2">
        <w:rPr>
          <w:rFonts w:ascii="Times New Roman" w:hAnsi="Times New Roman"/>
          <w:i/>
          <w:sz w:val="28"/>
          <w:szCs w:val="28"/>
        </w:rPr>
        <w:t>в</w:t>
      </w:r>
      <w:r w:rsidRPr="00E86ED2">
        <w:rPr>
          <w:rFonts w:ascii="Times New Roman" w:hAnsi="Times New Roman"/>
          <w:i/>
          <w:spacing w:val="-4"/>
          <w:sz w:val="28"/>
          <w:szCs w:val="28"/>
        </w:rPr>
        <w:t xml:space="preserve"> </w:t>
      </w:r>
      <w:r w:rsidRPr="00E86ED2">
        <w:rPr>
          <w:rFonts w:ascii="Times New Roman" w:hAnsi="Times New Roman"/>
          <w:i/>
          <w:sz w:val="28"/>
          <w:szCs w:val="28"/>
        </w:rPr>
        <w:t>меди</w:t>
      </w:r>
      <w:r w:rsidRPr="00E86ED2">
        <w:rPr>
          <w:rFonts w:ascii="Times New Roman" w:hAnsi="Times New Roman"/>
          <w:sz w:val="28"/>
          <w:szCs w:val="28"/>
        </w:rPr>
        <w:t>)</w:t>
      </w:r>
    </w:p>
    <w:p w:rsidR="00E86ED2" w:rsidRPr="00E86ED2" w:rsidRDefault="00E86ED2" w:rsidP="00E86ED2">
      <w:pPr>
        <w:widowControl w:val="0"/>
        <w:autoSpaceDE w:val="0"/>
        <w:autoSpaceDN w:val="0"/>
        <w:spacing w:after="0" w:line="339" w:lineRule="exact"/>
        <w:rPr>
          <w:rFonts w:ascii="Times New Roman" w:hAnsi="Times New Roman"/>
          <w:sz w:val="28"/>
          <w:szCs w:val="28"/>
        </w:rPr>
      </w:pPr>
      <w:r w:rsidRPr="00E86ED2">
        <w:rPr>
          <w:rFonts w:ascii="Times New Roman" w:hAnsi="Times New Roman"/>
          <w:i/>
          <w:spacing w:val="-2"/>
          <w:sz w:val="28"/>
          <w:szCs w:val="28"/>
        </w:rPr>
        <w:t>P</w:t>
      </w:r>
      <w:r w:rsidRPr="00E86ED2">
        <w:rPr>
          <w:rFonts w:ascii="Times New Roman" w:hAnsi="Times New Roman"/>
          <w:i/>
          <w:spacing w:val="-2"/>
          <w:sz w:val="28"/>
          <w:szCs w:val="28"/>
          <w:vertAlign w:val="subscript"/>
        </w:rPr>
        <w:t>м</w:t>
      </w:r>
      <w:r w:rsidRPr="00E86ED2">
        <w:rPr>
          <w:rFonts w:ascii="Times New Roman" w:hAnsi="Times New Roman"/>
          <w:i/>
          <w:spacing w:val="14"/>
          <w:sz w:val="28"/>
          <w:szCs w:val="28"/>
        </w:rPr>
        <w:t xml:space="preserve"> </w:t>
      </w:r>
      <w:r w:rsidRPr="00E86ED2">
        <w:rPr>
          <w:rFonts w:ascii="Times New Roman" w:hAnsi="Times New Roman"/>
          <w:spacing w:val="-2"/>
          <w:sz w:val="28"/>
          <w:szCs w:val="28"/>
        </w:rPr>
        <w:t></w:t>
      </w:r>
      <w:r w:rsidRPr="00E86ED2">
        <w:rPr>
          <w:rFonts w:ascii="Times New Roman" w:hAnsi="Times New Roman"/>
          <w:spacing w:val="-7"/>
          <w:sz w:val="28"/>
          <w:szCs w:val="28"/>
        </w:rPr>
        <w:t xml:space="preserve"> </w:t>
      </w:r>
      <w:r w:rsidRPr="00E86ED2">
        <w:rPr>
          <w:rFonts w:ascii="Times New Roman" w:hAnsi="Times New Roman"/>
          <w:i/>
          <w:spacing w:val="-2"/>
          <w:sz w:val="28"/>
          <w:szCs w:val="28"/>
        </w:rPr>
        <w:t>Р</w:t>
      </w:r>
      <w:r w:rsidRPr="00E86ED2">
        <w:rPr>
          <w:rFonts w:ascii="Times New Roman" w:hAnsi="Times New Roman"/>
          <w:i/>
          <w:spacing w:val="-2"/>
          <w:sz w:val="28"/>
          <w:szCs w:val="28"/>
          <w:vertAlign w:val="subscript"/>
        </w:rPr>
        <w:t>к</w:t>
      </w:r>
      <w:r w:rsidRPr="00E86ED2">
        <w:rPr>
          <w:rFonts w:ascii="Times New Roman" w:hAnsi="Times New Roman"/>
          <w:i/>
          <w:spacing w:val="-29"/>
          <w:sz w:val="28"/>
          <w:szCs w:val="28"/>
        </w:rPr>
        <w:t xml:space="preserve"> </w:t>
      </w:r>
      <w:r w:rsidRPr="00E86ED2">
        <w:rPr>
          <w:rFonts w:ascii="Times New Roman" w:hAnsi="Times New Roman"/>
          <w:spacing w:val="-2"/>
          <w:position w:val="1"/>
          <w:sz w:val="28"/>
          <w:szCs w:val="28"/>
        </w:rPr>
        <w:t>.</w:t>
      </w:r>
    </w:p>
    <w:p w:rsidR="00E86ED2" w:rsidRPr="00E86ED2" w:rsidRDefault="00E86ED2" w:rsidP="006B6FC9">
      <w:pPr>
        <w:widowControl w:val="0"/>
        <w:numPr>
          <w:ilvl w:val="0"/>
          <w:numId w:val="91"/>
        </w:numPr>
        <w:tabs>
          <w:tab w:val="left" w:pos="1376"/>
        </w:tabs>
        <w:autoSpaceDE w:val="0"/>
        <w:autoSpaceDN w:val="0"/>
        <w:spacing w:before="210" w:after="0" w:line="240" w:lineRule="auto"/>
        <w:ind w:left="1375" w:hanging="282"/>
        <w:jc w:val="right"/>
        <w:outlineLvl w:val="0"/>
        <w:rPr>
          <w:rFonts w:ascii="Times New Roman" w:hAnsi="Times New Roman"/>
          <w:b/>
          <w:bCs/>
          <w:sz w:val="28"/>
          <w:szCs w:val="28"/>
        </w:rPr>
      </w:pPr>
      <w:r w:rsidRPr="00E86ED2">
        <w:rPr>
          <w:rFonts w:ascii="Times New Roman" w:hAnsi="Times New Roman"/>
          <w:b/>
          <w:bCs/>
          <w:sz w:val="28"/>
          <w:szCs w:val="28"/>
        </w:rPr>
        <w:t>ВНЕШНИЕ</w:t>
      </w:r>
      <w:r w:rsidRPr="00E86ED2">
        <w:rPr>
          <w:rFonts w:ascii="Times New Roman" w:hAnsi="Times New Roman"/>
          <w:b/>
          <w:bCs/>
          <w:spacing w:val="-5"/>
          <w:sz w:val="28"/>
          <w:szCs w:val="28"/>
        </w:rPr>
        <w:t xml:space="preserve"> </w:t>
      </w:r>
      <w:r w:rsidRPr="00E86ED2">
        <w:rPr>
          <w:rFonts w:ascii="Times New Roman" w:hAnsi="Times New Roman"/>
          <w:b/>
          <w:bCs/>
          <w:sz w:val="28"/>
          <w:szCs w:val="28"/>
        </w:rPr>
        <w:t>ХАРАКТЕРИСТИКИ</w:t>
      </w:r>
      <w:r w:rsidRPr="00E86ED2">
        <w:rPr>
          <w:rFonts w:ascii="Times New Roman" w:hAnsi="Times New Roman"/>
          <w:b/>
          <w:bCs/>
          <w:spacing w:val="-5"/>
          <w:sz w:val="28"/>
          <w:szCs w:val="28"/>
        </w:rPr>
        <w:t xml:space="preserve"> </w:t>
      </w:r>
      <w:r w:rsidRPr="00E86ED2">
        <w:rPr>
          <w:rFonts w:ascii="Times New Roman" w:hAnsi="Times New Roman"/>
          <w:b/>
          <w:bCs/>
          <w:sz w:val="28"/>
          <w:szCs w:val="28"/>
        </w:rPr>
        <w:t>ТРАНСФОРМАТОРА</w:t>
      </w:r>
    </w:p>
    <w:p w:rsidR="00E86ED2" w:rsidRPr="00E86ED2" w:rsidRDefault="00E86ED2" w:rsidP="00E86ED2">
      <w:pPr>
        <w:widowControl w:val="0"/>
        <w:autoSpaceDE w:val="0"/>
        <w:autoSpaceDN w:val="0"/>
        <w:spacing w:before="11" w:after="0" w:line="240" w:lineRule="auto"/>
        <w:rPr>
          <w:rFonts w:ascii="Times New Roman" w:hAnsi="Times New Roman"/>
          <w:b/>
          <w:sz w:val="28"/>
          <w:szCs w:val="28"/>
        </w:rPr>
      </w:pPr>
    </w:p>
    <w:p w:rsidR="00E86ED2" w:rsidRPr="00E86ED2" w:rsidRDefault="00E86ED2" w:rsidP="00E86ED2">
      <w:pPr>
        <w:widowControl w:val="0"/>
        <w:autoSpaceDE w:val="0"/>
        <w:autoSpaceDN w:val="0"/>
        <w:spacing w:after="0" w:line="315" w:lineRule="exact"/>
        <w:rPr>
          <w:rFonts w:ascii="Times New Roman" w:hAnsi="Times New Roman"/>
          <w:sz w:val="28"/>
          <w:szCs w:val="28"/>
        </w:rPr>
      </w:pPr>
      <w:r w:rsidRPr="00E86ED2">
        <w:rPr>
          <w:rFonts w:ascii="Times New Roman" w:hAnsi="Times New Roman"/>
          <w:sz w:val="28"/>
          <w:szCs w:val="28"/>
        </w:rPr>
        <w:t>Зависимость</w:t>
      </w:r>
      <w:r w:rsidRPr="00E86ED2">
        <w:rPr>
          <w:rFonts w:ascii="Times New Roman" w:hAnsi="Times New Roman"/>
          <w:spacing w:val="2"/>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3"/>
          <w:sz w:val="28"/>
          <w:szCs w:val="28"/>
        </w:rPr>
        <w:t xml:space="preserve"> </w:t>
      </w:r>
      <w:r w:rsidRPr="00E86ED2">
        <w:rPr>
          <w:rFonts w:ascii="Times New Roman" w:hAnsi="Times New Roman"/>
          <w:sz w:val="28"/>
          <w:szCs w:val="28"/>
        </w:rPr>
        <w:t>на</w:t>
      </w:r>
      <w:r w:rsidRPr="00E86ED2">
        <w:rPr>
          <w:rFonts w:ascii="Times New Roman" w:hAnsi="Times New Roman"/>
          <w:spacing w:val="4"/>
          <w:sz w:val="28"/>
          <w:szCs w:val="28"/>
        </w:rPr>
        <w:t xml:space="preserve"> </w:t>
      </w:r>
      <w:r w:rsidRPr="00E86ED2">
        <w:rPr>
          <w:rFonts w:ascii="Times New Roman" w:hAnsi="Times New Roman"/>
          <w:sz w:val="28"/>
          <w:szCs w:val="28"/>
        </w:rPr>
        <w:t>зажимах</w:t>
      </w:r>
      <w:r w:rsidRPr="00E86ED2">
        <w:rPr>
          <w:rFonts w:ascii="Times New Roman" w:hAnsi="Times New Roman"/>
          <w:spacing w:val="4"/>
          <w:sz w:val="28"/>
          <w:szCs w:val="28"/>
        </w:rPr>
        <w:t xml:space="preserve"> </w:t>
      </w:r>
      <w:r w:rsidRPr="00E86ED2">
        <w:rPr>
          <w:rFonts w:ascii="Times New Roman" w:hAnsi="Times New Roman"/>
          <w:sz w:val="28"/>
          <w:szCs w:val="28"/>
        </w:rPr>
        <w:t>вторичной</w:t>
      </w:r>
      <w:r w:rsidRPr="00E86ED2">
        <w:rPr>
          <w:rFonts w:ascii="Times New Roman" w:hAnsi="Times New Roman"/>
          <w:spacing w:val="5"/>
          <w:sz w:val="28"/>
          <w:szCs w:val="28"/>
        </w:rPr>
        <w:t xml:space="preserve"> </w:t>
      </w:r>
      <w:r w:rsidRPr="00E86ED2">
        <w:rPr>
          <w:rFonts w:ascii="Times New Roman" w:hAnsi="Times New Roman"/>
          <w:sz w:val="28"/>
          <w:szCs w:val="28"/>
        </w:rPr>
        <w:t>обмотки</w:t>
      </w:r>
      <w:r w:rsidRPr="00E86ED2">
        <w:rPr>
          <w:rFonts w:ascii="Times New Roman" w:hAnsi="Times New Roman"/>
          <w:spacing w:val="4"/>
          <w:sz w:val="28"/>
          <w:szCs w:val="28"/>
        </w:rPr>
        <w:t xml:space="preserve"> </w:t>
      </w:r>
      <w:r w:rsidRPr="00E86ED2">
        <w:rPr>
          <w:rFonts w:ascii="Times New Roman" w:hAnsi="Times New Roman"/>
          <w:sz w:val="28"/>
          <w:szCs w:val="28"/>
        </w:rPr>
        <w:t>при</w:t>
      </w:r>
      <w:r w:rsidRPr="00E86ED2">
        <w:rPr>
          <w:rFonts w:ascii="Times New Roman" w:hAnsi="Times New Roman"/>
          <w:spacing w:val="2"/>
          <w:sz w:val="28"/>
          <w:szCs w:val="28"/>
        </w:rPr>
        <w:t xml:space="preserve"> </w:t>
      </w:r>
      <w:r w:rsidRPr="00E86ED2">
        <w:rPr>
          <w:rFonts w:ascii="Times New Roman" w:hAnsi="Times New Roman"/>
          <w:sz w:val="28"/>
          <w:szCs w:val="28"/>
        </w:rPr>
        <w:t>изменяемой</w:t>
      </w:r>
    </w:p>
    <w:p w:rsidR="00E86ED2" w:rsidRPr="00E86ED2" w:rsidRDefault="00E86ED2" w:rsidP="00E86ED2">
      <w:pPr>
        <w:widowControl w:val="0"/>
        <w:autoSpaceDE w:val="0"/>
        <w:autoSpaceDN w:val="0"/>
        <w:spacing w:after="0" w:line="315" w:lineRule="exact"/>
        <w:rPr>
          <w:rFonts w:ascii="Times New Roman" w:hAnsi="Times New Roman"/>
          <w:sz w:val="28"/>
          <w:szCs w:val="28"/>
        </w:rPr>
        <w:sectPr w:rsidR="00E86ED2" w:rsidRPr="00E86ED2">
          <w:pgSz w:w="11910" w:h="16840"/>
          <w:pgMar w:top="1020" w:right="660" w:bottom="280" w:left="1500" w:header="720" w:footer="720" w:gutter="0"/>
          <w:cols w:space="720"/>
        </w:sectPr>
      </w:pPr>
    </w:p>
    <w:p w:rsidR="00E86ED2" w:rsidRPr="00E86ED2" w:rsidRDefault="00E86ED2" w:rsidP="00E86ED2">
      <w:pPr>
        <w:widowControl w:val="0"/>
        <w:tabs>
          <w:tab w:val="left" w:pos="1446"/>
          <w:tab w:val="left" w:pos="1916"/>
          <w:tab w:val="left" w:pos="2643"/>
          <w:tab w:val="left" w:pos="3983"/>
          <w:tab w:val="left" w:pos="4382"/>
        </w:tabs>
        <w:autoSpaceDE w:val="0"/>
        <w:autoSpaceDN w:val="0"/>
        <w:spacing w:before="14" w:after="0" w:line="240" w:lineRule="auto"/>
        <w:rPr>
          <w:rFonts w:ascii="Times New Roman" w:hAnsi="Times New Roman"/>
          <w:sz w:val="28"/>
          <w:szCs w:val="28"/>
        </w:rPr>
      </w:pPr>
      <w:r w:rsidRPr="00E86ED2">
        <w:rPr>
          <w:rFonts w:ascii="Times New Roman" w:hAnsi="Times New Roman"/>
          <w:sz w:val="28"/>
          <w:szCs w:val="28"/>
        </w:rPr>
        <w:t>нагрузке</w:t>
      </w:r>
      <w:r w:rsidRPr="00E86ED2">
        <w:rPr>
          <w:rFonts w:ascii="Times New Roman" w:hAnsi="Times New Roman"/>
          <w:sz w:val="28"/>
          <w:szCs w:val="28"/>
        </w:rPr>
        <w:tab/>
        <w:t>от</w:t>
      </w:r>
      <w:r w:rsidRPr="00E86ED2">
        <w:rPr>
          <w:rFonts w:ascii="Times New Roman" w:hAnsi="Times New Roman"/>
          <w:sz w:val="28"/>
          <w:szCs w:val="28"/>
        </w:rPr>
        <w:tab/>
        <w:t>тока</w:t>
      </w:r>
      <w:r w:rsidRPr="00E86ED2">
        <w:rPr>
          <w:rFonts w:ascii="Times New Roman" w:hAnsi="Times New Roman"/>
          <w:sz w:val="28"/>
          <w:szCs w:val="28"/>
        </w:rPr>
        <w:tab/>
        <w:t>нагрузки,</w:t>
      </w:r>
      <w:r w:rsidRPr="00E86ED2">
        <w:rPr>
          <w:rFonts w:ascii="Times New Roman" w:hAnsi="Times New Roman"/>
          <w:sz w:val="28"/>
          <w:szCs w:val="28"/>
        </w:rPr>
        <w:tab/>
        <w:t>т.</w:t>
      </w:r>
      <w:r w:rsidRPr="00E86ED2">
        <w:rPr>
          <w:rFonts w:ascii="Times New Roman" w:hAnsi="Times New Roman"/>
          <w:sz w:val="28"/>
          <w:szCs w:val="28"/>
        </w:rPr>
        <w:tab/>
      </w:r>
      <w:r w:rsidRPr="00E86ED2">
        <w:rPr>
          <w:rFonts w:ascii="Times New Roman" w:hAnsi="Times New Roman"/>
          <w:spacing w:val="-3"/>
          <w:sz w:val="28"/>
          <w:szCs w:val="28"/>
        </w:rPr>
        <w:t>е.</w:t>
      </w:r>
    </w:p>
    <w:p w:rsidR="00E86ED2" w:rsidRPr="00E86ED2" w:rsidRDefault="00E86ED2" w:rsidP="00E86ED2">
      <w:pPr>
        <w:widowControl w:val="0"/>
        <w:autoSpaceDE w:val="0"/>
        <w:autoSpaceDN w:val="0"/>
        <w:spacing w:before="52" w:after="0" w:line="240" w:lineRule="auto"/>
        <w:rPr>
          <w:rFonts w:ascii="Times New Roman" w:hAnsi="Times New Roman"/>
          <w:sz w:val="28"/>
          <w:szCs w:val="28"/>
        </w:rPr>
      </w:pPr>
      <w:r w:rsidRPr="00E86ED2">
        <w:rPr>
          <w:rFonts w:ascii="Times New Roman" w:hAnsi="Times New Roman"/>
          <w:i/>
          <w:sz w:val="28"/>
          <w:szCs w:val="28"/>
        </w:rPr>
        <w:t>характеристики</w:t>
      </w:r>
      <w:r w:rsidRPr="00E86ED2">
        <w:rPr>
          <w:rFonts w:ascii="Times New Roman" w:hAnsi="Times New Roman"/>
          <w:i/>
          <w:spacing w:val="-4"/>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after="0" w:line="342" w:lineRule="exact"/>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w w:val="110"/>
          <w:sz w:val="28"/>
          <w:szCs w:val="28"/>
        </w:rPr>
        <w:t>U</w:t>
      </w:r>
      <w:r w:rsidRPr="00E86ED2">
        <w:rPr>
          <w:rFonts w:ascii="Times New Roman" w:hAnsi="Times New Roman"/>
          <w:w w:val="110"/>
          <w:sz w:val="28"/>
          <w:szCs w:val="28"/>
          <w:vertAlign w:val="subscript"/>
        </w:rPr>
        <w:t>2</w:t>
      </w:r>
      <w:r w:rsidRPr="00E86ED2">
        <w:rPr>
          <w:rFonts w:ascii="Times New Roman" w:hAnsi="Times New Roman"/>
          <w:spacing w:val="-8"/>
          <w:w w:val="110"/>
          <w:sz w:val="28"/>
          <w:szCs w:val="28"/>
        </w:rPr>
        <w:t xml:space="preserve"> </w:t>
      </w:r>
      <w:r w:rsidRPr="00E86ED2">
        <w:rPr>
          <w:rFonts w:ascii="Times New Roman" w:hAnsi="Times New Roman"/>
          <w:w w:val="110"/>
          <w:sz w:val="28"/>
          <w:szCs w:val="28"/>
        </w:rPr>
        <w:t></w:t>
      </w:r>
    </w:p>
    <w:p w:rsidR="00E86ED2" w:rsidRPr="00E86ED2" w:rsidRDefault="00E86ED2" w:rsidP="00E86ED2">
      <w:pPr>
        <w:widowControl w:val="0"/>
        <w:tabs>
          <w:tab w:val="left" w:pos="980"/>
          <w:tab w:val="left" w:pos="1872"/>
          <w:tab w:val="left" w:pos="3146"/>
        </w:tabs>
        <w:autoSpaceDE w:val="0"/>
        <w:autoSpaceDN w:val="0"/>
        <w:spacing w:before="9" w:after="0" w:line="240" w:lineRule="auto"/>
        <w:rPr>
          <w:rFonts w:ascii="Times New Roman" w:hAnsi="Times New Roman"/>
          <w:i/>
          <w:sz w:val="28"/>
          <w:szCs w:val="28"/>
        </w:rPr>
      </w:pPr>
      <w:r w:rsidRPr="00E86ED2">
        <w:rPr>
          <w:rFonts w:ascii="Times New Roman" w:hAnsi="Times New Roman"/>
          <w:sz w:val="28"/>
          <w:szCs w:val="28"/>
        </w:rPr>
        <w:br w:type="column"/>
      </w:r>
      <w:r w:rsidRPr="00E86ED2">
        <w:rPr>
          <w:rFonts w:ascii="Times New Roman" w:hAnsi="Times New Roman"/>
          <w:i/>
          <w:sz w:val="28"/>
          <w:szCs w:val="28"/>
        </w:rPr>
        <w:t>f</w:t>
      </w:r>
      <w:r w:rsidRPr="00E86ED2">
        <w:rPr>
          <w:rFonts w:ascii="Times New Roman" w:hAnsi="Times New Roman"/>
          <w:i/>
          <w:spacing w:val="-1"/>
          <w:sz w:val="28"/>
          <w:szCs w:val="28"/>
        </w:rPr>
        <w:t xml:space="preserve"> </w:t>
      </w:r>
      <w:r w:rsidRPr="00E86ED2">
        <w:rPr>
          <w:rFonts w:ascii="Times New Roman" w:hAnsi="Times New Roman"/>
          <w:spacing w:val="13"/>
          <w:sz w:val="28"/>
          <w:szCs w:val="28"/>
        </w:rPr>
        <w:t>(</w:t>
      </w:r>
      <w:r w:rsidRPr="00E86ED2">
        <w:rPr>
          <w:rFonts w:ascii="Times New Roman" w:hAnsi="Times New Roman"/>
          <w:i/>
          <w:spacing w:val="13"/>
          <w:sz w:val="28"/>
          <w:szCs w:val="28"/>
        </w:rPr>
        <w:t>I</w:t>
      </w:r>
      <w:r w:rsidRPr="00E86ED2">
        <w:rPr>
          <w:rFonts w:ascii="Times New Roman" w:hAnsi="Times New Roman"/>
          <w:spacing w:val="13"/>
          <w:sz w:val="28"/>
          <w:szCs w:val="28"/>
          <w:vertAlign w:val="subscript"/>
        </w:rPr>
        <w:t>2</w:t>
      </w:r>
      <w:r w:rsidRPr="00E86ED2">
        <w:rPr>
          <w:rFonts w:ascii="Times New Roman" w:hAnsi="Times New Roman"/>
          <w:spacing w:val="13"/>
          <w:sz w:val="28"/>
          <w:szCs w:val="28"/>
        </w:rPr>
        <w:t>)</w:t>
      </w:r>
      <w:r w:rsidRPr="00E86ED2">
        <w:rPr>
          <w:rFonts w:ascii="Times New Roman" w:hAnsi="Times New Roman"/>
          <w:spacing w:val="-31"/>
          <w:sz w:val="28"/>
          <w:szCs w:val="28"/>
        </w:rPr>
        <w:t xml:space="preserve"> </w:t>
      </w:r>
      <w:r w:rsidRPr="00E86ED2">
        <w:rPr>
          <w:rFonts w:ascii="Times New Roman" w:hAnsi="Times New Roman"/>
          <w:position w:val="1"/>
          <w:sz w:val="28"/>
          <w:szCs w:val="28"/>
        </w:rPr>
        <w:t>,</w:t>
      </w:r>
      <w:r w:rsidRPr="00E86ED2">
        <w:rPr>
          <w:rFonts w:ascii="Times New Roman" w:hAnsi="Times New Roman"/>
          <w:position w:val="1"/>
          <w:sz w:val="28"/>
          <w:szCs w:val="28"/>
        </w:rPr>
        <w:tab/>
        <w:t>носит</w:t>
      </w:r>
      <w:r w:rsidRPr="00E86ED2">
        <w:rPr>
          <w:rFonts w:ascii="Times New Roman" w:hAnsi="Times New Roman"/>
          <w:position w:val="1"/>
          <w:sz w:val="28"/>
          <w:szCs w:val="28"/>
        </w:rPr>
        <w:tab/>
        <w:t>название</w:t>
      </w:r>
      <w:r w:rsidRPr="00E86ED2">
        <w:rPr>
          <w:rFonts w:ascii="Times New Roman" w:hAnsi="Times New Roman"/>
          <w:position w:val="1"/>
          <w:sz w:val="28"/>
          <w:szCs w:val="28"/>
        </w:rPr>
        <w:tab/>
      </w:r>
      <w:r w:rsidRPr="00E86ED2">
        <w:rPr>
          <w:rFonts w:ascii="Times New Roman" w:hAnsi="Times New Roman"/>
          <w:i/>
          <w:position w:val="1"/>
          <w:sz w:val="28"/>
          <w:szCs w:val="28"/>
        </w:rPr>
        <w:t>внешней</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3" w:space="720" w:equalWidth="0">
            <w:col w:w="4578" w:space="40"/>
            <w:col w:w="759" w:space="39"/>
            <w:col w:w="4334"/>
          </w:cols>
        </w:sectPr>
      </w:pPr>
    </w:p>
    <w:p w:rsidR="00E86ED2" w:rsidRPr="00E86ED2" w:rsidRDefault="005E4412" w:rsidP="00E86ED2">
      <w:pPr>
        <w:widowControl w:val="0"/>
        <w:autoSpaceDE w:val="0"/>
        <w:autoSpaceDN w:val="0"/>
        <w:spacing w:after="0" w:line="240" w:lineRule="auto"/>
        <w:rPr>
          <w:rFonts w:ascii="Times New Roman" w:hAnsi="Times New Roman"/>
          <w:sz w:val="28"/>
          <w:szCs w:val="28"/>
        </w:rPr>
      </w:pPr>
      <w:r>
        <w:rPr>
          <w:noProof/>
          <w:lang w:eastAsia="ru-RU"/>
        </w:rPr>
        <w:pict>
          <v:group id="_x0000_s1643" style="position:absolute;margin-left:361.5pt;margin-top:19.15pt;width:8.85pt;height:20.55pt;z-index:-251499520;mso-position-horizontal-relative:page" coordorigin="7230,383" coordsize="177,411">
            <v:line id="_x0000_s1644" style="position:absolute" from="7235,659" to="7273,637" strokeweight=".18481mm"/>
            <v:line id="_x0000_s1645" style="position:absolute" from="7273,643" to="7327,784" strokeweight=".36106mm"/>
            <v:line id="_x0000_s1646" style="position:absolute" from="7333,784" to="7402,388" strokeweight=".18494mm"/>
            <w10:wrap anchorx="page"/>
          </v:group>
        </w:pict>
      </w:r>
      <w:r w:rsidR="00E86ED2" w:rsidRPr="00E86ED2">
        <w:rPr>
          <w:rFonts w:ascii="Times New Roman" w:hAnsi="Times New Roman"/>
          <w:sz w:val="28"/>
          <w:szCs w:val="28"/>
        </w:rPr>
        <w:t>Вторичное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напряжение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(см.</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рис.</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2),</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равное</w:t>
      </w: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p>
    <w:tbl>
      <w:tblPr>
        <w:tblStyle w:val="TableNormal3"/>
        <w:tblW w:w="0" w:type="auto"/>
        <w:tblInd w:w="1331" w:type="dxa"/>
        <w:tblLayout w:type="fixed"/>
        <w:tblLook w:val="01E0" w:firstRow="1" w:lastRow="1" w:firstColumn="1" w:lastColumn="1" w:noHBand="0" w:noVBand="0"/>
      </w:tblPr>
      <w:tblGrid>
        <w:gridCol w:w="6695"/>
        <w:gridCol w:w="1471"/>
      </w:tblGrid>
      <w:tr w:rsidR="00E86ED2" w:rsidRPr="00E86ED2" w:rsidTr="00E86ED2">
        <w:trPr>
          <w:trHeight w:val="855"/>
        </w:trPr>
        <w:tc>
          <w:tcPr>
            <w:tcW w:w="6695" w:type="dxa"/>
          </w:tcPr>
          <w:p w:rsidR="00E86ED2" w:rsidRPr="00E86ED2" w:rsidRDefault="00E86ED2" w:rsidP="00E86ED2">
            <w:pPr>
              <w:tabs>
                <w:tab w:val="left" w:pos="4132"/>
              </w:tabs>
              <w:spacing w:before="49" w:line="247" w:lineRule="exact"/>
              <w:ind w:right="567"/>
              <w:jc w:val="center"/>
              <w:rPr>
                <w:rFonts w:ascii="Times New Roman" w:hAnsi="Times New Roman"/>
                <w:sz w:val="28"/>
                <w:szCs w:val="28"/>
                <w:lang w:val="ru-RU"/>
              </w:rPr>
            </w:pPr>
            <w:r w:rsidRPr="00E86ED2">
              <w:rPr>
                <w:rFonts w:ascii="Times New Roman" w:hAnsi="Times New Roman"/>
                <w:i/>
                <w:sz w:val="28"/>
                <w:szCs w:val="28"/>
              </w:rPr>
              <w:t>Z</w:t>
            </w:r>
            <w:r w:rsidRPr="00E86ED2">
              <w:rPr>
                <w:rFonts w:ascii="Times New Roman" w:hAnsi="Times New Roman"/>
                <w:i/>
                <w:sz w:val="28"/>
                <w:szCs w:val="28"/>
                <w:vertAlign w:val="subscript"/>
                <w:lang w:val="ru-RU"/>
              </w:rPr>
              <w:t>к</w:t>
            </w:r>
            <w:r w:rsidRPr="00E86ED2">
              <w:rPr>
                <w:rFonts w:ascii="Times New Roman" w:hAnsi="Times New Roman"/>
                <w:i/>
                <w:spacing w:val="38"/>
                <w:sz w:val="28"/>
                <w:szCs w:val="28"/>
                <w:lang w:val="ru-RU"/>
              </w:rPr>
              <w:t xml:space="preserve"> </w:t>
            </w:r>
            <w:r w:rsidRPr="00E86ED2">
              <w:rPr>
                <w:rFonts w:ascii="Times New Roman" w:hAnsi="Times New Roman"/>
                <w:sz w:val="28"/>
                <w:szCs w:val="28"/>
              </w:rPr>
              <w:t></w:t>
            </w:r>
            <w:r w:rsidRPr="00E86ED2">
              <w:rPr>
                <w:rFonts w:ascii="Times New Roman" w:hAnsi="Times New Roman"/>
                <w:spacing w:val="-38"/>
                <w:sz w:val="28"/>
                <w:szCs w:val="28"/>
                <w:lang w:val="ru-RU"/>
              </w:rPr>
              <w:t xml:space="preserve"> </w:t>
            </w:r>
            <w:r w:rsidRPr="00E86ED2">
              <w:rPr>
                <w:rFonts w:ascii="Times New Roman" w:hAnsi="Times New Roman"/>
                <w:i/>
                <w:spacing w:val="11"/>
                <w:sz w:val="28"/>
                <w:szCs w:val="28"/>
              </w:rPr>
              <w:t>U</w:t>
            </w:r>
            <w:r w:rsidRPr="00E86ED2">
              <w:rPr>
                <w:rFonts w:ascii="Times New Roman" w:hAnsi="Times New Roman"/>
                <w:i/>
                <w:spacing w:val="11"/>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sz w:val="28"/>
                <w:szCs w:val="28"/>
                <w:vertAlign w:val="subscript"/>
                <w:lang w:val="ru-RU"/>
              </w:rPr>
              <w:t>1</w:t>
            </w:r>
            <w:r w:rsidRPr="00E86ED2">
              <w:rPr>
                <w:rFonts w:ascii="Times New Roman" w:hAnsi="Times New Roman"/>
                <w:i/>
                <w:sz w:val="28"/>
                <w:szCs w:val="28"/>
                <w:vertAlign w:val="subscript"/>
                <w:lang w:val="ru-RU"/>
              </w:rPr>
              <w:t>н</w:t>
            </w:r>
            <w:r w:rsidRPr="00E86ED2">
              <w:rPr>
                <w:rFonts w:ascii="Times New Roman" w:hAnsi="Times New Roman"/>
                <w:sz w:val="28"/>
                <w:szCs w:val="28"/>
                <w:lang w:val="ru-RU"/>
              </w:rPr>
              <w:t>;</w:t>
            </w:r>
            <w:r w:rsidRPr="00E86ED2">
              <w:rPr>
                <w:rFonts w:ascii="Times New Roman" w:hAnsi="Times New Roman"/>
                <w:spacing w:val="81"/>
                <w:sz w:val="28"/>
                <w:szCs w:val="28"/>
                <w:lang w:val="ru-RU"/>
              </w:rPr>
              <w:t xml:space="preserve"> </w:t>
            </w:r>
            <w:r w:rsidRPr="00E86ED2">
              <w:rPr>
                <w:rFonts w:ascii="Times New Roman" w:hAnsi="Times New Roman"/>
                <w:i/>
                <w:sz w:val="28"/>
                <w:szCs w:val="28"/>
              </w:rPr>
              <w:t>R</w:t>
            </w:r>
            <w:r w:rsidRPr="00E86ED2">
              <w:rPr>
                <w:rFonts w:ascii="Times New Roman" w:hAnsi="Times New Roman"/>
                <w:i/>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E86ED2">
              <w:rPr>
                <w:rFonts w:ascii="Times New Roman" w:hAnsi="Times New Roman"/>
                <w:spacing w:val="1"/>
                <w:sz w:val="28"/>
                <w:szCs w:val="28"/>
                <w:lang w:val="ru-RU"/>
              </w:rPr>
              <w:t xml:space="preserve"> </w:t>
            </w:r>
            <w:r w:rsidRPr="00E86ED2">
              <w:rPr>
                <w:rFonts w:ascii="Times New Roman" w:hAnsi="Times New Roman"/>
                <w:i/>
                <w:sz w:val="28"/>
                <w:szCs w:val="28"/>
                <w:lang w:val="ru-RU"/>
              </w:rPr>
              <w:t>Р</w:t>
            </w:r>
            <w:r w:rsidRPr="00E86ED2">
              <w:rPr>
                <w:rFonts w:ascii="Times New Roman" w:hAnsi="Times New Roman"/>
                <w:i/>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i/>
                <w:spacing w:val="-23"/>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1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96"/>
                <w:sz w:val="28"/>
                <w:szCs w:val="28"/>
                <w:lang w:val="ru-RU"/>
              </w:rPr>
              <w:t xml:space="preserve"> </w:t>
            </w:r>
            <w:r w:rsidRPr="00E86ED2">
              <w:rPr>
                <w:rFonts w:ascii="Times New Roman" w:hAnsi="Times New Roman"/>
                <w:i/>
                <w:spacing w:val="17"/>
                <w:sz w:val="28"/>
                <w:szCs w:val="28"/>
              </w:rPr>
              <w:t>X</w:t>
            </w:r>
            <w:r w:rsidRPr="00E86ED2">
              <w:rPr>
                <w:rFonts w:ascii="Times New Roman" w:hAnsi="Times New Roman"/>
                <w:i/>
                <w:spacing w:val="17"/>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FE54A6">
              <w:rPr>
                <w:rFonts w:ascii="Times New Roman" w:hAnsi="Times New Roman"/>
                <w:sz w:val="28"/>
                <w:szCs w:val="28"/>
                <w:lang w:val="ru-RU"/>
              </w:rPr>
              <w:tab/>
            </w:r>
            <w:r w:rsidRPr="00E86ED2">
              <w:rPr>
                <w:rFonts w:ascii="Times New Roman" w:hAnsi="Times New Roman"/>
                <w:i/>
                <w:sz w:val="28"/>
                <w:szCs w:val="28"/>
              </w:rPr>
              <w:t>Z</w:t>
            </w:r>
            <w:r w:rsidRPr="00E86ED2">
              <w:rPr>
                <w:rFonts w:ascii="Times New Roman" w:hAnsi="Times New Roman"/>
                <w:i/>
                <w:spacing w:val="-24"/>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30"/>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R</w:t>
            </w:r>
            <w:r w:rsidRPr="00E86ED2">
              <w:rPr>
                <w:rFonts w:ascii="Times New Roman" w:hAnsi="Times New Roman"/>
                <w:sz w:val="28"/>
                <w:szCs w:val="28"/>
                <w:vertAlign w:val="superscript"/>
                <w:lang w:val="ru-RU"/>
              </w:rPr>
              <w:t>2</w:t>
            </w:r>
            <w:r w:rsidRPr="00E86ED2">
              <w:rPr>
                <w:rFonts w:ascii="Times New Roman" w:hAnsi="Times New Roman"/>
                <w:spacing w:val="-18"/>
                <w:sz w:val="28"/>
                <w:szCs w:val="28"/>
                <w:lang w:val="ru-RU"/>
              </w:rPr>
              <w:t xml:space="preserve"> </w:t>
            </w:r>
            <w:r w:rsidRPr="00E86ED2">
              <w:rPr>
                <w:rFonts w:ascii="Times New Roman" w:hAnsi="Times New Roman"/>
                <w:sz w:val="28"/>
                <w:szCs w:val="28"/>
                <w:lang w:val="ru-RU"/>
              </w:rPr>
              <w:t>,</w:t>
            </w:r>
          </w:p>
          <w:p w:rsidR="00E86ED2" w:rsidRPr="00E86ED2" w:rsidRDefault="00E86ED2" w:rsidP="00E86ED2">
            <w:pPr>
              <w:tabs>
                <w:tab w:val="left" w:pos="4782"/>
                <w:tab w:val="left" w:pos="5405"/>
              </w:tabs>
              <w:spacing w:line="134" w:lineRule="exact"/>
              <w:rPr>
                <w:rFonts w:ascii="Times New Roman" w:hAnsi="Times New Roman"/>
                <w:i/>
                <w:sz w:val="28"/>
                <w:szCs w:val="28"/>
              </w:rPr>
            </w:pPr>
            <w:r w:rsidRPr="00E86ED2">
              <w:rPr>
                <w:rFonts w:ascii="Times New Roman" w:hAnsi="Times New Roman"/>
                <w:sz w:val="28"/>
                <w:szCs w:val="28"/>
              </w:rPr>
              <w:t>1</w:t>
            </w:r>
            <w:r w:rsidRPr="00E86ED2">
              <w:rPr>
                <w:rFonts w:ascii="Times New Roman" w:hAnsi="Times New Roman"/>
                <w:i/>
                <w:sz w:val="28"/>
                <w:szCs w:val="28"/>
              </w:rPr>
              <w:t>н</w:t>
            </w:r>
            <w:r w:rsidRPr="00E86ED2">
              <w:rPr>
                <w:rFonts w:ascii="Times New Roman" w:hAnsi="Times New Roman"/>
                <w:i/>
                <w:sz w:val="28"/>
                <w:szCs w:val="28"/>
              </w:rPr>
              <w:tab/>
              <w:t>к</w:t>
            </w:r>
            <w:r w:rsidRPr="00E86ED2">
              <w:rPr>
                <w:rFonts w:ascii="Times New Roman" w:hAnsi="Times New Roman"/>
                <w:i/>
                <w:sz w:val="28"/>
                <w:szCs w:val="28"/>
              </w:rPr>
              <w:tab/>
              <w:t>к</w:t>
            </w:r>
          </w:p>
          <w:p w:rsidR="00E86ED2" w:rsidRPr="00E86ED2" w:rsidRDefault="00E86ED2" w:rsidP="00E86ED2">
            <w:pPr>
              <w:spacing w:before="13" w:line="392" w:lineRule="exact"/>
              <w:ind w:right="600"/>
              <w:jc w:val="center"/>
              <w:rPr>
                <w:rFonts w:ascii="Times New Roman" w:hAnsi="Times New Roman"/>
                <w:sz w:val="28"/>
                <w:szCs w:val="28"/>
              </w:rPr>
            </w:pPr>
            <w:r w:rsidRPr="00E86ED2">
              <w:rPr>
                <w:rFonts w:ascii="Times New Roman" w:hAnsi="Times New Roman"/>
                <w:i/>
                <w:w w:val="95"/>
                <w:sz w:val="28"/>
                <w:szCs w:val="28"/>
                <w:u w:val="single"/>
              </w:rPr>
              <w:t>U</w:t>
            </w:r>
            <w:r w:rsidRPr="00E86ED2">
              <w:rPr>
                <w:rFonts w:ascii="Times New Roman" w:hAnsi="Times New Roman"/>
                <w:i/>
                <w:spacing w:val="-23"/>
                <w:w w:val="95"/>
                <w:sz w:val="28"/>
                <w:szCs w:val="28"/>
              </w:rPr>
              <w:t xml:space="preserve"> </w:t>
            </w:r>
            <w:r w:rsidRPr="00E86ED2">
              <w:rPr>
                <w:rFonts w:ascii="Times New Roman" w:hAnsi="Times New Roman"/>
                <w:w w:val="95"/>
                <w:position w:val="-7"/>
                <w:sz w:val="28"/>
                <w:szCs w:val="28"/>
              </w:rPr>
              <w:t>2</w:t>
            </w:r>
            <w:r w:rsidRPr="00E86ED2">
              <w:rPr>
                <w:rFonts w:ascii="Times New Roman" w:hAnsi="Times New Roman"/>
                <w:spacing w:val="9"/>
                <w:w w:val="95"/>
                <w:position w:val="-7"/>
                <w:sz w:val="28"/>
                <w:szCs w:val="28"/>
              </w:rPr>
              <w:t xml:space="preserve"> </w:t>
            </w:r>
            <w:r w:rsidRPr="00E86ED2">
              <w:rPr>
                <w:rFonts w:ascii="Times New Roman" w:hAnsi="Times New Roman"/>
                <w:w w:val="95"/>
                <w:sz w:val="28"/>
                <w:szCs w:val="28"/>
              </w:rPr>
              <w:t></w:t>
            </w:r>
            <w:r w:rsidRPr="00E86ED2">
              <w:rPr>
                <w:rFonts w:ascii="Times New Roman" w:hAnsi="Times New Roman"/>
                <w:spacing w:val="4"/>
                <w:w w:val="95"/>
                <w:sz w:val="28"/>
                <w:szCs w:val="28"/>
              </w:rPr>
              <w:t xml:space="preserve"> </w:t>
            </w:r>
            <w:r w:rsidRPr="00E86ED2">
              <w:rPr>
                <w:rFonts w:ascii="Times New Roman" w:hAnsi="Times New Roman"/>
                <w:i/>
                <w:spacing w:val="11"/>
                <w:w w:val="95"/>
                <w:sz w:val="28"/>
                <w:szCs w:val="28"/>
                <w:u w:val="single"/>
              </w:rPr>
              <w:t>E</w:t>
            </w:r>
            <w:r w:rsidRPr="00E86ED2">
              <w:rPr>
                <w:rFonts w:ascii="Times New Roman" w:hAnsi="Times New Roman"/>
                <w:spacing w:val="11"/>
                <w:w w:val="95"/>
                <w:position w:val="-6"/>
                <w:sz w:val="28"/>
                <w:szCs w:val="28"/>
              </w:rPr>
              <w:t>2</w:t>
            </w:r>
            <w:r w:rsidRPr="00E86ED2">
              <w:rPr>
                <w:rFonts w:ascii="Times New Roman" w:hAnsi="Times New Roman"/>
                <w:spacing w:val="38"/>
                <w:w w:val="95"/>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19"/>
                <w:w w:val="95"/>
                <w:sz w:val="28"/>
                <w:szCs w:val="28"/>
              </w:rPr>
              <w:t xml:space="preserve"> </w:t>
            </w:r>
            <w:r w:rsidRPr="00E86ED2">
              <w:rPr>
                <w:rFonts w:ascii="Times New Roman" w:hAnsi="Times New Roman"/>
                <w:i/>
                <w:w w:val="95"/>
                <w:sz w:val="28"/>
                <w:szCs w:val="28"/>
                <w:u w:val="single"/>
              </w:rPr>
              <w:t>Z</w:t>
            </w:r>
            <w:r w:rsidRPr="00E86ED2">
              <w:rPr>
                <w:rFonts w:ascii="Times New Roman" w:hAnsi="Times New Roman"/>
                <w:i/>
                <w:spacing w:val="-26"/>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1"/>
                <w:w w:val="95"/>
                <w:position w:val="-6"/>
                <w:sz w:val="28"/>
                <w:szCs w:val="28"/>
              </w:rPr>
              <w:t xml:space="preserve"> </w:t>
            </w:r>
            <w:r w:rsidRPr="00E86ED2">
              <w:rPr>
                <w:rFonts w:ascii="Times New Roman" w:hAnsi="Times New Roman"/>
                <w:i/>
                <w:w w:val="95"/>
                <w:sz w:val="28"/>
                <w:szCs w:val="28"/>
                <w:u w:val="single"/>
              </w:rPr>
              <w:t>I</w:t>
            </w:r>
            <w:r w:rsidRPr="00E86ED2">
              <w:rPr>
                <w:rFonts w:ascii="Times New Roman" w:hAnsi="Times New Roman"/>
                <w:i/>
                <w:spacing w:val="-22"/>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54"/>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5"/>
                <w:w w:val="95"/>
                <w:sz w:val="28"/>
                <w:szCs w:val="28"/>
              </w:rPr>
              <w:t xml:space="preserve"> </w:t>
            </w:r>
            <w:r w:rsidRPr="00E86ED2">
              <w:rPr>
                <w:rFonts w:ascii="Times New Roman" w:hAnsi="Times New Roman"/>
                <w:i/>
                <w:spacing w:val="11"/>
                <w:w w:val="95"/>
                <w:sz w:val="28"/>
                <w:szCs w:val="28"/>
                <w:u w:val="single"/>
              </w:rPr>
              <w:t>E</w:t>
            </w:r>
            <w:r w:rsidRPr="00E86ED2">
              <w:rPr>
                <w:rFonts w:ascii="Times New Roman" w:hAnsi="Times New Roman"/>
                <w:spacing w:val="11"/>
                <w:w w:val="95"/>
                <w:position w:val="-6"/>
                <w:sz w:val="28"/>
                <w:szCs w:val="28"/>
              </w:rPr>
              <w:t>2</w:t>
            </w:r>
            <w:r w:rsidRPr="00E86ED2">
              <w:rPr>
                <w:rFonts w:ascii="Times New Roman" w:hAnsi="Times New Roman"/>
                <w:spacing w:val="38"/>
                <w:w w:val="95"/>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28"/>
                <w:w w:val="95"/>
                <w:sz w:val="28"/>
                <w:szCs w:val="28"/>
              </w:rPr>
              <w:t xml:space="preserve"> </w:t>
            </w:r>
            <w:r w:rsidRPr="00E86ED2">
              <w:rPr>
                <w:rFonts w:ascii="Times New Roman" w:hAnsi="Times New Roman"/>
                <w:w w:val="95"/>
                <w:sz w:val="28"/>
                <w:szCs w:val="28"/>
              </w:rPr>
              <w:t>(</w:t>
            </w:r>
            <w:r w:rsidRPr="00E86ED2">
              <w:rPr>
                <w:rFonts w:ascii="Times New Roman" w:hAnsi="Times New Roman"/>
                <w:i/>
                <w:w w:val="95"/>
                <w:sz w:val="28"/>
                <w:szCs w:val="28"/>
              </w:rPr>
              <w:t>R</w:t>
            </w:r>
            <w:r w:rsidRPr="00E86ED2">
              <w:rPr>
                <w:rFonts w:ascii="Times New Roman" w:hAnsi="Times New Roman"/>
                <w:w w:val="95"/>
                <w:sz w:val="28"/>
                <w:szCs w:val="28"/>
                <w:vertAlign w:val="subscript"/>
              </w:rPr>
              <w:t>2</w:t>
            </w:r>
            <w:r w:rsidRPr="00E86ED2">
              <w:rPr>
                <w:rFonts w:ascii="Times New Roman" w:hAnsi="Times New Roman"/>
                <w:spacing w:val="17"/>
                <w:w w:val="95"/>
                <w:sz w:val="28"/>
                <w:szCs w:val="28"/>
              </w:rPr>
              <w:t xml:space="preserve"> </w:t>
            </w:r>
            <w:r w:rsidRPr="00E86ED2">
              <w:rPr>
                <w:rFonts w:ascii="Times New Roman" w:hAnsi="Times New Roman"/>
                <w:w w:val="95"/>
                <w:sz w:val="28"/>
                <w:szCs w:val="28"/>
              </w:rPr>
              <w:t></w:t>
            </w:r>
            <w:r w:rsidRPr="00E86ED2">
              <w:rPr>
                <w:rFonts w:ascii="Times New Roman" w:hAnsi="Times New Roman"/>
                <w:spacing w:val="38"/>
                <w:w w:val="95"/>
                <w:sz w:val="28"/>
                <w:szCs w:val="28"/>
              </w:rPr>
              <w:t xml:space="preserve"> </w:t>
            </w:r>
            <w:r w:rsidRPr="00E86ED2">
              <w:rPr>
                <w:rFonts w:ascii="Times New Roman" w:hAnsi="Times New Roman"/>
                <w:i/>
                <w:w w:val="95"/>
                <w:sz w:val="28"/>
                <w:szCs w:val="28"/>
              </w:rPr>
              <w:t>jX</w:t>
            </w:r>
            <w:r w:rsidRPr="00E86ED2">
              <w:rPr>
                <w:rFonts w:ascii="Times New Roman" w:hAnsi="Times New Roman"/>
                <w:w w:val="95"/>
                <w:sz w:val="28"/>
                <w:szCs w:val="28"/>
                <w:vertAlign w:val="subscript"/>
              </w:rPr>
              <w:t>2</w:t>
            </w:r>
            <w:r w:rsidRPr="00E86ED2">
              <w:rPr>
                <w:rFonts w:ascii="Times New Roman" w:hAnsi="Times New Roman"/>
                <w:spacing w:val="-36"/>
                <w:w w:val="95"/>
                <w:sz w:val="28"/>
                <w:szCs w:val="28"/>
              </w:rPr>
              <w:t xml:space="preserve"> </w:t>
            </w:r>
            <w:r w:rsidRPr="00E86ED2">
              <w:rPr>
                <w:rFonts w:ascii="Times New Roman" w:hAnsi="Times New Roman"/>
                <w:w w:val="95"/>
                <w:sz w:val="28"/>
                <w:szCs w:val="28"/>
              </w:rPr>
              <w:t>)</w:t>
            </w:r>
            <w:r w:rsidRPr="00E86ED2">
              <w:rPr>
                <w:rFonts w:ascii="Times New Roman" w:hAnsi="Times New Roman"/>
                <w:i/>
                <w:w w:val="95"/>
                <w:sz w:val="28"/>
                <w:szCs w:val="28"/>
                <w:u w:val="single"/>
              </w:rPr>
              <w:t>I</w:t>
            </w:r>
            <w:r w:rsidRPr="00E86ED2">
              <w:rPr>
                <w:rFonts w:ascii="Times New Roman" w:hAnsi="Times New Roman"/>
                <w:i/>
                <w:spacing w:val="-22"/>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53"/>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33"/>
                <w:w w:val="95"/>
                <w:sz w:val="28"/>
                <w:szCs w:val="28"/>
              </w:rPr>
              <w:t xml:space="preserve"> </w:t>
            </w:r>
            <w:r w:rsidRPr="00E86ED2">
              <w:rPr>
                <w:rFonts w:ascii="Times New Roman" w:hAnsi="Times New Roman"/>
                <w:i/>
                <w:w w:val="95"/>
                <w:sz w:val="28"/>
                <w:szCs w:val="28"/>
                <w:u w:val="single"/>
              </w:rPr>
              <w:t>U</w:t>
            </w:r>
            <w:r w:rsidRPr="00E86ED2">
              <w:rPr>
                <w:rFonts w:ascii="Times New Roman" w:hAnsi="Times New Roman"/>
                <w:i/>
                <w:spacing w:val="-22"/>
                <w:w w:val="95"/>
                <w:sz w:val="28"/>
                <w:szCs w:val="28"/>
              </w:rPr>
              <w:t xml:space="preserve"> </w:t>
            </w:r>
            <w:r w:rsidRPr="00E86ED2">
              <w:rPr>
                <w:rFonts w:ascii="Times New Roman" w:hAnsi="Times New Roman"/>
                <w:w w:val="95"/>
                <w:position w:val="-7"/>
                <w:sz w:val="28"/>
                <w:szCs w:val="28"/>
              </w:rPr>
              <w:t>20</w:t>
            </w:r>
            <w:r w:rsidRPr="00E86ED2">
              <w:rPr>
                <w:rFonts w:ascii="Times New Roman" w:hAnsi="Times New Roman"/>
                <w:spacing w:val="38"/>
                <w:w w:val="95"/>
                <w:position w:val="-7"/>
                <w:sz w:val="28"/>
                <w:szCs w:val="28"/>
              </w:rPr>
              <w:t xml:space="preserve"> </w:t>
            </w:r>
            <w:r w:rsidRPr="00E86ED2">
              <w:rPr>
                <w:rFonts w:ascii="Times New Roman" w:hAnsi="Times New Roman"/>
                <w:w w:val="95"/>
                <w:sz w:val="28"/>
                <w:szCs w:val="28"/>
              </w:rPr>
              <w:t></w:t>
            </w:r>
            <w:r w:rsidRPr="00E86ED2">
              <w:rPr>
                <w:rFonts w:ascii="Times New Roman" w:hAnsi="Times New Roman"/>
                <w:spacing w:val="-19"/>
                <w:w w:val="95"/>
                <w:sz w:val="28"/>
                <w:szCs w:val="28"/>
              </w:rPr>
              <w:t xml:space="preserve"> </w:t>
            </w:r>
            <w:r w:rsidRPr="00E86ED2">
              <w:rPr>
                <w:rFonts w:ascii="Times New Roman" w:hAnsi="Times New Roman"/>
                <w:i/>
                <w:w w:val="95"/>
                <w:sz w:val="28"/>
                <w:szCs w:val="28"/>
                <w:u w:val="single"/>
              </w:rPr>
              <w:t>Z</w:t>
            </w:r>
            <w:r w:rsidRPr="00E86ED2">
              <w:rPr>
                <w:rFonts w:ascii="Times New Roman" w:hAnsi="Times New Roman"/>
                <w:i/>
                <w:spacing w:val="-26"/>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1"/>
                <w:w w:val="95"/>
                <w:position w:val="-6"/>
                <w:sz w:val="28"/>
                <w:szCs w:val="28"/>
              </w:rPr>
              <w:t xml:space="preserve"> </w:t>
            </w:r>
            <w:r w:rsidRPr="00E86ED2">
              <w:rPr>
                <w:rFonts w:ascii="Times New Roman" w:hAnsi="Times New Roman"/>
                <w:i/>
                <w:w w:val="95"/>
                <w:sz w:val="28"/>
                <w:szCs w:val="28"/>
                <w:u w:val="single"/>
              </w:rPr>
              <w:t>I</w:t>
            </w:r>
            <w:r w:rsidRPr="00E86ED2">
              <w:rPr>
                <w:rFonts w:ascii="Times New Roman" w:hAnsi="Times New Roman"/>
                <w:i/>
                <w:spacing w:val="-21"/>
                <w:w w:val="95"/>
                <w:sz w:val="28"/>
                <w:szCs w:val="28"/>
              </w:rPr>
              <w:t xml:space="preserve"> </w:t>
            </w:r>
            <w:r w:rsidRPr="00E86ED2">
              <w:rPr>
                <w:rFonts w:ascii="Times New Roman" w:hAnsi="Times New Roman"/>
                <w:w w:val="95"/>
                <w:position w:val="-6"/>
                <w:sz w:val="28"/>
                <w:szCs w:val="28"/>
              </w:rPr>
              <w:t>2</w:t>
            </w:r>
          </w:p>
        </w:tc>
        <w:tc>
          <w:tcPr>
            <w:tcW w:w="1471" w:type="dxa"/>
          </w:tcPr>
          <w:p w:rsidR="00E86ED2" w:rsidRPr="00E86ED2" w:rsidRDefault="00E86ED2" w:rsidP="00E86ED2">
            <w:pPr>
              <w:spacing w:before="231"/>
              <w:rPr>
                <w:rFonts w:ascii="Times New Roman" w:hAnsi="Times New Roman"/>
                <w:sz w:val="28"/>
                <w:szCs w:val="28"/>
              </w:rPr>
            </w:pPr>
            <w:r w:rsidRPr="00E86ED2">
              <w:rPr>
                <w:rFonts w:ascii="Times New Roman" w:hAnsi="Times New Roman"/>
                <w:sz w:val="28"/>
                <w:szCs w:val="28"/>
              </w:rPr>
              <w:t>(19)</w:t>
            </w:r>
          </w:p>
        </w:tc>
      </w:tr>
    </w:tbl>
    <w:p w:rsidR="00E86ED2" w:rsidRPr="00E86ED2" w:rsidRDefault="00E86ED2" w:rsidP="00E86ED2">
      <w:pPr>
        <w:widowControl w:val="0"/>
        <w:autoSpaceDE w:val="0"/>
        <w:autoSpaceDN w:val="0"/>
        <w:spacing w:before="6"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при</w:t>
      </w:r>
      <w:r w:rsidRPr="00E86ED2">
        <w:rPr>
          <w:rFonts w:ascii="Times New Roman" w:hAnsi="Times New Roman"/>
          <w:spacing w:val="25"/>
          <w:sz w:val="28"/>
          <w:szCs w:val="28"/>
        </w:rPr>
        <w:t xml:space="preserve"> </w:t>
      </w:r>
      <w:r w:rsidRPr="00E86ED2">
        <w:rPr>
          <w:rFonts w:ascii="Times New Roman" w:hAnsi="Times New Roman"/>
          <w:sz w:val="28"/>
          <w:szCs w:val="28"/>
        </w:rPr>
        <w:t>увеличении</w:t>
      </w:r>
      <w:r w:rsidRPr="00E86ED2">
        <w:rPr>
          <w:rFonts w:ascii="Times New Roman" w:hAnsi="Times New Roman"/>
          <w:spacing w:val="25"/>
          <w:sz w:val="28"/>
          <w:szCs w:val="28"/>
        </w:rPr>
        <w:t xml:space="preserve"> </w:t>
      </w:r>
      <w:r w:rsidRPr="00E86ED2">
        <w:rPr>
          <w:rFonts w:ascii="Times New Roman" w:hAnsi="Times New Roman"/>
          <w:sz w:val="28"/>
          <w:szCs w:val="28"/>
        </w:rPr>
        <w:t>тока</w:t>
      </w:r>
      <w:r w:rsidRPr="00E86ED2">
        <w:rPr>
          <w:rFonts w:ascii="Times New Roman" w:hAnsi="Times New Roman"/>
          <w:spacing w:val="25"/>
          <w:sz w:val="28"/>
          <w:szCs w:val="28"/>
        </w:rPr>
        <w:t xml:space="preserve"> </w:t>
      </w:r>
      <w:r w:rsidRPr="00E86ED2">
        <w:rPr>
          <w:rFonts w:ascii="Times New Roman" w:hAnsi="Times New Roman"/>
          <w:sz w:val="28"/>
          <w:szCs w:val="28"/>
        </w:rPr>
        <w:t>нагрузки</w:t>
      </w:r>
      <w:r w:rsidRPr="00E86ED2">
        <w:rPr>
          <w:rFonts w:ascii="Times New Roman" w:hAnsi="Times New Roman"/>
          <w:spacing w:val="28"/>
          <w:sz w:val="28"/>
          <w:szCs w:val="28"/>
        </w:rPr>
        <w:t xml:space="preserve"> </w:t>
      </w:r>
      <w:r w:rsidRPr="00E86ED2">
        <w:rPr>
          <w:rFonts w:ascii="Times New Roman" w:hAnsi="Times New Roman"/>
          <w:sz w:val="28"/>
          <w:szCs w:val="28"/>
        </w:rPr>
        <w:t>уменьшается</w:t>
      </w:r>
      <w:r w:rsidRPr="00E86ED2">
        <w:rPr>
          <w:rFonts w:ascii="Times New Roman" w:hAnsi="Times New Roman"/>
          <w:spacing w:val="26"/>
          <w:sz w:val="28"/>
          <w:szCs w:val="28"/>
        </w:rPr>
        <w:t xml:space="preserve"> </w:t>
      </w:r>
      <w:r w:rsidRPr="00E86ED2">
        <w:rPr>
          <w:rFonts w:ascii="Times New Roman" w:hAnsi="Times New Roman"/>
          <w:sz w:val="28"/>
          <w:szCs w:val="28"/>
        </w:rPr>
        <w:t>как</w:t>
      </w:r>
      <w:r w:rsidRPr="00E86ED2">
        <w:rPr>
          <w:rFonts w:ascii="Times New Roman" w:hAnsi="Times New Roman"/>
          <w:spacing w:val="25"/>
          <w:sz w:val="28"/>
          <w:szCs w:val="28"/>
        </w:rPr>
        <w:t xml:space="preserve"> </w:t>
      </w:r>
      <w:r w:rsidRPr="00E86ED2">
        <w:rPr>
          <w:rFonts w:ascii="Times New Roman" w:hAnsi="Times New Roman"/>
          <w:sz w:val="28"/>
          <w:szCs w:val="28"/>
        </w:rPr>
        <w:t>за</w:t>
      </w:r>
      <w:r w:rsidRPr="00E86ED2">
        <w:rPr>
          <w:rFonts w:ascii="Times New Roman" w:hAnsi="Times New Roman"/>
          <w:spacing w:val="25"/>
          <w:sz w:val="28"/>
          <w:szCs w:val="28"/>
        </w:rPr>
        <w:t xml:space="preserve"> </w:t>
      </w:r>
      <w:r w:rsidRPr="00E86ED2">
        <w:rPr>
          <w:rFonts w:ascii="Times New Roman" w:hAnsi="Times New Roman"/>
          <w:sz w:val="28"/>
          <w:szCs w:val="28"/>
        </w:rPr>
        <w:t>счет</w:t>
      </w:r>
      <w:r w:rsidRPr="00E86ED2">
        <w:rPr>
          <w:rFonts w:ascii="Times New Roman" w:hAnsi="Times New Roman"/>
          <w:spacing w:val="26"/>
          <w:sz w:val="28"/>
          <w:szCs w:val="28"/>
        </w:rPr>
        <w:t xml:space="preserve"> </w:t>
      </w:r>
      <w:r w:rsidRPr="00E86ED2">
        <w:rPr>
          <w:rFonts w:ascii="Times New Roman" w:hAnsi="Times New Roman"/>
          <w:sz w:val="28"/>
          <w:szCs w:val="28"/>
        </w:rPr>
        <w:t>увеличения</w:t>
      </w:r>
      <w:r w:rsidRPr="00E86ED2">
        <w:rPr>
          <w:rFonts w:ascii="Times New Roman" w:hAnsi="Times New Roman"/>
          <w:spacing w:val="26"/>
          <w:sz w:val="28"/>
          <w:szCs w:val="28"/>
        </w:rPr>
        <w:t xml:space="preserve"> </w:t>
      </w:r>
      <w:r w:rsidRPr="00E86ED2">
        <w:rPr>
          <w:rFonts w:ascii="Times New Roman" w:hAnsi="Times New Roman"/>
          <w:sz w:val="28"/>
          <w:szCs w:val="28"/>
        </w:rPr>
        <w:t>падения</w:t>
      </w:r>
    </w:p>
    <w:p w:rsidR="00E86ED2" w:rsidRPr="00E86ED2" w:rsidRDefault="002A08DC" w:rsidP="002A08DC">
      <w:pPr>
        <w:widowControl w:val="0"/>
        <w:autoSpaceDE w:val="0"/>
        <w:autoSpaceDN w:val="0"/>
        <w:spacing w:before="7" w:after="0" w:line="240" w:lineRule="auto"/>
        <w:rPr>
          <w:rFonts w:ascii="Times New Roman" w:hAnsi="Times New Roman"/>
          <w:sz w:val="28"/>
          <w:szCs w:val="28"/>
        </w:rPr>
      </w:pPr>
      <w:r>
        <w:rPr>
          <w:rFonts w:ascii="Times New Roman" w:hAnsi="Times New Roman"/>
          <w:spacing w:val="-2"/>
          <w:sz w:val="28"/>
          <w:szCs w:val="28"/>
        </w:rPr>
        <w:t xml:space="preserve">напряжения </w:t>
      </w:r>
      <w:r w:rsidR="00E86ED2" w:rsidRPr="00E86ED2">
        <w:rPr>
          <w:rFonts w:ascii="Times New Roman" w:hAnsi="Times New Roman"/>
          <w:i/>
          <w:spacing w:val="13"/>
          <w:w w:val="105"/>
          <w:sz w:val="28"/>
          <w:szCs w:val="28"/>
        </w:rPr>
        <w:t>Z</w:t>
      </w:r>
      <w:r w:rsidR="00E86ED2" w:rsidRPr="00E86ED2">
        <w:rPr>
          <w:rFonts w:ascii="Times New Roman" w:hAnsi="Times New Roman"/>
          <w:spacing w:val="19"/>
          <w:w w:val="119"/>
          <w:sz w:val="28"/>
          <w:szCs w:val="28"/>
          <w:vertAlign w:val="subscript"/>
        </w:rPr>
        <w:t>2</w:t>
      </w:r>
      <w:r w:rsidR="00E86ED2" w:rsidRPr="00E86ED2">
        <w:rPr>
          <w:rFonts w:ascii="Times New Roman" w:hAnsi="Times New Roman"/>
          <w:i/>
          <w:spacing w:val="17"/>
          <w:w w:val="105"/>
          <w:sz w:val="28"/>
          <w:szCs w:val="28"/>
        </w:rPr>
        <w:t>I</w:t>
      </w:r>
      <w:r w:rsidR="00E86ED2" w:rsidRPr="00E86ED2">
        <w:rPr>
          <w:rFonts w:ascii="Times New Roman" w:hAnsi="Times New Roman"/>
          <w:w w:val="119"/>
          <w:sz w:val="28"/>
          <w:szCs w:val="28"/>
          <w:vertAlign w:val="subscript"/>
        </w:rPr>
        <w:t>2</w:t>
      </w:r>
      <w:r>
        <w:rPr>
          <w:rFonts w:ascii="Times New Roman" w:hAnsi="Times New Roman"/>
          <w:w w:val="119"/>
          <w:sz w:val="28"/>
          <w:szCs w:val="28"/>
          <w:vertAlign w:val="subscript"/>
        </w:rPr>
        <w:t xml:space="preserve"> </w:t>
      </w:r>
      <w:r w:rsidR="00E86ED2" w:rsidRPr="00E86ED2">
        <w:rPr>
          <w:rFonts w:ascii="Times New Roman" w:hAnsi="Times New Roman"/>
          <w:sz w:val="28"/>
          <w:szCs w:val="28"/>
        </w:rPr>
        <w:t>на</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его</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обмотке,</w:t>
      </w:r>
      <w:r w:rsidR="00E86ED2" w:rsidRPr="00E86ED2">
        <w:rPr>
          <w:rFonts w:ascii="Times New Roman" w:hAnsi="Times New Roman"/>
          <w:spacing w:val="-10"/>
          <w:sz w:val="28"/>
          <w:szCs w:val="28"/>
        </w:rPr>
        <w:t xml:space="preserve"> </w:t>
      </w:r>
      <w:r w:rsidR="00E86ED2" w:rsidRPr="00E86ED2">
        <w:rPr>
          <w:rFonts w:ascii="Times New Roman" w:hAnsi="Times New Roman"/>
          <w:sz w:val="28"/>
          <w:szCs w:val="28"/>
        </w:rPr>
        <w:t>так</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за</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счёт</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уменьшения</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ЭДС</w:t>
      </w:r>
      <w:r w:rsidR="00E86ED2" w:rsidRPr="00E86ED2">
        <w:rPr>
          <w:rFonts w:ascii="Times New Roman" w:hAnsi="Times New Roman"/>
          <w:spacing w:val="-6"/>
          <w:sz w:val="28"/>
          <w:szCs w:val="28"/>
        </w:rPr>
        <w:t xml:space="preserve"> </w:t>
      </w:r>
      <w:r w:rsidR="00E86ED2" w:rsidRPr="00E86ED2">
        <w:rPr>
          <w:rFonts w:ascii="Times New Roman" w:hAnsi="Times New Roman"/>
          <w:i/>
          <w:sz w:val="28"/>
          <w:szCs w:val="28"/>
        </w:rPr>
        <w:t>Е</w:t>
      </w:r>
      <w:r w:rsidR="00E86ED2" w:rsidRPr="00E86ED2">
        <w:rPr>
          <w:rFonts w:ascii="Times New Roman" w:hAnsi="Times New Roman"/>
          <w:sz w:val="28"/>
          <w:szCs w:val="28"/>
          <w:vertAlign w:val="subscript"/>
        </w:rPr>
        <w:t>2</w:t>
      </w:r>
    </w:p>
    <w:p w:rsidR="00E86ED2" w:rsidRPr="00E86ED2" w:rsidRDefault="00E86ED2" w:rsidP="00E86ED2">
      <w:pPr>
        <w:widowControl w:val="0"/>
        <w:autoSpaceDE w:val="0"/>
        <w:autoSpaceDN w:val="0"/>
        <w:spacing w:before="27" w:after="0" w:line="240" w:lineRule="auto"/>
        <w:ind w:right="181"/>
        <w:jc w:val="both"/>
        <w:rPr>
          <w:rFonts w:ascii="Times New Roman" w:hAnsi="Times New Roman"/>
          <w:sz w:val="28"/>
          <w:szCs w:val="28"/>
        </w:rPr>
      </w:pPr>
      <w:r w:rsidRPr="00E86ED2">
        <w:rPr>
          <w:rFonts w:ascii="Times New Roman" w:hAnsi="Times New Roman"/>
          <w:sz w:val="28"/>
          <w:szCs w:val="28"/>
        </w:rPr>
        <w:t>(вследствие</w:t>
      </w:r>
      <w:r w:rsidRPr="00E86ED2">
        <w:rPr>
          <w:rFonts w:ascii="Times New Roman" w:hAnsi="Times New Roman"/>
          <w:spacing w:val="1"/>
          <w:sz w:val="28"/>
          <w:szCs w:val="28"/>
        </w:rPr>
        <w:t xml:space="preserve"> </w:t>
      </w:r>
      <w:r w:rsidRPr="00E86ED2">
        <w:rPr>
          <w:rFonts w:ascii="Times New Roman" w:hAnsi="Times New Roman"/>
          <w:sz w:val="28"/>
          <w:szCs w:val="28"/>
        </w:rPr>
        <w:t>некоторого</w:t>
      </w:r>
      <w:r w:rsidRPr="00E86ED2">
        <w:rPr>
          <w:rFonts w:ascii="Times New Roman" w:hAnsi="Times New Roman"/>
          <w:spacing w:val="1"/>
          <w:sz w:val="28"/>
          <w:szCs w:val="28"/>
        </w:rPr>
        <w:t xml:space="preserve"> </w:t>
      </w:r>
      <w:r w:rsidRPr="00E86ED2">
        <w:rPr>
          <w:rFonts w:ascii="Times New Roman" w:hAnsi="Times New Roman"/>
          <w:sz w:val="28"/>
          <w:szCs w:val="28"/>
        </w:rPr>
        <w:t>уменьшения</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потока</w:t>
      </w:r>
      <w:r w:rsidRPr="00E86ED2">
        <w:rPr>
          <w:rFonts w:ascii="Times New Roman" w:hAnsi="Times New Roman"/>
          <w:spacing w:val="1"/>
          <w:sz w:val="28"/>
          <w:szCs w:val="28"/>
        </w:rPr>
        <w:t xml:space="preserve"> </w:t>
      </w:r>
      <w:r w:rsidRPr="00E86ED2">
        <w:rPr>
          <w:rFonts w:ascii="Times New Roman" w:hAnsi="Times New Roman"/>
          <w:i/>
          <w:sz w:val="28"/>
          <w:szCs w:val="28"/>
        </w:rPr>
        <w:t>Ф</w:t>
      </w:r>
      <w:r w:rsidRPr="00E86ED2">
        <w:rPr>
          <w:rFonts w:ascii="Times New Roman" w:hAnsi="Times New Roman"/>
          <w:i/>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соответствующем</w:t>
      </w:r>
      <w:r w:rsidRPr="00E86ED2">
        <w:rPr>
          <w:rFonts w:ascii="Times New Roman" w:hAnsi="Times New Roman"/>
          <w:spacing w:val="1"/>
          <w:sz w:val="28"/>
          <w:szCs w:val="28"/>
        </w:rPr>
        <w:t xml:space="preserve"> </w:t>
      </w:r>
      <w:r w:rsidRPr="00E86ED2">
        <w:rPr>
          <w:rFonts w:ascii="Times New Roman" w:hAnsi="Times New Roman"/>
          <w:sz w:val="28"/>
          <w:szCs w:val="28"/>
        </w:rPr>
        <w:t>увеличении</w:t>
      </w:r>
      <w:r w:rsidRPr="00E86ED2">
        <w:rPr>
          <w:rFonts w:ascii="Times New Roman" w:hAnsi="Times New Roman"/>
          <w:spacing w:val="1"/>
          <w:sz w:val="28"/>
          <w:szCs w:val="28"/>
        </w:rPr>
        <w:t xml:space="preserve"> </w:t>
      </w:r>
      <w:r w:rsidRPr="00E86ED2">
        <w:rPr>
          <w:rFonts w:ascii="Times New Roman" w:hAnsi="Times New Roman"/>
          <w:sz w:val="28"/>
          <w:szCs w:val="28"/>
        </w:rPr>
        <w:t>тока</w:t>
      </w:r>
      <w:r w:rsidRPr="00E86ED2">
        <w:rPr>
          <w:rFonts w:ascii="Times New Roman" w:hAnsi="Times New Roman"/>
          <w:spacing w:val="1"/>
          <w:sz w:val="28"/>
          <w:szCs w:val="28"/>
        </w:rPr>
        <w:t xml:space="preserve"> </w:t>
      </w:r>
      <w:r w:rsidRPr="00E86ED2">
        <w:rPr>
          <w:rFonts w:ascii="Times New Roman" w:hAnsi="Times New Roman"/>
          <w:i/>
          <w:sz w:val="28"/>
          <w:szCs w:val="28"/>
        </w:rPr>
        <w:t>I</w:t>
      </w:r>
      <w:r w:rsidRPr="00E86ED2">
        <w:rPr>
          <w:rFonts w:ascii="Times New Roman" w:hAnsi="Times New Roman"/>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Однако,</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активно-ёмкостной</w:t>
      </w:r>
      <w:r w:rsidRPr="00E86ED2">
        <w:rPr>
          <w:rFonts w:ascii="Times New Roman" w:hAnsi="Times New Roman"/>
          <w:spacing w:val="1"/>
          <w:sz w:val="28"/>
          <w:szCs w:val="28"/>
        </w:rPr>
        <w:t xml:space="preserve"> </w:t>
      </w:r>
      <w:r w:rsidRPr="00E86ED2">
        <w:rPr>
          <w:rFonts w:ascii="Times New Roman" w:hAnsi="Times New Roman"/>
          <w:sz w:val="28"/>
          <w:szCs w:val="28"/>
        </w:rPr>
        <w:t>нагрузке</w:t>
      </w:r>
      <w:r w:rsidRPr="00E86ED2">
        <w:rPr>
          <w:rFonts w:ascii="Times New Roman" w:hAnsi="Times New Roman"/>
          <w:spacing w:val="-9"/>
          <w:sz w:val="28"/>
          <w:szCs w:val="28"/>
        </w:rPr>
        <w:t xml:space="preserve"> </w:t>
      </w:r>
      <w:r w:rsidRPr="00E86ED2">
        <w:rPr>
          <w:rFonts w:ascii="Times New Roman" w:hAnsi="Times New Roman"/>
          <w:sz w:val="28"/>
          <w:szCs w:val="28"/>
        </w:rPr>
        <w:t>при</w:t>
      </w:r>
      <w:r w:rsidRPr="00E86ED2">
        <w:rPr>
          <w:rFonts w:ascii="Times New Roman" w:hAnsi="Times New Roman"/>
          <w:spacing w:val="-5"/>
          <w:sz w:val="28"/>
          <w:szCs w:val="28"/>
        </w:rPr>
        <w:t xml:space="preserve"> </w:t>
      </w:r>
      <w:r w:rsidRPr="00E86ED2">
        <w:rPr>
          <w:rFonts w:ascii="Times New Roman" w:hAnsi="Times New Roman"/>
          <w:sz w:val="28"/>
          <w:szCs w:val="28"/>
        </w:rPr>
        <w:t>увеличении</w:t>
      </w:r>
      <w:r w:rsidRPr="00E86ED2">
        <w:rPr>
          <w:rFonts w:ascii="Times New Roman" w:hAnsi="Times New Roman"/>
          <w:spacing w:val="-8"/>
          <w:sz w:val="28"/>
          <w:szCs w:val="28"/>
        </w:rPr>
        <w:t xml:space="preserve"> </w:t>
      </w:r>
      <w:r w:rsidRPr="00E86ED2">
        <w:rPr>
          <w:rFonts w:ascii="Times New Roman" w:hAnsi="Times New Roman"/>
          <w:sz w:val="28"/>
          <w:szCs w:val="28"/>
        </w:rPr>
        <w:t>тока</w:t>
      </w:r>
      <w:r w:rsidRPr="00E86ED2">
        <w:rPr>
          <w:rFonts w:ascii="Times New Roman" w:hAnsi="Times New Roman"/>
          <w:spacing w:val="-8"/>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8"/>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2</w:t>
      </w:r>
      <w:r w:rsidRPr="00E86ED2">
        <w:rPr>
          <w:rFonts w:ascii="Times New Roman" w:hAnsi="Times New Roman"/>
          <w:spacing w:val="-5"/>
          <w:sz w:val="28"/>
          <w:szCs w:val="28"/>
        </w:rPr>
        <w:t xml:space="preserve"> </w:t>
      </w:r>
      <w:r w:rsidRPr="00E86ED2">
        <w:rPr>
          <w:rFonts w:ascii="Times New Roman" w:hAnsi="Times New Roman"/>
          <w:sz w:val="28"/>
          <w:szCs w:val="28"/>
        </w:rPr>
        <w:t>увеличивается.</w:t>
      </w:r>
    </w:p>
    <w:p w:rsidR="00E86ED2" w:rsidRPr="00E86ED2" w:rsidRDefault="00E86ED2" w:rsidP="00E86ED2">
      <w:pPr>
        <w:widowControl w:val="0"/>
        <w:autoSpaceDE w:val="0"/>
        <w:autoSpaceDN w:val="0"/>
        <w:spacing w:after="0" w:line="240" w:lineRule="auto"/>
        <w:ind w:right="185"/>
        <w:jc w:val="both"/>
        <w:rPr>
          <w:rFonts w:ascii="Times New Roman" w:hAnsi="Times New Roman"/>
          <w:sz w:val="28"/>
          <w:szCs w:val="28"/>
        </w:rPr>
      </w:pPr>
      <w:r w:rsidRPr="00E86ED2">
        <w:rPr>
          <w:rFonts w:ascii="Times New Roman" w:hAnsi="Times New Roman"/>
          <w:sz w:val="28"/>
          <w:szCs w:val="28"/>
        </w:rPr>
        <w:t>Внешние характеристики могут быть рассчитаны и построены, исходя из</w:t>
      </w:r>
      <w:r w:rsidRPr="00E86ED2">
        <w:rPr>
          <w:rFonts w:ascii="Times New Roman" w:hAnsi="Times New Roman"/>
          <w:spacing w:val="1"/>
          <w:sz w:val="28"/>
          <w:szCs w:val="28"/>
        </w:rPr>
        <w:t xml:space="preserve"> </w:t>
      </w:r>
      <w:r w:rsidRPr="00E86ED2">
        <w:rPr>
          <w:rFonts w:ascii="Times New Roman" w:hAnsi="Times New Roman"/>
          <w:sz w:val="28"/>
          <w:szCs w:val="28"/>
        </w:rPr>
        <w:t>паспортных данных трансформатора (см. табл. 1), а также путём прямого</w:t>
      </w:r>
      <w:r w:rsidRPr="00E86ED2">
        <w:rPr>
          <w:rFonts w:ascii="Times New Roman" w:hAnsi="Times New Roman"/>
          <w:spacing w:val="1"/>
          <w:sz w:val="28"/>
          <w:szCs w:val="28"/>
        </w:rPr>
        <w:t xml:space="preserve"> </w:t>
      </w:r>
      <w:r w:rsidRPr="00E86ED2">
        <w:rPr>
          <w:rFonts w:ascii="Times New Roman" w:hAnsi="Times New Roman"/>
          <w:sz w:val="28"/>
          <w:szCs w:val="28"/>
        </w:rPr>
        <w:t>измерения</w:t>
      </w:r>
      <w:r w:rsidRPr="00E86ED2">
        <w:rPr>
          <w:rFonts w:ascii="Times New Roman" w:hAnsi="Times New Roman"/>
          <w:spacing w:val="-4"/>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2"/>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2</w:t>
      </w:r>
      <w:r w:rsidRPr="00E86ED2">
        <w:rPr>
          <w:rFonts w:ascii="Times New Roman" w:hAnsi="Times New Roman"/>
          <w:spacing w:val="20"/>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 xml:space="preserve">тока </w:t>
      </w:r>
      <w:r w:rsidRPr="00E86ED2">
        <w:rPr>
          <w:rFonts w:ascii="Times New Roman" w:hAnsi="Times New Roman"/>
          <w:i/>
          <w:sz w:val="28"/>
          <w:szCs w:val="28"/>
        </w:rPr>
        <w:t>I</w:t>
      </w:r>
      <w:r w:rsidRPr="00E86ED2">
        <w:rPr>
          <w:rFonts w:ascii="Times New Roman" w:hAnsi="Times New Roman"/>
          <w:sz w:val="28"/>
          <w:szCs w:val="28"/>
          <w:vertAlign w:val="subscript"/>
        </w:rPr>
        <w:t>2</w:t>
      </w:r>
      <w:r w:rsidRPr="00E86ED2">
        <w:rPr>
          <w:rFonts w:ascii="Times New Roman" w:hAnsi="Times New Roman"/>
          <w:spacing w:val="19"/>
          <w:sz w:val="28"/>
          <w:szCs w:val="28"/>
        </w:rPr>
        <w:t xml:space="preserve"> </w:t>
      </w:r>
      <w:r w:rsidRPr="00E86ED2">
        <w:rPr>
          <w:rFonts w:ascii="Times New Roman" w:hAnsi="Times New Roman"/>
          <w:sz w:val="28"/>
          <w:szCs w:val="28"/>
        </w:rPr>
        <w:t>при</w:t>
      </w:r>
      <w:r w:rsidRPr="00E86ED2">
        <w:rPr>
          <w:rFonts w:ascii="Times New Roman" w:hAnsi="Times New Roman"/>
          <w:spacing w:val="-2"/>
          <w:sz w:val="28"/>
          <w:szCs w:val="28"/>
        </w:rPr>
        <w:t xml:space="preserve"> </w:t>
      </w:r>
      <w:r w:rsidRPr="00E86ED2">
        <w:rPr>
          <w:rFonts w:ascii="Times New Roman" w:hAnsi="Times New Roman"/>
          <w:sz w:val="28"/>
          <w:szCs w:val="28"/>
        </w:rPr>
        <w:t>изменении</w:t>
      </w:r>
      <w:r w:rsidRPr="00E86ED2">
        <w:rPr>
          <w:rFonts w:ascii="Times New Roman" w:hAnsi="Times New Roman"/>
          <w:spacing w:val="-4"/>
          <w:sz w:val="28"/>
          <w:szCs w:val="28"/>
        </w:rPr>
        <w:t xml:space="preserve"> </w:t>
      </w:r>
      <w:r w:rsidRPr="00E86ED2">
        <w:rPr>
          <w:rFonts w:ascii="Times New Roman" w:hAnsi="Times New Roman"/>
          <w:sz w:val="28"/>
          <w:szCs w:val="28"/>
        </w:rPr>
        <w:t>нагрузки</w:t>
      </w:r>
      <w:r w:rsidRPr="00E86ED2">
        <w:rPr>
          <w:rFonts w:ascii="Times New Roman" w:hAnsi="Times New Roman"/>
          <w:spacing w:val="4"/>
          <w:sz w:val="28"/>
          <w:szCs w:val="28"/>
        </w:rPr>
        <w:t xml:space="preserve"> </w:t>
      </w:r>
      <w:r w:rsidRPr="00E86ED2">
        <w:rPr>
          <w:rFonts w:ascii="Times New Roman" w:hAnsi="Times New Roman"/>
          <w:i/>
          <w:sz w:val="28"/>
          <w:szCs w:val="28"/>
        </w:rPr>
        <w:t>Z</w:t>
      </w:r>
      <w:r w:rsidRPr="00E86ED2">
        <w:rPr>
          <w:rFonts w:ascii="Times New Roman" w:hAnsi="Times New Roman"/>
          <w:i/>
          <w:sz w:val="28"/>
          <w:szCs w:val="28"/>
          <w:vertAlign w:val="subscript"/>
        </w:rPr>
        <w:t>н</w:t>
      </w:r>
      <w:r w:rsidRPr="00E86ED2">
        <w:rPr>
          <w:rFonts w:ascii="Times New Roman" w:hAnsi="Times New Roman"/>
          <w:sz w:val="28"/>
          <w:szCs w:val="28"/>
        </w:rPr>
        <w:t>.</w:t>
      </w:r>
    </w:p>
    <w:p w:rsidR="002A08DC" w:rsidRDefault="002A08DC" w:rsidP="00E86ED2">
      <w:pPr>
        <w:widowControl w:val="0"/>
        <w:autoSpaceDE w:val="0"/>
        <w:autoSpaceDN w:val="0"/>
        <w:spacing w:before="67" w:after="0" w:line="240" w:lineRule="auto"/>
        <w:ind w:right="186"/>
        <w:jc w:val="both"/>
        <w:rPr>
          <w:rFonts w:ascii="Times New Roman" w:hAnsi="Times New Roman"/>
          <w:sz w:val="28"/>
          <w:szCs w:val="28"/>
        </w:rPr>
      </w:pPr>
    </w:p>
    <w:p w:rsidR="00E86ED2" w:rsidRPr="00E86ED2" w:rsidRDefault="005E4412" w:rsidP="00E86ED2">
      <w:pPr>
        <w:widowControl w:val="0"/>
        <w:autoSpaceDE w:val="0"/>
        <w:autoSpaceDN w:val="0"/>
        <w:spacing w:before="67" w:after="0" w:line="240" w:lineRule="auto"/>
        <w:ind w:right="186"/>
        <w:jc w:val="both"/>
        <w:rPr>
          <w:rFonts w:ascii="Times New Roman" w:hAnsi="Times New Roman"/>
          <w:sz w:val="28"/>
          <w:szCs w:val="28"/>
        </w:rPr>
      </w:pPr>
      <w:hyperlink r:id="rId269">
        <w:r w:rsidR="00E86ED2" w:rsidRPr="00E86ED2">
          <w:rPr>
            <w:rFonts w:ascii="Times New Roman" w:hAnsi="Times New Roman"/>
            <w:b/>
            <w:sz w:val="28"/>
            <w:szCs w:val="28"/>
          </w:rPr>
          <w:t>Цель</w:t>
        </w:r>
        <w:r w:rsidR="00E86ED2" w:rsidRPr="00E86ED2">
          <w:rPr>
            <w:rFonts w:ascii="Times New Roman" w:hAnsi="Times New Roman"/>
            <w:b/>
            <w:spacing w:val="1"/>
            <w:sz w:val="28"/>
            <w:szCs w:val="28"/>
          </w:rPr>
          <w:t xml:space="preserve"> </w:t>
        </w:r>
        <w:r w:rsidR="00E86ED2" w:rsidRPr="00E86ED2">
          <w:rPr>
            <w:rFonts w:ascii="Times New Roman" w:hAnsi="Times New Roman"/>
            <w:b/>
            <w:sz w:val="28"/>
            <w:szCs w:val="28"/>
          </w:rPr>
          <w:t>работы:</w:t>
        </w:r>
        <w:r w:rsidR="00E86ED2" w:rsidRPr="00E86ED2">
          <w:rPr>
            <w:rFonts w:ascii="Times New Roman" w:hAnsi="Times New Roman"/>
            <w:b/>
            <w:spacing w:val="1"/>
            <w:sz w:val="28"/>
            <w:szCs w:val="28"/>
          </w:rPr>
          <w:t xml:space="preserve"> </w:t>
        </w:r>
        <w:r w:rsidR="00E86ED2" w:rsidRPr="00E86ED2">
          <w:rPr>
            <w:rFonts w:ascii="Times New Roman" w:hAnsi="Times New Roman"/>
            <w:sz w:val="28"/>
            <w:szCs w:val="28"/>
          </w:rPr>
          <w:t>изучить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устройство,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принцип</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работы,</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назначение</w:t>
        </w:r>
      </w:hyperlink>
      <w:r w:rsidR="00E86ED2" w:rsidRPr="00E86ED2">
        <w:rPr>
          <w:rFonts w:ascii="Times New Roman" w:hAnsi="Times New Roman"/>
          <w:spacing w:val="1"/>
          <w:sz w:val="28"/>
          <w:szCs w:val="28"/>
        </w:rPr>
        <w:t xml:space="preserve"> </w:t>
      </w:r>
      <w:hyperlink r:id="rId270">
        <w:r w:rsidR="00E86ED2" w:rsidRPr="00E86ED2">
          <w:rPr>
            <w:rFonts w:ascii="Times New Roman" w:hAnsi="Times New Roman"/>
            <w:sz w:val="28"/>
            <w:szCs w:val="28"/>
          </w:rPr>
          <w:t>однофазного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w:t>
        </w:r>
      </w:hyperlink>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установить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зависимость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между</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напряжениями и токами в первичной и вторичной обмотках трансформатора;</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определить</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коэффициент</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трансформации</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однофазного</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before="6" w:after="0" w:line="240" w:lineRule="auto"/>
        <w:rPr>
          <w:rFonts w:ascii="Times New Roman" w:hAnsi="Times New Roman"/>
          <w:sz w:val="28"/>
          <w:szCs w:val="28"/>
        </w:rPr>
      </w:pPr>
    </w:p>
    <w:p w:rsidR="00E86ED2" w:rsidRPr="00E86ED2" w:rsidRDefault="00E86ED2" w:rsidP="00E86ED2">
      <w:pPr>
        <w:widowControl w:val="0"/>
        <w:autoSpaceDE w:val="0"/>
        <w:autoSpaceDN w:val="0"/>
        <w:spacing w:before="1" w:after="0" w:line="240" w:lineRule="auto"/>
        <w:ind w:right="2429"/>
        <w:jc w:val="center"/>
        <w:outlineLvl w:val="0"/>
        <w:rPr>
          <w:rFonts w:ascii="Times New Roman" w:hAnsi="Times New Roman"/>
          <w:b/>
          <w:bCs/>
          <w:sz w:val="28"/>
          <w:szCs w:val="28"/>
        </w:rPr>
      </w:pPr>
      <w:r w:rsidRPr="00E86ED2">
        <w:rPr>
          <w:rFonts w:ascii="Times New Roman" w:hAnsi="Times New Roman"/>
          <w:b/>
          <w:bCs/>
          <w:sz w:val="28"/>
          <w:szCs w:val="28"/>
        </w:rPr>
        <w:t>Описание</w:t>
      </w:r>
      <w:r w:rsidRPr="00E86ED2">
        <w:rPr>
          <w:rFonts w:ascii="Times New Roman" w:hAnsi="Times New Roman"/>
          <w:b/>
          <w:bCs/>
          <w:spacing w:val="-3"/>
          <w:sz w:val="28"/>
          <w:szCs w:val="28"/>
        </w:rPr>
        <w:t xml:space="preserve"> </w:t>
      </w:r>
      <w:r w:rsidRPr="00E86ED2">
        <w:rPr>
          <w:rFonts w:ascii="Times New Roman" w:hAnsi="Times New Roman"/>
          <w:b/>
          <w:bCs/>
          <w:sz w:val="28"/>
          <w:szCs w:val="28"/>
        </w:rPr>
        <w:t>установки.</w:t>
      </w:r>
    </w:p>
    <w:p w:rsidR="00E86ED2" w:rsidRPr="00E86ED2" w:rsidRDefault="00E86ED2" w:rsidP="00E86ED2">
      <w:pPr>
        <w:widowControl w:val="0"/>
        <w:autoSpaceDE w:val="0"/>
        <w:autoSpaceDN w:val="0"/>
        <w:spacing w:before="179" w:after="0" w:line="240" w:lineRule="auto"/>
        <w:jc w:val="both"/>
        <w:rPr>
          <w:rFonts w:ascii="Times New Roman" w:hAnsi="Times New Roman"/>
          <w:sz w:val="28"/>
          <w:szCs w:val="28"/>
        </w:rPr>
      </w:pPr>
      <w:r w:rsidRPr="00E86ED2">
        <w:rPr>
          <w:rFonts w:ascii="Times New Roman" w:hAnsi="Times New Roman"/>
          <w:sz w:val="28"/>
          <w:szCs w:val="28"/>
        </w:rPr>
        <w:t>На</w:t>
      </w:r>
      <w:r w:rsidRPr="00E86ED2">
        <w:rPr>
          <w:rFonts w:ascii="Times New Roman" w:hAnsi="Times New Roman"/>
          <w:spacing w:val="-3"/>
          <w:sz w:val="28"/>
          <w:szCs w:val="28"/>
        </w:rPr>
        <w:t xml:space="preserve"> </w:t>
      </w:r>
      <w:r w:rsidRPr="00E86ED2">
        <w:rPr>
          <w:rFonts w:ascii="Times New Roman" w:hAnsi="Times New Roman"/>
          <w:sz w:val="28"/>
          <w:szCs w:val="28"/>
        </w:rPr>
        <w:t>рисунке</w:t>
      </w:r>
      <w:r w:rsidRPr="00E86ED2">
        <w:rPr>
          <w:rFonts w:ascii="Times New Roman" w:hAnsi="Times New Roman"/>
          <w:spacing w:val="-2"/>
          <w:sz w:val="28"/>
          <w:szCs w:val="28"/>
        </w:rPr>
        <w:t xml:space="preserve"> </w:t>
      </w:r>
      <w:r w:rsidRPr="00E86ED2">
        <w:rPr>
          <w:rFonts w:ascii="Times New Roman" w:hAnsi="Times New Roman"/>
          <w:sz w:val="28"/>
          <w:szCs w:val="28"/>
        </w:rPr>
        <w:t>7</w:t>
      </w:r>
      <w:r w:rsidRPr="00E86ED2">
        <w:rPr>
          <w:rFonts w:ascii="Times New Roman" w:hAnsi="Times New Roman"/>
          <w:spacing w:val="-3"/>
          <w:sz w:val="28"/>
          <w:szCs w:val="28"/>
        </w:rPr>
        <w:t xml:space="preserve"> </w:t>
      </w:r>
      <w:r w:rsidRPr="00E86ED2">
        <w:rPr>
          <w:rFonts w:ascii="Times New Roman" w:hAnsi="Times New Roman"/>
          <w:sz w:val="28"/>
          <w:szCs w:val="28"/>
        </w:rPr>
        <w:t>приведены</w:t>
      </w:r>
      <w:r w:rsidRPr="00E86ED2">
        <w:rPr>
          <w:rFonts w:ascii="Times New Roman" w:hAnsi="Times New Roman"/>
          <w:spacing w:val="-2"/>
          <w:sz w:val="28"/>
          <w:szCs w:val="28"/>
        </w:rPr>
        <w:t xml:space="preserve"> </w:t>
      </w:r>
      <w:r w:rsidRPr="00E86ED2">
        <w:rPr>
          <w:rFonts w:ascii="Times New Roman" w:hAnsi="Times New Roman"/>
          <w:sz w:val="28"/>
          <w:szCs w:val="28"/>
        </w:rPr>
        <w:t>фотография</w:t>
      </w:r>
      <w:r w:rsidRPr="00E86ED2">
        <w:rPr>
          <w:rFonts w:ascii="Times New Roman" w:hAnsi="Times New Roman"/>
          <w:spacing w:val="-2"/>
          <w:sz w:val="28"/>
          <w:szCs w:val="28"/>
        </w:rPr>
        <w:t xml:space="preserve"> </w:t>
      </w:r>
      <w:r w:rsidRPr="00E86ED2">
        <w:rPr>
          <w:rFonts w:ascii="Times New Roman" w:hAnsi="Times New Roman"/>
          <w:sz w:val="28"/>
          <w:szCs w:val="28"/>
        </w:rPr>
        <w:t>установки</w:t>
      </w:r>
      <w:r w:rsidRPr="00E86ED2">
        <w:rPr>
          <w:rFonts w:ascii="Times New Roman" w:hAnsi="Times New Roman"/>
          <w:spacing w:val="-3"/>
          <w:sz w:val="28"/>
          <w:szCs w:val="28"/>
        </w:rPr>
        <w:t xml:space="preserve"> </w:t>
      </w:r>
      <w:r w:rsidRPr="00E86ED2">
        <w:rPr>
          <w:rFonts w:ascii="Times New Roman" w:hAnsi="Times New Roman"/>
          <w:sz w:val="28"/>
          <w:szCs w:val="28"/>
        </w:rPr>
        <w:t>и</w:t>
      </w:r>
      <w:r w:rsidRPr="00E86ED2">
        <w:rPr>
          <w:rFonts w:ascii="Times New Roman" w:hAnsi="Times New Roman"/>
          <w:spacing w:val="-2"/>
          <w:sz w:val="28"/>
          <w:szCs w:val="28"/>
        </w:rPr>
        <w:t xml:space="preserve"> </w:t>
      </w:r>
      <w:r w:rsidRPr="00E86ED2">
        <w:rPr>
          <w:rFonts w:ascii="Times New Roman" w:hAnsi="Times New Roman"/>
          <w:sz w:val="28"/>
          <w:szCs w:val="28"/>
        </w:rPr>
        <w:t>её</w:t>
      </w:r>
      <w:r w:rsidRPr="00E86ED2">
        <w:rPr>
          <w:rFonts w:ascii="Times New Roman" w:hAnsi="Times New Roman"/>
          <w:spacing w:val="-3"/>
          <w:sz w:val="28"/>
          <w:szCs w:val="28"/>
        </w:rPr>
        <w:t xml:space="preserve"> </w:t>
      </w:r>
      <w:r w:rsidRPr="00E86ED2">
        <w:rPr>
          <w:rFonts w:ascii="Times New Roman" w:hAnsi="Times New Roman"/>
          <w:sz w:val="28"/>
          <w:szCs w:val="28"/>
        </w:rPr>
        <w:t>схема.</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E86ED2" w:rsidRPr="00E86ED2" w:rsidTr="00E86ED2">
        <w:trPr>
          <w:trHeight w:val="8167"/>
        </w:trPr>
        <w:tc>
          <w:tcPr>
            <w:tcW w:w="9347" w:type="dxa"/>
          </w:tcPr>
          <w:p w:rsidR="00E86ED2" w:rsidRPr="00E86ED2" w:rsidRDefault="00B16B7D" w:rsidP="00E86ED2">
            <w:pPr>
              <w:ind w:right="-130"/>
              <w:rPr>
                <w:rFonts w:ascii="Times New Roman" w:hAnsi="Times New Roman"/>
                <w:sz w:val="28"/>
                <w:szCs w:val="28"/>
              </w:rPr>
            </w:pPr>
            <w:r>
              <w:rPr>
                <w:rFonts w:ascii="Times New Roman" w:hAnsi="Times New Roman"/>
                <w:noProof/>
                <w:sz w:val="28"/>
                <w:szCs w:val="28"/>
                <w:lang w:eastAsia="ru-RU"/>
              </w:rPr>
              <w:drawing>
                <wp:inline distT="0" distB="0" distL="0" distR="0">
                  <wp:extent cx="5908675" cy="1934210"/>
                  <wp:effectExtent l="19050" t="0" r="0" b="0"/>
                  <wp:docPr id="150" name="image18.jpeg" descr="C:\папка обмена на ph12\Трансформатор\Фото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descr="C:\папка обмена на ph12\Трансформатор\Фото_01.png"/>
                          <pic:cNvPicPr>
                            <a:picLocks noChangeAspect="1" noChangeArrowheads="1"/>
                          </pic:cNvPicPr>
                        </pic:nvPicPr>
                        <pic:blipFill>
                          <a:blip r:embed="rId271"/>
                          <a:srcRect/>
                          <a:stretch>
                            <a:fillRect/>
                          </a:stretch>
                        </pic:blipFill>
                        <pic:spPr bwMode="auto">
                          <a:xfrm>
                            <a:off x="0" y="0"/>
                            <a:ext cx="5908675" cy="1934210"/>
                          </a:xfrm>
                          <a:prstGeom prst="rect">
                            <a:avLst/>
                          </a:prstGeom>
                          <a:noFill/>
                          <a:ln w="9525">
                            <a:noFill/>
                            <a:miter lim="800000"/>
                            <a:headEnd/>
                            <a:tailEnd/>
                          </a:ln>
                        </pic:spPr>
                      </pic:pic>
                    </a:graphicData>
                  </a:graphic>
                </wp:inline>
              </w:drawing>
            </w:r>
          </w:p>
          <w:p w:rsidR="00E86ED2" w:rsidRPr="00E86ED2" w:rsidRDefault="00E86ED2" w:rsidP="00E86ED2">
            <w:pPr>
              <w:ind w:right="4524"/>
              <w:jc w:val="center"/>
              <w:rPr>
                <w:rFonts w:ascii="Times New Roman" w:hAnsi="Times New Roman"/>
                <w:sz w:val="28"/>
                <w:szCs w:val="28"/>
              </w:rPr>
            </w:pPr>
            <w:r w:rsidRPr="00E86ED2">
              <w:rPr>
                <w:rFonts w:ascii="Times New Roman" w:hAnsi="Times New Roman"/>
                <w:sz w:val="28"/>
                <w:szCs w:val="28"/>
              </w:rPr>
              <w:t>а)</w:t>
            </w:r>
          </w:p>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drawing>
                <wp:inline distT="0" distB="0" distL="0" distR="0">
                  <wp:extent cx="4663440" cy="2637790"/>
                  <wp:effectExtent l="19050" t="0" r="3810" b="0"/>
                  <wp:docPr id="151" name="image19.png" descr="C:\папка обмена на ph12\Трансформатор\Схема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descr="C:\папка обмена на ph12\Трансформатор\Схема_01.png"/>
                          <pic:cNvPicPr>
                            <a:picLocks noChangeAspect="1" noChangeArrowheads="1"/>
                          </pic:cNvPicPr>
                        </pic:nvPicPr>
                        <pic:blipFill>
                          <a:blip r:embed="rId272"/>
                          <a:srcRect/>
                          <a:stretch>
                            <a:fillRect/>
                          </a:stretch>
                        </pic:blipFill>
                        <pic:spPr bwMode="auto">
                          <a:xfrm>
                            <a:off x="0" y="0"/>
                            <a:ext cx="4663440" cy="2637790"/>
                          </a:xfrm>
                          <a:prstGeom prst="rect">
                            <a:avLst/>
                          </a:prstGeom>
                          <a:noFill/>
                          <a:ln w="9525">
                            <a:noFill/>
                            <a:miter lim="800000"/>
                            <a:headEnd/>
                            <a:tailEnd/>
                          </a:ln>
                        </pic:spPr>
                      </pic:pic>
                    </a:graphicData>
                  </a:graphic>
                </wp:inline>
              </w:drawing>
            </w:r>
          </w:p>
          <w:p w:rsidR="00E86ED2" w:rsidRPr="00E86ED2" w:rsidRDefault="00E86ED2" w:rsidP="00E86ED2">
            <w:pPr>
              <w:ind w:right="4524"/>
              <w:jc w:val="center"/>
              <w:rPr>
                <w:rFonts w:ascii="Times New Roman" w:hAnsi="Times New Roman"/>
                <w:sz w:val="28"/>
                <w:szCs w:val="28"/>
              </w:rPr>
            </w:pPr>
            <w:r w:rsidRPr="00E86ED2">
              <w:rPr>
                <w:rFonts w:ascii="Times New Roman" w:hAnsi="Times New Roman"/>
                <w:sz w:val="28"/>
                <w:szCs w:val="28"/>
              </w:rPr>
              <w:t>б)</w:t>
            </w:r>
          </w:p>
        </w:tc>
      </w:tr>
      <w:tr w:rsidR="00E86ED2" w:rsidRPr="00E86ED2" w:rsidTr="00E86ED2">
        <w:trPr>
          <w:trHeight w:val="323"/>
        </w:trPr>
        <w:tc>
          <w:tcPr>
            <w:tcW w:w="9347" w:type="dxa"/>
          </w:tcPr>
          <w:p w:rsidR="00E86ED2" w:rsidRPr="00E86ED2" w:rsidRDefault="00E86ED2" w:rsidP="00E86ED2">
            <w:pPr>
              <w:spacing w:line="304" w:lineRule="exact"/>
              <w:rPr>
                <w:rFonts w:ascii="Times New Roman" w:hAnsi="Times New Roman"/>
                <w:sz w:val="28"/>
                <w:szCs w:val="28"/>
                <w:lang w:val="ru-RU"/>
              </w:rPr>
            </w:pPr>
            <w:r w:rsidRPr="00E86ED2">
              <w:rPr>
                <w:rFonts w:ascii="Times New Roman" w:hAnsi="Times New Roman"/>
                <w:sz w:val="28"/>
                <w:szCs w:val="28"/>
                <w:lang w:val="ru-RU"/>
              </w:rPr>
              <w:t>Рис.7.</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а)</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фото установки</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б)</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электрическая</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схема.</w:t>
            </w:r>
          </w:p>
        </w:tc>
      </w:tr>
    </w:tbl>
    <w:p w:rsidR="00E86ED2" w:rsidRPr="00E86ED2" w:rsidRDefault="00E86ED2" w:rsidP="00E86ED2">
      <w:pPr>
        <w:widowControl w:val="0"/>
        <w:autoSpaceDE w:val="0"/>
        <w:autoSpaceDN w:val="0"/>
        <w:spacing w:before="5"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59" w:lineRule="auto"/>
        <w:ind w:right="189"/>
        <w:jc w:val="both"/>
        <w:rPr>
          <w:rFonts w:ascii="Times New Roman" w:hAnsi="Times New Roman"/>
          <w:sz w:val="28"/>
          <w:szCs w:val="28"/>
        </w:rPr>
      </w:pPr>
      <w:r w:rsidRPr="00E86ED2">
        <w:rPr>
          <w:rFonts w:ascii="Times New Roman" w:hAnsi="Times New Roman"/>
          <w:sz w:val="28"/>
          <w:szCs w:val="28"/>
        </w:rPr>
        <w:t>Установка</w:t>
      </w:r>
      <w:r w:rsidRPr="00E86ED2">
        <w:rPr>
          <w:rFonts w:ascii="Times New Roman" w:hAnsi="Times New Roman"/>
          <w:spacing w:val="1"/>
          <w:sz w:val="28"/>
          <w:szCs w:val="28"/>
        </w:rPr>
        <w:t xml:space="preserve"> </w:t>
      </w:r>
      <w:r w:rsidRPr="00E86ED2">
        <w:rPr>
          <w:rFonts w:ascii="Times New Roman" w:hAnsi="Times New Roman"/>
          <w:sz w:val="28"/>
          <w:szCs w:val="28"/>
        </w:rPr>
        <w:t>состоит</w:t>
      </w:r>
      <w:r w:rsidRPr="00E86ED2">
        <w:rPr>
          <w:rFonts w:ascii="Times New Roman" w:hAnsi="Times New Roman"/>
          <w:spacing w:val="1"/>
          <w:sz w:val="28"/>
          <w:szCs w:val="28"/>
        </w:rPr>
        <w:t xml:space="preserve"> </w:t>
      </w:r>
      <w:r w:rsidRPr="00E86ED2">
        <w:rPr>
          <w:rFonts w:ascii="Times New Roman" w:hAnsi="Times New Roman"/>
          <w:sz w:val="28"/>
          <w:szCs w:val="28"/>
        </w:rPr>
        <w:t>из</w:t>
      </w:r>
      <w:r w:rsidRPr="00E86ED2">
        <w:rPr>
          <w:rFonts w:ascii="Times New Roman" w:hAnsi="Times New Roman"/>
          <w:spacing w:val="1"/>
          <w:sz w:val="28"/>
          <w:szCs w:val="28"/>
        </w:rPr>
        <w:t xml:space="preserve"> </w:t>
      </w:r>
      <w:r w:rsidRPr="00E86ED2">
        <w:rPr>
          <w:rFonts w:ascii="Times New Roman" w:hAnsi="Times New Roman"/>
          <w:sz w:val="28"/>
          <w:szCs w:val="28"/>
        </w:rPr>
        <w:t>лабораторного</w:t>
      </w:r>
      <w:r w:rsidRPr="00E86ED2">
        <w:rPr>
          <w:rFonts w:ascii="Times New Roman" w:hAnsi="Times New Roman"/>
          <w:spacing w:val="1"/>
          <w:sz w:val="28"/>
          <w:szCs w:val="28"/>
        </w:rPr>
        <w:t xml:space="preserve"> </w:t>
      </w:r>
      <w:r w:rsidRPr="00E86ED2">
        <w:rPr>
          <w:rFonts w:ascii="Times New Roman" w:hAnsi="Times New Roman"/>
          <w:sz w:val="28"/>
          <w:szCs w:val="28"/>
        </w:rPr>
        <w:t>автотрансформатора</w:t>
      </w:r>
      <w:r w:rsidRPr="00E86ED2">
        <w:rPr>
          <w:rFonts w:ascii="Times New Roman" w:hAnsi="Times New Roman"/>
          <w:spacing w:val="-67"/>
          <w:sz w:val="28"/>
          <w:szCs w:val="28"/>
        </w:rPr>
        <w:t xml:space="preserve"> </w:t>
      </w:r>
      <w:r w:rsidRPr="00E86ED2">
        <w:rPr>
          <w:rFonts w:ascii="Times New Roman" w:hAnsi="Times New Roman"/>
          <w:sz w:val="28"/>
          <w:szCs w:val="28"/>
        </w:rPr>
        <w:t>регулируемого</w:t>
      </w:r>
      <w:r w:rsidRPr="00E86ED2">
        <w:rPr>
          <w:rFonts w:ascii="Times New Roman" w:hAnsi="Times New Roman"/>
          <w:spacing w:val="-4"/>
          <w:sz w:val="28"/>
          <w:szCs w:val="28"/>
        </w:rPr>
        <w:t xml:space="preserve"> </w:t>
      </w:r>
      <w:r w:rsidRPr="00E86ED2">
        <w:rPr>
          <w:rFonts w:ascii="Times New Roman" w:hAnsi="Times New Roman"/>
          <w:sz w:val="28"/>
          <w:szCs w:val="28"/>
        </w:rPr>
        <w:t>(ЛАТР)</w:t>
      </w:r>
      <w:r w:rsidRPr="00E86ED2">
        <w:rPr>
          <w:rFonts w:ascii="Times New Roman" w:hAnsi="Times New Roman"/>
          <w:spacing w:val="-5"/>
          <w:sz w:val="28"/>
          <w:szCs w:val="28"/>
        </w:rPr>
        <w:t xml:space="preserve"> </w:t>
      </w:r>
      <w:r w:rsidRPr="00E86ED2">
        <w:rPr>
          <w:rFonts w:ascii="Times New Roman" w:hAnsi="Times New Roman"/>
          <w:sz w:val="28"/>
          <w:szCs w:val="28"/>
        </w:rPr>
        <w:t>1,</w:t>
      </w:r>
      <w:r w:rsidRPr="00E86ED2">
        <w:rPr>
          <w:rFonts w:ascii="Times New Roman" w:hAnsi="Times New Roman"/>
          <w:spacing w:val="-5"/>
          <w:sz w:val="28"/>
          <w:szCs w:val="28"/>
        </w:rPr>
        <w:t xml:space="preserve"> </w:t>
      </w:r>
      <w:r w:rsidRPr="00E86ED2">
        <w:rPr>
          <w:rFonts w:ascii="Times New Roman" w:hAnsi="Times New Roman"/>
          <w:sz w:val="28"/>
          <w:szCs w:val="28"/>
        </w:rPr>
        <w:t>мультиметров</w:t>
      </w:r>
      <w:r w:rsidRPr="00E86ED2">
        <w:rPr>
          <w:rFonts w:ascii="Times New Roman" w:hAnsi="Times New Roman"/>
          <w:spacing w:val="-6"/>
          <w:sz w:val="28"/>
          <w:szCs w:val="28"/>
        </w:rPr>
        <w:t xml:space="preserve"> </w:t>
      </w:r>
      <w:r w:rsidRPr="00E86ED2">
        <w:rPr>
          <w:rFonts w:ascii="Times New Roman" w:hAnsi="Times New Roman"/>
          <w:sz w:val="28"/>
          <w:szCs w:val="28"/>
        </w:rPr>
        <w:t>2,</w:t>
      </w:r>
      <w:r w:rsidRPr="00E86ED2">
        <w:rPr>
          <w:rFonts w:ascii="Times New Roman" w:hAnsi="Times New Roman"/>
          <w:spacing w:val="-5"/>
          <w:sz w:val="28"/>
          <w:szCs w:val="28"/>
        </w:rPr>
        <w:t xml:space="preserve"> </w:t>
      </w:r>
      <w:r w:rsidRPr="00E86ED2">
        <w:rPr>
          <w:rFonts w:ascii="Times New Roman" w:hAnsi="Times New Roman"/>
          <w:sz w:val="28"/>
          <w:szCs w:val="28"/>
        </w:rPr>
        <w:t>для</w:t>
      </w:r>
      <w:r w:rsidRPr="00E86ED2">
        <w:rPr>
          <w:rFonts w:ascii="Times New Roman" w:hAnsi="Times New Roman"/>
          <w:spacing w:val="-7"/>
          <w:sz w:val="28"/>
          <w:szCs w:val="28"/>
        </w:rPr>
        <w:t xml:space="preserve"> </w:t>
      </w:r>
      <w:r w:rsidRPr="00E86ED2">
        <w:rPr>
          <w:rFonts w:ascii="Times New Roman" w:hAnsi="Times New Roman"/>
          <w:sz w:val="28"/>
          <w:szCs w:val="28"/>
        </w:rPr>
        <w:t>измерения</w:t>
      </w:r>
      <w:r w:rsidRPr="00E86ED2">
        <w:rPr>
          <w:rFonts w:ascii="Times New Roman" w:hAnsi="Times New Roman"/>
          <w:spacing w:val="-7"/>
          <w:sz w:val="28"/>
          <w:szCs w:val="28"/>
        </w:rPr>
        <w:t xml:space="preserve"> </w:t>
      </w:r>
      <w:r w:rsidRPr="00E86ED2">
        <w:rPr>
          <w:rFonts w:ascii="Times New Roman" w:hAnsi="Times New Roman"/>
          <w:sz w:val="28"/>
          <w:szCs w:val="28"/>
        </w:rPr>
        <w:t>напряжений</w:t>
      </w:r>
      <w:r w:rsidRPr="00E86ED2">
        <w:rPr>
          <w:rFonts w:ascii="Times New Roman" w:hAnsi="Times New Roman"/>
          <w:spacing w:val="-6"/>
          <w:sz w:val="28"/>
          <w:szCs w:val="28"/>
        </w:rPr>
        <w:t xml:space="preserve"> </w:t>
      </w:r>
      <w:r w:rsidRPr="00E86ED2">
        <w:rPr>
          <w:rFonts w:ascii="Times New Roman" w:hAnsi="Times New Roman"/>
          <w:sz w:val="28"/>
          <w:szCs w:val="28"/>
        </w:rPr>
        <w:t>и</w:t>
      </w:r>
      <w:r w:rsidRPr="00E86ED2">
        <w:rPr>
          <w:rFonts w:ascii="Times New Roman" w:hAnsi="Times New Roman"/>
          <w:spacing w:val="-5"/>
          <w:sz w:val="28"/>
          <w:szCs w:val="28"/>
        </w:rPr>
        <w:t xml:space="preserve"> </w:t>
      </w:r>
      <w:r w:rsidRPr="00E86ED2">
        <w:rPr>
          <w:rFonts w:ascii="Times New Roman" w:hAnsi="Times New Roman"/>
          <w:sz w:val="28"/>
          <w:szCs w:val="28"/>
        </w:rPr>
        <w:t>токов</w:t>
      </w:r>
      <w:r w:rsidRPr="00E86ED2">
        <w:rPr>
          <w:rFonts w:ascii="Times New Roman" w:hAnsi="Times New Roman"/>
          <w:spacing w:val="-67"/>
          <w:sz w:val="28"/>
          <w:szCs w:val="28"/>
        </w:rPr>
        <w:t xml:space="preserve"> </w:t>
      </w: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вторичной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обмотках</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3</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1"/>
          <w:sz w:val="28"/>
          <w:szCs w:val="28"/>
        </w:rPr>
        <w:t xml:space="preserve"> </w:t>
      </w:r>
      <w:r w:rsidRPr="00E86ED2">
        <w:rPr>
          <w:rFonts w:ascii="Times New Roman" w:hAnsi="Times New Roman"/>
          <w:sz w:val="28"/>
          <w:szCs w:val="28"/>
        </w:rPr>
        <w:t>режима</w:t>
      </w:r>
      <w:r w:rsidRPr="00E86ED2">
        <w:rPr>
          <w:rFonts w:ascii="Times New Roman" w:hAnsi="Times New Roman"/>
          <w:spacing w:val="-4"/>
          <w:sz w:val="28"/>
          <w:szCs w:val="28"/>
        </w:rPr>
        <w:t xml:space="preserve"> </w:t>
      </w:r>
      <w:r w:rsidRPr="00E86ED2">
        <w:rPr>
          <w:rFonts w:ascii="Times New Roman" w:hAnsi="Times New Roman"/>
          <w:sz w:val="28"/>
          <w:szCs w:val="28"/>
        </w:rPr>
        <w:t>работы трансформатора 4.</w:t>
      </w:r>
    </w:p>
    <w:p w:rsidR="00E86ED2" w:rsidRPr="00E86ED2" w:rsidRDefault="00E86ED2" w:rsidP="00E86ED2">
      <w:pPr>
        <w:widowControl w:val="0"/>
        <w:autoSpaceDE w:val="0"/>
        <w:autoSpaceDN w:val="0"/>
        <w:spacing w:before="157" w:after="0" w:line="240" w:lineRule="auto"/>
        <w:jc w:val="both"/>
        <w:rPr>
          <w:rFonts w:ascii="Times New Roman" w:hAnsi="Times New Roman"/>
          <w:sz w:val="28"/>
          <w:szCs w:val="28"/>
        </w:rPr>
      </w:pPr>
      <w:r w:rsidRPr="00E86ED2">
        <w:rPr>
          <w:rFonts w:ascii="Times New Roman" w:hAnsi="Times New Roman"/>
          <w:sz w:val="28"/>
          <w:szCs w:val="28"/>
        </w:rPr>
        <w:t>В</w:t>
      </w:r>
      <w:r w:rsidRPr="00E86ED2">
        <w:rPr>
          <w:rFonts w:ascii="Times New Roman" w:hAnsi="Times New Roman"/>
          <w:spacing w:val="-5"/>
          <w:sz w:val="28"/>
          <w:szCs w:val="28"/>
        </w:rPr>
        <w:t xml:space="preserve"> </w:t>
      </w:r>
      <w:r w:rsidRPr="00E86ED2">
        <w:rPr>
          <w:rFonts w:ascii="Times New Roman" w:hAnsi="Times New Roman"/>
          <w:sz w:val="28"/>
          <w:szCs w:val="28"/>
        </w:rPr>
        <w:t>лабораторной</w:t>
      </w:r>
      <w:r w:rsidRPr="00E86ED2">
        <w:rPr>
          <w:rFonts w:ascii="Times New Roman" w:hAnsi="Times New Roman"/>
          <w:spacing w:val="-7"/>
          <w:sz w:val="28"/>
          <w:szCs w:val="28"/>
        </w:rPr>
        <w:t xml:space="preserve"> </w:t>
      </w:r>
      <w:r w:rsidRPr="00E86ED2">
        <w:rPr>
          <w:rFonts w:ascii="Times New Roman" w:hAnsi="Times New Roman"/>
          <w:sz w:val="28"/>
          <w:szCs w:val="28"/>
        </w:rPr>
        <w:t>предусмотрено</w:t>
      </w:r>
      <w:r w:rsidRPr="00E86ED2">
        <w:rPr>
          <w:rFonts w:ascii="Times New Roman" w:hAnsi="Times New Roman"/>
          <w:spacing w:val="-3"/>
          <w:sz w:val="28"/>
          <w:szCs w:val="28"/>
        </w:rPr>
        <w:t xml:space="preserve"> </w:t>
      </w:r>
      <w:r w:rsidRPr="00E86ED2">
        <w:rPr>
          <w:rFonts w:ascii="Times New Roman" w:hAnsi="Times New Roman"/>
          <w:sz w:val="28"/>
          <w:szCs w:val="28"/>
        </w:rPr>
        <w:t>три</w:t>
      </w:r>
      <w:r w:rsidRPr="00E86ED2">
        <w:rPr>
          <w:rFonts w:ascii="Times New Roman" w:hAnsi="Times New Roman"/>
          <w:spacing w:val="-4"/>
          <w:sz w:val="28"/>
          <w:szCs w:val="28"/>
        </w:rPr>
        <w:t xml:space="preserve"> </w:t>
      </w:r>
      <w:r w:rsidRPr="00E86ED2">
        <w:rPr>
          <w:rFonts w:ascii="Times New Roman" w:hAnsi="Times New Roman"/>
          <w:sz w:val="28"/>
          <w:szCs w:val="28"/>
        </w:rPr>
        <w:t>режима</w:t>
      </w:r>
      <w:r w:rsidRPr="00E86ED2">
        <w:rPr>
          <w:rFonts w:ascii="Times New Roman" w:hAnsi="Times New Roman"/>
          <w:spacing w:val="-4"/>
          <w:sz w:val="28"/>
          <w:szCs w:val="28"/>
        </w:rPr>
        <w:t xml:space="preserve"> </w:t>
      </w:r>
      <w:r w:rsidRPr="00E86ED2">
        <w:rPr>
          <w:rFonts w:ascii="Times New Roman" w:hAnsi="Times New Roman"/>
          <w:sz w:val="28"/>
          <w:szCs w:val="28"/>
        </w:rPr>
        <w:t>работы</w:t>
      </w:r>
      <w:r w:rsidRPr="00E86ED2">
        <w:rPr>
          <w:rFonts w:ascii="Times New Roman" w:hAnsi="Times New Roman"/>
          <w:spacing w:val="-4"/>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0"/>
          <w:numId w:val="88"/>
        </w:numPr>
        <w:tabs>
          <w:tab w:val="left" w:pos="1270"/>
        </w:tabs>
        <w:autoSpaceDE w:val="0"/>
        <w:autoSpaceDN w:val="0"/>
        <w:spacing w:before="187" w:after="0" w:line="240" w:lineRule="auto"/>
        <w:rPr>
          <w:rFonts w:ascii="Times New Roman" w:hAnsi="Times New Roman"/>
          <w:sz w:val="28"/>
          <w:szCs w:val="28"/>
        </w:rPr>
      </w:pPr>
      <w:r w:rsidRPr="00E86ED2">
        <w:rPr>
          <w:rFonts w:ascii="Times New Roman" w:hAnsi="Times New Roman"/>
          <w:sz w:val="28"/>
          <w:szCs w:val="28"/>
        </w:rPr>
        <w:t>Режим</w:t>
      </w:r>
      <w:r w:rsidRPr="00E86ED2">
        <w:rPr>
          <w:rFonts w:ascii="Times New Roman" w:hAnsi="Times New Roman"/>
          <w:spacing w:val="-6"/>
          <w:sz w:val="28"/>
          <w:szCs w:val="28"/>
        </w:rPr>
        <w:t xml:space="preserve"> </w:t>
      </w:r>
      <w:r w:rsidRPr="00E86ED2">
        <w:rPr>
          <w:rFonts w:ascii="Times New Roman" w:hAnsi="Times New Roman"/>
          <w:sz w:val="28"/>
          <w:szCs w:val="28"/>
        </w:rPr>
        <w:t>холостого</w:t>
      </w:r>
      <w:r w:rsidRPr="00E86ED2">
        <w:rPr>
          <w:rFonts w:ascii="Times New Roman" w:hAnsi="Times New Roman"/>
          <w:spacing w:val="-2"/>
          <w:sz w:val="28"/>
          <w:szCs w:val="28"/>
        </w:rPr>
        <w:t xml:space="preserve"> </w:t>
      </w:r>
      <w:r w:rsidRPr="00E86ED2">
        <w:rPr>
          <w:rFonts w:ascii="Times New Roman" w:hAnsi="Times New Roman"/>
          <w:sz w:val="28"/>
          <w:szCs w:val="28"/>
        </w:rPr>
        <w:t>хода</w:t>
      </w:r>
      <w:r w:rsidRPr="00E86ED2">
        <w:rPr>
          <w:rFonts w:ascii="Times New Roman" w:hAnsi="Times New Roman"/>
          <w:spacing w:val="-3"/>
          <w:sz w:val="28"/>
          <w:szCs w:val="28"/>
        </w:rPr>
        <w:t xml:space="preserve"> </w:t>
      </w:r>
      <w:r w:rsidRPr="00E86ED2">
        <w:rPr>
          <w:rFonts w:ascii="Times New Roman" w:hAnsi="Times New Roman"/>
          <w:sz w:val="28"/>
          <w:szCs w:val="28"/>
        </w:rPr>
        <w:t>(положение</w:t>
      </w:r>
      <w:r w:rsidRPr="00E86ED2">
        <w:rPr>
          <w:rFonts w:ascii="Times New Roman" w:hAnsi="Times New Roman"/>
          <w:spacing w:val="-5"/>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3"/>
          <w:sz w:val="28"/>
          <w:szCs w:val="28"/>
        </w:rPr>
        <w:t xml:space="preserve"> </w:t>
      </w:r>
      <w:r w:rsidRPr="00E86ED2">
        <w:rPr>
          <w:rFonts w:ascii="Times New Roman" w:hAnsi="Times New Roman"/>
          <w:sz w:val="28"/>
          <w:szCs w:val="28"/>
        </w:rPr>
        <w:t>ХХ),</w:t>
      </w:r>
    </w:p>
    <w:p w:rsidR="00E86ED2" w:rsidRPr="00E86ED2" w:rsidRDefault="00E86ED2" w:rsidP="006B6FC9">
      <w:pPr>
        <w:widowControl w:val="0"/>
        <w:numPr>
          <w:ilvl w:val="0"/>
          <w:numId w:val="88"/>
        </w:numPr>
        <w:tabs>
          <w:tab w:val="left" w:pos="1270"/>
        </w:tabs>
        <w:autoSpaceDE w:val="0"/>
        <w:autoSpaceDN w:val="0"/>
        <w:spacing w:before="26" w:after="0" w:line="240" w:lineRule="auto"/>
        <w:rPr>
          <w:rFonts w:ascii="Times New Roman" w:hAnsi="Times New Roman"/>
          <w:sz w:val="28"/>
          <w:szCs w:val="28"/>
        </w:rPr>
      </w:pPr>
      <w:r w:rsidRPr="00E86ED2">
        <w:rPr>
          <w:rFonts w:ascii="Times New Roman" w:hAnsi="Times New Roman"/>
          <w:sz w:val="28"/>
          <w:szCs w:val="28"/>
        </w:rPr>
        <w:t>Режим</w:t>
      </w:r>
      <w:r w:rsidRPr="00E86ED2">
        <w:rPr>
          <w:rFonts w:ascii="Times New Roman" w:hAnsi="Times New Roman"/>
          <w:spacing w:val="-6"/>
          <w:sz w:val="28"/>
          <w:szCs w:val="28"/>
        </w:rPr>
        <w:t xml:space="preserve"> </w:t>
      </w:r>
      <w:r w:rsidRPr="00E86ED2">
        <w:rPr>
          <w:rFonts w:ascii="Times New Roman" w:hAnsi="Times New Roman"/>
          <w:sz w:val="28"/>
          <w:szCs w:val="28"/>
        </w:rPr>
        <w:t>короткого</w:t>
      </w:r>
      <w:r w:rsidRPr="00E86ED2">
        <w:rPr>
          <w:rFonts w:ascii="Times New Roman" w:hAnsi="Times New Roman"/>
          <w:spacing w:val="-2"/>
          <w:sz w:val="28"/>
          <w:szCs w:val="28"/>
        </w:rPr>
        <w:t xml:space="preserve"> </w:t>
      </w:r>
      <w:r w:rsidRPr="00E86ED2">
        <w:rPr>
          <w:rFonts w:ascii="Times New Roman" w:hAnsi="Times New Roman"/>
          <w:sz w:val="28"/>
          <w:szCs w:val="28"/>
        </w:rPr>
        <w:t>замыкания.</w:t>
      </w:r>
      <w:r w:rsidRPr="00E86ED2">
        <w:rPr>
          <w:rFonts w:ascii="Times New Roman" w:hAnsi="Times New Roman"/>
          <w:spacing w:val="-2"/>
          <w:sz w:val="28"/>
          <w:szCs w:val="28"/>
        </w:rPr>
        <w:t xml:space="preserve"> </w:t>
      </w:r>
      <w:r w:rsidRPr="00E86ED2">
        <w:rPr>
          <w:rFonts w:ascii="Times New Roman" w:hAnsi="Times New Roman"/>
          <w:sz w:val="28"/>
          <w:szCs w:val="28"/>
        </w:rPr>
        <w:t>(положение</w:t>
      </w:r>
      <w:r w:rsidRPr="00E86ED2">
        <w:rPr>
          <w:rFonts w:ascii="Times New Roman" w:hAnsi="Times New Roman"/>
          <w:spacing w:val="-3"/>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3"/>
          <w:sz w:val="28"/>
          <w:szCs w:val="28"/>
        </w:rPr>
        <w:t xml:space="preserve"> </w:t>
      </w:r>
      <w:r w:rsidRPr="00E86ED2">
        <w:rPr>
          <w:rFonts w:ascii="Times New Roman" w:hAnsi="Times New Roman"/>
          <w:sz w:val="28"/>
          <w:szCs w:val="28"/>
        </w:rPr>
        <w:t>КЗ),</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040" w:right="660" w:bottom="280" w:left="1500" w:header="720" w:footer="720" w:gutter="0"/>
          <w:cols w:space="720"/>
        </w:sectPr>
      </w:pPr>
    </w:p>
    <w:p w:rsidR="00E86ED2" w:rsidRPr="00E86ED2" w:rsidRDefault="00E86ED2" w:rsidP="006B6FC9">
      <w:pPr>
        <w:widowControl w:val="0"/>
        <w:numPr>
          <w:ilvl w:val="0"/>
          <w:numId w:val="88"/>
        </w:numPr>
        <w:tabs>
          <w:tab w:val="left" w:pos="1270"/>
        </w:tabs>
        <w:autoSpaceDE w:val="0"/>
        <w:autoSpaceDN w:val="0"/>
        <w:spacing w:before="67" w:after="0" w:line="240" w:lineRule="auto"/>
        <w:rPr>
          <w:rFonts w:ascii="Times New Roman" w:hAnsi="Times New Roman"/>
          <w:sz w:val="28"/>
          <w:szCs w:val="28"/>
        </w:rPr>
      </w:pPr>
      <w:r w:rsidRPr="00E86ED2">
        <w:rPr>
          <w:rFonts w:ascii="Times New Roman" w:hAnsi="Times New Roman"/>
          <w:sz w:val="28"/>
          <w:szCs w:val="28"/>
        </w:rPr>
        <w:t>Режим</w:t>
      </w:r>
      <w:r w:rsidRPr="00E86ED2">
        <w:rPr>
          <w:rFonts w:ascii="Times New Roman" w:hAnsi="Times New Roman"/>
          <w:spacing w:val="-6"/>
          <w:sz w:val="28"/>
          <w:szCs w:val="28"/>
        </w:rPr>
        <w:t xml:space="preserve"> </w:t>
      </w:r>
      <w:r w:rsidRPr="00E86ED2">
        <w:rPr>
          <w:rFonts w:ascii="Times New Roman" w:hAnsi="Times New Roman"/>
          <w:sz w:val="28"/>
          <w:szCs w:val="28"/>
        </w:rPr>
        <w:t>работы</w:t>
      </w:r>
      <w:r w:rsidRPr="00E86ED2">
        <w:rPr>
          <w:rFonts w:ascii="Times New Roman" w:hAnsi="Times New Roman"/>
          <w:spacing w:val="-2"/>
          <w:sz w:val="28"/>
          <w:szCs w:val="28"/>
        </w:rPr>
        <w:t xml:space="preserve"> </w:t>
      </w:r>
      <w:r w:rsidRPr="00E86ED2">
        <w:rPr>
          <w:rFonts w:ascii="Times New Roman" w:hAnsi="Times New Roman"/>
          <w:sz w:val="28"/>
          <w:szCs w:val="28"/>
        </w:rPr>
        <w:t>под</w:t>
      </w:r>
      <w:r w:rsidRPr="00E86ED2">
        <w:rPr>
          <w:rFonts w:ascii="Times New Roman" w:hAnsi="Times New Roman"/>
          <w:spacing w:val="-1"/>
          <w:sz w:val="28"/>
          <w:szCs w:val="28"/>
        </w:rPr>
        <w:t xml:space="preserve"> </w:t>
      </w:r>
      <w:r w:rsidRPr="00E86ED2">
        <w:rPr>
          <w:rFonts w:ascii="Times New Roman" w:hAnsi="Times New Roman"/>
          <w:sz w:val="28"/>
          <w:szCs w:val="28"/>
        </w:rPr>
        <w:t>нагрузкой</w:t>
      </w:r>
      <w:r w:rsidRPr="00E86ED2">
        <w:rPr>
          <w:rFonts w:ascii="Times New Roman" w:hAnsi="Times New Roman"/>
          <w:spacing w:val="-2"/>
          <w:sz w:val="28"/>
          <w:szCs w:val="28"/>
        </w:rPr>
        <w:t xml:space="preserve"> </w:t>
      </w:r>
      <w:r w:rsidRPr="00E86ED2">
        <w:rPr>
          <w:rFonts w:ascii="Times New Roman" w:hAnsi="Times New Roman"/>
          <w:sz w:val="28"/>
          <w:szCs w:val="28"/>
        </w:rPr>
        <w:t>(положения</w:t>
      </w:r>
      <w:r w:rsidRPr="00E86ED2">
        <w:rPr>
          <w:rFonts w:ascii="Times New Roman" w:hAnsi="Times New Roman"/>
          <w:spacing w:val="-2"/>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2"/>
          <w:sz w:val="28"/>
          <w:szCs w:val="28"/>
        </w:rPr>
        <w:t xml:space="preserve"> </w:t>
      </w:r>
      <w:r w:rsidRPr="00E86ED2">
        <w:rPr>
          <w:rFonts w:ascii="Times New Roman" w:hAnsi="Times New Roman"/>
          <w:sz w:val="28"/>
          <w:szCs w:val="28"/>
        </w:rPr>
        <w:t>1-10).</w:t>
      </w:r>
    </w:p>
    <w:p w:rsidR="00E86ED2" w:rsidRPr="00E86ED2" w:rsidRDefault="00E86ED2" w:rsidP="00E86ED2">
      <w:pPr>
        <w:widowControl w:val="0"/>
        <w:autoSpaceDE w:val="0"/>
        <w:autoSpaceDN w:val="0"/>
        <w:spacing w:before="26" w:after="0" w:line="256" w:lineRule="auto"/>
        <w:rPr>
          <w:rFonts w:ascii="Times New Roman" w:hAnsi="Times New Roman"/>
          <w:sz w:val="28"/>
          <w:szCs w:val="28"/>
        </w:rPr>
      </w:pPr>
      <w:r w:rsidRPr="00E86ED2">
        <w:rPr>
          <w:rFonts w:ascii="Times New Roman" w:hAnsi="Times New Roman"/>
          <w:sz w:val="28"/>
          <w:szCs w:val="28"/>
        </w:rPr>
        <w:t>В</w:t>
      </w:r>
      <w:r w:rsidRPr="00E86ED2">
        <w:rPr>
          <w:rFonts w:ascii="Times New Roman" w:hAnsi="Times New Roman"/>
          <w:spacing w:val="52"/>
          <w:sz w:val="28"/>
          <w:szCs w:val="28"/>
        </w:rPr>
        <w:t xml:space="preserve"> </w:t>
      </w:r>
      <w:r w:rsidRPr="00E86ED2">
        <w:rPr>
          <w:rFonts w:ascii="Times New Roman" w:hAnsi="Times New Roman"/>
          <w:sz w:val="28"/>
          <w:szCs w:val="28"/>
        </w:rPr>
        <w:t>качестве</w:t>
      </w:r>
      <w:r w:rsidRPr="00E86ED2">
        <w:rPr>
          <w:rFonts w:ascii="Times New Roman" w:hAnsi="Times New Roman"/>
          <w:spacing w:val="51"/>
          <w:sz w:val="28"/>
          <w:szCs w:val="28"/>
        </w:rPr>
        <w:t xml:space="preserve"> </w:t>
      </w:r>
      <w:r w:rsidRPr="00E86ED2">
        <w:rPr>
          <w:rFonts w:ascii="Times New Roman" w:hAnsi="Times New Roman"/>
          <w:sz w:val="28"/>
          <w:szCs w:val="28"/>
        </w:rPr>
        <w:t>исследуемого</w:t>
      </w:r>
      <w:r w:rsidRPr="00E86ED2">
        <w:rPr>
          <w:rFonts w:ascii="Times New Roman" w:hAnsi="Times New Roman"/>
          <w:spacing w:val="54"/>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54"/>
          <w:sz w:val="28"/>
          <w:szCs w:val="28"/>
        </w:rPr>
        <w:t xml:space="preserve"> </w:t>
      </w:r>
      <w:r w:rsidRPr="00E86ED2">
        <w:rPr>
          <w:rFonts w:ascii="Times New Roman" w:hAnsi="Times New Roman"/>
          <w:sz w:val="28"/>
          <w:szCs w:val="28"/>
        </w:rPr>
        <w:t>используется</w:t>
      </w:r>
      <w:r w:rsidRPr="00E86ED2">
        <w:rPr>
          <w:rFonts w:ascii="Times New Roman" w:hAnsi="Times New Roman"/>
          <w:spacing w:val="54"/>
          <w:sz w:val="28"/>
          <w:szCs w:val="28"/>
        </w:rPr>
        <w:t xml:space="preserve"> </w:t>
      </w:r>
      <w:r w:rsidRPr="00E86ED2">
        <w:rPr>
          <w:rFonts w:ascii="Times New Roman" w:hAnsi="Times New Roman"/>
          <w:sz w:val="28"/>
          <w:szCs w:val="28"/>
        </w:rPr>
        <w:t>ТП-112-4</w:t>
      </w:r>
      <w:r w:rsidRPr="00E86ED2">
        <w:rPr>
          <w:rFonts w:ascii="Times New Roman" w:hAnsi="Times New Roman"/>
          <w:spacing w:val="54"/>
          <w:sz w:val="28"/>
          <w:szCs w:val="28"/>
        </w:rPr>
        <w:t xml:space="preserve"> </w:t>
      </w:r>
      <w:r w:rsidRPr="00E86ED2">
        <w:rPr>
          <w:rFonts w:ascii="Times New Roman" w:hAnsi="Times New Roman"/>
          <w:sz w:val="28"/>
          <w:szCs w:val="28"/>
        </w:rPr>
        <w:t>его</w:t>
      </w:r>
      <w:r w:rsidRPr="00E86ED2">
        <w:rPr>
          <w:rFonts w:ascii="Times New Roman" w:hAnsi="Times New Roman"/>
          <w:spacing w:val="-67"/>
          <w:sz w:val="28"/>
          <w:szCs w:val="28"/>
        </w:rPr>
        <w:t xml:space="preserve"> </w:t>
      </w:r>
      <w:r w:rsidRPr="00E86ED2">
        <w:rPr>
          <w:rFonts w:ascii="Times New Roman" w:hAnsi="Times New Roman"/>
          <w:sz w:val="28"/>
          <w:szCs w:val="28"/>
        </w:rPr>
        <w:t>основные</w:t>
      </w:r>
      <w:r w:rsidRPr="00E86ED2">
        <w:rPr>
          <w:rFonts w:ascii="Times New Roman" w:hAnsi="Times New Roman"/>
          <w:spacing w:val="-4"/>
          <w:sz w:val="28"/>
          <w:szCs w:val="28"/>
        </w:rPr>
        <w:t xml:space="preserve"> </w:t>
      </w:r>
      <w:r w:rsidRPr="00E86ED2">
        <w:rPr>
          <w:rFonts w:ascii="Times New Roman" w:hAnsi="Times New Roman"/>
          <w:sz w:val="28"/>
          <w:szCs w:val="28"/>
        </w:rPr>
        <w:t>характеристики приведены в</w:t>
      </w:r>
      <w:r w:rsidRPr="00E86ED2">
        <w:rPr>
          <w:rFonts w:ascii="Times New Roman" w:hAnsi="Times New Roman"/>
          <w:spacing w:val="-2"/>
          <w:sz w:val="28"/>
          <w:szCs w:val="28"/>
        </w:rPr>
        <w:t xml:space="preserve"> </w:t>
      </w:r>
      <w:r w:rsidRPr="00E86ED2">
        <w:rPr>
          <w:rFonts w:ascii="Times New Roman" w:hAnsi="Times New Roman"/>
          <w:sz w:val="28"/>
          <w:szCs w:val="28"/>
        </w:rPr>
        <w:t>таблице 1.</w:t>
      </w:r>
    </w:p>
    <w:p w:rsidR="00E86ED2" w:rsidRPr="00E86ED2" w:rsidRDefault="00E86ED2" w:rsidP="00E86ED2">
      <w:pPr>
        <w:widowControl w:val="0"/>
        <w:autoSpaceDE w:val="0"/>
        <w:autoSpaceDN w:val="0"/>
        <w:spacing w:before="164" w:after="0" w:line="240" w:lineRule="auto"/>
        <w:ind w:right="183"/>
        <w:jc w:val="right"/>
        <w:rPr>
          <w:rFonts w:ascii="Times New Roman" w:hAnsi="Times New Roman"/>
          <w:sz w:val="28"/>
          <w:szCs w:val="28"/>
        </w:rPr>
      </w:pPr>
      <w:r w:rsidRPr="00E86ED2">
        <w:rPr>
          <w:rFonts w:ascii="Times New Roman" w:hAnsi="Times New Roman"/>
          <w:sz w:val="28"/>
          <w:szCs w:val="28"/>
        </w:rPr>
        <w:t>Таблица</w:t>
      </w:r>
      <w:r w:rsidRPr="00E86ED2">
        <w:rPr>
          <w:rFonts w:ascii="Times New Roman" w:hAnsi="Times New Roman"/>
          <w:spacing w:val="-1"/>
          <w:sz w:val="28"/>
          <w:szCs w:val="28"/>
        </w:rPr>
        <w:t xml:space="preserve"> </w:t>
      </w:r>
      <w:r w:rsidRPr="00E86ED2">
        <w:rPr>
          <w:rFonts w:ascii="Times New Roman" w:hAnsi="Times New Roman"/>
          <w:sz w:val="28"/>
          <w:szCs w:val="28"/>
        </w:rPr>
        <w:t>1.</w:t>
      </w:r>
    </w:p>
    <w:p w:rsidR="00E86ED2" w:rsidRPr="00E86ED2" w:rsidRDefault="00E86ED2" w:rsidP="00E86ED2">
      <w:pPr>
        <w:widowControl w:val="0"/>
        <w:autoSpaceDE w:val="0"/>
        <w:autoSpaceDN w:val="0"/>
        <w:spacing w:after="0" w:line="240" w:lineRule="auto"/>
        <w:rPr>
          <w:rFonts w:ascii="Times New Roman" w:hAnsi="Times New Roman"/>
          <w:sz w:val="28"/>
          <w:szCs w:val="28"/>
        </w:rPr>
      </w:pPr>
    </w:p>
    <w:tbl>
      <w:tblPr>
        <w:tblStyle w:val="TableNormal3"/>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2"/>
        <w:gridCol w:w="1694"/>
      </w:tblGrid>
      <w:tr w:rsidR="00E86ED2" w:rsidRPr="00E86ED2" w:rsidTr="00E86ED2">
        <w:trPr>
          <w:trHeight w:val="321"/>
        </w:trPr>
        <w:tc>
          <w:tcPr>
            <w:tcW w:w="6942" w:type="dxa"/>
          </w:tcPr>
          <w:p w:rsidR="00E86ED2" w:rsidRPr="00E86ED2" w:rsidRDefault="00E86ED2" w:rsidP="00E86ED2">
            <w:pPr>
              <w:spacing w:line="301" w:lineRule="exact"/>
              <w:rPr>
                <w:rFonts w:ascii="Times New Roman" w:hAnsi="Times New Roman"/>
                <w:sz w:val="28"/>
                <w:szCs w:val="28"/>
                <w:lang w:val="ru-RU"/>
              </w:rPr>
            </w:pPr>
            <w:r w:rsidRPr="00E86ED2">
              <w:rPr>
                <w:rFonts w:ascii="Times New Roman" w:hAnsi="Times New Roman"/>
                <w:sz w:val="28"/>
                <w:szCs w:val="28"/>
                <w:lang w:val="ru-RU"/>
              </w:rPr>
              <w:t>Номинальное</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напряжение</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первичной</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обмотке</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U</w:t>
            </w:r>
            <w:r w:rsidRPr="00E86ED2">
              <w:rPr>
                <w:rFonts w:ascii="Times New Roman" w:hAnsi="Times New Roman"/>
                <w:sz w:val="28"/>
                <w:szCs w:val="28"/>
                <w:vertAlign w:val="subscript"/>
                <w:lang w:val="ru-RU"/>
              </w:rPr>
              <w:t>Н1</w:t>
            </w:r>
            <w:r w:rsidRPr="00E86ED2">
              <w:rPr>
                <w:rFonts w:ascii="Times New Roman" w:hAnsi="Times New Roman"/>
                <w:sz w:val="28"/>
                <w:szCs w:val="28"/>
                <w:lang w:val="ru-RU"/>
              </w:rPr>
              <w:t>),</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В</w:t>
            </w:r>
          </w:p>
        </w:tc>
        <w:tc>
          <w:tcPr>
            <w:tcW w:w="1694" w:type="dxa"/>
          </w:tcPr>
          <w:p w:rsidR="00E86ED2" w:rsidRPr="00E86ED2" w:rsidRDefault="00E86ED2" w:rsidP="00E86ED2">
            <w:pPr>
              <w:spacing w:line="301" w:lineRule="exact"/>
              <w:ind w:right="387"/>
              <w:jc w:val="center"/>
              <w:rPr>
                <w:rFonts w:ascii="Times New Roman" w:hAnsi="Times New Roman"/>
                <w:sz w:val="28"/>
                <w:szCs w:val="28"/>
              </w:rPr>
            </w:pPr>
            <w:r w:rsidRPr="00E86ED2">
              <w:rPr>
                <w:rFonts w:ascii="Times New Roman" w:hAnsi="Times New Roman"/>
                <w:sz w:val="28"/>
                <w:szCs w:val="28"/>
              </w:rPr>
              <w:t>220±22</w:t>
            </w:r>
          </w:p>
        </w:tc>
      </w:tr>
      <w:tr w:rsidR="00E86ED2" w:rsidRPr="00E86ED2" w:rsidTr="00E86ED2">
        <w:trPr>
          <w:trHeight w:val="323"/>
        </w:trPr>
        <w:tc>
          <w:tcPr>
            <w:tcW w:w="6942"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Частота</w:t>
            </w:r>
            <w:r w:rsidRPr="00E86ED2">
              <w:rPr>
                <w:rFonts w:ascii="Times New Roman" w:hAnsi="Times New Roman"/>
                <w:spacing w:val="-4"/>
                <w:sz w:val="28"/>
                <w:szCs w:val="28"/>
              </w:rPr>
              <w:t xml:space="preserve"> </w:t>
            </w:r>
            <w:r w:rsidRPr="00E86ED2">
              <w:rPr>
                <w:rFonts w:ascii="Times New Roman" w:hAnsi="Times New Roman"/>
                <w:sz w:val="28"/>
                <w:szCs w:val="28"/>
              </w:rPr>
              <w:t>переменного тока,</w:t>
            </w:r>
            <w:r w:rsidRPr="00E86ED2">
              <w:rPr>
                <w:rFonts w:ascii="Times New Roman" w:hAnsi="Times New Roman"/>
                <w:spacing w:val="-2"/>
                <w:sz w:val="28"/>
                <w:szCs w:val="28"/>
              </w:rPr>
              <w:t xml:space="preserve"> </w:t>
            </w:r>
            <w:r w:rsidRPr="00E86ED2">
              <w:rPr>
                <w:rFonts w:ascii="Times New Roman" w:hAnsi="Times New Roman"/>
                <w:sz w:val="28"/>
                <w:szCs w:val="28"/>
              </w:rPr>
              <w:t>Гц</w:t>
            </w:r>
          </w:p>
        </w:tc>
        <w:tc>
          <w:tcPr>
            <w:tcW w:w="1694" w:type="dxa"/>
          </w:tcPr>
          <w:p w:rsidR="00E86ED2" w:rsidRPr="00E86ED2" w:rsidRDefault="00E86ED2" w:rsidP="00E86ED2">
            <w:pPr>
              <w:spacing w:line="304" w:lineRule="exact"/>
              <w:ind w:right="387"/>
              <w:jc w:val="center"/>
              <w:rPr>
                <w:rFonts w:ascii="Times New Roman" w:hAnsi="Times New Roman"/>
                <w:sz w:val="28"/>
                <w:szCs w:val="28"/>
              </w:rPr>
            </w:pPr>
            <w:r w:rsidRPr="00E86ED2">
              <w:rPr>
                <w:rFonts w:ascii="Times New Roman" w:hAnsi="Times New Roman"/>
                <w:sz w:val="28"/>
                <w:szCs w:val="28"/>
              </w:rPr>
              <w:t>50±0,5</w:t>
            </w:r>
          </w:p>
        </w:tc>
      </w:tr>
      <w:tr w:rsidR="00E86ED2" w:rsidRPr="00E86ED2" w:rsidTr="00E86ED2">
        <w:trPr>
          <w:trHeight w:val="321"/>
        </w:trPr>
        <w:tc>
          <w:tcPr>
            <w:tcW w:w="6942"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Мощность</w:t>
            </w:r>
            <w:r w:rsidRPr="00E86ED2">
              <w:rPr>
                <w:rFonts w:ascii="Times New Roman" w:hAnsi="Times New Roman"/>
                <w:spacing w:val="-4"/>
                <w:sz w:val="28"/>
                <w:szCs w:val="28"/>
              </w:rPr>
              <w:t xml:space="preserve"> </w:t>
            </w:r>
            <w:r w:rsidRPr="00E86ED2">
              <w:rPr>
                <w:rFonts w:ascii="Times New Roman" w:hAnsi="Times New Roman"/>
                <w:sz w:val="28"/>
                <w:szCs w:val="28"/>
              </w:rPr>
              <w:t>номинальная,</w:t>
            </w:r>
            <w:r w:rsidRPr="00E86ED2">
              <w:rPr>
                <w:rFonts w:ascii="Times New Roman" w:hAnsi="Times New Roman"/>
                <w:spacing w:val="-2"/>
                <w:sz w:val="28"/>
                <w:szCs w:val="28"/>
              </w:rPr>
              <w:t xml:space="preserve"> </w:t>
            </w:r>
            <w:r w:rsidRPr="00E86ED2">
              <w:rPr>
                <w:rFonts w:ascii="Times New Roman" w:hAnsi="Times New Roman"/>
                <w:sz w:val="28"/>
                <w:szCs w:val="28"/>
              </w:rPr>
              <w:t>Вт</w:t>
            </w:r>
          </w:p>
        </w:tc>
        <w:tc>
          <w:tcPr>
            <w:tcW w:w="1694" w:type="dxa"/>
          </w:tcPr>
          <w:p w:rsidR="00E86ED2" w:rsidRPr="00E86ED2" w:rsidRDefault="00E86ED2" w:rsidP="00E86ED2">
            <w:pPr>
              <w:spacing w:line="301" w:lineRule="exact"/>
              <w:ind w:right="385"/>
              <w:jc w:val="center"/>
              <w:rPr>
                <w:rFonts w:ascii="Times New Roman" w:hAnsi="Times New Roman"/>
                <w:sz w:val="28"/>
                <w:szCs w:val="28"/>
              </w:rPr>
            </w:pPr>
            <w:r w:rsidRPr="00E86ED2">
              <w:rPr>
                <w:rFonts w:ascii="Times New Roman" w:hAnsi="Times New Roman"/>
                <w:sz w:val="28"/>
                <w:szCs w:val="28"/>
              </w:rPr>
              <w:t>7,2</w:t>
            </w:r>
          </w:p>
        </w:tc>
      </w:tr>
      <w:tr w:rsidR="00E86ED2" w:rsidRPr="00E86ED2" w:rsidTr="00E86ED2">
        <w:trPr>
          <w:trHeight w:val="642"/>
        </w:trPr>
        <w:tc>
          <w:tcPr>
            <w:tcW w:w="6942" w:type="dxa"/>
          </w:tcPr>
          <w:p w:rsidR="00E86ED2" w:rsidRPr="00E86ED2" w:rsidRDefault="00E86ED2" w:rsidP="00E86ED2">
            <w:pPr>
              <w:spacing w:line="315" w:lineRule="exact"/>
              <w:rPr>
                <w:rFonts w:ascii="Times New Roman" w:hAnsi="Times New Roman"/>
                <w:sz w:val="28"/>
                <w:szCs w:val="28"/>
                <w:lang w:val="ru-RU"/>
              </w:rPr>
            </w:pPr>
            <w:r w:rsidRPr="00E86ED2">
              <w:rPr>
                <w:rFonts w:ascii="Times New Roman" w:hAnsi="Times New Roman"/>
                <w:sz w:val="28"/>
                <w:szCs w:val="28"/>
                <w:lang w:val="ru-RU"/>
              </w:rPr>
              <w:t>Ток</w:t>
            </w:r>
            <w:r w:rsidRPr="00E86ED2">
              <w:rPr>
                <w:rFonts w:ascii="Times New Roman" w:hAnsi="Times New Roman"/>
                <w:spacing w:val="28"/>
                <w:sz w:val="28"/>
                <w:szCs w:val="28"/>
                <w:lang w:val="ru-RU"/>
              </w:rPr>
              <w:t xml:space="preserve"> </w:t>
            </w:r>
            <w:r w:rsidRPr="00E86ED2">
              <w:rPr>
                <w:rFonts w:ascii="Times New Roman" w:hAnsi="Times New Roman"/>
                <w:sz w:val="28"/>
                <w:szCs w:val="28"/>
                <w:lang w:val="ru-RU"/>
              </w:rPr>
              <w:t>первичной</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обмотки</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27"/>
                <w:sz w:val="28"/>
                <w:szCs w:val="28"/>
                <w:lang w:val="ru-RU"/>
              </w:rPr>
              <w:t xml:space="preserve"> </w:t>
            </w:r>
            <w:r w:rsidRPr="00E86ED2">
              <w:rPr>
                <w:rFonts w:ascii="Times New Roman" w:hAnsi="Times New Roman"/>
                <w:sz w:val="28"/>
                <w:szCs w:val="28"/>
                <w:lang w:val="ru-RU"/>
              </w:rPr>
              <w:t>режиме</w:t>
            </w:r>
            <w:r w:rsidRPr="00E86ED2">
              <w:rPr>
                <w:rFonts w:ascii="Times New Roman" w:hAnsi="Times New Roman"/>
                <w:spacing w:val="26"/>
                <w:sz w:val="28"/>
                <w:szCs w:val="28"/>
                <w:lang w:val="ru-RU"/>
              </w:rPr>
              <w:t xml:space="preserve"> </w:t>
            </w:r>
            <w:r w:rsidRPr="00E86ED2">
              <w:rPr>
                <w:rFonts w:ascii="Times New Roman" w:hAnsi="Times New Roman"/>
                <w:sz w:val="28"/>
                <w:szCs w:val="28"/>
                <w:lang w:val="ru-RU"/>
              </w:rPr>
              <w:t>холостого</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хода</w:t>
            </w:r>
            <w:r w:rsidRPr="00E86ED2">
              <w:rPr>
                <w:rFonts w:ascii="Times New Roman" w:hAnsi="Times New Roman"/>
                <w:spacing w:val="28"/>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I</w:t>
            </w:r>
            <w:r w:rsidRPr="00E86ED2">
              <w:rPr>
                <w:rFonts w:ascii="Times New Roman" w:hAnsi="Times New Roman"/>
                <w:sz w:val="28"/>
                <w:szCs w:val="28"/>
                <w:vertAlign w:val="subscript"/>
                <w:lang w:val="ru-RU"/>
              </w:rPr>
              <w:t>Н1</w:t>
            </w:r>
            <w:r w:rsidRPr="00E86ED2">
              <w:rPr>
                <w:rFonts w:ascii="Times New Roman" w:hAnsi="Times New Roman"/>
                <w:sz w:val="28"/>
                <w:szCs w:val="28"/>
                <w:lang w:val="ru-RU"/>
              </w:rPr>
              <w:t>)</w:t>
            </w:r>
          </w:p>
          <w:p w:rsidR="00E86ED2" w:rsidRPr="00E86ED2" w:rsidRDefault="00E86ED2" w:rsidP="00E86ED2">
            <w:pPr>
              <w:spacing w:line="308" w:lineRule="exact"/>
              <w:rPr>
                <w:rFonts w:ascii="Times New Roman" w:hAnsi="Times New Roman"/>
                <w:sz w:val="28"/>
                <w:szCs w:val="28"/>
              </w:rPr>
            </w:pPr>
            <w:r w:rsidRPr="00E86ED2">
              <w:rPr>
                <w:rFonts w:ascii="Times New Roman" w:hAnsi="Times New Roman"/>
                <w:sz w:val="28"/>
                <w:szCs w:val="28"/>
              </w:rPr>
              <w:t>А,</w:t>
            </w:r>
            <w:r w:rsidRPr="00E86ED2">
              <w:rPr>
                <w:rFonts w:ascii="Times New Roman" w:hAnsi="Times New Roman"/>
                <w:spacing w:val="-2"/>
                <w:sz w:val="28"/>
                <w:szCs w:val="28"/>
              </w:rPr>
              <w:t xml:space="preserve"> </w:t>
            </w:r>
            <w:r w:rsidRPr="00E86ED2">
              <w:rPr>
                <w:rFonts w:ascii="Times New Roman" w:hAnsi="Times New Roman"/>
                <w:sz w:val="28"/>
                <w:szCs w:val="28"/>
              </w:rPr>
              <w:t>не более</w:t>
            </w:r>
          </w:p>
        </w:tc>
        <w:tc>
          <w:tcPr>
            <w:tcW w:w="1694" w:type="dxa"/>
          </w:tcPr>
          <w:p w:rsidR="00E86ED2" w:rsidRPr="00E86ED2" w:rsidRDefault="00E86ED2" w:rsidP="00E86ED2">
            <w:pPr>
              <w:spacing w:before="153"/>
              <w:ind w:right="386"/>
              <w:jc w:val="center"/>
              <w:rPr>
                <w:rFonts w:ascii="Times New Roman" w:hAnsi="Times New Roman"/>
                <w:sz w:val="28"/>
                <w:szCs w:val="28"/>
              </w:rPr>
            </w:pPr>
            <w:r w:rsidRPr="00E86ED2">
              <w:rPr>
                <w:rFonts w:ascii="Times New Roman" w:hAnsi="Times New Roman"/>
                <w:sz w:val="28"/>
                <w:szCs w:val="28"/>
              </w:rPr>
              <w:t>0,03</w:t>
            </w:r>
          </w:p>
        </w:tc>
      </w:tr>
      <w:tr w:rsidR="00E86ED2" w:rsidRPr="00E86ED2" w:rsidTr="00E86ED2">
        <w:trPr>
          <w:trHeight w:val="645"/>
        </w:trPr>
        <w:tc>
          <w:tcPr>
            <w:tcW w:w="6942" w:type="dxa"/>
          </w:tcPr>
          <w:p w:rsidR="00E86ED2" w:rsidRPr="00E86ED2" w:rsidRDefault="00E86ED2" w:rsidP="00E86ED2">
            <w:pPr>
              <w:spacing w:line="317" w:lineRule="exact"/>
              <w:rPr>
                <w:rFonts w:ascii="Times New Roman" w:hAnsi="Times New Roman"/>
                <w:sz w:val="28"/>
                <w:szCs w:val="28"/>
                <w:lang w:val="ru-RU"/>
              </w:rPr>
            </w:pPr>
            <w:r w:rsidRPr="00E86ED2">
              <w:rPr>
                <w:rFonts w:ascii="Times New Roman" w:hAnsi="Times New Roman"/>
                <w:sz w:val="28"/>
                <w:szCs w:val="28"/>
                <w:lang w:val="ru-RU"/>
              </w:rPr>
              <w:t>Напряжение</w:t>
            </w:r>
            <w:r w:rsidRPr="00E86ED2">
              <w:rPr>
                <w:rFonts w:ascii="Times New Roman" w:hAnsi="Times New Roman"/>
                <w:spacing w:val="-16"/>
                <w:sz w:val="28"/>
                <w:szCs w:val="28"/>
                <w:lang w:val="ru-RU"/>
              </w:rPr>
              <w:t xml:space="preserve"> </w:t>
            </w:r>
            <w:r w:rsidRPr="00E86ED2">
              <w:rPr>
                <w:rFonts w:ascii="Times New Roman" w:hAnsi="Times New Roman"/>
                <w:sz w:val="28"/>
                <w:szCs w:val="28"/>
                <w:lang w:val="ru-RU"/>
              </w:rPr>
              <w:t>вторичных</w:t>
            </w:r>
            <w:r w:rsidRPr="00E86ED2">
              <w:rPr>
                <w:rFonts w:ascii="Times New Roman" w:hAnsi="Times New Roman"/>
                <w:spacing w:val="-15"/>
                <w:sz w:val="28"/>
                <w:szCs w:val="28"/>
                <w:lang w:val="ru-RU"/>
              </w:rPr>
              <w:t xml:space="preserve"> </w:t>
            </w:r>
            <w:r w:rsidRPr="00E86ED2">
              <w:rPr>
                <w:rFonts w:ascii="Times New Roman" w:hAnsi="Times New Roman"/>
                <w:sz w:val="28"/>
                <w:szCs w:val="28"/>
                <w:lang w:val="ru-RU"/>
              </w:rPr>
              <w:t>обмоток</w:t>
            </w:r>
            <w:r w:rsidRPr="00E86ED2">
              <w:rPr>
                <w:rFonts w:ascii="Times New Roman" w:hAnsi="Times New Roman"/>
                <w:spacing w:val="-13"/>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17"/>
                <w:sz w:val="28"/>
                <w:szCs w:val="28"/>
                <w:lang w:val="ru-RU"/>
              </w:rPr>
              <w:t xml:space="preserve"> </w:t>
            </w:r>
            <w:r w:rsidRPr="00E86ED2">
              <w:rPr>
                <w:rFonts w:ascii="Times New Roman" w:hAnsi="Times New Roman"/>
                <w:sz w:val="28"/>
                <w:szCs w:val="28"/>
                <w:lang w:val="ru-RU"/>
              </w:rPr>
              <w:t>режиме</w:t>
            </w:r>
            <w:r w:rsidRPr="00E86ED2">
              <w:rPr>
                <w:rFonts w:ascii="Times New Roman" w:hAnsi="Times New Roman"/>
                <w:spacing w:val="-13"/>
                <w:sz w:val="28"/>
                <w:szCs w:val="28"/>
                <w:lang w:val="ru-RU"/>
              </w:rPr>
              <w:t xml:space="preserve"> </w:t>
            </w:r>
            <w:r w:rsidRPr="00E86ED2">
              <w:rPr>
                <w:rFonts w:ascii="Times New Roman" w:hAnsi="Times New Roman"/>
                <w:sz w:val="28"/>
                <w:szCs w:val="28"/>
                <w:lang w:val="ru-RU"/>
              </w:rPr>
              <w:t>номинальной</w:t>
            </w:r>
          </w:p>
          <w:p w:rsidR="00E86ED2" w:rsidRPr="00E86ED2" w:rsidRDefault="00E86ED2" w:rsidP="00E86ED2">
            <w:pPr>
              <w:spacing w:line="308" w:lineRule="exact"/>
              <w:rPr>
                <w:rFonts w:ascii="Times New Roman" w:hAnsi="Times New Roman"/>
                <w:sz w:val="28"/>
                <w:szCs w:val="28"/>
                <w:lang w:val="ru-RU"/>
              </w:rPr>
            </w:pPr>
            <w:r w:rsidRPr="00E86ED2">
              <w:rPr>
                <w:rFonts w:ascii="Times New Roman" w:hAnsi="Times New Roman"/>
                <w:sz w:val="28"/>
                <w:szCs w:val="28"/>
                <w:lang w:val="ru-RU"/>
              </w:rPr>
              <w:t>нагрузки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при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номинальном</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напряжении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сети,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В</w:t>
            </w:r>
          </w:p>
        </w:tc>
        <w:tc>
          <w:tcPr>
            <w:tcW w:w="1694" w:type="dxa"/>
          </w:tcPr>
          <w:p w:rsidR="00E86ED2" w:rsidRPr="00E86ED2" w:rsidRDefault="00E86ED2" w:rsidP="00E86ED2">
            <w:pPr>
              <w:spacing w:before="156"/>
              <w:ind w:right="386"/>
              <w:jc w:val="center"/>
              <w:rPr>
                <w:rFonts w:ascii="Times New Roman" w:hAnsi="Times New Roman"/>
                <w:sz w:val="28"/>
                <w:szCs w:val="28"/>
              </w:rPr>
            </w:pPr>
            <w:r w:rsidRPr="00E86ED2">
              <w:rPr>
                <w:rFonts w:ascii="Times New Roman" w:hAnsi="Times New Roman"/>
                <w:sz w:val="28"/>
                <w:szCs w:val="28"/>
              </w:rPr>
              <w:t>7,1±0,4</w:t>
            </w:r>
          </w:p>
        </w:tc>
      </w:tr>
      <w:tr w:rsidR="00E86ED2" w:rsidRPr="00E86ED2" w:rsidTr="00E86ED2">
        <w:trPr>
          <w:trHeight w:val="321"/>
        </w:trPr>
        <w:tc>
          <w:tcPr>
            <w:tcW w:w="6942"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Ток</w:t>
            </w:r>
            <w:r w:rsidRPr="00E86ED2">
              <w:rPr>
                <w:rFonts w:ascii="Times New Roman" w:hAnsi="Times New Roman"/>
                <w:spacing w:val="-2"/>
                <w:sz w:val="28"/>
                <w:szCs w:val="28"/>
              </w:rPr>
              <w:t xml:space="preserve"> </w:t>
            </w:r>
            <w:r w:rsidRPr="00E86ED2">
              <w:rPr>
                <w:rFonts w:ascii="Times New Roman" w:hAnsi="Times New Roman"/>
                <w:sz w:val="28"/>
                <w:szCs w:val="28"/>
              </w:rPr>
              <w:t>номинальной</w:t>
            </w:r>
            <w:r w:rsidRPr="00E86ED2">
              <w:rPr>
                <w:rFonts w:ascii="Times New Roman" w:hAnsi="Times New Roman"/>
                <w:spacing w:val="-2"/>
                <w:sz w:val="28"/>
                <w:szCs w:val="28"/>
              </w:rPr>
              <w:t xml:space="preserve"> </w:t>
            </w:r>
            <w:r w:rsidRPr="00E86ED2">
              <w:rPr>
                <w:rFonts w:ascii="Times New Roman" w:hAnsi="Times New Roman"/>
                <w:sz w:val="28"/>
                <w:szCs w:val="28"/>
              </w:rPr>
              <w:t>нагрузок,</w:t>
            </w:r>
            <w:r w:rsidRPr="00E86ED2">
              <w:rPr>
                <w:rFonts w:ascii="Times New Roman" w:hAnsi="Times New Roman"/>
                <w:spacing w:val="-3"/>
                <w:sz w:val="28"/>
                <w:szCs w:val="28"/>
              </w:rPr>
              <w:t xml:space="preserve"> </w:t>
            </w:r>
            <w:r w:rsidRPr="00E86ED2">
              <w:rPr>
                <w:rFonts w:ascii="Times New Roman" w:hAnsi="Times New Roman"/>
                <w:sz w:val="28"/>
                <w:szCs w:val="28"/>
              </w:rPr>
              <w:t>А</w:t>
            </w:r>
          </w:p>
        </w:tc>
        <w:tc>
          <w:tcPr>
            <w:tcW w:w="1694" w:type="dxa"/>
          </w:tcPr>
          <w:p w:rsidR="00E86ED2" w:rsidRPr="00E86ED2" w:rsidRDefault="00E86ED2" w:rsidP="00E86ED2">
            <w:pPr>
              <w:spacing w:line="301" w:lineRule="exact"/>
              <w:ind w:right="386"/>
              <w:jc w:val="center"/>
              <w:rPr>
                <w:rFonts w:ascii="Times New Roman" w:hAnsi="Times New Roman"/>
                <w:sz w:val="28"/>
                <w:szCs w:val="28"/>
              </w:rPr>
            </w:pPr>
            <w:r w:rsidRPr="00E86ED2">
              <w:rPr>
                <w:rFonts w:ascii="Times New Roman" w:hAnsi="Times New Roman"/>
                <w:sz w:val="28"/>
                <w:szCs w:val="28"/>
              </w:rPr>
              <w:t>0,39</w:t>
            </w:r>
          </w:p>
        </w:tc>
      </w:tr>
      <w:tr w:rsidR="00E86ED2" w:rsidRPr="00E86ED2" w:rsidTr="00E86ED2">
        <w:trPr>
          <w:trHeight w:val="321"/>
        </w:trPr>
        <w:tc>
          <w:tcPr>
            <w:tcW w:w="6942" w:type="dxa"/>
          </w:tcPr>
          <w:p w:rsidR="00E86ED2" w:rsidRPr="00E86ED2" w:rsidRDefault="00E86ED2" w:rsidP="00E86ED2">
            <w:pPr>
              <w:spacing w:line="302" w:lineRule="exact"/>
              <w:rPr>
                <w:rFonts w:ascii="Times New Roman" w:hAnsi="Times New Roman"/>
                <w:sz w:val="28"/>
                <w:szCs w:val="28"/>
                <w:lang w:val="ru-RU"/>
              </w:rPr>
            </w:pPr>
            <w:r w:rsidRPr="00E86ED2">
              <w:rPr>
                <w:rFonts w:ascii="Times New Roman" w:hAnsi="Times New Roman"/>
                <w:sz w:val="28"/>
                <w:szCs w:val="28"/>
                <w:lang w:val="ru-RU"/>
              </w:rPr>
              <w:t>Активное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сопротивление</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первичной</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обмотки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R</w:t>
            </w:r>
            <w:r w:rsidRPr="00E86ED2">
              <w:rPr>
                <w:rFonts w:ascii="Times New Roman" w:hAnsi="Times New Roman"/>
                <w:sz w:val="28"/>
                <w:szCs w:val="28"/>
                <w:vertAlign w:val="subscript"/>
                <w:lang w:val="ru-RU"/>
              </w:rPr>
              <w:t>1</w:t>
            </w:r>
            <w:r w:rsidRPr="00E86ED2">
              <w:rPr>
                <w:rFonts w:ascii="Times New Roman" w:hAnsi="Times New Roman"/>
                <w:sz w:val="28"/>
                <w:szCs w:val="28"/>
                <w:lang w:val="ru-RU"/>
              </w:rPr>
              <w:t>),</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Ом</w:t>
            </w:r>
          </w:p>
        </w:tc>
        <w:tc>
          <w:tcPr>
            <w:tcW w:w="1694" w:type="dxa"/>
          </w:tcPr>
          <w:p w:rsidR="00E86ED2" w:rsidRPr="00E86ED2" w:rsidRDefault="00E86ED2" w:rsidP="00E86ED2">
            <w:pPr>
              <w:spacing w:line="302" w:lineRule="exact"/>
              <w:ind w:right="387"/>
              <w:jc w:val="center"/>
              <w:rPr>
                <w:rFonts w:ascii="Times New Roman" w:hAnsi="Times New Roman"/>
                <w:sz w:val="28"/>
                <w:szCs w:val="28"/>
              </w:rPr>
            </w:pPr>
            <w:r w:rsidRPr="00E86ED2">
              <w:rPr>
                <w:rFonts w:ascii="Times New Roman" w:hAnsi="Times New Roman"/>
                <w:sz w:val="28"/>
                <w:szCs w:val="28"/>
              </w:rPr>
              <w:t>540</w:t>
            </w:r>
          </w:p>
        </w:tc>
      </w:tr>
      <w:tr w:rsidR="00E86ED2" w:rsidRPr="00E86ED2" w:rsidTr="00E86ED2">
        <w:trPr>
          <w:trHeight w:val="323"/>
        </w:trPr>
        <w:tc>
          <w:tcPr>
            <w:tcW w:w="6942" w:type="dxa"/>
          </w:tcPr>
          <w:p w:rsidR="00E86ED2" w:rsidRPr="00E86ED2" w:rsidRDefault="00E86ED2" w:rsidP="00E86ED2">
            <w:pPr>
              <w:spacing w:line="304" w:lineRule="exact"/>
              <w:rPr>
                <w:rFonts w:ascii="Times New Roman" w:hAnsi="Times New Roman"/>
                <w:sz w:val="28"/>
                <w:szCs w:val="28"/>
                <w:lang w:val="ru-RU"/>
              </w:rPr>
            </w:pPr>
            <w:r w:rsidRPr="00E86ED2">
              <w:rPr>
                <w:rFonts w:ascii="Times New Roman" w:hAnsi="Times New Roman"/>
                <w:sz w:val="28"/>
                <w:szCs w:val="28"/>
                <w:lang w:val="ru-RU"/>
              </w:rPr>
              <w:t>Активное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сопротивление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вторичной</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обмотки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R</w:t>
            </w:r>
            <w:r w:rsidRPr="00E86ED2">
              <w:rPr>
                <w:rFonts w:ascii="Times New Roman" w:hAnsi="Times New Roman"/>
                <w:sz w:val="28"/>
                <w:szCs w:val="28"/>
                <w:vertAlign w:val="subscript"/>
                <w:lang w:val="ru-RU"/>
              </w:rPr>
              <w:t>2</w:t>
            </w:r>
            <w:r w:rsidRPr="00E86ED2">
              <w:rPr>
                <w:rFonts w:ascii="Times New Roman" w:hAnsi="Times New Roman"/>
                <w:sz w:val="28"/>
                <w:szCs w:val="28"/>
                <w:lang w:val="ru-RU"/>
              </w:rPr>
              <w:t>),</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Ом</w:t>
            </w:r>
          </w:p>
        </w:tc>
        <w:tc>
          <w:tcPr>
            <w:tcW w:w="1694" w:type="dxa"/>
          </w:tcPr>
          <w:p w:rsidR="00E86ED2" w:rsidRPr="00E86ED2" w:rsidRDefault="00E86ED2" w:rsidP="00E86ED2">
            <w:pPr>
              <w:spacing w:line="304" w:lineRule="exact"/>
              <w:ind w:right="386"/>
              <w:jc w:val="center"/>
              <w:rPr>
                <w:rFonts w:ascii="Times New Roman" w:hAnsi="Times New Roman"/>
                <w:sz w:val="28"/>
                <w:szCs w:val="28"/>
              </w:rPr>
            </w:pPr>
            <w:r w:rsidRPr="00E86ED2">
              <w:rPr>
                <w:rFonts w:ascii="Times New Roman" w:hAnsi="Times New Roman"/>
                <w:sz w:val="28"/>
                <w:szCs w:val="28"/>
              </w:rPr>
              <w:t>3,19</w:t>
            </w:r>
          </w:p>
        </w:tc>
      </w:tr>
    </w:tbl>
    <w:p w:rsidR="00E86ED2" w:rsidRPr="00E86ED2" w:rsidRDefault="00E86ED2" w:rsidP="00E86ED2">
      <w:pPr>
        <w:widowControl w:val="0"/>
        <w:autoSpaceDE w:val="0"/>
        <w:autoSpaceDN w:val="0"/>
        <w:spacing w:before="7"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outlineLvl w:val="0"/>
        <w:rPr>
          <w:rFonts w:ascii="Times New Roman" w:hAnsi="Times New Roman"/>
          <w:b/>
          <w:bCs/>
          <w:sz w:val="28"/>
          <w:szCs w:val="28"/>
        </w:rPr>
      </w:pPr>
      <w:r w:rsidRPr="00E86ED2">
        <w:rPr>
          <w:rFonts w:ascii="Times New Roman" w:hAnsi="Times New Roman"/>
          <w:b/>
          <w:bCs/>
          <w:sz w:val="28"/>
          <w:szCs w:val="28"/>
        </w:rPr>
        <w:t>Экспериментальная</w:t>
      </w:r>
      <w:r w:rsidRPr="00E86ED2">
        <w:rPr>
          <w:rFonts w:ascii="Times New Roman" w:hAnsi="Times New Roman"/>
          <w:b/>
          <w:bCs/>
          <w:spacing w:val="-5"/>
          <w:sz w:val="28"/>
          <w:szCs w:val="28"/>
        </w:rPr>
        <w:t xml:space="preserve"> </w:t>
      </w:r>
      <w:r w:rsidRPr="00E86ED2">
        <w:rPr>
          <w:rFonts w:ascii="Times New Roman" w:hAnsi="Times New Roman"/>
          <w:b/>
          <w:bCs/>
          <w:sz w:val="28"/>
          <w:szCs w:val="28"/>
        </w:rPr>
        <w:t>часть.</w:t>
      </w:r>
    </w:p>
    <w:p w:rsidR="00E86ED2" w:rsidRPr="00E86ED2" w:rsidRDefault="00E86ED2" w:rsidP="00E86ED2">
      <w:pPr>
        <w:widowControl w:val="0"/>
        <w:autoSpaceDE w:val="0"/>
        <w:autoSpaceDN w:val="0"/>
        <w:spacing w:before="184" w:after="0" w:line="256" w:lineRule="auto"/>
        <w:rPr>
          <w:rFonts w:ascii="Times New Roman" w:hAnsi="Times New Roman"/>
          <w:sz w:val="28"/>
          <w:szCs w:val="28"/>
        </w:rPr>
      </w:pPr>
      <w:r w:rsidRPr="00E86ED2">
        <w:rPr>
          <w:rFonts w:ascii="Times New Roman" w:hAnsi="Times New Roman"/>
          <w:sz w:val="28"/>
          <w:szCs w:val="28"/>
        </w:rPr>
        <w:t>Перед</w:t>
      </w:r>
      <w:r w:rsidRPr="00E86ED2">
        <w:rPr>
          <w:rFonts w:ascii="Times New Roman" w:hAnsi="Times New Roman"/>
          <w:spacing w:val="34"/>
          <w:sz w:val="28"/>
          <w:szCs w:val="28"/>
        </w:rPr>
        <w:t xml:space="preserve"> </w:t>
      </w:r>
      <w:r w:rsidRPr="00E86ED2">
        <w:rPr>
          <w:rFonts w:ascii="Times New Roman" w:hAnsi="Times New Roman"/>
          <w:sz w:val="28"/>
          <w:szCs w:val="28"/>
        </w:rPr>
        <w:t>началом</w:t>
      </w:r>
      <w:r w:rsidRPr="00E86ED2">
        <w:rPr>
          <w:rFonts w:ascii="Times New Roman" w:hAnsi="Times New Roman"/>
          <w:spacing w:val="33"/>
          <w:sz w:val="28"/>
          <w:szCs w:val="28"/>
        </w:rPr>
        <w:t xml:space="preserve"> </w:t>
      </w:r>
      <w:r w:rsidRPr="00E86ED2">
        <w:rPr>
          <w:rFonts w:ascii="Times New Roman" w:hAnsi="Times New Roman"/>
          <w:sz w:val="28"/>
          <w:szCs w:val="28"/>
        </w:rPr>
        <w:t>работы,</w:t>
      </w:r>
      <w:r w:rsidRPr="00E86ED2">
        <w:rPr>
          <w:rFonts w:ascii="Times New Roman" w:hAnsi="Times New Roman"/>
          <w:spacing w:val="33"/>
          <w:sz w:val="28"/>
          <w:szCs w:val="28"/>
        </w:rPr>
        <w:t xml:space="preserve"> </w:t>
      </w:r>
      <w:r w:rsidRPr="00E86ED2">
        <w:rPr>
          <w:rFonts w:ascii="Times New Roman" w:hAnsi="Times New Roman"/>
          <w:sz w:val="28"/>
          <w:szCs w:val="28"/>
        </w:rPr>
        <w:t>в</w:t>
      </w:r>
      <w:r w:rsidRPr="00E86ED2">
        <w:rPr>
          <w:rFonts w:ascii="Times New Roman" w:hAnsi="Times New Roman"/>
          <w:spacing w:val="33"/>
          <w:sz w:val="28"/>
          <w:szCs w:val="28"/>
        </w:rPr>
        <w:t xml:space="preserve"> </w:t>
      </w:r>
      <w:r w:rsidRPr="00E86ED2">
        <w:rPr>
          <w:rFonts w:ascii="Times New Roman" w:hAnsi="Times New Roman"/>
          <w:sz w:val="28"/>
          <w:szCs w:val="28"/>
        </w:rPr>
        <w:t>присутствие</w:t>
      </w:r>
      <w:r w:rsidRPr="00E86ED2">
        <w:rPr>
          <w:rFonts w:ascii="Times New Roman" w:hAnsi="Times New Roman"/>
          <w:spacing w:val="34"/>
          <w:sz w:val="28"/>
          <w:szCs w:val="28"/>
        </w:rPr>
        <w:t xml:space="preserve"> </w:t>
      </w:r>
      <w:r w:rsidRPr="00E86ED2">
        <w:rPr>
          <w:rFonts w:ascii="Times New Roman" w:hAnsi="Times New Roman"/>
          <w:sz w:val="28"/>
          <w:szCs w:val="28"/>
        </w:rPr>
        <w:t>преподавателя,</w:t>
      </w:r>
      <w:r w:rsidRPr="00E86ED2">
        <w:rPr>
          <w:rFonts w:ascii="Times New Roman" w:hAnsi="Times New Roman"/>
          <w:spacing w:val="33"/>
          <w:sz w:val="28"/>
          <w:szCs w:val="28"/>
        </w:rPr>
        <w:t xml:space="preserve"> </w:t>
      </w:r>
      <w:r w:rsidRPr="00E86ED2">
        <w:rPr>
          <w:rFonts w:ascii="Times New Roman" w:hAnsi="Times New Roman"/>
          <w:sz w:val="28"/>
          <w:szCs w:val="28"/>
        </w:rPr>
        <w:t>убедитесь</w:t>
      </w:r>
      <w:r w:rsidRPr="00E86ED2">
        <w:rPr>
          <w:rFonts w:ascii="Times New Roman" w:hAnsi="Times New Roman"/>
          <w:spacing w:val="33"/>
          <w:sz w:val="28"/>
          <w:szCs w:val="28"/>
        </w:rPr>
        <w:t xml:space="preserve"> </w:t>
      </w:r>
      <w:r w:rsidRPr="00E86ED2">
        <w:rPr>
          <w:rFonts w:ascii="Times New Roman" w:hAnsi="Times New Roman"/>
          <w:sz w:val="28"/>
          <w:szCs w:val="28"/>
        </w:rPr>
        <w:t>в</w:t>
      </w:r>
      <w:r w:rsidRPr="00E86ED2">
        <w:rPr>
          <w:rFonts w:ascii="Times New Roman" w:hAnsi="Times New Roman"/>
          <w:spacing w:val="-67"/>
          <w:sz w:val="28"/>
          <w:szCs w:val="28"/>
        </w:rPr>
        <w:t xml:space="preserve"> </w:t>
      </w:r>
      <w:r w:rsidRPr="00E86ED2">
        <w:rPr>
          <w:rFonts w:ascii="Times New Roman" w:hAnsi="Times New Roman"/>
          <w:sz w:val="28"/>
          <w:szCs w:val="28"/>
        </w:rPr>
        <w:t>правильности</w:t>
      </w:r>
      <w:r w:rsidRPr="00E86ED2">
        <w:rPr>
          <w:rFonts w:ascii="Times New Roman" w:hAnsi="Times New Roman"/>
          <w:spacing w:val="-3"/>
          <w:sz w:val="28"/>
          <w:szCs w:val="28"/>
        </w:rPr>
        <w:t xml:space="preserve"> </w:t>
      </w:r>
      <w:r w:rsidRPr="00E86ED2">
        <w:rPr>
          <w:rFonts w:ascii="Times New Roman" w:hAnsi="Times New Roman"/>
          <w:sz w:val="28"/>
          <w:szCs w:val="28"/>
        </w:rPr>
        <w:t>сборки и подключения установки.</w:t>
      </w:r>
    </w:p>
    <w:p w:rsidR="00E86ED2" w:rsidRPr="00E86ED2" w:rsidRDefault="00E86ED2" w:rsidP="00E86ED2">
      <w:pPr>
        <w:widowControl w:val="0"/>
        <w:autoSpaceDE w:val="0"/>
        <w:autoSpaceDN w:val="0"/>
        <w:spacing w:before="166" w:after="0" w:line="256" w:lineRule="auto"/>
        <w:rPr>
          <w:rFonts w:ascii="Times New Roman" w:hAnsi="Times New Roman"/>
          <w:sz w:val="28"/>
          <w:szCs w:val="28"/>
        </w:rPr>
      </w:pPr>
      <w:r w:rsidRPr="00E86ED2">
        <w:rPr>
          <w:rFonts w:ascii="Times New Roman" w:hAnsi="Times New Roman"/>
          <w:sz w:val="28"/>
          <w:szCs w:val="28"/>
        </w:rPr>
        <w:t>Переключатель</w:t>
      </w:r>
      <w:r w:rsidRPr="00E86ED2">
        <w:rPr>
          <w:rFonts w:ascii="Times New Roman" w:hAnsi="Times New Roman"/>
          <w:spacing w:val="17"/>
          <w:sz w:val="28"/>
          <w:szCs w:val="28"/>
        </w:rPr>
        <w:t xml:space="preserve"> </w:t>
      </w:r>
      <w:r w:rsidRPr="00E86ED2">
        <w:rPr>
          <w:rFonts w:ascii="Times New Roman" w:hAnsi="Times New Roman"/>
          <w:sz w:val="28"/>
          <w:szCs w:val="28"/>
        </w:rPr>
        <w:t>режима</w:t>
      </w:r>
      <w:r w:rsidRPr="00E86ED2">
        <w:rPr>
          <w:rFonts w:ascii="Times New Roman" w:hAnsi="Times New Roman"/>
          <w:spacing w:val="17"/>
          <w:sz w:val="28"/>
          <w:szCs w:val="28"/>
        </w:rPr>
        <w:t xml:space="preserve"> </w:t>
      </w:r>
      <w:r w:rsidRPr="00E86ED2">
        <w:rPr>
          <w:rFonts w:ascii="Times New Roman" w:hAnsi="Times New Roman"/>
          <w:sz w:val="28"/>
          <w:szCs w:val="28"/>
        </w:rPr>
        <w:t>работы</w:t>
      </w:r>
      <w:r w:rsidRPr="00E86ED2">
        <w:rPr>
          <w:rFonts w:ascii="Times New Roman" w:hAnsi="Times New Roman"/>
          <w:spacing w:val="20"/>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9"/>
          <w:sz w:val="28"/>
          <w:szCs w:val="28"/>
        </w:rPr>
        <w:t xml:space="preserve"> </w:t>
      </w:r>
      <w:r w:rsidRPr="00E86ED2">
        <w:rPr>
          <w:rFonts w:ascii="Times New Roman" w:hAnsi="Times New Roman"/>
          <w:sz w:val="28"/>
          <w:szCs w:val="28"/>
        </w:rPr>
        <w:t>перевести</w:t>
      </w:r>
      <w:r w:rsidRPr="00E86ED2">
        <w:rPr>
          <w:rFonts w:ascii="Times New Roman" w:hAnsi="Times New Roman"/>
          <w:spacing w:val="20"/>
          <w:sz w:val="28"/>
          <w:szCs w:val="28"/>
        </w:rPr>
        <w:t xml:space="preserve"> </w:t>
      </w:r>
      <w:r w:rsidRPr="00E86ED2">
        <w:rPr>
          <w:rFonts w:ascii="Times New Roman" w:hAnsi="Times New Roman"/>
          <w:sz w:val="28"/>
          <w:szCs w:val="28"/>
        </w:rPr>
        <w:t>в</w:t>
      </w:r>
      <w:r w:rsidRPr="00E86ED2">
        <w:rPr>
          <w:rFonts w:ascii="Times New Roman" w:hAnsi="Times New Roman"/>
          <w:spacing w:val="18"/>
          <w:sz w:val="28"/>
          <w:szCs w:val="28"/>
        </w:rPr>
        <w:t xml:space="preserve"> </w:t>
      </w:r>
      <w:r w:rsidRPr="00E86ED2">
        <w:rPr>
          <w:rFonts w:ascii="Times New Roman" w:hAnsi="Times New Roman"/>
          <w:sz w:val="28"/>
          <w:szCs w:val="28"/>
        </w:rPr>
        <w:t>режим</w:t>
      </w:r>
      <w:r w:rsidRPr="00E86ED2">
        <w:rPr>
          <w:rFonts w:ascii="Times New Roman" w:hAnsi="Times New Roman"/>
          <w:spacing w:val="-67"/>
          <w:sz w:val="28"/>
          <w:szCs w:val="28"/>
        </w:rPr>
        <w:t xml:space="preserve"> </w:t>
      </w:r>
      <w:r w:rsidRPr="00E86ED2">
        <w:rPr>
          <w:rFonts w:ascii="Times New Roman" w:hAnsi="Times New Roman"/>
          <w:sz w:val="28"/>
          <w:szCs w:val="28"/>
        </w:rPr>
        <w:t>холостого</w:t>
      </w:r>
      <w:r w:rsidRPr="00E86ED2">
        <w:rPr>
          <w:rFonts w:ascii="Times New Roman" w:hAnsi="Times New Roman"/>
          <w:spacing w:val="-2"/>
          <w:sz w:val="28"/>
          <w:szCs w:val="28"/>
        </w:rPr>
        <w:t xml:space="preserve"> </w:t>
      </w:r>
      <w:r w:rsidRPr="00E86ED2">
        <w:rPr>
          <w:rFonts w:ascii="Times New Roman" w:hAnsi="Times New Roman"/>
          <w:sz w:val="28"/>
          <w:szCs w:val="28"/>
        </w:rPr>
        <w:t>хода (ХХ).</w:t>
      </w:r>
    </w:p>
    <w:p w:rsidR="00E86ED2" w:rsidRPr="00E86ED2" w:rsidRDefault="00E86ED2" w:rsidP="00E86ED2">
      <w:pPr>
        <w:widowControl w:val="0"/>
        <w:autoSpaceDE w:val="0"/>
        <w:autoSpaceDN w:val="0"/>
        <w:spacing w:before="165" w:after="0" w:line="256" w:lineRule="auto"/>
        <w:rPr>
          <w:rFonts w:ascii="Times New Roman" w:hAnsi="Times New Roman"/>
          <w:sz w:val="28"/>
          <w:szCs w:val="28"/>
        </w:rPr>
      </w:pPr>
      <w:r w:rsidRPr="00E86ED2">
        <w:rPr>
          <w:rFonts w:ascii="Times New Roman" w:hAnsi="Times New Roman"/>
          <w:sz w:val="28"/>
          <w:szCs w:val="28"/>
        </w:rPr>
        <w:t>Установить</w:t>
      </w:r>
      <w:r w:rsidRPr="00E86ED2">
        <w:rPr>
          <w:rFonts w:ascii="Times New Roman" w:hAnsi="Times New Roman"/>
          <w:spacing w:val="34"/>
          <w:sz w:val="28"/>
          <w:szCs w:val="28"/>
        </w:rPr>
        <w:t xml:space="preserve"> </w:t>
      </w:r>
      <w:r w:rsidRPr="00E86ED2">
        <w:rPr>
          <w:rFonts w:ascii="Times New Roman" w:hAnsi="Times New Roman"/>
          <w:sz w:val="28"/>
          <w:szCs w:val="28"/>
        </w:rPr>
        <w:t>на</w:t>
      </w:r>
      <w:r w:rsidRPr="00E86ED2">
        <w:rPr>
          <w:rFonts w:ascii="Times New Roman" w:hAnsi="Times New Roman"/>
          <w:spacing w:val="37"/>
          <w:sz w:val="28"/>
          <w:szCs w:val="28"/>
        </w:rPr>
        <w:t xml:space="preserve"> </w:t>
      </w:r>
      <w:r w:rsidRPr="00E86ED2">
        <w:rPr>
          <w:rFonts w:ascii="Times New Roman" w:hAnsi="Times New Roman"/>
          <w:sz w:val="28"/>
          <w:szCs w:val="28"/>
        </w:rPr>
        <w:t>ЛАТРе</w:t>
      </w:r>
      <w:r w:rsidRPr="00E86ED2">
        <w:rPr>
          <w:rFonts w:ascii="Times New Roman" w:hAnsi="Times New Roman"/>
          <w:spacing w:val="35"/>
          <w:sz w:val="28"/>
          <w:szCs w:val="28"/>
        </w:rPr>
        <w:t xml:space="preserve"> </w:t>
      </w:r>
      <w:r w:rsidRPr="00E86ED2">
        <w:rPr>
          <w:rFonts w:ascii="Times New Roman" w:hAnsi="Times New Roman"/>
          <w:sz w:val="28"/>
          <w:szCs w:val="28"/>
        </w:rPr>
        <w:t>минимальное</w:t>
      </w:r>
      <w:r w:rsidRPr="00E86ED2">
        <w:rPr>
          <w:rFonts w:ascii="Times New Roman" w:hAnsi="Times New Roman"/>
          <w:spacing w:val="37"/>
          <w:sz w:val="28"/>
          <w:szCs w:val="28"/>
        </w:rPr>
        <w:t xml:space="preserve"> </w:t>
      </w:r>
      <w:r w:rsidRPr="00E86ED2">
        <w:rPr>
          <w:rFonts w:ascii="Times New Roman" w:hAnsi="Times New Roman"/>
          <w:sz w:val="28"/>
          <w:szCs w:val="28"/>
        </w:rPr>
        <w:t>выходное</w:t>
      </w:r>
      <w:r w:rsidRPr="00E86ED2">
        <w:rPr>
          <w:rFonts w:ascii="Times New Roman" w:hAnsi="Times New Roman"/>
          <w:spacing w:val="33"/>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34"/>
          <w:sz w:val="28"/>
          <w:szCs w:val="28"/>
        </w:rPr>
        <w:t xml:space="preserve"> </w:t>
      </w:r>
      <w:r w:rsidRPr="00E86ED2">
        <w:rPr>
          <w:rFonts w:ascii="Times New Roman" w:hAnsi="Times New Roman"/>
          <w:sz w:val="28"/>
          <w:szCs w:val="28"/>
        </w:rPr>
        <w:t>Для</w:t>
      </w:r>
      <w:r w:rsidRPr="00E86ED2">
        <w:rPr>
          <w:rFonts w:ascii="Times New Roman" w:hAnsi="Times New Roman"/>
          <w:spacing w:val="36"/>
          <w:sz w:val="28"/>
          <w:szCs w:val="28"/>
        </w:rPr>
        <w:t xml:space="preserve"> </w:t>
      </w:r>
      <w:r w:rsidRPr="00E86ED2">
        <w:rPr>
          <w:rFonts w:ascii="Times New Roman" w:hAnsi="Times New Roman"/>
          <w:sz w:val="28"/>
          <w:szCs w:val="28"/>
        </w:rPr>
        <w:t>этого</w:t>
      </w:r>
      <w:r w:rsidRPr="00E86ED2">
        <w:rPr>
          <w:rFonts w:ascii="Times New Roman" w:hAnsi="Times New Roman"/>
          <w:spacing w:val="-67"/>
          <w:sz w:val="28"/>
          <w:szCs w:val="28"/>
        </w:rPr>
        <w:t xml:space="preserve"> </w:t>
      </w:r>
      <w:r w:rsidRPr="00E86ED2">
        <w:rPr>
          <w:rFonts w:ascii="Times New Roman" w:hAnsi="Times New Roman"/>
          <w:sz w:val="28"/>
          <w:szCs w:val="28"/>
        </w:rPr>
        <w:t>необходимо</w:t>
      </w:r>
      <w:r w:rsidRPr="00E86ED2">
        <w:rPr>
          <w:rFonts w:ascii="Times New Roman" w:hAnsi="Times New Roman"/>
          <w:spacing w:val="-4"/>
          <w:sz w:val="28"/>
          <w:szCs w:val="28"/>
        </w:rPr>
        <w:t xml:space="preserve"> </w:t>
      </w:r>
      <w:r w:rsidRPr="00E86ED2">
        <w:rPr>
          <w:rFonts w:ascii="Times New Roman" w:hAnsi="Times New Roman"/>
          <w:sz w:val="28"/>
          <w:szCs w:val="28"/>
        </w:rPr>
        <w:t>ручку</w:t>
      </w:r>
      <w:r w:rsidRPr="00E86ED2">
        <w:rPr>
          <w:rFonts w:ascii="Times New Roman" w:hAnsi="Times New Roman"/>
          <w:spacing w:val="-4"/>
          <w:sz w:val="28"/>
          <w:szCs w:val="28"/>
        </w:rPr>
        <w:t xml:space="preserve"> </w:t>
      </w:r>
      <w:r w:rsidRPr="00E86ED2">
        <w:rPr>
          <w:rFonts w:ascii="Times New Roman" w:hAnsi="Times New Roman"/>
          <w:sz w:val="28"/>
          <w:szCs w:val="28"/>
        </w:rPr>
        <w:t>ЛАТРа</w:t>
      </w:r>
      <w:r w:rsidRPr="00E86ED2">
        <w:rPr>
          <w:rFonts w:ascii="Times New Roman" w:hAnsi="Times New Roman"/>
          <w:spacing w:val="-2"/>
          <w:sz w:val="28"/>
          <w:szCs w:val="28"/>
        </w:rPr>
        <w:t xml:space="preserve"> </w:t>
      </w:r>
      <w:r w:rsidRPr="00E86ED2">
        <w:rPr>
          <w:rFonts w:ascii="Times New Roman" w:hAnsi="Times New Roman"/>
          <w:sz w:val="28"/>
          <w:szCs w:val="28"/>
        </w:rPr>
        <w:t>повернуть</w:t>
      </w:r>
      <w:r w:rsidRPr="00E86ED2">
        <w:rPr>
          <w:rFonts w:ascii="Times New Roman" w:hAnsi="Times New Roman"/>
          <w:spacing w:val="-2"/>
          <w:sz w:val="28"/>
          <w:szCs w:val="28"/>
        </w:rPr>
        <w:t xml:space="preserve"> </w:t>
      </w:r>
      <w:r w:rsidRPr="00E86ED2">
        <w:rPr>
          <w:rFonts w:ascii="Times New Roman" w:hAnsi="Times New Roman"/>
          <w:sz w:val="28"/>
          <w:szCs w:val="28"/>
        </w:rPr>
        <w:t>до</w:t>
      </w:r>
      <w:r w:rsidRPr="00E86ED2">
        <w:rPr>
          <w:rFonts w:ascii="Times New Roman" w:hAnsi="Times New Roman"/>
          <w:spacing w:val="-1"/>
          <w:sz w:val="28"/>
          <w:szCs w:val="28"/>
        </w:rPr>
        <w:t xml:space="preserve"> </w:t>
      </w:r>
      <w:r w:rsidRPr="00E86ED2">
        <w:rPr>
          <w:rFonts w:ascii="Times New Roman" w:hAnsi="Times New Roman"/>
          <w:sz w:val="28"/>
          <w:szCs w:val="28"/>
        </w:rPr>
        <w:t>против</w:t>
      </w:r>
      <w:r w:rsidRPr="00E86ED2">
        <w:rPr>
          <w:rFonts w:ascii="Times New Roman" w:hAnsi="Times New Roman"/>
          <w:spacing w:val="-4"/>
          <w:sz w:val="28"/>
          <w:szCs w:val="28"/>
        </w:rPr>
        <w:t xml:space="preserve"> </w:t>
      </w:r>
      <w:r w:rsidRPr="00E86ED2">
        <w:rPr>
          <w:rFonts w:ascii="Times New Roman" w:hAnsi="Times New Roman"/>
          <w:sz w:val="28"/>
          <w:szCs w:val="28"/>
        </w:rPr>
        <w:t>часовой</w:t>
      </w:r>
      <w:r w:rsidRPr="00E86ED2">
        <w:rPr>
          <w:rFonts w:ascii="Times New Roman" w:hAnsi="Times New Roman"/>
          <w:spacing w:val="-1"/>
          <w:sz w:val="28"/>
          <w:szCs w:val="28"/>
        </w:rPr>
        <w:t xml:space="preserve"> </w:t>
      </w:r>
      <w:r w:rsidRPr="00E86ED2">
        <w:rPr>
          <w:rFonts w:ascii="Times New Roman" w:hAnsi="Times New Roman"/>
          <w:sz w:val="28"/>
          <w:szCs w:val="28"/>
        </w:rPr>
        <w:t>стрелки</w:t>
      </w:r>
      <w:r w:rsidRPr="00E86ED2">
        <w:rPr>
          <w:rFonts w:ascii="Times New Roman" w:hAnsi="Times New Roman"/>
          <w:spacing w:val="-2"/>
          <w:sz w:val="28"/>
          <w:szCs w:val="28"/>
        </w:rPr>
        <w:t xml:space="preserve"> </w:t>
      </w:r>
      <w:r w:rsidRPr="00E86ED2">
        <w:rPr>
          <w:rFonts w:ascii="Times New Roman" w:hAnsi="Times New Roman"/>
          <w:sz w:val="28"/>
          <w:szCs w:val="28"/>
        </w:rPr>
        <w:t>до</w:t>
      </w:r>
      <w:r w:rsidRPr="00E86ED2">
        <w:rPr>
          <w:rFonts w:ascii="Times New Roman" w:hAnsi="Times New Roman"/>
          <w:spacing w:val="-1"/>
          <w:sz w:val="28"/>
          <w:szCs w:val="28"/>
        </w:rPr>
        <w:t xml:space="preserve"> </w:t>
      </w:r>
      <w:r w:rsidRPr="00E86ED2">
        <w:rPr>
          <w:rFonts w:ascii="Times New Roman" w:hAnsi="Times New Roman"/>
          <w:sz w:val="28"/>
          <w:szCs w:val="28"/>
        </w:rPr>
        <w:t>упора.</w:t>
      </w:r>
    </w:p>
    <w:p w:rsidR="00E86ED2" w:rsidRPr="00E86ED2" w:rsidRDefault="00E86ED2" w:rsidP="00E86ED2">
      <w:pPr>
        <w:widowControl w:val="0"/>
        <w:autoSpaceDE w:val="0"/>
        <w:autoSpaceDN w:val="0"/>
        <w:spacing w:before="166" w:after="0" w:line="376" w:lineRule="auto"/>
        <w:ind w:right="5487"/>
        <w:rPr>
          <w:rFonts w:ascii="Times New Roman" w:hAnsi="Times New Roman"/>
          <w:sz w:val="28"/>
          <w:szCs w:val="28"/>
        </w:rPr>
      </w:pPr>
      <w:r w:rsidRPr="00E86ED2">
        <w:rPr>
          <w:rFonts w:ascii="Times New Roman" w:hAnsi="Times New Roman"/>
          <w:sz w:val="28"/>
          <w:szCs w:val="28"/>
        </w:rPr>
        <w:t>Включить установку в сеть.</w:t>
      </w:r>
      <w:r w:rsidRPr="00E86ED2">
        <w:rPr>
          <w:rFonts w:ascii="Times New Roman" w:hAnsi="Times New Roman"/>
          <w:spacing w:val="-67"/>
          <w:sz w:val="28"/>
          <w:szCs w:val="28"/>
        </w:rPr>
        <w:t xml:space="preserve"> </w:t>
      </w:r>
      <w:r w:rsidRPr="00E86ED2">
        <w:rPr>
          <w:rFonts w:ascii="Times New Roman" w:hAnsi="Times New Roman"/>
          <w:sz w:val="28"/>
          <w:szCs w:val="28"/>
        </w:rPr>
        <w:t>Включить</w:t>
      </w:r>
      <w:r w:rsidRPr="00E86ED2">
        <w:rPr>
          <w:rFonts w:ascii="Times New Roman" w:hAnsi="Times New Roman"/>
          <w:spacing w:val="-1"/>
          <w:sz w:val="28"/>
          <w:szCs w:val="28"/>
        </w:rPr>
        <w:t xml:space="preserve"> </w:t>
      </w:r>
      <w:r w:rsidRPr="00E86ED2">
        <w:rPr>
          <w:rFonts w:ascii="Times New Roman" w:hAnsi="Times New Roman"/>
          <w:sz w:val="28"/>
          <w:szCs w:val="28"/>
        </w:rPr>
        <w:t>мультиметры.</w:t>
      </w:r>
    </w:p>
    <w:p w:rsidR="00E86ED2" w:rsidRPr="00E86ED2" w:rsidRDefault="00E86ED2" w:rsidP="00E86ED2">
      <w:pPr>
        <w:widowControl w:val="0"/>
        <w:autoSpaceDE w:val="0"/>
        <w:autoSpaceDN w:val="0"/>
        <w:spacing w:before="9" w:after="0" w:line="259" w:lineRule="auto"/>
        <w:ind w:right="187"/>
        <w:jc w:val="both"/>
        <w:outlineLvl w:val="0"/>
        <w:rPr>
          <w:rFonts w:ascii="Times New Roman" w:hAnsi="Times New Roman"/>
          <w:b/>
          <w:bCs/>
          <w:sz w:val="28"/>
          <w:szCs w:val="28"/>
        </w:rPr>
      </w:pPr>
      <w:r w:rsidRPr="00E86ED2">
        <w:rPr>
          <w:rFonts w:ascii="Times New Roman" w:hAnsi="Times New Roman"/>
          <w:b/>
          <w:bCs/>
          <w:sz w:val="28"/>
          <w:szCs w:val="28"/>
          <w:u w:val="thick"/>
        </w:rPr>
        <w:t>Внимание перед любыми изменениями положения переключателя</w:t>
      </w:r>
      <w:r w:rsidRPr="00E86ED2">
        <w:rPr>
          <w:rFonts w:ascii="Times New Roman" w:hAnsi="Times New Roman"/>
          <w:b/>
          <w:bCs/>
          <w:spacing w:val="1"/>
          <w:sz w:val="28"/>
          <w:szCs w:val="28"/>
        </w:rPr>
        <w:t xml:space="preserve"> </w:t>
      </w:r>
      <w:r w:rsidRPr="00E86ED2">
        <w:rPr>
          <w:rFonts w:ascii="Times New Roman" w:hAnsi="Times New Roman"/>
          <w:b/>
          <w:bCs/>
          <w:sz w:val="28"/>
          <w:szCs w:val="28"/>
          <w:u w:val="thick"/>
        </w:rPr>
        <w:t>режима</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работы трансформатора, а также перед завершением работы,</w:t>
      </w:r>
      <w:r w:rsidRPr="00E86ED2">
        <w:rPr>
          <w:rFonts w:ascii="Times New Roman" w:hAnsi="Times New Roman"/>
          <w:b/>
          <w:bCs/>
          <w:spacing w:val="1"/>
          <w:sz w:val="28"/>
          <w:szCs w:val="28"/>
        </w:rPr>
        <w:t xml:space="preserve"> </w:t>
      </w:r>
      <w:r w:rsidRPr="00E86ED2">
        <w:rPr>
          <w:rFonts w:ascii="Times New Roman" w:hAnsi="Times New Roman"/>
          <w:b/>
          <w:bCs/>
          <w:sz w:val="28"/>
          <w:szCs w:val="28"/>
          <w:u w:val="thick"/>
        </w:rPr>
        <w:t>необходимо</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устанавливать</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на</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ЛАТРе</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минимальное</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выходное</w:t>
      </w:r>
      <w:r w:rsidRPr="00E86ED2">
        <w:rPr>
          <w:rFonts w:ascii="Times New Roman" w:hAnsi="Times New Roman"/>
          <w:b/>
          <w:bCs/>
          <w:spacing w:val="1"/>
          <w:sz w:val="28"/>
          <w:szCs w:val="28"/>
        </w:rPr>
        <w:t xml:space="preserve"> </w:t>
      </w:r>
      <w:r w:rsidRPr="00E86ED2">
        <w:rPr>
          <w:rFonts w:ascii="Times New Roman" w:hAnsi="Times New Roman"/>
          <w:b/>
          <w:bCs/>
          <w:sz w:val="28"/>
          <w:szCs w:val="28"/>
          <w:u w:val="thick"/>
        </w:rPr>
        <w:t>напряжение</w:t>
      </w:r>
    </w:p>
    <w:p w:rsidR="00E86ED2" w:rsidRPr="00E86ED2" w:rsidRDefault="00E86ED2" w:rsidP="00E86ED2">
      <w:pPr>
        <w:widowControl w:val="0"/>
        <w:autoSpaceDE w:val="0"/>
        <w:autoSpaceDN w:val="0"/>
        <w:spacing w:before="157" w:after="0" w:line="240" w:lineRule="auto"/>
        <w:jc w:val="both"/>
        <w:rPr>
          <w:rFonts w:ascii="Times New Roman" w:hAnsi="Times New Roman"/>
          <w:b/>
          <w:sz w:val="28"/>
          <w:szCs w:val="28"/>
        </w:rPr>
      </w:pPr>
      <w:r w:rsidRPr="00E86ED2">
        <w:rPr>
          <w:rFonts w:ascii="Times New Roman" w:hAnsi="Times New Roman"/>
          <w:b/>
          <w:sz w:val="28"/>
          <w:szCs w:val="28"/>
        </w:rPr>
        <w:t>Режим</w:t>
      </w:r>
      <w:r w:rsidRPr="00E86ED2">
        <w:rPr>
          <w:rFonts w:ascii="Times New Roman" w:hAnsi="Times New Roman"/>
          <w:b/>
          <w:spacing w:val="-2"/>
          <w:sz w:val="28"/>
          <w:szCs w:val="28"/>
        </w:rPr>
        <w:t xml:space="preserve"> </w:t>
      </w:r>
      <w:r w:rsidRPr="00E86ED2">
        <w:rPr>
          <w:rFonts w:ascii="Times New Roman" w:hAnsi="Times New Roman"/>
          <w:b/>
          <w:sz w:val="28"/>
          <w:szCs w:val="28"/>
        </w:rPr>
        <w:t>холостого</w:t>
      </w:r>
      <w:r w:rsidRPr="00E86ED2">
        <w:rPr>
          <w:rFonts w:ascii="Times New Roman" w:hAnsi="Times New Roman"/>
          <w:b/>
          <w:spacing w:val="-5"/>
          <w:sz w:val="28"/>
          <w:szCs w:val="28"/>
        </w:rPr>
        <w:t xml:space="preserve"> </w:t>
      </w:r>
      <w:r w:rsidRPr="00E86ED2">
        <w:rPr>
          <w:rFonts w:ascii="Times New Roman" w:hAnsi="Times New Roman"/>
          <w:b/>
          <w:sz w:val="28"/>
          <w:szCs w:val="28"/>
        </w:rPr>
        <w:t>хода.</w:t>
      </w:r>
    </w:p>
    <w:p w:rsidR="00E86ED2" w:rsidRPr="00E86ED2" w:rsidRDefault="00E86ED2" w:rsidP="00E86ED2">
      <w:pPr>
        <w:widowControl w:val="0"/>
        <w:autoSpaceDE w:val="0"/>
        <w:autoSpaceDN w:val="0"/>
        <w:spacing w:before="185" w:after="0" w:line="256" w:lineRule="auto"/>
        <w:ind w:right="186"/>
        <w:jc w:val="both"/>
        <w:rPr>
          <w:rFonts w:ascii="Times New Roman" w:hAnsi="Times New Roman"/>
          <w:sz w:val="28"/>
          <w:szCs w:val="28"/>
        </w:rPr>
      </w:pPr>
      <w:r w:rsidRPr="00E86ED2">
        <w:rPr>
          <w:rFonts w:ascii="Times New Roman" w:hAnsi="Times New Roman"/>
          <w:sz w:val="28"/>
          <w:szCs w:val="28"/>
        </w:rPr>
        <w:t>Вращая ручку ЛАТРа добейтесь на первичной обмотке трансформатора</w:t>
      </w:r>
      <w:r w:rsidRPr="00E86ED2">
        <w:rPr>
          <w:rFonts w:ascii="Times New Roman" w:hAnsi="Times New Roman"/>
          <w:spacing w:val="-67"/>
          <w:sz w:val="28"/>
          <w:szCs w:val="28"/>
        </w:rPr>
        <w:t xml:space="preserve"> </w:t>
      </w:r>
      <w:r w:rsidRPr="00E86ED2">
        <w:rPr>
          <w:rFonts w:ascii="Times New Roman" w:hAnsi="Times New Roman"/>
          <w:sz w:val="28"/>
          <w:szCs w:val="28"/>
        </w:rPr>
        <w:t>номинального</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(см.</w:t>
      </w:r>
      <w:r w:rsidRPr="00E86ED2">
        <w:rPr>
          <w:rFonts w:ascii="Times New Roman" w:hAnsi="Times New Roman"/>
          <w:spacing w:val="1"/>
          <w:sz w:val="28"/>
          <w:szCs w:val="28"/>
        </w:rPr>
        <w:t xml:space="preserve"> </w:t>
      </w:r>
      <w:r w:rsidRPr="00E86ED2">
        <w:rPr>
          <w:rFonts w:ascii="Times New Roman" w:hAnsi="Times New Roman"/>
          <w:sz w:val="28"/>
          <w:szCs w:val="28"/>
        </w:rPr>
        <w:t>таблицу</w:t>
      </w:r>
      <w:r w:rsidRPr="00E86ED2">
        <w:rPr>
          <w:rFonts w:ascii="Times New Roman" w:hAnsi="Times New Roman"/>
          <w:spacing w:val="1"/>
          <w:sz w:val="28"/>
          <w:szCs w:val="28"/>
        </w:rPr>
        <w:t xml:space="preserve"> </w:t>
      </w:r>
      <w:r w:rsidRPr="00E86ED2">
        <w:rPr>
          <w:rFonts w:ascii="Times New Roman" w:hAnsi="Times New Roman"/>
          <w:sz w:val="28"/>
          <w:szCs w:val="28"/>
        </w:rPr>
        <w:t>1).</w:t>
      </w:r>
      <w:r w:rsidRPr="00E86ED2">
        <w:rPr>
          <w:rFonts w:ascii="Times New Roman" w:hAnsi="Times New Roman"/>
          <w:spacing w:val="1"/>
          <w:sz w:val="28"/>
          <w:szCs w:val="28"/>
        </w:rPr>
        <w:t xml:space="preserve"> </w:t>
      </w:r>
      <w:r w:rsidRPr="00E86ED2">
        <w:rPr>
          <w:rFonts w:ascii="Times New Roman" w:hAnsi="Times New Roman"/>
          <w:sz w:val="28"/>
          <w:szCs w:val="28"/>
        </w:rPr>
        <w:t>Значение</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фиксируются</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показаниям мультиметра В1.</w:t>
      </w:r>
    </w:p>
    <w:p w:rsidR="00E86ED2" w:rsidRPr="00E86ED2" w:rsidRDefault="00E86ED2" w:rsidP="00E86ED2">
      <w:pPr>
        <w:widowControl w:val="0"/>
        <w:autoSpaceDE w:val="0"/>
        <w:autoSpaceDN w:val="0"/>
        <w:spacing w:before="169" w:after="0" w:line="256" w:lineRule="auto"/>
        <w:ind w:right="190"/>
        <w:jc w:val="both"/>
        <w:rPr>
          <w:rFonts w:ascii="Times New Roman" w:hAnsi="Times New Roman"/>
          <w:sz w:val="28"/>
          <w:szCs w:val="28"/>
        </w:rPr>
      </w:pPr>
      <w:r w:rsidRPr="00E86ED2">
        <w:rPr>
          <w:rFonts w:ascii="Times New Roman" w:hAnsi="Times New Roman"/>
          <w:sz w:val="28"/>
          <w:szCs w:val="28"/>
        </w:rPr>
        <w:t>В таблицу 2 занесите значения напряжений на первичной и вторичной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обмотках трансформатора (U</w:t>
      </w:r>
      <w:r w:rsidRPr="00E86ED2">
        <w:rPr>
          <w:rFonts w:ascii="Times New Roman" w:hAnsi="Times New Roman"/>
          <w:sz w:val="28"/>
          <w:szCs w:val="28"/>
          <w:vertAlign w:val="subscript"/>
        </w:rPr>
        <w:t>1</w:t>
      </w:r>
      <w:r w:rsidRPr="00E86ED2">
        <w:rPr>
          <w:rFonts w:ascii="Times New Roman" w:hAnsi="Times New Roman"/>
          <w:sz w:val="28"/>
          <w:szCs w:val="28"/>
        </w:rPr>
        <w:t xml:space="preserve"> и U</w:t>
      </w:r>
      <w:r w:rsidRPr="00E86ED2">
        <w:rPr>
          <w:rFonts w:ascii="Times New Roman" w:hAnsi="Times New Roman"/>
          <w:sz w:val="28"/>
          <w:szCs w:val="28"/>
          <w:vertAlign w:val="subscript"/>
        </w:rPr>
        <w:t>2</w:t>
      </w:r>
      <w:r w:rsidRPr="00E86ED2">
        <w:rPr>
          <w:rFonts w:ascii="Times New Roman" w:hAnsi="Times New Roman"/>
          <w:sz w:val="28"/>
          <w:szCs w:val="28"/>
        </w:rPr>
        <w:t>), а также ток протекающий по 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I</w:t>
      </w:r>
      <w:r w:rsidRPr="00E86ED2">
        <w:rPr>
          <w:rFonts w:ascii="Times New Roman" w:hAnsi="Times New Roman"/>
          <w:sz w:val="28"/>
          <w:szCs w:val="28"/>
          <w:vertAlign w:val="subscript"/>
        </w:rPr>
        <w:t>1</w:t>
      </w:r>
      <w:r w:rsidRPr="00E86ED2">
        <w:rPr>
          <w:rFonts w:ascii="Times New Roman" w:hAnsi="Times New Roman"/>
          <w:sz w:val="28"/>
          <w:szCs w:val="28"/>
        </w:rPr>
        <w:t xml:space="preserve"> мА.</w:t>
      </w:r>
    </w:p>
    <w:p w:rsidR="00E86ED2" w:rsidRPr="00E86ED2" w:rsidRDefault="00E86ED2" w:rsidP="00E86ED2">
      <w:pPr>
        <w:widowControl w:val="0"/>
        <w:autoSpaceDE w:val="0"/>
        <w:autoSpaceDN w:val="0"/>
        <w:spacing w:after="0" w:line="256" w:lineRule="auto"/>
        <w:jc w:val="both"/>
        <w:rPr>
          <w:rFonts w:ascii="Times New Roman" w:hAnsi="Times New Roman"/>
          <w:sz w:val="28"/>
          <w:szCs w:val="28"/>
        </w:rPr>
        <w:sectPr w:rsidR="00E86ED2" w:rsidRPr="00E86ED2">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65" w:after="0" w:line="240" w:lineRule="auto"/>
        <w:ind w:right="183"/>
        <w:jc w:val="right"/>
        <w:rPr>
          <w:rFonts w:ascii="Times New Roman" w:hAnsi="Times New Roman"/>
          <w:sz w:val="28"/>
          <w:szCs w:val="28"/>
        </w:rPr>
      </w:pPr>
      <w:r w:rsidRPr="00E86ED2">
        <w:rPr>
          <w:rFonts w:ascii="Times New Roman" w:hAnsi="Times New Roman"/>
          <w:sz w:val="28"/>
          <w:szCs w:val="28"/>
        </w:rPr>
        <w:t>Таблица</w:t>
      </w:r>
      <w:r w:rsidRPr="00E86ED2">
        <w:rPr>
          <w:rFonts w:ascii="Times New Roman" w:hAnsi="Times New Roman"/>
          <w:spacing w:val="-1"/>
          <w:sz w:val="28"/>
          <w:szCs w:val="28"/>
        </w:rPr>
        <w:t xml:space="preserve"> </w:t>
      </w:r>
      <w:r w:rsidRPr="00E86ED2">
        <w:rPr>
          <w:rFonts w:ascii="Times New Roman" w:hAnsi="Times New Roman"/>
          <w:sz w:val="28"/>
          <w:szCs w:val="28"/>
        </w:rPr>
        <w:t>2.</w:t>
      </w:r>
    </w:p>
    <w:p w:rsidR="00E86ED2" w:rsidRPr="00E86ED2" w:rsidRDefault="00E86ED2" w:rsidP="00E86ED2">
      <w:pPr>
        <w:widowControl w:val="0"/>
        <w:autoSpaceDE w:val="0"/>
        <w:autoSpaceDN w:val="0"/>
        <w:spacing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67"/>
        <w:gridCol w:w="1169"/>
        <w:gridCol w:w="1169"/>
        <w:gridCol w:w="1166"/>
        <w:gridCol w:w="1168"/>
        <w:gridCol w:w="1169"/>
        <w:gridCol w:w="1168"/>
      </w:tblGrid>
      <w:tr w:rsidR="00E86ED2" w:rsidRPr="00E86ED2" w:rsidTr="00E86ED2">
        <w:trPr>
          <w:trHeight w:val="343"/>
        </w:trPr>
        <w:tc>
          <w:tcPr>
            <w:tcW w:w="1169"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1167"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мА</w:t>
            </w:r>
          </w:p>
        </w:tc>
        <w:tc>
          <w:tcPr>
            <w:tcW w:w="1169"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1169"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1166"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ХХ</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sz w:val="28"/>
                <w:szCs w:val="28"/>
              </w:rPr>
              <w:t>Вт</w:t>
            </w:r>
          </w:p>
        </w:tc>
        <w:tc>
          <w:tcPr>
            <w:tcW w:w="1168"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0</w:t>
            </w:r>
            <w:r w:rsidRPr="00E86ED2">
              <w:rPr>
                <w:rFonts w:ascii="Times New Roman" w:hAnsi="Times New Roman"/>
                <w:sz w:val="28"/>
                <w:szCs w:val="28"/>
              </w:rPr>
              <w:t>, %</w:t>
            </w:r>
          </w:p>
        </w:tc>
        <w:tc>
          <w:tcPr>
            <w:tcW w:w="1169" w:type="dxa"/>
          </w:tcPr>
          <w:p w:rsidR="00E86ED2" w:rsidRPr="00E86ED2" w:rsidRDefault="00E86ED2" w:rsidP="00E86ED2">
            <w:pPr>
              <w:spacing w:line="315" w:lineRule="exact"/>
              <w:jc w:val="center"/>
              <w:rPr>
                <w:rFonts w:ascii="Times New Roman" w:hAnsi="Times New Roman"/>
                <w:i/>
                <w:sz w:val="28"/>
                <w:szCs w:val="28"/>
              </w:rPr>
            </w:pPr>
            <w:r w:rsidRPr="00E86ED2">
              <w:rPr>
                <w:rFonts w:ascii="Times New Roman" w:hAnsi="Times New Roman"/>
                <w:i/>
                <w:sz w:val="28"/>
                <w:szCs w:val="28"/>
              </w:rPr>
              <w:t>k</w:t>
            </w:r>
          </w:p>
        </w:tc>
        <w:tc>
          <w:tcPr>
            <w:tcW w:w="1168" w:type="dxa"/>
          </w:tcPr>
          <w:p w:rsidR="00E86ED2" w:rsidRPr="00E86ED2" w:rsidRDefault="00E86ED2" w:rsidP="00E86ED2">
            <w:pPr>
              <w:spacing w:line="323" w:lineRule="exact"/>
              <w:rPr>
                <w:rFonts w:ascii="Times New Roman" w:hAnsi="Times New Roman"/>
                <w:sz w:val="28"/>
                <w:szCs w:val="28"/>
              </w:rPr>
            </w:pPr>
            <w:r w:rsidRPr="00E86ED2">
              <w:rPr>
                <w:rFonts w:ascii="Times New Roman" w:hAnsi="Times New Roman"/>
                <w:sz w:val="28"/>
                <w:szCs w:val="28"/>
              </w:rPr>
              <w:t>cos</w:t>
            </w:r>
            <w:r w:rsidRPr="00E86ED2">
              <w:rPr>
                <w:rFonts w:ascii="Times New Roman" w:hAnsi="Times New Roman"/>
                <w:spacing w:val="-4"/>
                <w:sz w:val="28"/>
                <w:szCs w:val="28"/>
              </w:rPr>
              <w:t xml:space="preserve"> </w:t>
            </w:r>
            <w:r w:rsidRPr="00E86ED2">
              <w:rPr>
                <w:rFonts w:ascii="Times New Roman" w:hAnsi="Times New Roman"/>
                <w:sz w:val="28"/>
                <w:szCs w:val="28"/>
              </w:rPr>
              <w:t></w:t>
            </w:r>
          </w:p>
        </w:tc>
      </w:tr>
      <w:tr w:rsidR="00E86ED2" w:rsidRPr="00E86ED2" w:rsidTr="00E86ED2">
        <w:trPr>
          <w:trHeight w:val="323"/>
        </w:trPr>
        <w:tc>
          <w:tcPr>
            <w:tcW w:w="1169" w:type="dxa"/>
          </w:tcPr>
          <w:p w:rsidR="00E86ED2" w:rsidRPr="00E86ED2" w:rsidRDefault="00E86ED2" w:rsidP="00E86ED2">
            <w:pPr>
              <w:rPr>
                <w:rFonts w:ascii="Times New Roman" w:hAnsi="Times New Roman"/>
                <w:sz w:val="28"/>
                <w:szCs w:val="28"/>
              </w:rPr>
            </w:pPr>
          </w:p>
        </w:tc>
        <w:tc>
          <w:tcPr>
            <w:tcW w:w="1167" w:type="dxa"/>
          </w:tcPr>
          <w:p w:rsidR="00E86ED2" w:rsidRPr="00E86ED2" w:rsidRDefault="00E86ED2" w:rsidP="00E86ED2">
            <w:pPr>
              <w:rPr>
                <w:rFonts w:ascii="Times New Roman" w:hAnsi="Times New Roman"/>
                <w:sz w:val="28"/>
                <w:szCs w:val="28"/>
              </w:rPr>
            </w:pPr>
          </w:p>
        </w:tc>
        <w:tc>
          <w:tcPr>
            <w:tcW w:w="1169" w:type="dxa"/>
          </w:tcPr>
          <w:p w:rsidR="00E86ED2" w:rsidRPr="00E86ED2" w:rsidRDefault="00E86ED2" w:rsidP="00E86ED2">
            <w:pPr>
              <w:rPr>
                <w:rFonts w:ascii="Times New Roman" w:hAnsi="Times New Roman"/>
                <w:sz w:val="28"/>
                <w:szCs w:val="28"/>
              </w:rPr>
            </w:pPr>
          </w:p>
        </w:tc>
        <w:tc>
          <w:tcPr>
            <w:tcW w:w="1169" w:type="dxa"/>
          </w:tcPr>
          <w:p w:rsidR="00E86ED2" w:rsidRPr="00E86ED2" w:rsidRDefault="00E86ED2" w:rsidP="00E86ED2">
            <w:pPr>
              <w:rPr>
                <w:rFonts w:ascii="Times New Roman" w:hAnsi="Times New Roman"/>
                <w:sz w:val="28"/>
                <w:szCs w:val="28"/>
              </w:rPr>
            </w:pPr>
          </w:p>
        </w:tc>
        <w:tc>
          <w:tcPr>
            <w:tcW w:w="1166" w:type="dxa"/>
          </w:tcPr>
          <w:p w:rsidR="00E86ED2" w:rsidRPr="00E86ED2" w:rsidRDefault="00E86ED2" w:rsidP="00E86ED2">
            <w:pPr>
              <w:rPr>
                <w:rFonts w:ascii="Times New Roman" w:hAnsi="Times New Roman"/>
                <w:sz w:val="28"/>
                <w:szCs w:val="28"/>
              </w:rPr>
            </w:pPr>
          </w:p>
        </w:tc>
        <w:tc>
          <w:tcPr>
            <w:tcW w:w="1168" w:type="dxa"/>
          </w:tcPr>
          <w:p w:rsidR="00E86ED2" w:rsidRPr="00E86ED2" w:rsidRDefault="00E86ED2" w:rsidP="00E86ED2">
            <w:pPr>
              <w:rPr>
                <w:rFonts w:ascii="Times New Roman" w:hAnsi="Times New Roman"/>
                <w:sz w:val="28"/>
                <w:szCs w:val="28"/>
              </w:rPr>
            </w:pPr>
          </w:p>
        </w:tc>
        <w:tc>
          <w:tcPr>
            <w:tcW w:w="1169" w:type="dxa"/>
          </w:tcPr>
          <w:p w:rsidR="00E86ED2" w:rsidRPr="00E86ED2" w:rsidRDefault="00E86ED2" w:rsidP="00E86ED2">
            <w:pPr>
              <w:rPr>
                <w:rFonts w:ascii="Times New Roman" w:hAnsi="Times New Roman"/>
                <w:sz w:val="28"/>
                <w:szCs w:val="28"/>
              </w:rPr>
            </w:pPr>
          </w:p>
        </w:tc>
        <w:tc>
          <w:tcPr>
            <w:tcW w:w="1168" w:type="dxa"/>
          </w:tcPr>
          <w:p w:rsidR="00E86ED2" w:rsidRPr="00E86ED2" w:rsidRDefault="00E86ED2" w:rsidP="00E86ED2">
            <w:pPr>
              <w:rPr>
                <w:rFonts w:ascii="Times New Roman" w:hAnsi="Times New Roman"/>
                <w:sz w:val="28"/>
                <w:szCs w:val="28"/>
              </w:rPr>
            </w:pPr>
          </w:p>
        </w:tc>
      </w:tr>
    </w:tbl>
    <w:p w:rsidR="00E86ED2" w:rsidRPr="00E86ED2" w:rsidRDefault="00E86ED2" w:rsidP="00E86ED2">
      <w:pPr>
        <w:widowControl w:val="0"/>
        <w:autoSpaceDE w:val="0"/>
        <w:autoSpaceDN w:val="0"/>
        <w:spacing w:before="113" w:after="0" w:line="240" w:lineRule="auto"/>
        <w:rPr>
          <w:rFonts w:ascii="Times New Roman" w:hAnsi="Times New Roman"/>
          <w:sz w:val="28"/>
          <w:szCs w:val="28"/>
        </w:rPr>
      </w:pPr>
      <w:r w:rsidRPr="00E86ED2">
        <w:rPr>
          <w:rFonts w:ascii="Times New Roman" w:hAnsi="Times New Roman"/>
          <w:sz w:val="28"/>
          <w:szCs w:val="28"/>
        </w:rPr>
        <w:t>Произведите</w:t>
      </w:r>
      <w:r w:rsidRPr="00E86ED2">
        <w:rPr>
          <w:rFonts w:ascii="Times New Roman" w:hAnsi="Times New Roman"/>
          <w:spacing w:val="-4"/>
          <w:sz w:val="28"/>
          <w:szCs w:val="28"/>
        </w:rPr>
        <w:t xml:space="preserve"> </w:t>
      </w:r>
      <w:r w:rsidRPr="00E86ED2">
        <w:rPr>
          <w:rFonts w:ascii="Times New Roman" w:hAnsi="Times New Roman"/>
          <w:sz w:val="28"/>
          <w:szCs w:val="28"/>
        </w:rPr>
        <w:t>заполнение</w:t>
      </w:r>
      <w:r w:rsidRPr="00E86ED2">
        <w:rPr>
          <w:rFonts w:ascii="Times New Roman" w:hAnsi="Times New Roman"/>
          <w:spacing w:val="-4"/>
          <w:sz w:val="28"/>
          <w:szCs w:val="28"/>
        </w:rPr>
        <w:t xml:space="preserve"> </w:t>
      </w:r>
      <w:r w:rsidRPr="00E86ED2">
        <w:rPr>
          <w:rFonts w:ascii="Times New Roman" w:hAnsi="Times New Roman"/>
          <w:sz w:val="28"/>
          <w:szCs w:val="28"/>
        </w:rPr>
        <w:t>оставшихся</w:t>
      </w:r>
      <w:r w:rsidRPr="00E86ED2">
        <w:rPr>
          <w:rFonts w:ascii="Times New Roman" w:hAnsi="Times New Roman"/>
          <w:spacing w:val="-4"/>
          <w:sz w:val="28"/>
          <w:szCs w:val="28"/>
        </w:rPr>
        <w:t xml:space="preserve"> </w:t>
      </w:r>
      <w:r w:rsidRPr="00E86ED2">
        <w:rPr>
          <w:rFonts w:ascii="Times New Roman" w:hAnsi="Times New Roman"/>
          <w:sz w:val="28"/>
          <w:szCs w:val="28"/>
        </w:rPr>
        <w:t>ячеек</w:t>
      </w:r>
      <w:r w:rsidRPr="00E86ED2">
        <w:rPr>
          <w:rFonts w:ascii="Times New Roman" w:hAnsi="Times New Roman"/>
          <w:spacing w:val="-3"/>
          <w:sz w:val="28"/>
          <w:szCs w:val="28"/>
        </w:rPr>
        <w:t xml:space="preserve"> </w:t>
      </w:r>
      <w:r w:rsidRPr="00E86ED2">
        <w:rPr>
          <w:rFonts w:ascii="Times New Roman" w:hAnsi="Times New Roman"/>
          <w:sz w:val="28"/>
          <w:szCs w:val="28"/>
        </w:rPr>
        <w:t>таблицы.</w:t>
      </w:r>
    </w:p>
    <w:p w:rsidR="00E86ED2" w:rsidRPr="00E86ED2" w:rsidRDefault="00E86ED2" w:rsidP="006B6FC9">
      <w:pPr>
        <w:widowControl w:val="0"/>
        <w:numPr>
          <w:ilvl w:val="0"/>
          <w:numId w:val="87"/>
        </w:numPr>
        <w:tabs>
          <w:tab w:val="left" w:pos="1270"/>
        </w:tabs>
        <w:autoSpaceDE w:val="0"/>
        <w:autoSpaceDN w:val="0"/>
        <w:spacing w:before="119" w:after="0" w:line="240" w:lineRule="auto"/>
        <w:ind w:right="638"/>
        <w:rPr>
          <w:rFonts w:ascii="Times New Roman" w:hAnsi="Times New Roman"/>
          <w:sz w:val="28"/>
          <w:szCs w:val="28"/>
        </w:rPr>
      </w:pPr>
      <w:r w:rsidRPr="00E86ED2">
        <w:rPr>
          <w:rFonts w:ascii="Times New Roman" w:hAnsi="Times New Roman"/>
          <w:sz w:val="28"/>
          <w:szCs w:val="28"/>
        </w:rPr>
        <w:t>Вычислите</w:t>
      </w:r>
      <w:r w:rsidRPr="00E86ED2">
        <w:rPr>
          <w:rFonts w:ascii="Times New Roman" w:hAnsi="Times New Roman"/>
          <w:spacing w:val="43"/>
          <w:sz w:val="28"/>
          <w:szCs w:val="28"/>
        </w:rPr>
        <w:t xml:space="preserve"> </w:t>
      </w:r>
      <w:r w:rsidRPr="00E86ED2">
        <w:rPr>
          <w:rFonts w:ascii="Times New Roman" w:hAnsi="Times New Roman"/>
          <w:sz w:val="28"/>
          <w:szCs w:val="28"/>
        </w:rPr>
        <w:t>коэффициент</w:t>
      </w:r>
      <w:r w:rsidRPr="00E86ED2">
        <w:rPr>
          <w:rFonts w:ascii="Times New Roman" w:hAnsi="Times New Roman"/>
          <w:spacing w:val="45"/>
          <w:sz w:val="28"/>
          <w:szCs w:val="28"/>
        </w:rPr>
        <w:t xml:space="preserve"> </w:t>
      </w:r>
      <w:r w:rsidRPr="00E86ED2">
        <w:rPr>
          <w:rFonts w:ascii="Times New Roman" w:hAnsi="Times New Roman"/>
          <w:sz w:val="28"/>
          <w:szCs w:val="28"/>
        </w:rPr>
        <w:t>усиления</w:t>
      </w:r>
      <w:r w:rsidRPr="00E86ED2">
        <w:rPr>
          <w:rFonts w:ascii="Times New Roman" w:hAnsi="Times New Roman"/>
          <w:spacing w:val="44"/>
          <w:sz w:val="28"/>
          <w:szCs w:val="28"/>
        </w:rPr>
        <w:t xml:space="preserve"> </w:t>
      </w:r>
      <w:r w:rsidRPr="00E86ED2">
        <w:rPr>
          <w:rFonts w:ascii="Times New Roman" w:hAnsi="Times New Roman"/>
          <w:sz w:val="28"/>
          <w:szCs w:val="28"/>
        </w:rPr>
        <w:t>по</w:t>
      </w:r>
      <w:r w:rsidRPr="00E86ED2">
        <w:rPr>
          <w:rFonts w:ascii="Times New Roman" w:hAnsi="Times New Roman"/>
          <w:spacing w:val="46"/>
          <w:sz w:val="28"/>
          <w:szCs w:val="28"/>
        </w:rPr>
        <w:t xml:space="preserve"> </w:t>
      </w:r>
      <w:r w:rsidRPr="00E86ED2">
        <w:rPr>
          <w:rFonts w:ascii="Times New Roman" w:hAnsi="Times New Roman"/>
          <w:sz w:val="28"/>
          <w:szCs w:val="28"/>
        </w:rPr>
        <w:t>току</w:t>
      </w:r>
      <w:r w:rsidRPr="00E86ED2">
        <w:rPr>
          <w:rFonts w:ascii="Times New Roman" w:hAnsi="Times New Roman"/>
          <w:spacing w:val="46"/>
          <w:sz w:val="28"/>
          <w:szCs w:val="28"/>
        </w:rPr>
        <w:t xml:space="preserve"> </w:t>
      </w:r>
      <w:r w:rsidRPr="00E86ED2">
        <w:rPr>
          <w:rFonts w:ascii="Times New Roman" w:hAnsi="Times New Roman"/>
          <w:sz w:val="28"/>
          <w:szCs w:val="28"/>
        </w:rPr>
        <w:t>в</w:t>
      </w:r>
      <w:r w:rsidRPr="00E86ED2">
        <w:rPr>
          <w:rFonts w:ascii="Times New Roman" w:hAnsi="Times New Roman"/>
          <w:spacing w:val="45"/>
          <w:sz w:val="28"/>
          <w:szCs w:val="28"/>
        </w:rPr>
        <w:t xml:space="preserve"> </w:t>
      </w:r>
      <w:r w:rsidRPr="00E86ED2">
        <w:rPr>
          <w:rFonts w:ascii="Times New Roman" w:hAnsi="Times New Roman"/>
          <w:sz w:val="28"/>
          <w:szCs w:val="28"/>
        </w:rPr>
        <w:t>процентах</w:t>
      </w:r>
      <w:r w:rsidRPr="00E86ED2">
        <w:rPr>
          <w:rFonts w:ascii="Times New Roman" w:hAnsi="Times New Roman"/>
          <w:spacing w:val="44"/>
          <w:sz w:val="28"/>
          <w:szCs w:val="28"/>
        </w:rPr>
        <w:t xml:space="preserve"> </w:t>
      </w:r>
      <w:r w:rsidRPr="00E86ED2">
        <w:rPr>
          <w:rFonts w:ascii="Times New Roman" w:hAnsi="Times New Roman"/>
          <w:sz w:val="28"/>
          <w:szCs w:val="28"/>
        </w:rPr>
        <w:t>по</w:t>
      </w:r>
      <w:r w:rsidRPr="00E86ED2">
        <w:rPr>
          <w:rFonts w:ascii="Times New Roman" w:hAnsi="Times New Roman"/>
          <w:spacing w:val="-67"/>
          <w:sz w:val="28"/>
          <w:szCs w:val="28"/>
        </w:rPr>
        <w:t xml:space="preserve"> </w:t>
      </w:r>
      <w:r w:rsidRPr="00E86ED2">
        <w:rPr>
          <w:rFonts w:ascii="Times New Roman" w:hAnsi="Times New Roman"/>
          <w:sz w:val="28"/>
          <w:szCs w:val="28"/>
        </w:rPr>
        <w:t>отношению</w:t>
      </w:r>
      <w:r w:rsidRPr="00E86ED2">
        <w:rPr>
          <w:rFonts w:ascii="Times New Roman" w:hAnsi="Times New Roman"/>
          <w:spacing w:val="-2"/>
          <w:sz w:val="28"/>
          <w:szCs w:val="28"/>
        </w:rPr>
        <w:t xml:space="preserve"> </w:t>
      </w:r>
      <w:r w:rsidRPr="00E86ED2">
        <w:rPr>
          <w:rFonts w:ascii="Times New Roman" w:hAnsi="Times New Roman"/>
          <w:sz w:val="28"/>
          <w:szCs w:val="28"/>
        </w:rPr>
        <w:t>к</w:t>
      </w:r>
      <w:r w:rsidRPr="00E86ED2">
        <w:rPr>
          <w:rFonts w:ascii="Times New Roman" w:hAnsi="Times New Roman"/>
          <w:spacing w:val="-4"/>
          <w:sz w:val="28"/>
          <w:szCs w:val="28"/>
        </w:rPr>
        <w:t xml:space="preserve"> </w:t>
      </w:r>
      <w:r w:rsidRPr="00E86ED2">
        <w:rPr>
          <w:rFonts w:ascii="Times New Roman" w:hAnsi="Times New Roman"/>
          <w:sz w:val="28"/>
          <w:szCs w:val="28"/>
        </w:rPr>
        <w:t>номинальному</w:t>
      </w:r>
      <w:r w:rsidRPr="00E86ED2">
        <w:rPr>
          <w:rFonts w:ascii="Times New Roman" w:hAnsi="Times New Roman"/>
          <w:spacing w:val="-4"/>
          <w:sz w:val="28"/>
          <w:szCs w:val="28"/>
        </w:rPr>
        <w:t xml:space="preserve"> </w:t>
      </w:r>
      <w:r w:rsidRPr="00E86ED2">
        <w:rPr>
          <w:rFonts w:ascii="Times New Roman" w:hAnsi="Times New Roman"/>
          <w:sz w:val="28"/>
          <w:szCs w:val="28"/>
        </w:rPr>
        <w:t>току</w:t>
      </w:r>
      <w:r w:rsidRPr="00E86ED2">
        <w:rPr>
          <w:rFonts w:ascii="Times New Roman" w:hAnsi="Times New Roman"/>
          <w:spacing w:val="-4"/>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before="4" w:after="1" w:line="240" w:lineRule="auto"/>
        <w:rPr>
          <w:rFonts w:ascii="Times New Roman" w:hAnsi="Times New Roman"/>
          <w:sz w:val="28"/>
          <w:szCs w:val="28"/>
        </w:rPr>
      </w:pPr>
    </w:p>
    <w:tbl>
      <w:tblPr>
        <w:tblStyle w:val="TableNormal3"/>
        <w:tblW w:w="0" w:type="auto"/>
        <w:tblInd w:w="3461" w:type="dxa"/>
        <w:tblLayout w:type="fixed"/>
        <w:tblLook w:val="01E0" w:firstRow="1" w:lastRow="1" w:firstColumn="1" w:lastColumn="1" w:noHBand="0" w:noVBand="0"/>
      </w:tblPr>
      <w:tblGrid>
        <w:gridCol w:w="3501"/>
        <w:gridCol w:w="2530"/>
      </w:tblGrid>
      <w:tr w:rsidR="00E86ED2" w:rsidRPr="00E86ED2" w:rsidTr="00E86ED2">
        <w:trPr>
          <w:trHeight w:val="753"/>
        </w:trPr>
        <w:tc>
          <w:tcPr>
            <w:tcW w:w="3501" w:type="dxa"/>
          </w:tcPr>
          <w:p w:rsidR="00E86ED2" w:rsidRPr="00E86ED2" w:rsidRDefault="00E86ED2" w:rsidP="00E86ED2">
            <w:pPr>
              <w:spacing w:line="419"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rPr>
              <w:t></w:t>
            </w:r>
            <w:r w:rsidRPr="00E86ED2">
              <w:rPr>
                <w:rFonts w:ascii="Times New Roman" w:hAnsi="Times New Roman"/>
                <w:spacing w:val="58"/>
                <w:sz w:val="28"/>
                <w:szCs w:val="28"/>
              </w:rPr>
              <w:t xml:space="preserve"> </w:t>
            </w:r>
            <w:r w:rsidRPr="00E86ED2">
              <w:rPr>
                <w:rFonts w:ascii="Times New Roman" w:hAnsi="Times New Roman"/>
                <w:i/>
                <w:position w:val="18"/>
                <w:sz w:val="28"/>
                <w:szCs w:val="28"/>
              </w:rPr>
              <w:t>I</w:t>
            </w:r>
            <w:r w:rsidRPr="00E86ED2">
              <w:rPr>
                <w:rFonts w:ascii="Times New Roman" w:hAnsi="Times New Roman"/>
                <w:position w:val="10"/>
                <w:sz w:val="28"/>
                <w:szCs w:val="28"/>
              </w:rPr>
              <w:t>0</w:t>
            </w:r>
            <w:r w:rsidRPr="00E86ED2">
              <w:rPr>
                <w:rFonts w:ascii="Times New Roman" w:hAnsi="Times New Roman"/>
                <w:spacing w:val="43"/>
                <w:position w:val="10"/>
                <w:sz w:val="28"/>
                <w:szCs w:val="28"/>
              </w:rPr>
              <w:t xml:space="preserve"> </w:t>
            </w:r>
            <w:r w:rsidRPr="00E86ED2">
              <w:rPr>
                <w:rFonts w:ascii="Times New Roman" w:hAnsi="Times New Roman"/>
                <w:sz w:val="28"/>
                <w:szCs w:val="28"/>
              </w:rPr>
              <w:t>100%</w:t>
            </w:r>
          </w:p>
          <w:p w:rsidR="00E86ED2" w:rsidRPr="00E86ED2" w:rsidRDefault="00E86ED2" w:rsidP="00E86ED2">
            <w:pPr>
              <w:tabs>
                <w:tab w:val="left" w:pos="681"/>
              </w:tabs>
              <w:spacing w:before="7" w:line="72" w:lineRule="auto"/>
              <w:rPr>
                <w:rFonts w:ascii="Times New Roman" w:hAnsi="Times New Roman"/>
                <w:i/>
                <w:sz w:val="28"/>
                <w:szCs w:val="28"/>
              </w:rPr>
            </w:pPr>
            <w:r w:rsidRPr="00E86ED2">
              <w:rPr>
                <w:rFonts w:ascii="Times New Roman" w:hAnsi="Times New Roman"/>
                <w:w w:val="105"/>
                <w:sz w:val="28"/>
                <w:szCs w:val="28"/>
              </w:rPr>
              <w:t>0</w:t>
            </w:r>
            <w:r w:rsidRPr="00E86ED2">
              <w:rPr>
                <w:rFonts w:ascii="Times New Roman" w:hAnsi="Times New Roman"/>
                <w:w w:val="105"/>
                <w:sz w:val="28"/>
                <w:szCs w:val="28"/>
              </w:rPr>
              <w:tab/>
            </w:r>
            <w:r w:rsidRPr="00E86ED2">
              <w:rPr>
                <w:rFonts w:ascii="Times New Roman" w:hAnsi="Times New Roman"/>
                <w:i/>
                <w:w w:val="105"/>
                <w:position w:val="-14"/>
                <w:sz w:val="28"/>
                <w:szCs w:val="28"/>
              </w:rPr>
              <w:t>I</w:t>
            </w:r>
          </w:p>
          <w:p w:rsidR="00E86ED2" w:rsidRPr="00E86ED2" w:rsidRDefault="00E86ED2" w:rsidP="00E86ED2">
            <w:pPr>
              <w:spacing w:before="5" w:line="165" w:lineRule="exact"/>
              <w:rPr>
                <w:rFonts w:ascii="Times New Roman" w:hAnsi="Times New Roman"/>
                <w:i/>
                <w:sz w:val="28"/>
                <w:szCs w:val="28"/>
              </w:rPr>
            </w:pPr>
            <w:r w:rsidRPr="00E86ED2">
              <w:rPr>
                <w:rFonts w:ascii="Times New Roman" w:hAnsi="Times New Roman"/>
                <w:w w:val="105"/>
                <w:sz w:val="28"/>
                <w:szCs w:val="28"/>
              </w:rPr>
              <w:t>1</w:t>
            </w:r>
            <w:r w:rsidRPr="00E86ED2">
              <w:rPr>
                <w:rFonts w:ascii="Times New Roman" w:hAnsi="Times New Roman"/>
                <w:i/>
                <w:w w:val="105"/>
                <w:sz w:val="28"/>
                <w:szCs w:val="28"/>
              </w:rPr>
              <w:t>н</w:t>
            </w:r>
          </w:p>
        </w:tc>
        <w:tc>
          <w:tcPr>
            <w:tcW w:w="2530" w:type="dxa"/>
          </w:tcPr>
          <w:p w:rsidR="00E86ED2" w:rsidRPr="00E86ED2" w:rsidRDefault="00E86ED2" w:rsidP="00E86ED2">
            <w:pPr>
              <w:spacing w:before="205"/>
              <w:ind w:right="197"/>
              <w:jc w:val="right"/>
              <w:rPr>
                <w:rFonts w:ascii="Times New Roman" w:hAnsi="Times New Roman"/>
                <w:sz w:val="28"/>
                <w:szCs w:val="28"/>
              </w:rPr>
            </w:pPr>
            <w:r w:rsidRPr="00E86ED2">
              <w:rPr>
                <w:rFonts w:ascii="Times New Roman" w:hAnsi="Times New Roman"/>
                <w:sz w:val="28"/>
                <w:szCs w:val="28"/>
              </w:rPr>
              <w:t>(20)</w:t>
            </w:r>
          </w:p>
        </w:tc>
      </w:tr>
    </w:tbl>
    <w:p w:rsidR="00E86ED2" w:rsidRPr="00E86ED2" w:rsidRDefault="005E4412" w:rsidP="006B6FC9">
      <w:pPr>
        <w:widowControl w:val="0"/>
        <w:numPr>
          <w:ilvl w:val="0"/>
          <w:numId w:val="87"/>
        </w:numPr>
        <w:tabs>
          <w:tab w:val="left" w:pos="1270"/>
        </w:tabs>
        <w:autoSpaceDE w:val="0"/>
        <w:autoSpaceDN w:val="0"/>
        <w:spacing w:before="1" w:after="0" w:line="240" w:lineRule="auto"/>
        <w:rPr>
          <w:rFonts w:ascii="Times New Roman" w:hAnsi="Times New Roman"/>
          <w:sz w:val="28"/>
          <w:szCs w:val="28"/>
        </w:rPr>
      </w:pPr>
      <w:r>
        <w:rPr>
          <w:noProof/>
          <w:lang w:eastAsia="ru-RU"/>
        </w:rPr>
        <w:pict>
          <v:line id="_x0000_s1647" style="position:absolute;left:0;text-align:left;z-index:-251498496;mso-position-horizontal-relative:page;mso-position-vertical-relative:text" from="280.45pt,-19.85pt" to="296.35pt,-19.85pt" strokeweight=".23589mm">
            <w10:wrap anchorx="page"/>
          </v:line>
        </w:pict>
      </w:r>
      <w:r w:rsidR="00E86ED2" w:rsidRPr="00E86ED2">
        <w:rPr>
          <w:rFonts w:ascii="Times New Roman" w:hAnsi="Times New Roman"/>
          <w:sz w:val="28"/>
          <w:szCs w:val="28"/>
        </w:rPr>
        <w:t>коэффициент</w:t>
      </w:r>
      <w:r w:rsidR="00E86ED2" w:rsidRPr="00E86ED2">
        <w:rPr>
          <w:rFonts w:ascii="Times New Roman" w:hAnsi="Times New Roman"/>
          <w:spacing w:val="-5"/>
          <w:sz w:val="28"/>
          <w:szCs w:val="28"/>
        </w:rPr>
        <w:t xml:space="preserve"> </w:t>
      </w:r>
      <w:r w:rsidR="00E86ED2" w:rsidRPr="00E86ED2">
        <w:rPr>
          <w:rFonts w:ascii="Times New Roman" w:hAnsi="Times New Roman"/>
          <w:sz w:val="28"/>
          <w:szCs w:val="28"/>
        </w:rPr>
        <w:t>трансформации</w:t>
      </w:r>
    </w:p>
    <w:p w:rsidR="00E86ED2" w:rsidRPr="00E86ED2" w:rsidRDefault="00E86ED2" w:rsidP="00E86ED2">
      <w:pPr>
        <w:widowControl w:val="0"/>
        <w:autoSpaceDE w:val="0"/>
        <w:autoSpaceDN w:val="0"/>
        <w:spacing w:before="3" w:after="1" w:line="240" w:lineRule="auto"/>
        <w:rPr>
          <w:rFonts w:ascii="Times New Roman" w:hAnsi="Times New Roman"/>
          <w:sz w:val="28"/>
          <w:szCs w:val="28"/>
        </w:rPr>
      </w:pPr>
    </w:p>
    <w:tbl>
      <w:tblPr>
        <w:tblStyle w:val="TableNormal3"/>
        <w:tblW w:w="0" w:type="auto"/>
        <w:tblInd w:w="3504" w:type="dxa"/>
        <w:tblLayout w:type="fixed"/>
        <w:tblLook w:val="01E0" w:firstRow="1" w:lastRow="1" w:firstColumn="1" w:lastColumn="1" w:noHBand="0" w:noVBand="0"/>
      </w:tblPr>
      <w:tblGrid>
        <w:gridCol w:w="3423"/>
        <w:gridCol w:w="2570"/>
      </w:tblGrid>
      <w:tr w:rsidR="00E86ED2" w:rsidRPr="00E86ED2" w:rsidTr="00E86ED2">
        <w:trPr>
          <w:trHeight w:val="753"/>
        </w:trPr>
        <w:tc>
          <w:tcPr>
            <w:tcW w:w="3423" w:type="dxa"/>
          </w:tcPr>
          <w:p w:rsidR="00E86ED2" w:rsidRPr="00E86ED2" w:rsidRDefault="00E86ED2" w:rsidP="00E86ED2">
            <w:pPr>
              <w:spacing w:line="436" w:lineRule="exact"/>
              <w:rPr>
                <w:rFonts w:ascii="Times New Roman" w:hAnsi="Times New Roman"/>
                <w:sz w:val="28"/>
                <w:szCs w:val="28"/>
              </w:rPr>
            </w:pPr>
            <w:r w:rsidRPr="00E86ED2">
              <w:rPr>
                <w:rFonts w:ascii="Times New Roman" w:hAnsi="Times New Roman"/>
                <w:i/>
                <w:w w:val="105"/>
                <w:sz w:val="28"/>
                <w:szCs w:val="28"/>
              </w:rPr>
              <w:t>k</w:t>
            </w:r>
            <w:r w:rsidRPr="00E86ED2">
              <w:rPr>
                <w:rFonts w:ascii="Times New Roman" w:hAnsi="Times New Roman"/>
                <w:i/>
                <w:spacing w:val="-8"/>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14"/>
                <w:w w:val="105"/>
                <w:sz w:val="28"/>
                <w:szCs w:val="28"/>
              </w:rPr>
              <w:t xml:space="preserve"> </w:t>
            </w:r>
            <w:r w:rsidRPr="00E86ED2">
              <w:rPr>
                <w:rFonts w:ascii="Times New Roman" w:hAnsi="Times New Roman"/>
                <w:i/>
                <w:w w:val="105"/>
                <w:position w:val="18"/>
                <w:sz w:val="28"/>
                <w:szCs w:val="28"/>
              </w:rPr>
              <w:t>E</w:t>
            </w:r>
            <w:r w:rsidRPr="00E86ED2">
              <w:rPr>
                <w:rFonts w:ascii="Times New Roman" w:hAnsi="Times New Roman"/>
                <w:w w:val="105"/>
                <w:position w:val="10"/>
                <w:sz w:val="28"/>
                <w:szCs w:val="28"/>
              </w:rPr>
              <w:t xml:space="preserve">1 </w:t>
            </w:r>
            <w:r w:rsidRPr="00E86ED2">
              <w:rPr>
                <w:rFonts w:ascii="Times New Roman" w:hAnsi="Times New Roman"/>
                <w:spacing w:val="8"/>
                <w:w w:val="105"/>
                <w:position w:val="10"/>
                <w:sz w:val="28"/>
                <w:szCs w:val="28"/>
              </w:rPr>
              <w:t xml:space="preserve"> </w:t>
            </w:r>
            <w:r w:rsidRPr="00E86ED2">
              <w:rPr>
                <w:rFonts w:ascii="Times New Roman" w:hAnsi="Times New Roman"/>
                <w:w w:val="105"/>
                <w:sz w:val="28"/>
                <w:szCs w:val="28"/>
              </w:rPr>
              <w:t></w:t>
            </w:r>
            <w:r w:rsidRPr="00E86ED2">
              <w:rPr>
                <w:rFonts w:ascii="Times New Roman" w:hAnsi="Times New Roman"/>
                <w:spacing w:val="-17"/>
                <w:w w:val="105"/>
                <w:sz w:val="28"/>
                <w:szCs w:val="28"/>
              </w:rPr>
              <w:t xml:space="preserve"> </w:t>
            </w:r>
            <w:r w:rsidRPr="00E86ED2">
              <w:rPr>
                <w:rFonts w:ascii="Times New Roman" w:hAnsi="Times New Roman"/>
                <w:i/>
                <w:w w:val="105"/>
                <w:position w:val="18"/>
                <w:sz w:val="28"/>
                <w:szCs w:val="28"/>
              </w:rPr>
              <w:t>U</w:t>
            </w:r>
            <w:r w:rsidRPr="00E86ED2">
              <w:rPr>
                <w:rFonts w:ascii="Times New Roman" w:hAnsi="Times New Roman"/>
                <w:w w:val="105"/>
                <w:position w:val="10"/>
                <w:sz w:val="28"/>
                <w:szCs w:val="28"/>
              </w:rPr>
              <w:t>1</w:t>
            </w:r>
          </w:p>
          <w:p w:rsidR="00E86ED2" w:rsidRPr="00E86ED2" w:rsidRDefault="00E86ED2" w:rsidP="00E86ED2">
            <w:pPr>
              <w:tabs>
                <w:tab w:val="left" w:pos="1215"/>
              </w:tabs>
              <w:spacing w:line="297" w:lineRule="exact"/>
              <w:rPr>
                <w:rFonts w:ascii="Times New Roman" w:hAnsi="Times New Roman"/>
                <w:sz w:val="28"/>
                <w:szCs w:val="28"/>
              </w:rPr>
            </w:pPr>
            <w:r w:rsidRPr="00E86ED2">
              <w:rPr>
                <w:rFonts w:ascii="Times New Roman" w:hAnsi="Times New Roman"/>
                <w:i/>
                <w:w w:val="105"/>
                <w:sz w:val="28"/>
                <w:szCs w:val="28"/>
              </w:rPr>
              <w:t>E</w:t>
            </w:r>
            <w:r w:rsidRPr="00E86ED2">
              <w:rPr>
                <w:rFonts w:ascii="Times New Roman" w:hAnsi="Times New Roman"/>
                <w:w w:val="105"/>
                <w:position w:val="-6"/>
                <w:sz w:val="28"/>
                <w:szCs w:val="28"/>
              </w:rPr>
              <w:t>2</w:t>
            </w:r>
            <w:r w:rsidRPr="00E86ED2">
              <w:rPr>
                <w:rFonts w:ascii="Times New Roman" w:hAnsi="Times New Roman"/>
                <w:w w:val="105"/>
                <w:position w:val="-6"/>
                <w:sz w:val="28"/>
                <w:szCs w:val="28"/>
              </w:rPr>
              <w:tab/>
            </w:r>
            <w:r w:rsidRPr="00E86ED2">
              <w:rPr>
                <w:rFonts w:ascii="Times New Roman" w:hAnsi="Times New Roman"/>
                <w:i/>
                <w:w w:val="105"/>
                <w:sz w:val="28"/>
                <w:szCs w:val="28"/>
              </w:rPr>
              <w:t>U</w:t>
            </w:r>
            <w:r w:rsidRPr="00E86ED2">
              <w:rPr>
                <w:rFonts w:ascii="Times New Roman" w:hAnsi="Times New Roman"/>
                <w:w w:val="105"/>
                <w:position w:val="-6"/>
                <w:sz w:val="28"/>
                <w:szCs w:val="28"/>
              </w:rPr>
              <w:t>2</w:t>
            </w:r>
          </w:p>
        </w:tc>
        <w:tc>
          <w:tcPr>
            <w:tcW w:w="2570" w:type="dxa"/>
          </w:tcPr>
          <w:p w:rsidR="00E86ED2" w:rsidRPr="00E86ED2" w:rsidRDefault="00E86ED2" w:rsidP="00E86ED2">
            <w:pPr>
              <w:spacing w:before="207"/>
              <w:ind w:right="197"/>
              <w:jc w:val="right"/>
              <w:rPr>
                <w:rFonts w:ascii="Times New Roman" w:hAnsi="Times New Roman"/>
                <w:sz w:val="28"/>
                <w:szCs w:val="28"/>
              </w:rPr>
            </w:pPr>
            <w:r w:rsidRPr="00E86ED2">
              <w:rPr>
                <w:rFonts w:ascii="Times New Roman" w:hAnsi="Times New Roman"/>
                <w:sz w:val="28"/>
                <w:szCs w:val="28"/>
              </w:rPr>
              <w:t>(21)</w:t>
            </w:r>
          </w:p>
        </w:tc>
      </w:tr>
    </w:tbl>
    <w:p w:rsidR="00E86ED2" w:rsidRPr="00E86ED2" w:rsidRDefault="005E4412" w:rsidP="006B6FC9">
      <w:pPr>
        <w:widowControl w:val="0"/>
        <w:numPr>
          <w:ilvl w:val="0"/>
          <w:numId w:val="87"/>
        </w:numPr>
        <w:tabs>
          <w:tab w:val="left" w:pos="1270"/>
        </w:tabs>
        <w:autoSpaceDE w:val="0"/>
        <w:autoSpaceDN w:val="0"/>
        <w:spacing w:before="4" w:after="0" w:line="256" w:lineRule="auto"/>
        <w:ind w:right="187"/>
        <w:rPr>
          <w:rFonts w:ascii="Times New Roman" w:hAnsi="Times New Roman"/>
          <w:sz w:val="28"/>
          <w:szCs w:val="28"/>
        </w:rPr>
      </w:pPr>
      <w:r>
        <w:rPr>
          <w:noProof/>
          <w:lang w:eastAsia="ru-RU"/>
        </w:rPr>
        <w:pict>
          <v:line id="_x0000_s1648" style="position:absolute;left:0;text-align:left;z-index:-251497472;mso-position-horizontal-relative:page;mso-position-vertical-relative:text" from="281pt,-19.85pt" to="296.65pt,-19.85pt" strokeweight=".23589mm">
            <w10:wrap anchorx="page"/>
          </v:line>
        </w:pict>
      </w:r>
      <w:r>
        <w:rPr>
          <w:noProof/>
          <w:lang w:eastAsia="ru-RU"/>
        </w:rPr>
        <w:pict>
          <v:line id="_x0000_s1649" style="position:absolute;left:0;text-align:left;z-index:-251496448;mso-position-horizontal-relative:page;mso-position-vertical-relative:text" from="311.05pt,-19.85pt" to="327.55pt,-19.85pt" strokeweight=".23589mm">
            <w10:wrap anchorx="page"/>
          </v:line>
        </w:pict>
      </w:r>
      <w:r w:rsidR="00E86ED2" w:rsidRPr="00E86ED2">
        <w:rPr>
          <w:rFonts w:ascii="Times New Roman" w:hAnsi="Times New Roman"/>
          <w:sz w:val="28"/>
          <w:szCs w:val="28"/>
        </w:rPr>
        <w:t>мощность</w:t>
      </w:r>
      <w:r w:rsidR="00E86ED2" w:rsidRPr="00E86ED2">
        <w:rPr>
          <w:rFonts w:ascii="Times New Roman" w:hAnsi="Times New Roman"/>
          <w:spacing w:val="31"/>
          <w:sz w:val="28"/>
          <w:szCs w:val="28"/>
        </w:rPr>
        <w:t xml:space="preserve"> </w:t>
      </w:r>
      <w:r w:rsidR="00E86ED2" w:rsidRPr="00E86ED2">
        <w:rPr>
          <w:rFonts w:ascii="Times New Roman" w:hAnsi="Times New Roman"/>
          <w:sz w:val="28"/>
          <w:szCs w:val="28"/>
        </w:rPr>
        <w:t>холостого</w:t>
      </w:r>
      <w:r w:rsidR="00E86ED2" w:rsidRPr="00E86ED2">
        <w:rPr>
          <w:rFonts w:ascii="Times New Roman" w:hAnsi="Times New Roman"/>
          <w:spacing w:val="34"/>
          <w:sz w:val="28"/>
          <w:szCs w:val="28"/>
        </w:rPr>
        <w:t xml:space="preserve"> </w:t>
      </w:r>
      <w:r w:rsidR="00E86ED2" w:rsidRPr="00E86ED2">
        <w:rPr>
          <w:rFonts w:ascii="Times New Roman" w:hAnsi="Times New Roman"/>
          <w:sz w:val="28"/>
          <w:szCs w:val="28"/>
        </w:rPr>
        <w:t>хода</w:t>
      </w:r>
      <w:r w:rsidR="00E86ED2" w:rsidRPr="00E86ED2">
        <w:rPr>
          <w:rFonts w:ascii="Times New Roman" w:hAnsi="Times New Roman"/>
          <w:spacing w:val="36"/>
          <w:sz w:val="28"/>
          <w:szCs w:val="28"/>
        </w:rPr>
        <w:t xml:space="preserve"> </w:t>
      </w:r>
      <w:r w:rsidR="00E86ED2" w:rsidRPr="00E86ED2">
        <w:rPr>
          <w:rFonts w:ascii="Times New Roman" w:hAnsi="Times New Roman"/>
          <w:i/>
          <w:sz w:val="28"/>
          <w:szCs w:val="28"/>
        </w:rPr>
        <w:t>P</w:t>
      </w:r>
      <w:r w:rsidR="00E86ED2" w:rsidRPr="00E86ED2">
        <w:rPr>
          <w:rFonts w:ascii="Times New Roman" w:hAnsi="Times New Roman"/>
          <w:i/>
          <w:sz w:val="28"/>
          <w:szCs w:val="28"/>
          <w:vertAlign w:val="subscript"/>
        </w:rPr>
        <w:t>0</w:t>
      </w:r>
      <w:r w:rsidR="00E86ED2" w:rsidRPr="00E86ED2">
        <w:rPr>
          <w:rFonts w:ascii="Times New Roman" w:hAnsi="Times New Roman"/>
          <w:i/>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32"/>
          <w:sz w:val="28"/>
          <w:szCs w:val="28"/>
        </w:rPr>
        <w:t xml:space="preserve"> </w:t>
      </w:r>
      <w:r w:rsidR="00E86ED2" w:rsidRPr="00E86ED2">
        <w:rPr>
          <w:rFonts w:ascii="Times New Roman" w:hAnsi="Times New Roman"/>
          <w:sz w:val="28"/>
          <w:szCs w:val="28"/>
        </w:rPr>
        <w:t>равная</w:t>
      </w:r>
      <w:r w:rsidR="00E86ED2" w:rsidRPr="00E86ED2">
        <w:rPr>
          <w:rFonts w:ascii="Times New Roman" w:hAnsi="Times New Roman"/>
          <w:spacing w:val="31"/>
          <w:sz w:val="28"/>
          <w:szCs w:val="28"/>
        </w:rPr>
        <w:t xml:space="preserve"> </w:t>
      </w:r>
      <w:r w:rsidR="00E86ED2" w:rsidRPr="00E86ED2">
        <w:rPr>
          <w:rFonts w:ascii="Times New Roman" w:hAnsi="Times New Roman"/>
          <w:sz w:val="28"/>
          <w:szCs w:val="28"/>
        </w:rPr>
        <w:t>мощности</w:t>
      </w:r>
      <w:r w:rsidR="00E86ED2" w:rsidRPr="00E86ED2">
        <w:rPr>
          <w:rFonts w:ascii="Times New Roman" w:hAnsi="Times New Roman"/>
          <w:spacing w:val="33"/>
          <w:sz w:val="28"/>
          <w:szCs w:val="28"/>
        </w:rPr>
        <w:t xml:space="preserve"> </w:t>
      </w:r>
      <w:r w:rsidR="00E86ED2" w:rsidRPr="00E86ED2">
        <w:rPr>
          <w:rFonts w:ascii="Times New Roman" w:hAnsi="Times New Roman"/>
          <w:sz w:val="28"/>
          <w:szCs w:val="28"/>
        </w:rPr>
        <w:t>тепловых</w:t>
      </w:r>
      <w:r w:rsidR="00E86ED2" w:rsidRPr="00E86ED2">
        <w:rPr>
          <w:rFonts w:ascii="Times New Roman" w:hAnsi="Times New Roman"/>
          <w:spacing w:val="35"/>
          <w:sz w:val="28"/>
          <w:szCs w:val="28"/>
        </w:rPr>
        <w:t xml:space="preserve"> </w:t>
      </w:r>
      <w:r w:rsidR="00E86ED2" w:rsidRPr="00E86ED2">
        <w:rPr>
          <w:rFonts w:ascii="Times New Roman" w:hAnsi="Times New Roman"/>
          <w:sz w:val="28"/>
          <w:szCs w:val="28"/>
        </w:rPr>
        <w:t>потерь</w:t>
      </w:r>
      <w:r w:rsidR="00E86ED2" w:rsidRPr="00E86ED2">
        <w:rPr>
          <w:rFonts w:ascii="Times New Roman" w:hAnsi="Times New Roman"/>
          <w:spacing w:val="32"/>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сердечнике из-за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гистерезиса</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и вихревых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 xml:space="preserve">токов </w:t>
      </w:r>
      <w:r w:rsidR="00E86ED2" w:rsidRPr="00E86ED2">
        <w:rPr>
          <w:rFonts w:ascii="Times New Roman" w:hAnsi="Times New Roman"/>
          <w:i/>
          <w:sz w:val="28"/>
          <w:szCs w:val="28"/>
        </w:rPr>
        <w:t>P</w:t>
      </w:r>
      <w:r w:rsidR="00E86ED2" w:rsidRPr="00E86ED2">
        <w:rPr>
          <w:rFonts w:ascii="Times New Roman" w:hAnsi="Times New Roman"/>
          <w:i/>
          <w:sz w:val="28"/>
          <w:szCs w:val="28"/>
          <w:vertAlign w:val="subscript"/>
        </w:rPr>
        <w:t>cт</w:t>
      </w:r>
      <w:r w:rsidR="00E86ED2" w:rsidRPr="00E86ED2">
        <w:rPr>
          <w:rFonts w:ascii="Times New Roman" w:hAnsi="Times New Roman"/>
          <w:sz w:val="28"/>
          <w:szCs w:val="28"/>
        </w:rPr>
        <w:t>.</w:t>
      </w:r>
    </w:p>
    <w:p w:rsidR="00E86ED2" w:rsidRPr="00E86ED2" w:rsidRDefault="00E86ED2" w:rsidP="00E86ED2">
      <w:pPr>
        <w:widowControl w:val="0"/>
        <w:autoSpaceDE w:val="0"/>
        <w:autoSpaceDN w:val="0"/>
        <w:spacing w:before="9" w:after="1" w:line="240" w:lineRule="auto"/>
        <w:rPr>
          <w:rFonts w:ascii="Times New Roman" w:hAnsi="Times New Roman"/>
          <w:sz w:val="28"/>
          <w:szCs w:val="28"/>
        </w:rPr>
      </w:pPr>
    </w:p>
    <w:tbl>
      <w:tblPr>
        <w:tblStyle w:val="TableNormal3"/>
        <w:tblW w:w="0" w:type="auto"/>
        <w:tblInd w:w="3400" w:type="dxa"/>
        <w:tblLayout w:type="fixed"/>
        <w:tblLook w:val="01E0" w:firstRow="1" w:lastRow="1" w:firstColumn="1" w:lastColumn="1" w:noHBand="0" w:noVBand="0"/>
      </w:tblPr>
      <w:tblGrid>
        <w:gridCol w:w="3611"/>
        <w:gridCol w:w="2486"/>
      </w:tblGrid>
      <w:tr w:rsidR="00E86ED2" w:rsidRPr="00E86ED2" w:rsidTr="00E86ED2">
        <w:trPr>
          <w:trHeight w:val="386"/>
        </w:trPr>
        <w:tc>
          <w:tcPr>
            <w:tcW w:w="3611" w:type="dxa"/>
          </w:tcPr>
          <w:p w:rsidR="00E86ED2" w:rsidRPr="00E86ED2" w:rsidRDefault="00E86ED2" w:rsidP="00E86ED2">
            <w:pPr>
              <w:spacing w:before="8" w:line="263" w:lineRule="exact"/>
              <w:rPr>
                <w:rFonts w:ascii="Times New Roman" w:hAnsi="Times New Roman"/>
                <w:i/>
                <w:sz w:val="28"/>
                <w:szCs w:val="28"/>
              </w:rPr>
            </w:pPr>
            <w:r w:rsidRPr="00E86ED2">
              <w:rPr>
                <w:rFonts w:ascii="Times New Roman" w:hAnsi="Times New Roman"/>
                <w:i/>
                <w:sz w:val="28"/>
                <w:szCs w:val="28"/>
              </w:rPr>
              <w:t>P</w:t>
            </w:r>
            <w:r w:rsidRPr="00E86ED2">
              <w:rPr>
                <w:rFonts w:ascii="Times New Roman" w:hAnsi="Times New Roman"/>
                <w:i/>
                <w:spacing w:val="64"/>
                <w:sz w:val="28"/>
                <w:szCs w:val="28"/>
              </w:rPr>
              <w:t xml:space="preserve"> </w:t>
            </w:r>
            <w:r w:rsidRPr="00E86ED2">
              <w:rPr>
                <w:rFonts w:ascii="Times New Roman" w:hAnsi="Times New Roman"/>
                <w:sz w:val="28"/>
                <w:szCs w:val="28"/>
              </w:rPr>
              <w:t></w:t>
            </w:r>
            <w:r w:rsidRPr="00E86ED2">
              <w:rPr>
                <w:rFonts w:ascii="Times New Roman" w:hAnsi="Times New Roman"/>
                <w:spacing w:val="8"/>
                <w:sz w:val="28"/>
                <w:szCs w:val="28"/>
              </w:rPr>
              <w:t xml:space="preserve"> </w:t>
            </w: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vertAlign w:val="superscript"/>
              </w:rPr>
              <w:t>2</w:t>
            </w:r>
            <w:r w:rsidRPr="00E86ED2">
              <w:rPr>
                <w:rFonts w:ascii="Times New Roman" w:hAnsi="Times New Roman"/>
                <w:i/>
                <w:sz w:val="28"/>
                <w:szCs w:val="28"/>
              </w:rPr>
              <w:t>R</w:t>
            </w:r>
            <w:r w:rsidRPr="00E86ED2">
              <w:rPr>
                <w:rFonts w:ascii="Times New Roman" w:hAnsi="Times New Roman"/>
                <w:i/>
                <w:spacing w:val="8"/>
                <w:sz w:val="28"/>
                <w:szCs w:val="28"/>
              </w:rPr>
              <w:t xml:space="preserve"> </w:t>
            </w:r>
            <w:r w:rsidRPr="00E86ED2">
              <w:rPr>
                <w:rFonts w:ascii="Times New Roman" w:hAnsi="Times New Roman"/>
                <w:sz w:val="28"/>
                <w:szCs w:val="28"/>
              </w:rPr>
              <w:t></w:t>
            </w:r>
            <w:r w:rsidRPr="00E86ED2">
              <w:rPr>
                <w:rFonts w:ascii="Times New Roman" w:hAnsi="Times New Roman"/>
                <w:spacing w:val="7"/>
                <w:sz w:val="28"/>
                <w:szCs w:val="28"/>
              </w:rPr>
              <w:t xml:space="preserve"> </w:t>
            </w:r>
            <w:r w:rsidRPr="00E86ED2">
              <w:rPr>
                <w:rFonts w:ascii="Times New Roman" w:hAnsi="Times New Roman"/>
                <w:i/>
                <w:sz w:val="28"/>
                <w:szCs w:val="28"/>
              </w:rPr>
              <w:t>P</w:t>
            </w:r>
          </w:p>
          <w:p w:rsidR="00E86ED2" w:rsidRPr="00E86ED2" w:rsidRDefault="00E86ED2" w:rsidP="00E86ED2">
            <w:pPr>
              <w:tabs>
                <w:tab w:val="left" w:pos="825"/>
                <w:tab w:val="left" w:pos="1604"/>
              </w:tabs>
              <w:spacing w:line="96" w:lineRule="exact"/>
              <w:rPr>
                <w:rFonts w:ascii="Times New Roman" w:hAnsi="Times New Roman"/>
                <w:i/>
                <w:sz w:val="28"/>
                <w:szCs w:val="28"/>
              </w:rPr>
            </w:pPr>
            <w:r w:rsidRPr="00E86ED2">
              <w:rPr>
                <w:rFonts w:ascii="Times New Roman" w:hAnsi="Times New Roman"/>
                <w:sz w:val="28"/>
                <w:szCs w:val="28"/>
              </w:rPr>
              <w:t>0</w:t>
            </w:r>
            <w:r w:rsidRPr="00E86ED2">
              <w:rPr>
                <w:rFonts w:ascii="Times New Roman" w:hAnsi="Times New Roman"/>
                <w:sz w:val="28"/>
                <w:szCs w:val="28"/>
              </w:rPr>
              <w:tab/>
              <w:t xml:space="preserve">0   </w:t>
            </w:r>
            <w:r w:rsidRPr="00E86ED2">
              <w:rPr>
                <w:rFonts w:ascii="Times New Roman" w:hAnsi="Times New Roman"/>
                <w:spacing w:val="31"/>
                <w:sz w:val="28"/>
                <w:szCs w:val="28"/>
              </w:rPr>
              <w:t xml:space="preserve"> </w:t>
            </w:r>
            <w:r w:rsidRPr="00E86ED2">
              <w:rPr>
                <w:rFonts w:ascii="Times New Roman" w:hAnsi="Times New Roman"/>
                <w:sz w:val="28"/>
                <w:szCs w:val="28"/>
              </w:rPr>
              <w:t>1</w:t>
            </w:r>
            <w:r w:rsidRPr="00E86ED2">
              <w:rPr>
                <w:rFonts w:ascii="Times New Roman" w:hAnsi="Times New Roman"/>
                <w:sz w:val="28"/>
                <w:szCs w:val="28"/>
              </w:rPr>
              <w:tab/>
            </w:r>
            <w:r w:rsidRPr="00E86ED2">
              <w:rPr>
                <w:rFonts w:ascii="Times New Roman" w:hAnsi="Times New Roman"/>
                <w:i/>
                <w:sz w:val="28"/>
                <w:szCs w:val="28"/>
              </w:rPr>
              <w:t>ст</w:t>
            </w:r>
          </w:p>
        </w:tc>
        <w:tc>
          <w:tcPr>
            <w:tcW w:w="2486" w:type="dxa"/>
          </w:tcPr>
          <w:p w:rsidR="00E86ED2" w:rsidRPr="00E86ED2" w:rsidRDefault="00E86ED2" w:rsidP="00E86ED2">
            <w:pPr>
              <w:spacing w:before="21"/>
              <w:ind w:right="197"/>
              <w:jc w:val="right"/>
              <w:rPr>
                <w:rFonts w:ascii="Times New Roman" w:hAnsi="Times New Roman"/>
                <w:sz w:val="28"/>
                <w:szCs w:val="28"/>
              </w:rPr>
            </w:pPr>
            <w:r w:rsidRPr="00E86ED2">
              <w:rPr>
                <w:rFonts w:ascii="Times New Roman" w:hAnsi="Times New Roman"/>
                <w:sz w:val="28"/>
                <w:szCs w:val="28"/>
              </w:rPr>
              <w:t>(22)</w:t>
            </w:r>
          </w:p>
        </w:tc>
      </w:tr>
    </w:tbl>
    <w:p w:rsidR="00E86ED2" w:rsidRPr="00E86ED2" w:rsidRDefault="005E4412" w:rsidP="006B6FC9">
      <w:pPr>
        <w:widowControl w:val="0"/>
        <w:numPr>
          <w:ilvl w:val="0"/>
          <w:numId w:val="87"/>
        </w:numPr>
        <w:tabs>
          <w:tab w:val="left" w:pos="1270"/>
        </w:tabs>
        <w:autoSpaceDE w:val="0"/>
        <w:autoSpaceDN w:val="0"/>
        <w:spacing w:before="5" w:after="0" w:line="240" w:lineRule="auto"/>
        <w:rPr>
          <w:rFonts w:ascii="Times New Roman" w:hAnsi="Times New Roman"/>
          <w:sz w:val="28"/>
          <w:szCs w:val="28"/>
        </w:rPr>
      </w:pPr>
      <w:r>
        <w:rPr>
          <w:noProof/>
          <w:lang w:eastAsia="ru-RU"/>
        </w:rPr>
        <w:pict>
          <v:line id="_x0000_s1650" style="position:absolute;left:0;text-align:left;z-index:-251495424;mso-position-horizontal-relative:page;mso-position-vertical-relative:text" from="299.5pt,44.65pt" to="329.7pt,44.65pt" strokeweight=".23589mm">
            <w10:wrap anchorx="page"/>
          </v:line>
        </w:pict>
      </w:r>
      <w:r w:rsidR="00E86ED2" w:rsidRPr="00E86ED2">
        <w:rPr>
          <w:rFonts w:ascii="Times New Roman" w:hAnsi="Times New Roman"/>
          <w:sz w:val="28"/>
          <w:szCs w:val="28"/>
        </w:rPr>
        <w:t>коэффициент</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мощности</w:t>
      </w:r>
      <w:r w:rsidR="00E86ED2" w:rsidRPr="00E86ED2">
        <w:rPr>
          <w:rFonts w:ascii="Times New Roman" w:hAnsi="Times New Roman"/>
          <w:spacing w:val="-5"/>
          <w:sz w:val="28"/>
          <w:szCs w:val="28"/>
        </w:rPr>
        <w:t xml:space="preserve"> </w:t>
      </w:r>
      <w:r w:rsidR="00E86ED2"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before="2" w:after="0" w:line="240" w:lineRule="auto"/>
        <w:rPr>
          <w:rFonts w:ascii="Times New Roman" w:hAnsi="Times New Roman"/>
          <w:sz w:val="28"/>
          <w:szCs w:val="28"/>
        </w:rPr>
      </w:pPr>
    </w:p>
    <w:tbl>
      <w:tblPr>
        <w:tblStyle w:val="TableNormal3"/>
        <w:tblW w:w="0" w:type="auto"/>
        <w:tblInd w:w="3446" w:type="dxa"/>
        <w:tblLayout w:type="fixed"/>
        <w:tblLook w:val="01E0" w:firstRow="1" w:lastRow="1" w:firstColumn="1" w:lastColumn="1" w:noHBand="0" w:noVBand="0"/>
      </w:tblPr>
      <w:tblGrid>
        <w:gridCol w:w="3501"/>
        <w:gridCol w:w="2550"/>
      </w:tblGrid>
      <w:tr w:rsidR="00E86ED2" w:rsidRPr="00E86ED2" w:rsidTr="00E86ED2">
        <w:trPr>
          <w:trHeight w:val="753"/>
        </w:trPr>
        <w:tc>
          <w:tcPr>
            <w:tcW w:w="3501" w:type="dxa"/>
          </w:tcPr>
          <w:p w:rsidR="00E86ED2" w:rsidRPr="00E86ED2" w:rsidRDefault="00E86ED2" w:rsidP="00E86ED2">
            <w:pPr>
              <w:tabs>
                <w:tab w:val="left" w:pos="1244"/>
              </w:tabs>
              <w:spacing w:line="439" w:lineRule="exact"/>
              <w:rPr>
                <w:rFonts w:ascii="Times New Roman" w:hAnsi="Times New Roman"/>
                <w:sz w:val="28"/>
                <w:szCs w:val="28"/>
              </w:rPr>
            </w:pPr>
            <w:r w:rsidRPr="00E86ED2">
              <w:rPr>
                <w:rFonts w:ascii="Times New Roman" w:hAnsi="Times New Roman"/>
                <w:w w:val="105"/>
                <w:sz w:val="28"/>
                <w:szCs w:val="28"/>
              </w:rPr>
              <w:t>cos</w:t>
            </w:r>
            <w:r w:rsidRPr="00E86ED2">
              <w:rPr>
                <w:rFonts w:ascii="Times New Roman" w:hAnsi="Times New Roman"/>
                <w:w w:val="105"/>
                <w:sz w:val="28"/>
                <w:szCs w:val="28"/>
              </w:rPr>
              <w:t></w:t>
            </w:r>
            <w:r w:rsidRPr="00E86ED2">
              <w:rPr>
                <w:rFonts w:ascii="Times New Roman" w:hAnsi="Times New Roman"/>
                <w:spacing w:val="-7"/>
                <w:w w:val="105"/>
                <w:sz w:val="28"/>
                <w:szCs w:val="28"/>
              </w:rPr>
              <w:t xml:space="preserve"> </w:t>
            </w:r>
            <w:r w:rsidRPr="00E86ED2">
              <w:rPr>
                <w:rFonts w:ascii="Times New Roman" w:hAnsi="Times New Roman"/>
                <w:w w:val="105"/>
                <w:sz w:val="28"/>
                <w:szCs w:val="28"/>
              </w:rPr>
              <w:t></w:t>
            </w:r>
            <w:r w:rsidRPr="00E86ED2">
              <w:rPr>
                <w:rFonts w:ascii="Times New Roman" w:hAnsi="Times New Roman"/>
                <w:w w:val="105"/>
                <w:sz w:val="28"/>
                <w:szCs w:val="28"/>
              </w:rPr>
              <w:tab/>
            </w:r>
            <w:r w:rsidRPr="00E86ED2">
              <w:rPr>
                <w:rFonts w:ascii="Times New Roman" w:hAnsi="Times New Roman"/>
                <w:i/>
                <w:w w:val="105"/>
                <w:position w:val="18"/>
                <w:sz w:val="28"/>
                <w:szCs w:val="28"/>
              </w:rPr>
              <w:t>P</w:t>
            </w:r>
            <w:r w:rsidRPr="00E86ED2">
              <w:rPr>
                <w:rFonts w:ascii="Times New Roman" w:hAnsi="Times New Roman"/>
                <w:w w:val="105"/>
                <w:position w:val="10"/>
                <w:sz w:val="28"/>
                <w:szCs w:val="28"/>
              </w:rPr>
              <w:t>0</w:t>
            </w:r>
          </w:p>
          <w:p w:rsidR="00E86ED2" w:rsidRPr="00E86ED2" w:rsidRDefault="00E86ED2" w:rsidP="00E86ED2">
            <w:pPr>
              <w:spacing w:line="295" w:lineRule="exact"/>
              <w:rPr>
                <w:rFonts w:ascii="Times New Roman" w:hAnsi="Times New Roman"/>
                <w:sz w:val="28"/>
                <w:szCs w:val="28"/>
              </w:rPr>
            </w:pPr>
            <w:r w:rsidRPr="00E86ED2">
              <w:rPr>
                <w:rFonts w:ascii="Times New Roman" w:hAnsi="Times New Roman"/>
                <w:i/>
                <w:position w:val="7"/>
                <w:sz w:val="28"/>
                <w:szCs w:val="28"/>
              </w:rPr>
              <w:t>U</w:t>
            </w:r>
            <w:r w:rsidRPr="00E86ED2">
              <w:rPr>
                <w:rFonts w:ascii="Times New Roman" w:hAnsi="Times New Roman"/>
                <w:sz w:val="28"/>
                <w:szCs w:val="28"/>
              </w:rPr>
              <w:t>1</w:t>
            </w:r>
            <w:r w:rsidRPr="00E86ED2">
              <w:rPr>
                <w:rFonts w:ascii="Times New Roman" w:hAnsi="Times New Roman"/>
                <w:i/>
                <w:sz w:val="28"/>
                <w:szCs w:val="28"/>
              </w:rPr>
              <w:t>н</w:t>
            </w:r>
            <w:r w:rsidRPr="00E86ED2">
              <w:rPr>
                <w:rFonts w:ascii="Times New Roman" w:hAnsi="Times New Roman"/>
                <w:i/>
                <w:spacing w:val="-18"/>
                <w:sz w:val="28"/>
                <w:szCs w:val="28"/>
              </w:rPr>
              <w:t xml:space="preserve"> </w:t>
            </w:r>
            <w:r w:rsidRPr="00E86ED2">
              <w:rPr>
                <w:rFonts w:ascii="Times New Roman" w:hAnsi="Times New Roman"/>
                <w:i/>
                <w:position w:val="7"/>
                <w:sz w:val="28"/>
                <w:szCs w:val="28"/>
              </w:rPr>
              <w:t>I</w:t>
            </w:r>
            <w:r w:rsidRPr="00E86ED2">
              <w:rPr>
                <w:rFonts w:ascii="Times New Roman" w:hAnsi="Times New Roman"/>
                <w:sz w:val="28"/>
                <w:szCs w:val="28"/>
              </w:rPr>
              <w:t>0</w:t>
            </w:r>
          </w:p>
        </w:tc>
        <w:tc>
          <w:tcPr>
            <w:tcW w:w="2550" w:type="dxa"/>
          </w:tcPr>
          <w:p w:rsidR="00E86ED2" w:rsidRPr="00E86ED2" w:rsidRDefault="00E86ED2" w:rsidP="00E86ED2">
            <w:pPr>
              <w:spacing w:before="207"/>
              <w:ind w:right="198"/>
              <w:jc w:val="right"/>
              <w:rPr>
                <w:rFonts w:ascii="Times New Roman" w:hAnsi="Times New Roman"/>
                <w:sz w:val="28"/>
                <w:szCs w:val="28"/>
              </w:rPr>
            </w:pPr>
            <w:r w:rsidRPr="00E86ED2">
              <w:rPr>
                <w:rFonts w:ascii="Times New Roman" w:hAnsi="Times New Roman"/>
                <w:sz w:val="28"/>
                <w:szCs w:val="28"/>
              </w:rPr>
              <w:t>(23)</w:t>
            </w:r>
          </w:p>
        </w:tc>
      </w:tr>
    </w:tbl>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outlineLvl w:val="0"/>
        <w:rPr>
          <w:rFonts w:ascii="Times New Roman" w:hAnsi="Times New Roman"/>
          <w:b/>
          <w:bCs/>
          <w:sz w:val="28"/>
          <w:szCs w:val="28"/>
        </w:rPr>
      </w:pPr>
      <w:r w:rsidRPr="00E86ED2">
        <w:rPr>
          <w:rFonts w:ascii="Times New Roman" w:hAnsi="Times New Roman"/>
          <w:b/>
          <w:bCs/>
          <w:sz w:val="28"/>
          <w:szCs w:val="28"/>
        </w:rPr>
        <w:t>Режим</w:t>
      </w:r>
      <w:r w:rsidRPr="00E86ED2">
        <w:rPr>
          <w:rFonts w:ascii="Times New Roman" w:hAnsi="Times New Roman"/>
          <w:b/>
          <w:bCs/>
          <w:spacing w:val="-4"/>
          <w:sz w:val="28"/>
          <w:szCs w:val="28"/>
        </w:rPr>
        <w:t xml:space="preserve"> </w:t>
      </w:r>
      <w:r w:rsidRPr="00E86ED2">
        <w:rPr>
          <w:rFonts w:ascii="Times New Roman" w:hAnsi="Times New Roman"/>
          <w:b/>
          <w:bCs/>
          <w:sz w:val="28"/>
          <w:szCs w:val="28"/>
        </w:rPr>
        <w:t>короткого</w:t>
      </w:r>
      <w:r w:rsidRPr="00E86ED2">
        <w:rPr>
          <w:rFonts w:ascii="Times New Roman" w:hAnsi="Times New Roman"/>
          <w:b/>
          <w:bCs/>
          <w:spacing w:val="-4"/>
          <w:sz w:val="28"/>
          <w:szCs w:val="28"/>
        </w:rPr>
        <w:t xml:space="preserve"> </w:t>
      </w:r>
      <w:r w:rsidRPr="00E86ED2">
        <w:rPr>
          <w:rFonts w:ascii="Times New Roman" w:hAnsi="Times New Roman"/>
          <w:b/>
          <w:bCs/>
          <w:sz w:val="28"/>
          <w:szCs w:val="28"/>
        </w:rPr>
        <w:t>замыкания.</w:t>
      </w:r>
    </w:p>
    <w:p w:rsidR="00E86ED2" w:rsidRPr="00E86ED2" w:rsidRDefault="00E86ED2" w:rsidP="00E86ED2">
      <w:pPr>
        <w:widowControl w:val="0"/>
        <w:autoSpaceDE w:val="0"/>
        <w:autoSpaceDN w:val="0"/>
        <w:spacing w:before="182" w:after="0" w:line="256" w:lineRule="auto"/>
        <w:ind w:right="190"/>
        <w:jc w:val="both"/>
        <w:rPr>
          <w:rFonts w:ascii="Times New Roman" w:hAnsi="Times New Roman"/>
          <w:sz w:val="28"/>
          <w:szCs w:val="28"/>
        </w:rPr>
      </w:pPr>
      <w:r w:rsidRPr="00E86ED2">
        <w:rPr>
          <w:rFonts w:ascii="Times New Roman" w:hAnsi="Times New Roman"/>
          <w:sz w:val="28"/>
          <w:szCs w:val="28"/>
        </w:rPr>
        <w:t>Переведите</w:t>
      </w:r>
      <w:r w:rsidRPr="00E86ED2">
        <w:rPr>
          <w:rFonts w:ascii="Times New Roman" w:hAnsi="Times New Roman"/>
          <w:spacing w:val="1"/>
          <w:sz w:val="28"/>
          <w:szCs w:val="28"/>
        </w:rPr>
        <w:t xml:space="preserve"> </w:t>
      </w:r>
      <w:r w:rsidRPr="00E86ED2">
        <w:rPr>
          <w:rFonts w:ascii="Times New Roman" w:hAnsi="Times New Roman"/>
          <w:sz w:val="28"/>
          <w:szCs w:val="28"/>
        </w:rPr>
        <w:t>переключатель</w:t>
      </w:r>
      <w:r w:rsidRPr="00E86ED2">
        <w:rPr>
          <w:rFonts w:ascii="Times New Roman" w:hAnsi="Times New Roman"/>
          <w:spacing w:val="1"/>
          <w:sz w:val="28"/>
          <w:szCs w:val="28"/>
        </w:rPr>
        <w:t xml:space="preserve"> </w:t>
      </w:r>
      <w:r w:rsidRPr="00E86ED2">
        <w:rPr>
          <w:rFonts w:ascii="Times New Roman" w:hAnsi="Times New Roman"/>
          <w:sz w:val="28"/>
          <w:szCs w:val="28"/>
        </w:rPr>
        <w:t>режима</w:t>
      </w:r>
      <w:r w:rsidRPr="00E86ED2">
        <w:rPr>
          <w:rFonts w:ascii="Times New Roman" w:hAnsi="Times New Roman"/>
          <w:spacing w:val="1"/>
          <w:sz w:val="28"/>
          <w:szCs w:val="28"/>
        </w:rPr>
        <w:t xml:space="preserve"> </w:t>
      </w:r>
      <w:r w:rsidRPr="00E86ED2">
        <w:rPr>
          <w:rFonts w:ascii="Times New Roman" w:hAnsi="Times New Roman"/>
          <w:sz w:val="28"/>
          <w:szCs w:val="28"/>
        </w:rPr>
        <w:t>работы</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положение</w:t>
      </w:r>
      <w:r w:rsidRPr="00E86ED2">
        <w:rPr>
          <w:rFonts w:ascii="Times New Roman" w:hAnsi="Times New Roman"/>
          <w:spacing w:val="-1"/>
          <w:sz w:val="28"/>
          <w:szCs w:val="28"/>
        </w:rPr>
        <w:t xml:space="preserve"> </w:t>
      </w:r>
      <w:r w:rsidRPr="00E86ED2">
        <w:rPr>
          <w:rFonts w:ascii="Times New Roman" w:hAnsi="Times New Roman"/>
          <w:sz w:val="28"/>
          <w:szCs w:val="28"/>
        </w:rPr>
        <w:t>КЗ.</w:t>
      </w:r>
    </w:p>
    <w:p w:rsidR="00E86ED2" w:rsidRPr="00E86ED2" w:rsidRDefault="00E86ED2" w:rsidP="00E86ED2">
      <w:pPr>
        <w:widowControl w:val="0"/>
        <w:autoSpaceDE w:val="0"/>
        <w:autoSpaceDN w:val="0"/>
        <w:spacing w:before="166" w:after="0" w:line="259" w:lineRule="auto"/>
        <w:ind w:right="185"/>
        <w:jc w:val="both"/>
        <w:rPr>
          <w:rFonts w:ascii="Times New Roman" w:hAnsi="Times New Roman"/>
          <w:sz w:val="28"/>
          <w:szCs w:val="28"/>
        </w:rPr>
      </w:pPr>
      <w:r w:rsidRPr="00E86ED2">
        <w:rPr>
          <w:rFonts w:ascii="Times New Roman" w:hAnsi="Times New Roman"/>
          <w:sz w:val="28"/>
          <w:szCs w:val="28"/>
        </w:rPr>
        <w:t>Плавно</w:t>
      </w:r>
      <w:r w:rsidRPr="00E86ED2">
        <w:rPr>
          <w:rFonts w:ascii="Times New Roman" w:hAnsi="Times New Roman"/>
          <w:spacing w:val="1"/>
          <w:sz w:val="28"/>
          <w:szCs w:val="28"/>
        </w:rPr>
        <w:t xml:space="preserve"> </w:t>
      </w:r>
      <w:r w:rsidRPr="00E86ED2">
        <w:rPr>
          <w:rFonts w:ascii="Times New Roman" w:hAnsi="Times New Roman"/>
          <w:sz w:val="28"/>
          <w:szCs w:val="28"/>
        </w:rPr>
        <w:t>вращая</w:t>
      </w:r>
      <w:r w:rsidRPr="00E86ED2">
        <w:rPr>
          <w:rFonts w:ascii="Times New Roman" w:hAnsi="Times New Roman"/>
          <w:spacing w:val="1"/>
          <w:sz w:val="28"/>
          <w:szCs w:val="28"/>
        </w:rPr>
        <w:t xml:space="preserve"> </w:t>
      </w:r>
      <w:r w:rsidRPr="00E86ED2">
        <w:rPr>
          <w:rFonts w:ascii="Times New Roman" w:hAnsi="Times New Roman"/>
          <w:sz w:val="28"/>
          <w:szCs w:val="28"/>
        </w:rPr>
        <w:t>ручку</w:t>
      </w:r>
      <w:r w:rsidRPr="00E86ED2">
        <w:rPr>
          <w:rFonts w:ascii="Times New Roman" w:hAnsi="Times New Roman"/>
          <w:spacing w:val="1"/>
          <w:sz w:val="28"/>
          <w:szCs w:val="28"/>
        </w:rPr>
        <w:t xml:space="preserve"> </w:t>
      </w:r>
      <w:r w:rsidRPr="00E86ED2">
        <w:rPr>
          <w:rFonts w:ascii="Times New Roman" w:hAnsi="Times New Roman"/>
          <w:sz w:val="28"/>
          <w:szCs w:val="28"/>
        </w:rPr>
        <w:t>ЛАТРа,</w:t>
      </w:r>
      <w:r w:rsidRPr="00E86ED2">
        <w:rPr>
          <w:rFonts w:ascii="Times New Roman" w:hAnsi="Times New Roman"/>
          <w:spacing w:val="1"/>
          <w:sz w:val="28"/>
          <w:szCs w:val="28"/>
        </w:rPr>
        <w:t xml:space="preserve"> </w:t>
      </w:r>
      <w:r w:rsidRPr="00E86ED2">
        <w:rPr>
          <w:rFonts w:ascii="Times New Roman" w:hAnsi="Times New Roman"/>
          <w:sz w:val="28"/>
          <w:szCs w:val="28"/>
        </w:rPr>
        <w:t>добейтесь</w:t>
      </w:r>
      <w:r w:rsidRPr="00E86ED2">
        <w:rPr>
          <w:rFonts w:ascii="Times New Roman" w:hAnsi="Times New Roman"/>
          <w:spacing w:val="1"/>
          <w:sz w:val="28"/>
          <w:szCs w:val="28"/>
        </w:rPr>
        <w:t xml:space="preserve"> </w:t>
      </w:r>
      <w:r w:rsidRPr="00E86ED2">
        <w:rPr>
          <w:rFonts w:ascii="Times New Roman" w:hAnsi="Times New Roman"/>
          <w:sz w:val="28"/>
          <w:szCs w:val="28"/>
        </w:rPr>
        <w:t>протекания</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pacing w:val="-1"/>
          <w:sz w:val="28"/>
          <w:szCs w:val="28"/>
        </w:rPr>
        <w:t>обмотке</w:t>
      </w:r>
      <w:r w:rsidRPr="00E86ED2">
        <w:rPr>
          <w:rFonts w:ascii="Times New Roman" w:hAnsi="Times New Roman"/>
          <w:spacing w:val="-18"/>
          <w:sz w:val="28"/>
          <w:szCs w:val="28"/>
        </w:rPr>
        <w:t xml:space="preserve"> </w:t>
      </w:r>
      <w:r w:rsidRPr="00E86ED2">
        <w:rPr>
          <w:rFonts w:ascii="Times New Roman" w:hAnsi="Times New Roman"/>
          <w:spacing w:val="-1"/>
          <w:sz w:val="28"/>
          <w:szCs w:val="28"/>
        </w:rPr>
        <w:t>трансформатора</w:t>
      </w:r>
      <w:r w:rsidRPr="00E86ED2">
        <w:rPr>
          <w:rFonts w:ascii="Times New Roman" w:hAnsi="Times New Roman"/>
          <w:spacing w:val="-18"/>
          <w:sz w:val="28"/>
          <w:szCs w:val="28"/>
        </w:rPr>
        <w:t xml:space="preserve"> </w:t>
      </w:r>
      <w:r w:rsidRPr="00E86ED2">
        <w:rPr>
          <w:rFonts w:ascii="Times New Roman" w:hAnsi="Times New Roman"/>
          <w:spacing w:val="-1"/>
          <w:sz w:val="28"/>
          <w:szCs w:val="28"/>
        </w:rPr>
        <w:t>тока,</w:t>
      </w:r>
      <w:r w:rsidRPr="00E86ED2">
        <w:rPr>
          <w:rFonts w:ascii="Times New Roman" w:hAnsi="Times New Roman"/>
          <w:spacing w:val="-20"/>
          <w:sz w:val="28"/>
          <w:szCs w:val="28"/>
        </w:rPr>
        <w:t xml:space="preserve"> </w:t>
      </w:r>
      <w:r w:rsidRPr="00E86ED2">
        <w:rPr>
          <w:rFonts w:ascii="Times New Roman" w:hAnsi="Times New Roman"/>
          <w:sz w:val="28"/>
          <w:szCs w:val="28"/>
        </w:rPr>
        <w:t>равного</w:t>
      </w:r>
      <w:r w:rsidRPr="00E86ED2">
        <w:rPr>
          <w:rFonts w:ascii="Times New Roman" w:hAnsi="Times New Roman"/>
          <w:spacing w:val="-13"/>
          <w:sz w:val="28"/>
          <w:szCs w:val="28"/>
        </w:rPr>
        <w:t xml:space="preserve"> </w:t>
      </w:r>
      <w:r w:rsidRPr="00E86ED2">
        <w:rPr>
          <w:rFonts w:ascii="Times New Roman" w:hAnsi="Times New Roman"/>
          <w:i/>
          <w:sz w:val="28"/>
          <w:szCs w:val="28"/>
        </w:rPr>
        <w:t>I</w:t>
      </w:r>
      <w:r w:rsidRPr="00E86ED2">
        <w:rPr>
          <w:rFonts w:ascii="Times New Roman" w:hAnsi="Times New Roman"/>
          <w:i/>
          <w:sz w:val="28"/>
          <w:szCs w:val="28"/>
          <w:vertAlign w:val="subscript"/>
        </w:rPr>
        <w:t>Н1</w:t>
      </w:r>
      <w:r w:rsidRPr="00E86ED2">
        <w:rPr>
          <w:rFonts w:ascii="Times New Roman" w:hAnsi="Times New Roman"/>
          <w:i/>
          <w:spacing w:val="-16"/>
          <w:sz w:val="28"/>
          <w:szCs w:val="28"/>
        </w:rPr>
        <w:t xml:space="preserve"> </w:t>
      </w:r>
      <w:r w:rsidRPr="00E86ED2">
        <w:rPr>
          <w:rFonts w:ascii="Times New Roman" w:hAnsi="Times New Roman"/>
          <w:sz w:val="28"/>
          <w:szCs w:val="28"/>
        </w:rPr>
        <w:t>=30</w:t>
      </w:r>
      <w:r w:rsidRPr="00E86ED2">
        <w:rPr>
          <w:rFonts w:ascii="Times New Roman" w:hAnsi="Times New Roman"/>
          <w:spacing w:val="-17"/>
          <w:sz w:val="28"/>
          <w:szCs w:val="28"/>
        </w:rPr>
        <w:t xml:space="preserve"> </w:t>
      </w:r>
      <w:r w:rsidRPr="00E86ED2">
        <w:rPr>
          <w:rFonts w:ascii="Times New Roman" w:hAnsi="Times New Roman"/>
          <w:sz w:val="28"/>
          <w:szCs w:val="28"/>
        </w:rPr>
        <w:t>мА.</w:t>
      </w:r>
      <w:r w:rsidRPr="00E86ED2">
        <w:rPr>
          <w:rFonts w:ascii="Times New Roman" w:hAnsi="Times New Roman"/>
          <w:spacing w:val="-17"/>
          <w:sz w:val="28"/>
          <w:szCs w:val="28"/>
        </w:rPr>
        <w:t xml:space="preserve"> </w:t>
      </w:r>
      <w:r w:rsidRPr="00E86ED2">
        <w:rPr>
          <w:rFonts w:ascii="Times New Roman" w:hAnsi="Times New Roman"/>
          <w:sz w:val="28"/>
          <w:szCs w:val="28"/>
        </w:rPr>
        <w:t>Значение</w:t>
      </w:r>
      <w:r w:rsidRPr="00E86ED2">
        <w:rPr>
          <w:rFonts w:ascii="Times New Roman" w:hAnsi="Times New Roman"/>
          <w:spacing w:val="-20"/>
          <w:sz w:val="28"/>
          <w:szCs w:val="28"/>
        </w:rPr>
        <w:t xml:space="preserve"> </w:t>
      </w:r>
      <w:r w:rsidRPr="00E86ED2">
        <w:rPr>
          <w:rFonts w:ascii="Times New Roman" w:hAnsi="Times New Roman"/>
          <w:sz w:val="28"/>
          <w:szCs w:val="28"/>
        </w:rPr>
        <w:t>тока</w:t>
      </w:r>
      <w:r w:rsidRPr="00E86ED2">
        <w:rPr>
          <w:rFonts w:ascii="Times New Roman" w:hAnsi="Times New Roman"/>
          <w:spacing w:val="-20"/>
          <w:sz w:val="28"/>
          <w:szCs w:val="28"/>
        </w:rPr>
        <w:t xml:space="preserve"> </w:t>
      </w:r>
      <w:r w:rsidRPr="00E86ED2">
        <w:rPr>
          <w:rFonts w:ascii="Times New Roman" w:hAnsi="Times New Roman"/>
          <w:sz w:val="28"/>
          <w:szCs w:val="28"/>
        </w:rPr>
        <w:t>определяется</w:t>
      </w:r>
      <w:r w:rsidRPr="00E86ED2">
        <w:rPr>
          <w:rFonts w:ascii="Times New Roman" w:hAnsi="Times New Roman"/>
          <w:spacing w:val="-68"/>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мультиметру</w:t>
      </w:r>
      <w:r w:rsidRPr="00E86ED2">
        <w:rPr>
          <w:rFonts w:ascii="Times New Roman" w:hAnsi="Times New Roman"/>
          <w:spacing w:val="-4"/>
          <w:sz w:val="28"/>
          <w:szCs w:val="28"/>
        </w:rPr>
        <w:t xml:space="preserve"> </w:t>
      </w:r>
      <w:r w:rsidRPr="00E86ED2">
        <w:rPr>
          <w:rFonts w:ascii="Times New Roman" w:hAnsi="Times New Roman"/>
          <w:sz w:val="28"/>
          <w:szCs w:val="28"/>
        </w:rPr>
        <w:t>A</w:t>
      </w:r>
      <w:r w:rsidRPr="00E86ED2">
        <w:rPr>
          <w:rFonts w:ascii="Times New Roman" w:hAnsi="Times New Roman"/>
          <w:sz w:val="28"/>
          <w:szCs w:val="28"/>
          <w:vertAlign w:val="subscript"/>
        </w:rPr>
        <w:t>1</w:t>
      </w:r>
      <w:r w:rsidRPr="00E86ED2">
        <w:rPr>
          <w:rFonts w:ascii="Times New Roman" w:hAnsi="Times New Roman"/>
          <w:sz w:val="28"/>
          <w:szCs w:val="28"/>
        </w:rPr>
        <w:t>.</w:t>
      </w:r>
    </w:p>
    <w:p w:rsidR="00E86ED2" w:rsidRPr="00E86ED2" w:rsidRDefault="00E86ED2" w:rsidP="00E86ED2">
      <w:pPr>
        <w:widowControl w:val="0"/>
        <w:autoSpaceDE w:val="0"/>
        <w:autoSpaceDN w:val="0"/>
        <w:spacing w:before="159" w:after="0" w:line="256" w:lineRule="auto"/>
        <w:ind w:right="187"/>
        <w:jc w:val="both"/>
        <w:rPr>
          <w:rFonts w:ascii="Times New Roman" w:hAnsi="Times New Roman"/>
          <w:sz w:val="28"/>
          <w:szCs w:val="28"/>
        </w:rPr>
      </w:pPr>
      <w:r w:rsidRPr="00E86ED2">
        <w:rPr>
          <w:rFonts w:ascii="Times New Roman" w:hAnsi="Times New Roman"/>
          <w:sz w:val="28"/>
          <w:szCs w:val="28"/>
        </w:rPr>
        <w:t>Занесите</w:t>
      </w:r>
      <w:r w:rsidRPr="00E86ED2">
        <w:rPr>
          <w:rFonts w:ascii="Times New Roman" w:hAnsi="Times New Roman"/>
          <w:spacing w:val="-5"/>
          <w:sz w:val="28"/>
          <w:szCs w:val="28"/>
        </w:rPr>
        <w:t xml:space="preserve"> </w:t>
      </w:r>
      <w:r w:rsidRPr="00E86ED2">
        <w:rPr>
          <w:rFonts w:ascii="Times New Roman" w:hAnsi="Times New Roman"/>
          <w:sz w:val="28"/>
          <w:szCs w:val="28"/>
        </w:rPr>
        <w:t>в</w:t>
      </w:r>
      <w:r w:rsidRPr="00E86ED2">
        <w:rPr>
          <w:rFonts w:ascii="Times New Roman" w:hAnsi="Times New Roman"/>
          <w:spacing w:val="-4"/>
          <w:sz w:val="28"/>
          <w:szCs w:val="28"/>
        </w:rPr>
        <w:t xml:space="preserve"> </w:t>
      </w:r>
      <w:r w:rsidRPr="00E86ED2">
        <w:rPr>
          <w:rFonts w:ascii="Times New Roman" w:hAnsi="Times New Roman"/>
          <w:sz w:val="28"/>
          <w:szCs w:val="28"/>
        </w:rPr>
        <w:t>таблицу</w:t>
      </w:r>
      <w:r w:rsidRPr="00E86ED2">
        <w:rPr>
          <w:rFonts w:ascii="Times New Roman" w:hAnsi="Times New Roman"/>
          <w:spacing w:val="-6"/>
          <w:sz w:val="28"/>
          <w:szCs w:val="28"/>
        </w:rPr>
        <w:t xml:space="preserve"> </w:t>
      </w:r>
      <w:r w:rsidRPr="00E86ED2">
        <w:rPr>
          <w:rFonts w:ascii="Times New Roman" w:hAnsi="Times New Roman"/>
          <w:sz w:val="28"/>
          <w:szCs w:val="28"/>
        </w:rPr>
        <w:t>3</w:t>
      </w:r>
      <w:r w:rsidRPr="00E86ED2">
        <w:rPr>
          <w:rFonts w:ascii="Times New Roman" w:hAnsi="Times New Roman"/>
          <w:spacing w:val="-2"/>
          <w:sz w:val="28"/>
          <w:szCs w:val="28"/>
        </w:rPr>
        <w:t xml:space="preserve"> </w:t>
      </w:r>
      <w:r w:rsidRPr="00E86ED2">
        <w:rPr>
          <w:rFonts w:ascii="Times New Roman" w:hAnsi="Times New Roman"/>
          <w:sz w:val="28"/>
          <w:szCs w:val="28"/>
        </w:rPr>
        <w:t>значения</w:t>
      </w:r>
      <w:r w:rsidRPr="00E86ED2">
        <w:rPr>
          <w:rFonts w:ascii="Times New Roman" w:hAnsi="Times New Roman"/>
          <w:spacing w:val="-3"/>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7"/>
          <w:sz w:val="28"/>
          <w:szCs w:val="28"/>
        </w:rPr>
        <w:t xml:space="preserve"> </w:t>
      </w:r>
      <w:r w:rsidRPr="00E86ED2">
        <w:rPr>
          <w:rFonts w:ascii="Times New Roman" w:hAnsi="Times New Roman"/>
          <w:sz w:val="28"/>
          <w:szCs w:val="28"/>
        </w:rPr>
        <w:t>и</w:t>
      </w:r>
      <w:r w:rsidRPr="00E86ED2">
        <w:rPr>
          <w:rFonts w:ascii="Times New Roman" w:hAnsi="Times New Roman"/>
          <w:spacing w:val="-4"/>
          <w:sz w:val="28"/>
          <w:szCs w:val="28"/>
        </w:rPr>
        <w:t xml:space="preserve"> </w:t>
      </w:r>
      <w:r w:rsidRPr="00E86ED2">
        <w:rPr>
          <w:rFonts w:ascii="Times New Roman" w:hAnsi="Times New Roman"/>
          <w:sz w:val="28"/>
          <w:szCs w:val="28"/>
        </w:rPr>
        <w:t>тока</w:t>
      </w:r>
      <w:r w:rsidRPr="00E86ED2">
        <w:rPr>
          <w:rFonts w:ascii="Times New Roman" w:hAnsi="Times New Roman"/>
          <w:spacing w:val="-4"/>
          <w:sz w:val="28"/>
          <w:szCs w:val="28"/>
        </w:rPr>
        <w:t xml:space="preserve"> </w:t>
      </w:r>
      <w:r w:rsidRPr="00E86ED2">
        <w:rPr>
          <w:rFonts w:ascii="Times New Roman" w:hAnsi="Times New Roman"/>
          <w:sz w:val="28"/>
          <w:szCs w:val="28"/>
        </w:rPr>
        <w:t>первичной</w:t>
      </w:r>
      <w:r w:rsidRPr="00E86ED2">
        <w:rPr>
          <w:rFonts w:ascii="Times New Roman" w:hAnsi="Times New Roman"/>
          <w:spacing w:val="-5"/>
          <w:sz w:val="28"/>
          <w:szCs w:val="28"/>
        </w:rPr>
        <w:t xml:space="preserve"> </w:t>
      </w:r>
      <w:r w:rsidRPr="00E86ED2">
        <w:rPr>
          <w:rFonts w:ascii="Times New Roman" w:hAnsi="Times New Roman"/>
          <w:sz w:val="28"/>
          <w:szCs w:val="28"/>
        </w:rPr>
        <w:t>обмотки,</w:t>
      </w:r>
      <w:r w:rsidRPr="00E86ED2">
        <w:rPr>
          <w:rFonts w:ascii="Times New Roman" w:hAnsi="Times New Roman"/>
          <w:spacing w:val="-5"/>
          <w:sz w:val="28"/>
          <w:szCs w:val="28"/>
        </w:rPr>
        <w:t xml:space="preserve"> </w:t>
      </w:r>
      <w:r w:rsidRPr="00E86ED2">
        <w:rPr>
          <w:rFonts w:ascii="Times New Roman" w:hAnsi="Times New Roman"/>
          <w:sz w:val="28"/>
          <w:szCs w:val="28"/>
        </w:rPr>
        <w:t>а</w:t>
      </w:r>
      <w:r w:rsidRPr="00E86ED2">
        <w:rPr>
          <w:rFonts w:ascii="Times New Roman" w:hAnsi="Times New Roman"/>
          <w:spacing w:val="-68"/>
          <w:sz w:val="28"/>
          <w:szCs w:val="28"/>
        </w:rPr>
        <w:t xml:space="preserve"> </w:t>
      </w:r>
      <w:r w:rsidRPr="00E86ED2">
        <w:rPr>
          <w:rFonts w:ascii="Times New Roman" w:hAnsi="Times New Roman"/>
          <w:sz w:val="28"/>
          <w:szCs w:val="28"/>
        </w:rPr>
        <w:t>так</w:t>
      </w:r>
      <w:r w:rsidRPr="00E86ED2">
        <w:rPr>
          <w:rFonts w:ascii="Times New Roman" w:hAnsi="Times New Roman"/>
          <w:spacing w:val="-1"/>
          <w:sz w:val="28"/>
          <w:szCs w:val="28"/>
        </w:rPr>
        <w:t xml:space="preserve"> </w:t>
      </w:r>
      <w:r w:rsidRPr="00E86ED2">
        <w:rPr>
          <w:rFonts w:ascii="Times New Roman" w:hAnsi="Times New Roman"/>
          <w:sz w:val="28"/>
          <w:szCs w:val="28"/>
        </w:rPr>
        <w:t>же ток,</w:t>
      </w:r>
      <w:r w:rsidRPr="00E86ED2">
        <w:rPr>
          <w:rFonts w:ascii="Times New Roman" w:hAnsi="Times New Roman"/>
          <w:spacing w:val="-1"/>
          <w:sz w:val="28"/>
          <w:szCs w:val="28"/>
        </w:rPr>
        <w:t xml:space="preserve"> </w:t>
      </w:r>
      <w:r w:rsidRPr="00E86ED2">
        <w:rPr>
          <w:rFonts w:ascii="Times New Roman" w:hAnsi="Times New Roman"/>
          <w:sz w:val="28"/>
          <w:szCs w:val="28"/>
        </w:rPr>
        <w:t>протекающий</w:t>
      </w:r>
      <w:r w:rsidRPr="00E86ED2">
        <w:rPr>
          <w:rFonts w:ascii="Times New Roman" w:hAnsi="Times New Roman"/>
          <w:spacing w:val="-2"/>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вторичной</w:t>
      </w:r>
      <w:r w:rsidRPr="00E86ED2">
        <w:rPr>
          <w:rFonts w:ascii="Times New Roman" w:hAnsi="Times New Roman"/>
          <w:spacing w:val="-2"/>
          <w:sz w:val="28"/>
          <w:szCs w:val="28"/>
        </w:rPr>
        <w:t xml:space="preserve"> </w:t>
      </w:r>
      <w:r w:rsidRPr="00E86ED2">
        <w:rPr>
          <w:rFonts w:ascii="Times New Roman" w:hAnsi="Times New Roman"/>
          <w:sz w:val="28"/>
          <w:szCs w:val="28"/>
        </w:rPr>
        <w:t>обмотке.</w:t>
      </w:r>
    </w:p>
    <w:p w:rsidR="00E86ED2" w:rsidRPr="00E86ED2" w:rsidRDefault="00E86ED2" w:rsidP="00E86ED2">
      <w:pPr>
        <w:widowControl w:val="0"/>
        <w:autoSpaceDE w:val="0"/>
        <w:autoSpaceDN w:val="0"/>
        <w:spacing w:before="163" w:after="0" w:line="240" w:lineRule="auto"/>
        <w:ind w:right="183"/>
        <w:jc w:val="right"/>
        <w:rPr>
          <w:rFonts w:ascii="Times New Roman" w:hAnsi="Times New Roman"/>
          <w:sz w:val="28"/>
          <w:szCs w:val="28"/>
        </w:rPr>
      </w:pPr>
      <w:r w:rsidRPr="00E86ED2">
        <w:rPr>
          <w:rFonts w:ascii="Times New Roman" w:hAnsi="Times New Roman"/>
          <w:sz w:val="28"/>
          <w:szCs w:val="28"/>
        </w:rPr>
        <w:t>Таблица</w:t>
      </w:r>
      <w:r w:rsidRPr="00E86ED2">
        <w:rPr>
          <w:rFonts w:ascii="Times New Roman" w:hAnsi="Times New Roman"/>
          <w:spacing w:val="-1"/>
          <w:sz w:val="28"/>
          <w:szCs w:val="28"/>
        </w:rPr>
        <w:t xml:space="preserve"> </w:t>
      </w:r>
      <w:r w:rsidRPr="00E86ED2">
        <w:rPr>
          <w:rFonts w:ascii="Times New Roman" w:hAnsi="Times New Roman"/>
          <w:sz w:val="28"/>
          <w:szCs w:val="28"/>
        </w:rPr>
        <w:t>3.</w:t>
      </w:r>
    </w:p>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68"/>
        <w:gridCol w:w="1871"/>
        <w:gridCol w:w="1870"/>
      </w:tblGrid>
      <w:tr w:rsidR="00E86ED2" w:rsidRPr="00E86ED2" w:rsidTr="00E86ED2">
        <w:trPr>
          <w:trHeight w:val="321"/>
        </w:trPr>
        <w:tc>
          <w:tcPr>
            <w:tcW w:w="187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1871" w:type="dxa"/>
          </w:tcPr>
          <w:p w:rsidR="00E86ED2" w:rsidRPr="00E86ED2" w:rsidRDefault="00E86ED2" w:rsidP="00E86ED2">
            <w:pPr>
              <w:spacing w:line="301" w:lineRule="exact"/>
              <w:ind w:right="643"/>
              <w:jc w:val="center"/>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1868" w:type="dxa"/>
          </w:tcPr>
          <w:p w:rsidR="00E86ED2" w:rsidRPr="00E86ED2" w:rsidRDefault="00E86ED2" w:rsidP="00E86ED2">
            <w:pPr>
              <w:spacing w:line="301" w:lineRule="exact"/>
              <w:ind w:right="644"/>
              <w:jc w:val="center"/>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1871"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КЗ</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sz w:val="28"/>
                <w:szCs w:val="28"/>
              </w:rPr>
              <w:t>Вт</w:t>
            </w:r>
          </w:p>
        </w:tc>
        <w:tc>
          <w:tcPr>
            <w:tcW w:w="187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КЗ</w:t>
            </w: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w:t>
            </w:r>
          </w:p>
        </w:tc>
      </w:tr>
      <w:tr w:rsidR="00E86ED2" w:rsidRPr="00E86ED2" w:rsidTr="00E86ED2">
        <w:trPr>
          <w:trHeight w:val="324"/>
        </w:trPr>
        <w:tc>
          <w:tcPr>
            <w:tcW w:w="1870" w:type="dxa"/>
          </w:tcPr>
          <w:p w:rsidR="00E86ED2" w:rsidRPr="00E86ED2" w:rsidRDefault="00E86ED2" w:rsidP="00E86ED2">
            <w:pPr>
              <w:rPr>
                <w:rFonts w:ascii="Times New Roman" w:hAnsi="Times New Roman"/>
                <w:sz w:val="28"/>
                <w:szCs w:val="28"/>
              </w:rPr>
            </w:pPr>
          </w:p>
        </w:tc>
        <w:tc>
          <w:tcPr>
            <w:tcW w:w="1871" w:type="dxa"/>
          </w:tcPr>
          <w:p w:rsidR="00E86ED2" w:rsidRPr="00E86ED2" w:rsidRDefault="00E86ED2" w:rsidP="00E86ED2">
            <w:pPr>
              <w:rPr>
                <w:rFonts w:ascii="Times New Roman" w:hAnsi="Times New Roman"/>
                <w:sz w:val="28"/>
                <w:szCs w:val="28"/>
              </w:rPr>
            </w:pPr>
          </w:p>
        </w:tc>
        <w:tc>
          <w:tcPr>
            <w:tcW w:w="1868" w:type="dxa"/>
          </w:tcPr>
          <w:p w:rsidR="00E86ED2" w:rsidRPr="00E86ED2" w:rsidRDefault="00E86ED2" w:rsidP="00E86ED2">
            <w:pPr>
              <w:rPr>
                <w:rFonts w:ascii="Times New Roman" w:hAnsi="Times New Roman"/>
                <w:sz w:val="28"/>
                <w:szCs w:val="28"/>
              </w:rPr>
            </w:pPr>
          </w:p>
        </w:tc>
        <w:tc>
          <w:tcPr>
            <w:tcW w:w="1871" w:type="dxa"/>
          </w:tcPr>
          <w:p w:rsidR="00E86ED2" w:rsidRPr="00E86ED2" w:rsidRDefault="00E86ED2" w:rsidP="00E86ED2">
            <w:pPr>
              <w:rPr>
                <w:rFonts w:ascii="Times New Roman" w:hAnsi="Times New Roman"/>
                <w:sz w:val="28"/>
                <w:szCs w:val="28"/>
              </w:rPr>
            </w:pPr>
          </w:p>
        </w:tc>
        <w:tc>
          <w:tcPr>
            <w:tcW w:w="1870" w:type="dxa"/>
          </w:tcPr>
          <w:p w:rsidR="00E86ED2" w:rsidRPr="00E86ED2" w:rsidRDefault="00E86ED2" w:rsidP="00E86ED2">
            <w:pPr>
              <w:rPr>
                <w:rFonts w:ascii="Times New Roman" w:hAnsi="Times New Roman"/>
                <w:sz w:val="28"/>
                <w:szCs w:val="28"/>
              </w:rPr>
            </w:pPr>
          </w:p>
        </w:tc>
      </w:tr>
    </w:tbl>
    <w:p w:rsidR="00E86ED2" w:rsidRPr="00E86ED2" w:rsidRDefault="00E86ED2" w:rsidP="00E86ED2">
      <w:pPr>
        <w:widowControl w:val="0"/>
        <w:autoSpaceDE w:val="0"/>
        <w:autoSpaceDN w:val="0"/>
        <w:spacing w:after="0" w:line="256" w:lineRule="auto"/>
        <w:rPr>
          <w:rFonts w:ascii="Times New Roman" w:hAnsi="Times New Roman"/>
          <w:sz w:val="28"/>
          <w:szCs w:val="28"/>
        </w:rPr>
      </w:pPr>
      <w:r w:rsidRPr="00E86ED2">
        <w:rPr>
          <w:rFonts w:ascii="Times New Roman" w:hAnsi="Times New Roman"/>
          <w:sz w:val="28"/>
          <w:szCs w:val="28"/>
        </w:rPr>
        <w:t>Вычислите</w:t>
      </w:r>
      <w:r w:rsidRPr="00E86ED2">
        <w:rPr>
          <w:rFonts w:ascii="Times New Roman" w:hAnsi="Times New Roman"/>
          <w:spacing w:val="14"/>
          <w:sz w:val="28"/>
          <w:szCs w:val="28"/>
        </w:rPr>
        <w:t xml:space="preserve"> </w:t>
      </w:r>
      <w:r w:rsidRPr="00E86ED2">
        <w:rPr>
          <w:rFonts w:ascii="Times New Roman" w:hAnsi="Times New Roman"/>
          <w:sz w:val="28"/>
          <w:szCs w:val="28"/>
        </w:rPr>
        <w:t>мощность</w:t>
      </w:r>
      <w:r w:rsidRPr="00E86ED2">
        <w:rPr>
          <w:rFonts w:ascii="Times New Roman" w:hAnsi="Times New Roman"/>
          <w:spacing w:val="14"/>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3"/>
          <w:sz w:val="28"/>
          <w:szCs w:val="28"/>
        </w:rPr>
        <w:t xml:space="preserve"> </w:t>
      </w:r>
      <w:r w:rsidRPr="00E86ED2">
        <w:rPr>
          <w:rFonts w:ascii="Times New Roman" w:hAnsi="Times New Roman"/>
          <w:sz w:val="28"/>
          <w:szCs w:val="28"/>
        </w:rPr>
        <w:t>в</w:t>
      </w:r>
      <w:r w:rsidRPr="00E86ED2">
        <w:rPr>
          <w:rFonts w:ascii="Times New Roman" w:hAnsi="Times New Roman"/>
          <w:spacing w:val="14"/>
          <w:sz w:val="28"/>
          <w:szCs w:val="28"/>
        </w:rPr>
        <w:t xml:space="preserve"> </w:t>
      </w:r>
      <w:r w:rsidRPr="00E86ED2">
        <w:rPr>
          <w:rFonts w:ascii="Times New Roman" w:hAnsi="Times New Roman"/>
          <w:sz w:val="28"/>
          <w:szCs w:val="28"/>
        </w:rPr>
        <w:t>режиме</w:t>
      </w:r>
      <w:r w:rsidRPr="00E86ED2">
        <w:rPr>
          <w:rFonts w:ascii="Times New Roman" w:hAnsi="Times New Roman"/>
          <w:spacing w:val="14"/>
          <w:sz w:val="28"/>
          <w:szCs w:val="28"/>
        </w:rPr>
        <w:t xml:space="preserve"> </w:t>
      </w:r>
      <w:r w:rsidRPr="00E86ED2">
        <w:rPr>
          <w:rFonts w:ascii="Times New Roman" w:hAnsi="Times New Roman"/>
          <w:sz w:val="28"/>
          <w:szCs w:val="28"/>
        </w:rPr>
        <w:t>КЗ</w:t>
      </w:r>
      <w:r w:rsidRPr="00E86ED2">
        <w:rPr>
          <w:rFonts w:ascii="Times New Roman" w:hAnsi="Times New Roman"/>
          <w:spacing w:val="19"/>
          <w:sz w:val="28"/>
          <w:szCs w:val="28"/>
        </w:rPr>
        <w:t xml:space="preserve"> </w:t>
      </w:r>
      <w:r w:rsidRPr="00E86ED2">
        <w:rPr>
          <w:rFonts w:ascii="Times New Roman" w:hAnsi="Times New Roman"/>
          <w:i/>
          <w:sz w:val="28"/>
          <w:szCs w:val="28"/>
        </w:rPr>
        <w:t>Р</w:t>
      </w:r>
      <w:r w:rsidRPr="00E86ED2">
        <w:rPr>
          <w:rFonts w:ascii="Times New Roman" w:hAnsi="Times New Roman"/>
          <w:i/>
          <w:sz w:val="28"/>
          <w:szCs w:val="28"/>
          <w:vertAlign w:val="subscript"/>
        </w:rPr>
        <w:t>КЗ</w:t>
      </w:r>
      <w:r w:rsidRPr="00E86ED2">
        <w:rPr>
          <w:rFonts w:ascii="Times New Roman" w:hAnsi="Times New Roman"/>
          <w:i/>
          <w:spacing w:val="-14"/>
          <w:sz w:val="28"/>
          <w:szCs w:val="28"/>
        </w:rPr>
        <w:t xml:space="preserve"> </w:t>
      </w:r>
      <w:r w:rsidRPr="00E86ED2">
        <w:rPr>
          <w:rFonts w:ascii="Times New Roman" w:hAnsi="Times New Roman"/>
          <w:sz w:val="28"/>
          <w:szCs w:val="28"/>
        </w:rPr>
        <w:t>,</w:t>
      </w:r>
      <w:r w:rsidRPr="00E86ED2">
        <w:rPr>
          <w:rFonts w:ascii="Times New Roman" w:hAnsi="Times New Roman"/>
          <w:spacing w:val="14"/>
          <w:sz w:val="28"/>
          <w:szCs w:val="28"/>
        </w:rPr>
        <w:t xml:space="preserve"> </w:t>
      </w:r>
      <w:r w:rsidRPr="00E86ED2">
        <w:rPr>
          <w:rFonts w:ascii="Times New Roman" w:hAnsi="Times New Roman"/>
          <w:sz w:val="28"/>
          <w:szCs w:val="28"/>
        </w:rPr>
        <w:t>которая</w:t>
      </w:r>
      <w:r w:rsidRPr="00E86ED2">
        <w:rPr>
          <w:rFonts w:ascii="Times New Roman" w:hAnsi="Times New Roman"/>
          <w:spacing w:val="15"/>
          <w:sz w:val="28"/>
          <w:szCs w:val="28"/>
        </w:rPr>
        <w:t xml:space="preserve"> </w:t>
      </w:r>
      <w:r w:rsidRPr="00E86ED2">
        <w:rPr>
          <w:rFonts w:ascii="Times New Roman" w:hAnsi="Times New Roman"/>
          <w:sz w:val="28"/>
          <w:szCs w:val="28"/>
        </w:rPr>
        <w:t>равна</w:t>
      </w:r>
      <w:r w:rsidRPr="00E86ED2">
        <w:rPr>
          <w:rFonts w:ascii="Times New Roman" w:hAnsi="Times New Roman"/>
          <w:spacing w:val="-67"/>
          <w:sz w:val="28"/>
          <w:szCs w:val="28"/>
        </w:rPr>
        <w:t xml:space="preserve"> </w:t>
      </w:r>
      <w:r w:rsidRPr="00E86ED2">
        <w:rPr>
          <w:rFonts w:ascii="Times New Roman" w:hAnsi="Times New Roman"/>
          <w:sz w:val="28"/>
          <w:szCs w:val="28"/>
        </w:rPr>
        <w:t>мощности,</w:t>
      </w:r>
      <w:r w:rsidRPr="00E86ED2">
        <w:rPr>
          <w:rFonts w:ascii="Times New Roman" w:hAnsi="Times New Roman"/>
          <w:spacing w:val="-2"/>
          <w:sz w:val="28"/>
          <w:szCs w:val="28"/>
        </w:rPr>
        <w:t xml:space="preserve"> </w:t>
      </w:r>
      <w:r w:rsidRPr="00E86ED2">
        <w:rPr>
          <w:rFonts w:ascii="Times New Roman" w:hAnsi="Times New Roman"/>
          <w:sz w:val="28"/>
          <w:szCs w:val="28"/>
        </w:rPr>
        <w:t>идущих</w:t>
      </w:r>
      <w:r w:rsidRPr="00E86ED2">
        <w:rPr>
          <w:rFonts w:ascii="Times New Roman" w:hAnsi="Times New Roman"/>
          <w:spacing w:val="-1"/>
          <w:sz w:val="28"/>
          <w:szCs w:val="28"/>
        </w:rPr>
        <w:t xml:space="preserve"> </w:t>
      </w:r>
      <w:r w:rsidRPr="00E86ED2">
        <w:rPr>
          <w:rFonts w:ascii="Times New Roman" w:hAnsi="Times New Roman"/>
          <w:sz w:val="28"/>
          <w:szCs w:val="28"/>
        </w:rPr>
        <w:t>на нагрев</w:t>
      </w:r>
      <w:r w:rsidRPr="00E86ED2">
        <w:rPr>
          <w:rFonts w:ascii="Times New Roman" w:hAnsi="Times New Roman"/>
          <w:spacing w:val="-2"/>
          <w:sz w:val="28"/>
          <w:szCs w:val="28"/>
        </w:rPr>
        <w:t xml:space="preserve"> </w:t>
      </w:r>
      <w:r w:rsidRPr="00E86ED2">
        <w:rPr>
          <w:rFonts w:ascii="Times New Roman" w:hAnsi="Times New Roman"/>
          <w:sz w:val="28"/>
          <w:szCs w:val="28"/>
        </w:rPr>
        <w:t>медных</w:t>
      </w:r>
      <w:r w:rsidRPr="00E86ED2">
        <w:rPr>
          <w:rFonts w:ascii="Times New Roman" w:hAnsi="Times New Roman"/>
          <w:spacing w:val="1"/>
          <w:sz w:val="28"/>
          <w:szCs w:val="28"/>
        </w:rPr>
        <w:t xml:space="preserve"> </w:t>
      </w:r>
      <w:r w:rsidRPr="00E86ED2">
        <w:rPr>
          <w:rFonts w:ascii="Times New Roman" w:hAnsi="Times New Roman"/>
          <w:sz w:val="28"/>
          <w:szCs w:val="28"/>
        </w:rPr>
        <w:t>обмоток</w:t>
      </w:r>
      <w:r w:rsidRPr="00E86ED2">
        <w:rPr>
          <w:rFonts w:ascii="Times New Roman" w:hAnsi="Times New Roman"/>
          <w:spacing w:val="1"/>
          <w:sz w:val="28"/>
          <w:szCs w:val="28"/>
        </w:rPr>
        <w:t xml:space="preserve"> </w:t>
      </w:r>
      <w:r w:rsidRPr="00E86ED2">
        <w:rPr>
          <w:rFonts w:ascii="Times New Roman" w:hAnsi="Times New Roman"/>
          <w:i/>
          <w:sz w:val="28"/>
          <w:szCs w:val="28"/>
        </w:rPr>
        <w:t>Р</w:t>
      </w:r>
      <w:r w:rsidRPr="00E86ED2">
        <w:rPr>
          <w:rFonts w:ascii="Times New Roman" w:hAnsi="Times New Roman"/>
          <w:i/>
          <w:sz w:val="28"/>
          <w:szCs w:val="28"/>
          <w:vertAlign w:val="subscript"/>
        </w:rPr>
        <w:t>м</w:t>
      </w:r>
      <w:r w:rsidRPr="00E86ED2">
        <w:rPr>
          <w:rFonts w:ascii="Times New Roman" w:hAnsi="Times New Roman"/>
          <w:sz w:val="28"/>
          <w:szCs w:val="28"/>
        </w:rPr>
        <w:t>:</w:t>
      </w:r>
    </w:p>
    <w:p w:rsidR="00E86ED2" w:rsidRPr="00E86ED2" w:rsidRDefault="00E86ED2" w:rsidP="00E86ED2">
      <w:pPr>
        <w:widowControl w:val="0"/>
        <w:autoSpaceDE w:val="0"/>
        <w:autoSpaceDN w:val="0"/>
        <w:spacing w:before="1" w:after="1" w:line="240" w:lineRule="auto"/>
        <w:rPr>
          <w:rFonts w:ascii="Times New Roman" w:hAnsi="Times New Roman"/>
          <w:sz w:val="28"/>
          <w:szCs w:val="28"/>
        </w:rPr>
      </w:pPr>
    </w:p>
    <w:tbl>
      <w:tblPr>
        <w:tblStyle w:val="TableNormal3"/>
        <w:tblW w:w="0" w:type="auto"/>
        <w:tblInd w:w="2986" w:type="dxa"/>
        <w:tblLayout w:type="fixed"/>
        <w:tblLook w:val="01E0" w:firstRow="1" w:lastRow="1" w:firstColumn="1" w:lastColumn="1" w:noHBand="0" w:noVBand="0"/>
      </w:tblPr>
      <w:tblGrid>
        <w:gridCol w:w="4222"/>
        <w:gridCol w:w="2289"/>
      </w:tblGrid>
      <w:tr w:rsidR="00E86ED2" w:rsidRPr="00E86ED2" w:rsidTr="00E86ED2">
        <w:trPr>
          <w:trHeight w:val="386"/>
        </w:trPr>
        <w:tc>
          <w:tcPr>
            <w:tcW w:w="4222" w:type="dxa"/>
          </w:tcPr>
          <w:p w:rsidR="00E86ED2" w:rsidRPr="00E86ED2" w:rsidRDefault="00E86ED2" w:rsidP="00E86ED2">
            <w:pPr>
              <w:tabs>
                <w:tab w:val="left" w:pos="612"/>
              </w:tabs>
              <w:spacing w:before="8" w:line="263" w:lineRule="exact"/>
              <w:rPr>
                <w:rFonts w:ascii="Times New Roman" w:hAnsi="Times New Roman"/>
                <w:i/>
                <w:sz w:val="28"/>
                <w:szCs w:val="28"/>
              </w:rPr>
            </w:pPr>
            <w:r w:rsidRPr="00E86ED2">
              <w:rPr>
                <w:rFonts w:ascii="Times New Roman" w:hAnsi="Times New Roman"/>
                <w:i/>
                <w:sz w:val="28"/>
                <w:szCs w:val="28"/>
              </w:rPr>
              <w:t>P</w:t>
            </w:r>
            <w:r w:rsidRPr="00E86ED2">
              <w:rPr>
                <w:rFonts w:ascii="Times New Roman" w:hAnsi="Times New Roman"/>
                <w:i/>
                <w:sz w:val="28"/>
                <w:szCs w:val="28"/>
              </w:rPr>
              <w:tab/>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vertAlign w:val="superscript"/>
              </w:rPr>
              <w:t>2</w:t>
            </w:r>
            <w:r w:rsidRPr="00E86ED2">
              <w:rPr>
                <w:rFonts w:ascii="Times New Roman" w:hAnsi="Times New Roman"/>
                <w:i/>
                <w:sz w:val="28"/>
                <w:szCs w:val="28"/>
              </w:rPr>
              <w:t>R</w:t>
            </w:r>
            <w:r w:rsidRPr="00E86ED2">
              <w:rPr>
                <w:rFonts w:ascii="Times New Roman" w:hAnsi="Times New Roman"/>
                <w:i/>
                <w:spacing w:val="62"/>
                <w:sz w:val="28"/>
                <w:szCs w:val="28"/>
              </w:rPr>
              <w:t xml:space="preserve"> </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vertAlign w:val="superscript"/>
              </w:rPr>
              <w:t>2</w:t>
            </w:r>
            <w:r w:rsidRPr="00E86ED2">
              <w:rPr>
                <w:rFonts w:ascii="Times New Roman" w:hAnsi="Times New Roman"/>
                <w:i/>
                <w:sz w:val="28"/>
                <w:szCs w:val="28"/>
              </w:rPr>
              <w:t>R</w:t>
            </w:r>
            <w:r w:rsidRPr="00E86ED2">
              <w:rPr>
                <w:rFonts w:ascii="Times New Roman" w:hAnsi="Times New Roman"/>
                <w:i/>
                <w:spacing w:val="37"/>
                <w:sz w:val="28"/>
                <w:szCs w:val="28"/>
              </w:rPr>
              <w:t xml:space="preserve"> </w:t>
            </w:r>
            <w:r w:rsidRPr="00E86ED2">
              <w:rPr>
                <w:rFonts w:ascii="Times New Roman" w:hAnsi="Times New Roman"/>
                <w:sz w:val="28"/>
                <w:szCs w:val="28"/>
              </w:rPr>
              <w:t></w:t>
            </w:r>
            <w:r w:rsidRPr="00E86ED2">
              <w:rPr>
                <w:rFonts w:ascii="Times New Roman" w:hAnsi="Times New Roman"/>
                <w:spacing w:val="7"/>
                <w:sz w:val="28"/>
                <w:szCs w:val="28"/>
              </w:rPr>
              <w:t xml:space="preserve"> </w:t>
            </w:r>
            <w:r w:rsidRPr="00E86ED2">
              <w:rPr>
                <w:rFonts w:ascii="Times New Roman" w:hAnsi="Times New Roman"/>
                <w:i/>
                <w:sz w:val="28"/>
                <w:szCs w:val="28"/>
              </w:rPr>
              <w:t>P</w:t>
            </w:r>
          </w:p>
          <w:p w:rsidR="00E86ED2" w:rsidRPr="00E86ED2" w:rsidRDefault="00E86ED2" w:rsidP="00E86ED2">
            <w:pPr>
              <w:tabs>
                <w:tab w:val="left" w:pos="927"/>
                <w:tab w:val="left" w:pos="1211"/>
                <w:tab w:val="left" w:pos="1686"/>
                <w:tab w:val="left" w:pos="1970"/>
                <w:tab w:val="left" w:pos="2496"/>
              </w:tabs>
              <w:spacing w:line="96" w:lineRule="exact"/>
              <w:rPr>
                <w:rFonts w:ascii="Times New Roman" w:hAnsi="Times New Roman"/>
                <w:i/>
                <w:sz w:val="28"/>
                <w:szCs w:val="28"/>
              </w:rPr>
            </w:pPr>
            <w:r w:rsidRPr="00E86ED2">
              <w:rPr>
                <w:rFonts w:ascii="Times New Roman" w:hAnsi="Times New Roman"/>
                <w:i/>
                <w:w w:val="105"/>
                <w:sz w:val="28"/>
                <w:szCs w:val="28"/>
              </w:rPr>
              <w:t>КЗ</w:t>
            </w:r>
            <w:r w:rsidRPr="00E86ED2">
              <w:rPr>
                <w:rFonts w:ascii="Times New Roman" w:hAnsi="Times New Roman"/>
                <w:i/>
                <w:w w:val="105"/>
                <w:sz w:val="28"/>
                <w:szCs w:val="28"/>
              </w:rPr>
              <w:tab/>
            </w:r>
            <w:r w:rsidRPr="00E86ED2">
              <w:rPr>
                <w:rFonts w:ascii="Times New Roman" w:hAnsi="Times New Roman"/>
                <w:w w:val="105"/>
                <w:sz w:val="28"/>
                <w:szCs w:val="28"/>
              </w:rPr>
              <w:t>1</w:t>
            </w:r>
            <w:r w:rsidRPr="00E86ED2">
              <w:rPr>
                <w:rFonts w:ascii="Times New Roman" w:hAnsi="Times New Roman"/>
                <w:w w:val="105"/>
                <w:sz w:val="28"/>
                <w:szCs w:val="28"/>
              </w:rPr>
              <w:tab/>
              <w:t>1</w:t>
            </w:r>
            <w:r w:rsidRPr="00E86ED2">
              <w:rPr>
                <w:rFonts w:ascii="Times New Roman" w:hAnsi="Times New Roman"/>
                <w:w w:val="105"/>
                <w:sz w:val="28"/>
                <w:szCs w:val="28"/>
              </w:rPr>
              <w:tab/>
              <w:t>2</w:t>
            </w:r>
            <w:r w:rsidRPr="00E86ED2">
              <w:rPr>
                <w:rFonts w:ascii="Times New Roman" w:hAnsi="Times New Roman"/>
                <w:w w:val="105"/>
                <w:sz w:val="28"/>
                <w:szCs w:val="28"/>
              </w:rPr>
              <w:tab/>
              <w:t>2</w:t>
            </w:r>
            <w:r w:rsidRPr="00E86ED2">
              <w:rPr>
                <w:rFonts w:ascii="Times New Roman" w:hAnsi="Times New Roman"/>
                <w:w w:val="105"/>
                <w:sz w:val="28"/>
                <w:szCs w:val="28"/>
              </w:rPr>
              <w:tab/>
            </w:r>
            <w:r w:rsidRPr="00E86ED2">
              <w:rPr>
                <w:rFonts w:ascii="Times New Roman" w:hAnsi="Times New Roman"/>
                <w:i/>
                <w:w w:val="105"/>
                <w:sz w:val="28"/>
                <w:szCs w:val="28"/>
              </w:rPr>
              <w:t>м</w:t>
            </w:r>
          </w:p>
        </w:tc>
        <w:tc>
          <w:tcPr>
            <w:tcW w:w="2289" w:type="dxa"/>
          </w:tcPr>
          <w:p w:rsidR="00E86ED2" w:rsidRPr="00E86ED2" w:rsidRDefault="00E86ED2" w:rsidP="00E86ED2">
            <w:pPr>
              <w:spacing w:before="23"/>
              <w:ind w:right="198"/>
              <w:jc w:val="right"/>
              <w:rPr>
                <w:rFonts w:ascii="Times New Roman" w:hAnsi="Times New Roman"/>
                <w:sz w:val="28"/>
                <w:szCs w:val="28"/>
              </w:rPr>
            </w:pPr>
            <w:r w:rsidRPr="00E86ED2">
              <w:rPr>
                <w:rFonts w:ascii="Times New Roman" w:hAnsi="Times New Roman"/>
                <w:sz w:val="28"/>
                <w:szCs w:val="28"/>
              </w:rPr>
              <w:t>(24)</w:t>
            </w:r>
          </w:p>
        </w:tc>
      </w:tr>
    </w:tbl>
    <w:p w:rsidR="00E86ED2" w:rsidRPr="00E86ED2" w:rsidRDefault="00E86ED2" w:rsidP="00E86ED2">
      <w:pPr>
        <w:widowControl w:val="0"/>
        <w:autoSpaceDE w:val="0"/>
        <w:autoSpaceDN w:val="0"/>
        <w:spacing w:before="9" w:after="0" w:line="256" w:lineRule="auto"/>
        <w:rPr>
          <w:rFonts w:ascii="Times New Roman" w:hAnsi="Times New Roman"/>
          <w:sz w:val="28"/>
          <w:szCs w:val="28"/>
        </w:rPr>
      </w:pPr>
      <w:r w:rsidRPr="00E86ED2">
        <w:rPr>
          <w:rFonts w:ascii="Times New Roman" w:hAnsi="Times New Roman"/>
          <w:sz w:val="28"/>
          <w:szCs w:val="28"/>
        </w:rPr>
        <w:t>Вычислите</w:t>
      </w:r>
      <w:r w:rsidRPr="00E86ED2">
        <w:rPr>
          <w:rFonts w:ascii="Times New Roman" w:hAnsi="Times New Roman"/>
          <w:spacing w:val="6"/>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7"/>
          <w:sz w:val="28"/>
          <w:szCs w:val="28"/>
        </w:rPr>
        <w:t xml:space="preserve"> </w:t>
      </w:r>
      <w:r w:rsidRPr="00E86ED2">
        <w:rPr>
          <w:rFonts w:ascii="Times New Roman" w:hAnsi="Times New Roman"/>
          <w:sz w:val="28"/>
          <w:szCs w:val="28"/>
        </w:rPr>
        <w:t>короткого</w:t>
      </w:r>
      <w:r w:rsidRPr="00E86ED2">
        <w:rPr>
          <w:rFonts w:ascii="Times New Roman" w:hAnsi="Times New Roman"/>
          <w:spacing w:val="8"/>
          <w:sz w:val="28"/>
          <w:szCs w:val="28"/>
        </w:rPr>
        <w:t xml:space="preserve"> </w:t>
      </w:r>
      <w:r w:rsidRPr="00E86ED2">
        <w:rPr>
          <w:rFonts w:ascii="Times New Roman" w:hAnsi="Times New Roman"/>
          <w:sz w:val="28"/>
          <w:szCs w:val="28"/>
        </w:rPr>
        <w:t>замыкания</w:t>
      </w:r>
      <w:r w:rsidRPr="00E86ED2">
        <w:rPr>
          <w:rFonts w:ascii="Times New Roman" w:hAnsi="Times New Roman"/>
          <w:spacing w:val="7"/>
          <w:sz w:val="28"/>
          <w:szCs w:val="28"/>
        </w:rPr>
        <w:t xml:space="preserve"> </w:t>
      </w:r>
      <w:r w:rsidRPr="00E86ED2">
        <w:rPr>
          <w:rFonts w:ascii="Times New Roman" w:hAnsi="Times New Roman"/>
          <w:sz w:val="28"/>
          <w:szCs w:val="28"/>
        </w:rPr>
        <w:t>в</w:t>
      </w:r>
      <w:r w:rsidRPr="00E86ED2">
        <w:rPr>
          <w:rFonts w:ascii="Times New Roman" w:hAnsi="Times New Roman"/>
          <w:spacing w:val="6"/>
          <w:sz w:val="28"/>
          <w:szCs w:val="28"/>
        </w:rPr>
        <w:t xml:space="preserve"> </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sz w:val="28"/>
          <w:szCs w:val="28"/>
        </w:rPr>
        <w:t>по</w:t>
      </w:r>
      <w:r w:rsidRPr="00E86ED2">
        <w:rPr>
          <w:rFonts w:ascii="Times New Roman" w:hAnsi="Times New Roman"/>
          <w:spacing w:val="8"/>
          <w:sz w:val="28"/>
          <w:szCs w:val="28"/>
        </w:rPr>
        <w:t xml:space="preserve"> </w:t>
      </w:r>
      <w:r w:rsidRPr="00E86ED2">
        <w:rPr>
          <w:rFonts w:ascii="Times New Roman" w:hAnsi="Times New Roman"/>
          <w:sz w:val="28"/>
          <w:szCs w:val="28"/>
        </w:rPr>
        <w:t>отношению</w:t>
      </w:r>
      <w:r w:rsidRPr="00E86ED2">
        <w:rPr>
          <w:rFonts w:ascii="Times New Roman" w:hAnsi="Times New Roman"/>
          <w:spacing w:val="6"/>
          <w:sz w:val="28"/>
          <w:szCs w:val="28"/>
        </w:rPr>
        <w:t xml:space="preserve"> </w:t>
      </w:r>
      <w:r w:rsidRPr="00E86ED2">
        <w:rPr>
          <w:rFonts w:ascii="Times New Roman" w:hAnsi="Times New Roman"/>
          <w:sz w:val="28"/>
          <w:szCs w:val="28"/>
        </w:rPr>
        <w:t>к</w:t>
      </w:r>
      <w:r w:rsidRPr="00E86ED2">
        <w:rPr>
          <w:rFonts w:ascii="Times New Roman" w:hAnsi="Times New Roman"/>
          <w:spacing w:val="-67"/>
          <w:sz w:val="28"/>
          <w:szCs w:val="28"/>
        </w:rPr>
        <w:t xml:space="preserve"> </w:t>
      </w:r>
      <w:r w:rsidRPr="00E86ED2">
        <w:rPr>
          <w:rFonts w:ascii="Times New Roman" w:hAnsi="Times New Roman"/>
          <w:sz w:val="28"/>
          <w:szCs w:val="28"/>
        </w:rPr>
        <w:t>номинальному</w:t>
      </w:r>
      <w:r w:rsidRPr="00E86ED2">
        <w:rPr>
          <w:rFonts w:ascii="Times New Roman" w:hAnsi="Times New Roman"/>
          <w:spacing w:val="-5"/>
          <w:sz w:val="28"/>
          <w:szCs w:val="28"/>
        </w:rPr>
        <w:t xml:space="preserve"> </w:t>
      </w:r>
      <w:r w:rsidRPr="00E86ED2">
        <w:rPr>
          <w:rFonts w:ascii="Times New Roman" w:hAnsi="Times New Roman"/>
          <w:sz w:val="28"/>
          <w:szCs w:val="28"/>
        </w:rPr>
        <w:t>напряжению</w:t>
      </w:r>
      <w:r w:rsidRPr="00E86ED2">
        <w:rPr>
          <w:rFonts w:ascii="Times New Roman" w:hAnsi="Times New Roman"/>
          <w:spacing w:val="-2"/>
          <w:sz w:val="28"/>
          <w:szCs w:val="28"/>
        </w:rPr>
        <w:t xml:space="preserve"> </w:t>
      </w:r>
      <w:r w:rsidRPr="00E86ED2">
        <w:rPr>
          <w:rFonts w:ascii="Times New Roman" w:hAnsi="Times New Roman"/>
          <w:sz w:val="28"/>
          <w:szCs w:val="28"/>
        </w:rPr>
        <w:t>первичной</w:t>
      </w:r>
      <w:r w:rsidRPr="00E86ED2">
        <w:rPr>
          <w:rFonts w:ascii="Times New Roman" w:hAnsi="Times New Roman"/>
          <w:spacing w:val="-4"/>
          <w:sz w:val="28"/>
          <w:szCs w:val="28"/>
        </w:rPr>
        <w:t xml:space="preserve"> </w:t>
      </w:r>
      <w:r w:rsidRPr="00E86ED2">
        <w:rPr>
          <w:rFonts w:ascii="Times New Roman" w:hAnsi="Times New Roman"/>
          <w:sz w:val="28"/>
          <w:szCs w:val="28"/>
        </w:rPr>
        <w:t>обмотки</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after="0" w:line="256" w:lineRule="auto"/>
        <w:rPr>
          <w:rFonts w:ascii="Times New Roman" w:hAnsi="Times New Roman"/>
          <w:sz w:val="28"/>
          <w:szCs w:val="28"/>
        </w:rPr>
        <w:sectPr w:rsidR="00E86ED2" w:rsidRPr="00E86ED2">
          <w:pgSz w:w="11910" w:h="16840"/>
          <w:pgMar w:top="1040" w:right="660" w:bottom="280" w:left="1500" w:header="720" w:footer="720" w:gutter="0"/>
          <w:cols w:space="720"/>
        </w:sectPr>
      </w:pPr>
    </w:p>
    <w:tbl>
      <w:tblPr>
        <w:tblStyle w:val="TableNormal3"/>
        <w:tblW w:w="0" w:type="auto"/>
        <w:tblInd w:w="3187" w:type="dxa"/>
        <w:tblLayout w:type="fixed"/>
        <w:tblLook w:val="01E0" w:firstRow="1" w:lastRow="1" w:firstColumn="1" w:lastColumn="1" w:noHBand="0" w:noVBand="0"/>
      </w:tblPr>
      <w:tblGrid>
        <w:gridCol w:w="3909"/>
        <w:gridCol w:w="2401"/>
      </w:tblGrid>
      <w:tr w:rsidR="00E86ED2" w:rsidRPr="00E86ED2" w:rsidTr="00E86ED2">
        <w:trPr>
          <w:trHeight w:val="753"/>
        </w:trPr>
        <w:tc>
          <w:tcPr>
            <w:tcW w:w="3909" w:type="dxa"/>
          </w:tcPr>
          <w:p w:rsidR="00E86ED2" w:rsidRPr="00E86ED2" w:rsidRDefault="00E86ED2" w:rsidP="00E86ED2">
            <w:pPr>
              <w:tabs>
                <w:tab w:val="left" w:pos="652"/>
              </w:tabs>
              <w:spacing w:line="410" w:lineRule="exact"/>
              <w:rPr>
                <w:rFonts w:ascii="Times New Roman" w:hAnsi="Times New Roman"/>
                <w:sz w:val="28"/>
                <w:szCs w:val="28"/>
              </w:rPr>
            </w:pPr>
            <w:r w:rsidRPr="00E86ED2">
              <w:rPr>
                <w:rFonts w:ascii="Times New Roman" w:hAnsi="Times New Roman"/>
                <w:i/>
                <w:w w:val="105"/>
                <w:sz w:val="28"/>
                <w:szCs w:val="28"/>
              </w:rPr>
              <w:t>U</w:t>
            </w:r>
            <w:r w:rsidRPr="00E86ED2">
              <w:rPr>
                <w:rFonts w:ascii="Times New Roman" w:hAnsi="Times New Roman"/>
                <w:i/>
                <w:w w:val="105"/>
                <w:sz w:val="28"/>
                <w:szCs w:val="28"/>
              </w:rPr>
              <w:tab/>
            </w:r>
            <w:r w:rsidRPr="00E86ED2">
              <w:rPr>
                <w:rFonts w:ascii="Times New Roman" w:hAnsi="Times New Roman"/>
                <w:sz w:val="28"/>
                <w:szCs w:val="28"/>
              </w:rPr>
              <w:t>%</w:t>
            </w:r>
            <w:r w:rsidRPr="00E86ED2">
              <w:rPr>
                <w:rFonts w:ascii="Times New Roman" w:hAnsi="Times New Roman"/>
                <w:spacing w:val="-13"/>
                <w:sz w:val="28"/>
                <w:szCs w:val="28"/>
              </w:rPr>
              <w:t xml:space="preserve"> </w:t>
            </w:r>
            <w:r w:rsidRPr="00E86ED2">
              <w:rPr>
                <w:rFonts w:ascii="Times New Roman" w:hAnsi="Times New Roman"/>
                <w:sz w:val="28"/>
                <w:szCs w:val="28"/>
              </w:rPr>
              <w:t xml:space="preserve">  </w:t>
            </w:r>
            <w:r w:rsidRPr="00E86ED2">
              <w:rPr>
                <w:rFonts w:ascii="Times New Roman" w:hAnsi="Times New Roman"/>
                <w:i/>
                <w:position w:val="18"/>
                <w:sz w:val="28"/>
                <w:szCs w:val="28"/>
              </w:rPr>
              <w:t>U</w:t>
            </w:r>
            <w:r w:rsidRPr="00E86ED2">
              <w:rPr>
                <w:rFonts w:ascii="Times New Roman" w:hAnsi="Times New Roman"/>
                <w:position w:val="10"/>
                <w:sz w:val="28"/>
                <w:szCs w:val="28"/>
              </w:rPr>
              <w:t>1</w:t>
            </w:r>
            <w:r w:rsidRPr="00E86ED2">
              <w:rPr>
                <w:rFonts w:ascii="Times New Roman" w:hAnsi="Times New Roman"/>
                <w:spacing w:val="39"/>
                <w:position w:val="10"/>
                <w:sz w:val="28"/>
                <w:szCs w:val="28"/>
              </w:rPr>
              <w:t xml:space="preserve"> </w:t>
            </w:r>
            <w:r w:rsidRPr="00E86ED2">
              <w:rPr>
                <w:rFonts w:ascii="Times New Roman" w:hAnsi="Times New Roman"/>
                <w:sz w:val="28"/>
                <w:szCs w:val="28"/>
              </w:rPr>
              <w:t>100</w:t>
            </w:r>
          </w:p>
          <w:p w:rsidR="00E86ED2" w:rsidRPr="00E86ED2" w:rsidRDefault="00E86ED2" w:rsidP="00E86ED2">
            <w:pPr>
              <w:tabs>
                <w:tab w:val="left" w:pos="1156"/>
              </w:tabs>
              <w:spacing w:before="7" w:line="72" w:lineRule="auto"/>
              <w:rPr>
                <w:rFonts w:ascii="Times New Roman" w:hAnsi="Times New Roman"/>
                <w:i/>
                <w:sz w:val="28"/>
                <w:szCs w:val="28"/>
              </w:rPr>
            </w:pPr>
            <w:r w:rsidRPr="00E86ED2">
              <w:rPr>
                <w:rFonts w:ascii="Times New Roman" w:hAnsi="Times New Roman"/>
                <w:i/>
                <w:w w:val="105"/>
                <w:sz w:val="28"/>
                <w:szCs w:val="28"/>
              </w:rPr>
              <w:t>КЗ</w:t>
            </w:r>
            <w:r w:rsidRPr="00E86ED2">
              <w:rPr>
                <w:rFonts w:ascii="Times New Roman" w:hAnsi="Times New Roman"/>
                <w:i/>
                <w:w w:val="105"/>
                <w:sz w:val="28"/>
                <w:szCs w:val="28"/>
              </w:rPr>
              <w:tab/>
            </w:r>
            <w:r w:rsidRPr="00E86ED2">
              <w:rPr>
                <w:rFonts w:ascii="Times New Roman" w:hAnsi="Times New Roman"/>
                <w:i/>
                <w:w w:val="105"/>
                <w:position w:val="-14"/>
                <w:sz w:val="28"/>
                <w:szCs w:val="28"/>
              </w:rPr>
              <w:t>U</w:t>
            </w:r>
          </w:p>
          <w:p w:rsidR="00E86ED2" w:rsidRPr="00E86ED2" w:rsidRDefault="00E86ED2" w:rsidP="00E86ED2">
            <w:pPr>
              <w:spacing w:before="5" w:line="173" w:lineRule="exact"/>
              <w:ind w:right="2292"/>
              <w:jc w:val="center"/>
              <w:rPr>
                <w:rFonts w:ascii="Times New Roman" w:hAnsi="Times New Roman"/>
                <w:sz w:val="28"/>
                <w:szCs w:val="28"/>
              </w:rPr>
            </w:pPr>
            <w:r w:rsidRPr="00E86ED2">
              <w:rPr>
                <w:rFonts w:ascii="Times New Roman" w:hAnsi="Times New Roman"/>
                <w:i/>
                <w:w w:val="105"/>
                <w:sz w:val="28"/>
                <w:szCs w:val="28"/>
              </w:rPr>
              <w:t>Н</w:t>
            </w:r>
            <w:r w:rsidRPr="00E86ED2">
              <w:rPr>
                <w:rFonts w:ascii="Times New Roman" w:hAnsi="Times New Roman"/>
                <w:w w:val="105"/>
                <w:sz w:val="28"/>
                <w:szCs w:val="28"/>
              </w:rPr>
              <w:t>1</w:t>
            </w:r>
          </w:p>
        </w:tc>
        <w:tc>
          <w:tcPr>
            <w:tcW w:w="2401" w:type="dxa"/>
          </w:tcPr>
          <w:p w:rsidR="00E86ED2" w:rsidRPr="00E86ED2" w:rsidRDefault="00E86ED2" w:rsidP="00E86ED2">
            <w:pPr>
              <w:spacing w:before="197"/>
              <w:ind w:right="198"/>
              <w:jc w:val="right"/>
              <w:rPr>
                <w:rFonts w:ascii="Times New Roman" w:hAnsi="Times New Roman"/>
                <w:sz w:val="28"/>
                <w:szCs w:val="28"/>
              </w:rPr>
            </w:pPr>
            <w:r w:rsidRPr="00E86ED2">
              <w:rPr>
                <w:rFonts w:ascii="Times New Roman" w:hAnsi="Times New Roman"/>
                <w:sz w:val="28"/>
                <w:szCs w:val="28"/>
              </w:rPr>
              <w:t>(25)</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5E4412" w:rsidP="00E86ED2">
      <w:pPr>
        <w:widowControl w:val="0"/>
        <w:autoSpaceDE w:val="0"/>
        <w:autoSpaceDN w:val="0"/>
        <w:spacing w:before="89" w:after="0" w:line="240" w:lineRule="auto"/>
        <w:jc w:val="both"/>
        <w:outlineLvl w:val="0"/>
        <w:rPr>
          <w:rFonts w:ascii="Times New Roman" w:hAnsi="Times New Roman"/>
          <w:b/>
          <w:bCs/>
          <w:sz w:val="28"/>
          <w:szCs w:val="28"/>
        </w:rPr>
      </w:pPr>
      <w:r>
        <w:rPr>
          <w:noProof/>
          <w:lang w:eastAsia="ru-RU"/>
        </w:rPr>
        <w:pict>
          <v:line id="_x0000_s1651" style="position:absolute;left:0;text-align:left;z-index:-251494400;mso-position-horizontal-relative:page" from="292.3pt,-40.9pt" to="315.15pt,-40.9pt" strokeweight=".23589mm">
            <w10:wrap anchorx="page"/>
          </v:line>
        </w:pict>
      </w:r>
      <w:r w:rsidR="00E86ED2" w:rsidRPr="00E86ED2">
        <w:rPr>
          <w:rFonts w:ascii="Times New Roman" w:hAnsi="Times New Roman"/>
          <w:bCs/>
          <w:sz w:val="28"/>
          <w:szCs w:val="28"/>
        </w:rPr>
        <w:t>–</w:t>
      </w:r>
      <w:r w:rsidR="00E86ED2" w:rsidRPr="00E86ED2">
        <w:rPr>
          <w:rFonts w:ascii="Times New Roman" w:hAnsi="Times New Roman"/>
          <w:b/>
          <w:bCs/>
          <w:sz w:val="28"/>
          <w:szCs w:val="28"/>
        </w:rPr>
        <w:t>Режим</w:t>
      </w:r>
      <w:r w:rsidR="00E86ED2" w:rsidRPr="00E86ED2">
        <w:rPr>
          <w:rFonts w:ascii="Times New Roman" w:hAnsi="Times New Roman"/>
          <w:b/>
          <w:bCs/>
          <w:spacing w:val="-3"/>
          <w:sz w:val="28"/>
          <w:szCs w:val="28"/>
        </w:rPr>
        <w:t xml:space="preserve"> </w:t>
      </w:r>
      <w:r w:rsidR="00E86ED2" w:rsidRPr="00E86ED2">
        <w:rPr>
          <w:rFonts w:ascii="Times New Roman" w:hAnsi="Times New Roman"/>
          <w:b/>
          <w:bCs/>
          <w:sz w:val="28"/>
          <w:szCs w:val="28"/>
        </w:rPr>
        <w:t>работы</w:t>
      </w:r>
      <w:r w:rsidR="00E86ED2" w:rsidRPr="00E86ED2">
        <w:rPr>
          <w:rFonts w:ascii="Times New Roman" w:hAnsi="Times New Roman"/>
          <w:b/>
          <w:bCs/>
          <w:spacing w:val="-3"/>
          <w:sz w:val="28"/>
          <w:szCs w:val="28"/>
        </w:rPr>
        <w:t xml:space="preserve"> </w:t>
      </w:r>
      <w:r w:rsidR="00E86ED2" w:rsidRPr="00E86ED2">
        <w:rPr>
          <w:rFonts w:ascii="Times New Roman" w:hAnsi="Times New Roman"/>
          <w:b/>
          <w:bCs/>
          <w:sz w:val="28"/>
          <w:szCs w:val="28"/>
        </w:rPr>
        <w:t>под</w:t>
      </w:r>
      <w:r w:rsidR="00E86ED2" w:rsidRPr="00E86ED2">
        <w:rPr>
          <w:rFonts w:ascii="Times New Roman" w:hAnsi="Times New Roman"/>
          <w:b/>
          <w:bCs/>
          <w:spacing w:val="-3"/>
          <w:sz w:val="28"/>
          <w:szCs w:val="28"/>
        </w:rPr>
        <w:t xml:space="preserve"> </w:t>
      </w:r>
      <w:r w:rsidR="00E86ED2" w:rsidRPr="00E86ED2">
        <w:rPr>
          <w:rFonts w:ascii="Times New Roman" w:hAnsi="Times New Roman"/>
          <w:b/>
          <w:bCs/>
          <w:sz w:val="28"/>
          <w:szCs w:val="28"/>
        </w:rPr>
        <w:t>нагрузкой</w:t>
      </w:r>
    </w:p>
    <w:p w:rsidR="00E86ED2" w:rsidRPr="00E86ED2" w:rsidRDefault="00E86ED2" w:rsidP="00E86ED2">
      <w:pPr>
        <w:widowControl w:val="0"/>
        <w:autoSpaceDE w:val="0"/>
        <w:autoSpaceDN w:val="0"/>
        <w:spacing w:before="187" w:after="0" w:line="256" w:lineRule="auto"/>
        <w:ind w:right="184"/>
        <w:jc w:val="both"/>
        <w:rPr>
          <w:rFonts w:ascii="Times New Roman" w:hAnsi="Times New Roman"/>
          <w:sz w:val="28"/>
          <w:szCs w:val="28"/>
        </w:rPr>
      </w:pPr>
      <w:r w:rsidRPr="00E86ED2">
        <w:rPr>
          <w:rFonts w:ascii="Times New Roman" w:hAnsi="Times New Roman"/>
          <w:sz w:val="28"/>
          <w:szCs w:val="28"/>
        </w:rPr>
        <w:t>Переведите</w:t>
      </w:r>
      <w:r w:rsidRPr="00E86ED2">
        <w:rPr>
          <w:rFonts w:ascii="Times New Roman" w:hAnsi="Times New Roman"/>
          <w:spacing w:val="1"/>
          <w:sz w:val="28"/>
          <w:szCs w:val="28"/>
        </w:rPr>
        <w:t xml:space="preserve"> </w:t>
      </w:r>
      <w:r w:rsidRPr="00E86ED2">
        <w:rPr>
          <w:rFonts w:ascii="Times New Roman" w:hAnsi="Times New Roman"/>
          <w:sz w:val="28"/>
          <w:szCs w:val="28"/>
        </w:rPr>
        <w:t>переключатель</w:t>
      </w:r>
      <w:r w:rsidRPr="00E86ED2">
        <w:rPr>
          <w:rFonts w:ascii="Times New Roman" w:hAnsi="Times New Roman"/>
          <w:spacing w:val="1"/>
          <w:sz w:val="28"/>
          <w:szCs w:val="28"/>
        </w:rPr>
        <w:t xml:space="preserve"> </w:t>
      </w:r>
      <w:r w:rsidRPr="00E86ED2">
        <w:rPr>
          <w:rFonts w:ascii="Times New Roman" w:hAnsi="Times New Roman"/>
          <w:sz w:val="28"/>
          <w:szCs w:val="28"/>
        </w:rPr>
        <w:t>режима</w:t>
      </w:r>
      <w:r w:rsidRPr="00E86ED2">
        <w:rPr>
          <w:rFonts w:ascii="Times New Roman" w:hAnsi="Times New Roman"/>
          <w:spacing w:val="1"/>
          <w:sz w:val="28"/>
          <w:szCs w:val="28"/>
        </w:rPr>
        <w:t xml:space="preserve"> </w:t>
      </w:r>
      <w:r w:rsidRPr="00E86ED2">
        <w:rPr>
          <w:rFonts w:ascii="Times New Roman" w:hAnsi="Times New Roman"/>
          <w:sz w:val="28"/>
          <w:szCs w:val="28"/>
        </w:rPr>
        <w:t>работы</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положение</w:t>
      </w:r>
      <w:r w:rsidRPr="00E86ED2">
        <w:rPr>
          <w:rFonts w:ascii="Times New Roman" w:hAnsi="Times New Roman"/>
          <w:spacing w:val="-1"/>
          <w:sz w:val="28"/>
          <w:szCs w:val="28"/>
        </w:rPr>
        <w:t xml:space="preserve"> </w:t>
      </w:r>
      <w:r w:rsidRPr="00E86ED2">
        <w:rPr>
          <w:rFonts w:ascii="Times New Roman" w:hAnsi="Times New Roman"/>
          <w:sz w:val="28"/>
          <w:szCs w:val="28"/>
        </w:rPr>
        <w:t>1.</w:t>
      </w:r>
    </w:p>
    <w:p w:rsidR="00E86ED2" w:rsidRPr="00E86ED2" w:rsidRDefault="00E86ED2" w:rsidP="00E86ED2">
      <w:pPr>
        <w:widowControl w:val="0"/>
        <w:autoSpaceDE w:val="0"/>
        <w:autoSpaceDN w:val="0"/>
        <w:spacing w:before="168" w:after="0" w:line="256" w:lineRule="auto"/>
        <w:ind w:right="192"/>
        <w:jc w:val="both"/>
        <w:rPr>
          <w:rFonts w:ascii="Times New Roman" w:hAnsi="Times New Roman"/>
          <w:sz w:val="28"/>
          <w:szCs w:val="28"/>
        </w:rPr>
      </w:pPr>
      <w:r w:rsidRPr="00E86ED2">
        <w:rPr>
          <w:rFonts w:ascii="Times New Roman" w:hAnsi="Times New Roman"/>
          <w:sz w:val="28"/>
          <w:szCs w:val="28"/>
        </w:rPr>
        <w:t>Вращая ручку ЛАТРа добейтесь на первичной обмотке трансформатора</w:t>
      </w:r>
      <w:r w:rsidRPr="00E86ED2">
        <w:rPr>
          <w:rFonts w:ascii="Times New Roman" w:hAnsi="Times New Roman"/>
          <w:spacing w:val="-67"/>
          <w:sz w:val="28"/>
          <w:szCs w:val="28"/>
        </w:rPr>
        <w:t xml:space="preserve"> </w:t>
      </w:r>
      <w:r w:rsidRPr="00E86ED2">
        <w:rPr>
          <w:rFonts w:ascii="Times New Roman" w:hAnsi="Times New Roman"/>
          <w:sz w:val="28"/>
          <w:szCs w:val="28"/>
        </w:rPr>
        <w:t>номинального</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Значение</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фиксируются</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показаниям</w:t>
      </w:r>
      <w:r w:rsidRPr="00E86ED2">
        <w:rPr>
          <w:rFonts w:ascii="Times New Roman" w:hAnsi="Times New Roman"/>
          <w:spacing w:val="-1"/>
          <w:sz w:val="28"/>
          <w:szCs w:val="28"/>
        </w:rPr>
        <w:t xml:space="preserve"> </w:t>
      </w:r>
      <w:r w:rsidRPr="00E86ED2">
        <w:rPr>
          <w:rFonts w:ascii="Times New Roman" w:hAnsi="Times New Roman"/>
          <w:sz w:val="28"/>
          <w:szCs w:val="28"/>
        </w:rPr>
        <w:t>мультиметра В1.</w:t>
      </w:r>
    </w:p>
    <w:p w:rsidR="00E86ED2" w:rsidRPr="00E86ED2" w:rsidRDefault="00E86ED2" w:rsidP="00E86ED2">
      <w:pPr>
        <w:widowControl w:val="0"/>
        <w:autoSpaceDE w:val="0"/>
        <w:autoSpaceDN w:val="0"/>
        <w:spacing w:before="169" w:after="0" w:line="240" w:lineRule="auto"/>
        <w:jc w:val="both"/>
        <w:rPr>
          <w:rFonts w:ascii="Times New Roman" w:hAnsi="Times New Roman"/>
          <w:sz w:val="28"/>
          <w:szCs w:val="28"/>
        </w:rPr>
      </w:pPr>
      <w:r w:rsidRPr="00E86ED2">
        <w:rPr>
          <w:rFonts w:ascii="Times New Roman" w:hAnsi="Times New Roman"/>
          <w:sz w:val="28"/>
          <w:szCs w:val="28"/>
        </w:rPr>
        <w:t>Занесите</w:t>
      </w:r>
      <w:r w:rsidRPr="00E86ED2">
        <w:rPr>
          <w:rFonts w:ascii="Times New Roman" w:hAnsi="Times New Roman"/>
          <w:spacing w:val="23"/>
          <w:sz w:val="28"/>
          <w:szCs w:val="28"/>
        </w:rPr>
        <w:t xml:space="preserve"> </w:t>
      </w:r>
      <w:r w:rsidRPr="00E86ED2">
        <w:rPr>
          <w:rFonts w:ascii="Times New Roman" w:hAnsi="Times New Roman"/>
          <w:sz w:val="28"/>
          <w:szCs w:val="28"/>
        </w:rPr>
        <w:t>показания</w:t>
      </w:r>
      <w:r w:rsidRPr="00E86ED2">
        <w:rPr>
          <w:rFonts w:ascii="Times New Roman" w:hAnsi="Times New Roman"/>
          <w:spacing w:val="21"/>
          <w:sz w:val="28"/>
          <w:szCs w:val="28"/>
        </w:rPr>
        <w:t xml:space="preserve"> </w:t>
      </w:r>
      <w:r w:rsidRPr="00E86ED2">
        <w:rPr>
          <w:rFonts w:ascii="Times New Roman" w:hAnsi="Times New Roman"/>
          <w:sz w:val="28"/>
          <w:szCs w:val="28"/>
        </w:rPr>
        <w:t>мультиметров</w:t>
      </w:r>
      <w:r w:rsidRPr="00E86ED2">
        <w:rPr>
          <w:rFonts w:ascii="Times New Roman" w:hAnsi="Times New Roman"/>
          <w:spacing w:val="23"/>
          <w:sz w:val="28"/>
          <w:szCs w:val="28"/>
        </w:rPr>
        <w:t xml:space="preserve"> </w:t>
      </w:r>
      <w:r w:rsidRPr="00E86ED2">
        <w:rPr>
          <w:rFonts w:ascii="Times New Roman" w:hAnsi="Times New Roman"/>
          <w:sz w:val="28"/>
          <w:szCs w:val="28"/>
        </w:rPr>
        <w:t>в</w:t>
      </w:r>
      <w:r w:rsidRPr="00E86ED2">
        <w:rPr>
          <w:rFonts w:ascii="Times New Roman" w:hAnsi="Times New Roman"/>
          <w:spacing w:val="23"/>
          <w:sz w:val="28"/>
          <w:szCs w:val="28"/>
        </w:rPr>
        <w:t xml:space="preserve"> </w:t>
      </w:r>
      <w:r w:rsidRPr="00E86ED2">
        <w:rPr>
          <w:rFonts w:ascii="Times New Roman" w:hAnsi="Times New Roman"/>
          <w:sz w:val="28"/>
          <w:szCs w:val="28"/>
        </w:rPr>
        <w:t>соответствующие</w:t>
      </w:r>
      <w:r w:rsidRPr="00E86ED2">
        <w:rPr>
          <w:rFonts w:ascii="Times New Roman" w:hAnsi="Times New Roman"/>
          <w:spacing w:val="24"/>
          <w:sz w:val="28"/>
          <w:szCs w:val="28"/>
        </w:rPr>
        <w:t xml:space="preserve"> </w:t>
      </w:r>
      <w:r w:rsidRPr="00E86ED2">
        <w:rPr>
          <w:rFonts w:ascii="Times New Roman" w:hAnsi="Times New Roman"/>
          <w:sz w:val="28"/>
          <w:szCs w:val="28"/>
        </w:rPr>
        <w:t>ячейки</w:t>
      </w:r>
      <w:r w:rsidRPr="00E86ED2">
        <w:rPr>
          <w:rFonts w:ascii="Times New Roman" w:hAnsi="Times New Roman"/>
          <w:spacing w:val="30"/>
          <w:sz w:val="28"/>
          <w:szCs w:val="28"/>
        </w:rPr>
        <w:t xml:space="preserve"> </w:t>
      </w:r>
      <w:r w:rsidRPr="00E86ED2">
        <w:rPr>
          <w:rFonts w:ascii="Times New Roman" w:hAnsi="Times New Roman"/>
          <w:sz w:val="28"/>
          <w:szCs w:val="28"/>
        </w:rPr>
        <w:t>таблицы</w:t>
      </w:r>
    </w:p>
    <w:p w:rsidR="00E86ED2" w:rsidRPr="00E86ED2" w:rsidRDefault="00E86ED2" w:rsidP="00E86ED2">
      <w:pPr>
        <w:widowControl w:val="0"/>
        <w:autoSpaceDE w:val="0"/>
        <w:autoSpaceDN w:val="0"/>
        <w:spacing w:before="21" w:after="0" w:line="240" w:lineRule="auto"/>
        <w:rPr>
          <w:rFonts w:ascii="Times New Roman" w:hAnsi="Times New Roman"/>
          <w:sz w:val="28"/>
          <w:szCs w:val="28"/>
        </w:rPr>
      </w:pPr>
      <w:r w:rsidRPr="00E86ED2">
        <w:rPr>
          <w:rFonts w:ascii="Times New Roman" w:hAnsi="Times New Roman"/>
          <w:sz w:val="28"/>
          <w:szCs w:val="28"/>
        </w:rPr>
        <w:t>4.</w:t>
      </w:r>
    </w:p>
    <w:p w:rsidR="00E86ED2" w:rsidRPr="00E86ED2" w:rsidRDefault="00E86ED2" w:rsidP="00E86ED2">
      <w:pPr>
        <w:widowControl w:val="0"/>
        <w:autoSpaceDE w:val="0"/>
        <w:autoSpaceDN w:val="0"/>
        <w:spacing w:before="187" w:after="0" w:line="240" w:lineRule="auto"/>
        <w:ind w:right="183"/>
        <w:jc w:val="right"/>
        <w:rPr>
          <w:rFonts w:ascii="Times New Roman" w:hAnsi="Times New Roman"/>
          <w:sz w:val="28"/>
          <w:szCs w:val="28"/>
        </w:rPr>
      </w:pPr>
      <w:r w:rsidRPr="00E86ED2">
        <w:rPr>
          <w:rFonts w:ascii="Times New Roman" w:hAnsi="Times New Roman"/>
          <w:sz w:val="28"/>
          <w:szCs w:val="28"/>
        </w:rPr>
        <w:t>Таблица</w:t>
      </w:r>
      <w:r w:rsidRPr="00E86ED2">
        <w:rPr>
          <w:rFonts w:ascii="Times New Roman" w:hAnsi="Times New Roman"/>
          <w:spacing w:val="-1"/>
          <w:sz w:val="28"/>
          <w:szCs w:val="28"/>
        </w:rPr>
        <w:t xml:space="preserve"> </w:t>
      </w:r>
      <w:r w:rsidRPr="00E86ED2">
        <w:rPr>
          <w:rFonts w:ascii="Times New Roman" w:hAnsi="Times New Roman"/>
          <w:sz w:val="28"/>
          <w:szCs w:val="28"/>
        </w:rPr>
        <w:t>4.</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850"/>
        <w:gridCol w:w="848"/>
        <w:gridCol w:w="850"/>
        <w:gridCol w:w="850"/>
        <w:gridCol w:w="850"/>
        <w:gridCol w:w="850"/>
        <w:gridCol w:w="850"/>
        <w:gridCol w:w="853"/>
        <w:gridCol w:w="996"/>
      </w:tblGrid>
      <w:tr w:rsidR="00E86ED2" w:rsidRPr="00E86ED2" w:rsidTr="00E86ED2">
        <w:trPr>
          <w:trHeight w:val="645"/>
        </w:trPr>
        <w:tc>
          <w:tcPr>
            <w:tcW w:w="850" w:type="dxa"/>
          </w:tcPr>
          <w:p w:rsidR="00E86ED2" w:rsidRPr="00E86ED2" w:rsidRDefault="00E86ED2" w:rsidP="00E86ED2">
            <w:pPr>
              <w:spacing w:line="315" w:lineRule="exact"/>
              <w:jc w:val="center"/>
              <w:rPr>
                <w:rFonts w:ascii="Times New Roman" w:hAnsi="Times New Roman"/>
                <w:i/>
                <w:sz w:val="28"/>
                <w:szCs w:val="28"/>
              </w:rPr>
            </w:pPr>
            <w:r w:rsidRPr="00E86ED2">
              <w:rPr>
                <w:rFonts w:ascii="Times New Roman" w:hAnsi="Times New Roman"/>
                <w:i/>
                <w:sz w:val="28"/>
                <w:szCs w:val="28"/>
              </w:rPr>
              <w:t>N</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848" w:type="dxa"/>
          </w:tcPr>
          <w:p w:rsidR="00E86ED2" w:rsidRPr="00E86ED2" w:rsidRDefault="00E86ED2" w:rsidP="00E86ED2">
            <w:pPr>
              <w:spacing w:line="315" w:lineRule="exact"/>
              <w:ind w:right="206"/>
              <w:jc w:val="center"/>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p>
          <w:p w:rsidR="00E86ED2" w:rsidRPr="00E86ED2" w:rsidRDefault="00E86ED2" w:rsidP="00E86ED2">
            <w:pPr>
              <w:spacing w:before="2" w:line="308" w:lineRule="exact"/>
              <w:ind w:right="206"/>
              <w:jc w:val="center"/>
              <w:rPr>
                <w:rFonts w:ascii="Times New Roman" w:hAnsi="Times New Roman"/>
                <w:sz w:val="28"/>
                <w:szCs w:val="28"/>
              </w:rPr>
            </w:pPr>
            <w:r w:rsidRPr="00E86ED2">
              <w:rPr>
                <w:rFonts w:ascii="Times New Roman" w:hAnsi="Times New Roman"/>
                <w:sz w:val="28"/>
                <w:szCs w:val="28"/>
              </w:rPr>
              <w:t>мА</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1</w:t>
            </w:r>
            <w:r w:rsidRPr="00E86ED2">
              <w:rPr>
                <w:rFonts w:ascii="Times New Roman" w:hAnsi="Times New Roman"/>
                <w:sz w:val="28"/>
                <w:szCs w:val="28"/>
              </w:rPr>
              <w:t>,</w:t>
            </w:r>
          </w:p>
          <w:p w:rsidR="00E86ED2" w:rsidRPr="00E86ED2" w:rsidRDefault="00E86ED2" w:rsidP="00E86ED2">
            <w:pPr>
              <w:spacing w:before="2" w:line="308" w:lineRule="exact"/>
              <w:rPr>
                <w:rFonts w:ascii="Times New Roman" w:hAnsi="Times New Roman"/>
                <w:sz w:val="28"/>
                <w:szCs w:val="28"/>
              </w:rPr>
            </w:pPr>
            <w:r w:rsidRPr="00E86ED2">
              <w:rPr>
                <w:rFonts w:ascii="Times New Roman" w:hAnsi="Times New Roman"/>
                <w:sz w:val="28"/>
                <w:szCs w:val="28"/>
              </w:rPr>
              <w:t>Вт</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2</w:t>
            </w:r>
            <w:r w:rsidRPr="00E86ED2">
              <w:rPr>
                <w:rFonts w:ascii="Times New Roman" w:hAnsi="Times New Roman"/>
                <w:sz w:val="28"/>
                <w:szCs w:val="28"/>
              </w:rPr>
              <w:t>,</w:t>
            </w:r>
          </w:p>
          <w:p w:rsidR="00E86ED2" w:rsidRPr="00E86ED2" w:rsidRDefault="00E86ED2" w:rsidP="00E86ED2">
            <w:pPr>
              <w:spacing w:before="2" w:line="308" w:lineRule="exact"/>
              <w:rPr>
                <w:rFonts w:ascii="Times New Roman" w:hAnsi="Times New Roman"/>
                <w:sz w:val="28"/>
                <w:szCs w:val="28"/>
              </w:rPr>
            </w:pPr>
            <w:r w:rsidRPr="00E86ED2">
              <w:rPr>
                <w:rFonts w:ascii="Times New Roman" w:hAnsi="Times New Roman"/>
                <w:sz w:val="28"/>
                <w:szCs w:val="28"/>
              </w:rPr>
              <w:t>Вт</w:t>
            </w:r>
          </w:p>
        </w:tc>
        <w:tc>
          <w:tcPr>
            <w:tcW w:w="853" w:type="dxa"/>
          </w:tcPr>
          <w:p w:rsidR="00E86ED2" w:rsidRPr="00E86ED2" w:rsidRDefault="00E86ED2" w:rsidP="00E86ED2">
            <w:pPr>
              <w:spacing w:line="340" w:lineRule="exact"/>
              <w:rPr>
                <w:rFonts w:ascii="Times New Roman" w:hAnsi="Times New Roman"/>
                <w:sz w:val="28"/>
                <w:szCs w:val="28"/>
              </w:rPr>
            </w:pP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w:t>
            </w:r>
          </w:p>
        </w:tc>
        <w:tc>
          <w:tcPr>
            <w:tcW w:w="996" w:type="dxa"/>
          </w:tcPr>
          <w:p w:rsidR="00E86ED2" w:rsidRPr="00E86ED2" w:rsidRDefault="00E86ED2" w:rsidP="00E86ED2">
            <w:pPr>
              <w:spacing w:line="340" w:lineRule="exact"/>
              <w:rPr>
                <w:rFonts w:ascii="Times New Roman" w:hAnsi="Times New Roman"/>
                <w:i/>
                <w:sz w:val="28"/>
                <w:szCs w:val="28"/>
              </w:rPr>
            </w:pPr>
            <w:r w:rsidRPr="00E86ED2">
              <w:rPr>
                <w:rFonts w:ascii="Times New Roman" w:hAnsi="Times New Roman"/>
                <w:sz w:val="28"/>
                <w:szCs w:val="28"/>
              </w:rPr>
              <w:t>cos</w:t>
            </w:r>
            <w:r w:rsidRPr="00E86ED2">
              <w:rPr>
                <w:rFonts w:ascii="Times New Roman" w:hAnsi="Times New Roman"/>
                <w:spacing w:val="-6"/>
                <w:sz w:val="28"/>
                <w:szCs w:val="28"/>
              </w:rPr>
              <w:t xml:space="preserve"> </w:t>
            </w:r>
            <w:r w:rsidRPr="00E86ED2">
              <w:rPr>
                <w:rFonts w:ascii="Times New Roman" w:hAnsi="Times New Roman"/>
                <w:sz w:val="28"/>
                <w:szCs w:val="28"/>
              </w:rPr>
              <w:t></w:t>
            </w:r>
            <w:r w:rsidRPr="00E86ED2">
              <w:rPr>
                <w:rFonts w:ascii="Times New Roman" w:hAnsi="Times New Roman"/>
                <w:i/>
                <w:sz w:val="28"/>
                <w:szCs w:val="28"/>
                <w:vertAlign w:val="subscript"/>
              </w:rPr>
              <w:t>2</w:t>
            </w: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1.</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2.</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3"/>
        </w:trPr>
        <w:tc>
          <w:tcPr>
            <w:tcW w:w="850"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3.</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4.</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5.</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3"/>
        </w:trPr>
        <w:tc>
          <w:tcPr>
            <w:tcW w:w="850"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6.</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7.</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2" w:lineRule="exact"/>
              <w:rPr>
                <w:rFonts w:ascii="Times New Roman" w:hAnsi="Times New Roman"/>
                <w:sz w:val="28"/>
                <w:szCs w:val="28"/>
              </w:rPr>
            </w:pPr>
            <w:r w:rsidRPr="00E86ED2">
              <w:rPr>
                <w:rFonts w:ascii="Times New Roman" w:hAnsi="Times New Roman"/>
                <w:sz w:val="28"/>
                <w:szCs w:val="28"/>
              </w:rPr>
              <w:t>8.</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3"/>
        </w:trPr>
        <w:tc>
          <w:tcPr>
            <w:tcW w:w="850"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9.</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10.</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p>
    <w:p w:rsidR="00E86ED2" w:rsidRPr="00E86ED2" w:rsidRDefault="00E86ED2" w:rsidP="00E86ED2">
      <w:pPr>
        <w:widowControl w:val="0"/>
        <w:autoSpaceDE w:val="0"/>
        <w:autoSpaceDN w:val="0"/>
        <w:spacing w:before="89" w:after="0" w:line="376" w:lineRule="auto"/>
        <w:ind w:right="504"/>
        <w:jc w:val="both"/>
        <w:rPr>
          <w:rFonts w:ascii="Times New Roman" w:hAnsi="Times New Roman"/>
          <w:sz w:val="28"/>
          <w:szCs w:val="28"/>
        </w:rPr>
      </w:pPr>
      <w:r w:rsidRPr="00E86ED2">
        <w:rPr>
          <w:rFonts w:ascii="Times New Roman" w:hAnsi="Times New Roman"/>
          <w:sz w:val="28"/>
          <w:szCs w:val="28"/>
        </w:rPr>
        <w:t xml:space="preserve">Повторить эксперимент изменяя нагрузку (режимы работы </w:t>
      </w:r>
      <w:r w:rsidRPr="00E86ED2">
        <w:rPr>
          <w:rFonts w:ascii="Times New Roman" w:hAnsi="Times New Roman"/>
          <w:i/>
          <w:sz w:val="28"/>
          <w:szCs w:val="28"/>
        </w:rPr>
        <w:t xml:space="preserve">N </w:t>
      </w:r>
      <w:r w:rsidRPr="00E86ED2">
        <w:rPr>
          <w:rFonts w:ascii="Times New Roman" w:hAnsi="Times New Roman"/>
          <w:sz w:val="28"/>
          <w:szCs w:val="28"/>
        </w:rPr>
        <w:t>= 2-10).</w:t>
      </w:r>
      <w:r w:rsidRPr="00E86ED2">
        <w:rPr>
          <w:rFonts w:ascii="Times New Roman" w:hAnsi="Times New Roman"/>
          <w:spacing w:val="-67"/>
          <w:sz w:val="28"/>
          <w:szCs w:val="28"/>
        </w:rPr>
        <w:t xml:space="preserve"> </w:t>
      </w:r>
      <w:r w:rsidRPr="00E86ED2">
        <w:rPr>
          <w:rFonts w:ascii="Times New Roman" w:hAnsi="Times New Roman"/>
          <w:sz w:val="28"/>
          <w:szCs w:val="28"/>
        </w:rPr>
        <w:t>Заполните</w:t>
      </w:r>
      <w:r w:rsidRPr="00E86ED2">
        <w:rPr>
          <w:rFonts w:ascii="Times New Roman" w:hAnsi="Times New Roman"/>
          <w:spacing w:val="-4"/>
          <w:sz w:val="28"/>
          <w:szCs w:val="28"/>
        </w:rPr>
        <w:t xml:space="preserve"> </w:t>
      </w:r>
      <w:r w:rsidRPr="00E86ED2">
        <w:rPr>
          <w:rFonts w:ascii="Times New Roman" w:hAnsi="Times New Roman"/>
          <w:sz w:val="28"/>
          <w:szCs w:val="28"/>
        </w:rPr>
        <w:t>оставшиеся ячейки</w:t>
      </w:r>
      <w:r w:rsidRPr="00E86ED2">
        <w:rPr>
          <w:rFonts w:ascii="Times New Roman" w:hAnsi="Times New Roman"/>
          <w:spacing w:val="2"/>
          <w:sz w:val="28"/>
          <w:szCs w:val="28"/>
        </w:rPr>
        <w:t xml:space="preserve"> </w:t>
      </w:r>
      <w:r w:rsidRPr="00E86ED2">
        <w:rPr>
          <w:rFonts w:ascii="Times New Roman" w:hAnsi="Times New Roman"/>
          <w:sz w:val="28"/>
          <w:szCs w:val="28"/>
        </w:rPr>
        <w:t>таблицы 4.</w:t>
      </w:r>
    </w:p>
    <w:p w:rsidR="00E86ED2" w:rsidRPr="00E86ED2" w:rsidRDefault="005E4412" w:rsidP="00E86ED2">
      <w:pPr>
        <w:widowControl w:val="0"/>
        <w:autoSpaceDE w:val="0"/>
        <w:autoSpaceDN w:val="0"/>
        <w:spacing w:before="4" w:after="0" w:line="254" w:lineRule="auto"/>
        <w:ind w:right="186"/>
        <w:jc w:val="both"/>
        <w:rPr>
          <w:rFonts w:ascii="Times New Roman" w:hAnsi="Times New Roman"/>
          <w:sz w:val="28"/>
          <w:szCs w:val="28"/>
        </w:rPr>
      </w:pPr>
      <w:r>
        <w:rPr>
          <w:noProof/>
          <w:lang w:eastAsia="ru-RU"/>
        </w:rPr>
        <w:pict>
          <v:line id="_x0000_s1652" style="position:absolute;left:0;text-align:left;z-index:-251493376;mso-position-horizontal-relative:page" from="247.05pt,97.85pt" to="260.55pt,97.85pt" strokeweight=".23589mm">
            <w10:wrap anchorx="page"/>
          </v:line>
        </w:pict>
      </w:r>
      <w:r>
        <w:rPr>
          <w:noProof/>
          <w:lang w:eastAsia="ru-RU"/>
        </w:rPr>
        <w:pict>
          <v:line id="_x0000_s1653" style="position:absolute;left:0;text-align:left;z-index:-251492352;mso-position-horizontal-relative:page" from="275.05pt,97.85pt" to="361.8pt,97.85pt" strokeweight=".23589mm">
            <w10:wrap anchorx="page"/>
          </v:line>
        </w:pict>
      </w:r>
      <w:r w:rsidR="00E86ED2" w:rsidRPr="00E86ED2">
        <w:rPr>
          <w:rFonts w:ascii="Times New Roman" w:hAnsi="Times New Roman"/>
          <w:sz w:val="28"/>
          <w:szCs w:val="28"/>
        </w:rPr>
        <w:t>Постройте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графики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зависимости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КПД</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активной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мощности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w:t>
      </w:r>
      <w:r w:rsidR="00E86ED2" w:rsidRPr="00E86ED2">
        <w:rPr>
          <w:rFonts w:ascii="Times New Roman" w:hAnsi="Times New Roman"/>
          <w:i/>
          <w:sz w:val="28"/>
          <w:szCs w:val="28"/>
        </w:rPr>
        <w:t>P</w:t>
      </w:r>
      <w:r w:rsidR="00E86ED2" w:rsidRPr="00E86ED2">
        <w:rPr>
          <w:rFonts w:ascii="Times New Roman" w:hAnsi="Times New Roman"/>
          <w:i/>
          <w:sz w:val="28"/>
          <w:szCs w:val="28"/>
          <w:vertAlign w:val="subscript"/>
        </w:rPr>
        <w:t>2</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внешнюю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характеристику</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 (</w:t>
      </w:r>
      <w:r w:rsidR="00E86ED2" w:rsidRPr="00E86ED2">
        <w:rPr>
          <w:rFonts w:ascii="Times New Roman" w:hAnsi="Times New Roman"/>
          <w:i/>
          <w:sz w:val="28"/>
          <w:szCs w:val="28"/>
        </w:rPr>
        <w:t>U</w:t>
      </w:r>
      <w:r w:rsidR="00E86ED2" w:rsidRPr="00E86ED2">
        <w:rPr>
          <w:rFonts w:ascii="Times New Roman" w:hAnsi="Times New Roman"/>
          <w:i/>
          <w:sz w:val="28"/>
          <w:szCs w:val="28"/>
          <w:vertAlign w:val="subscript"/>
        </w:rPr>
        <w:t>2</w:t>
      </w:r>
      <w:r w:rsidR="00E86ED2" w:rsidRPr="00E86ED2">
        <w:rPr>
          <w:rFonts w:ascii="Times New Roman" w:hAnsi="Times New Roman"/>
          <w:sz w:val="28"/>
          <w:szCs w:val="28"/>
        </w:rPr>
        <w:t>(</w:t>
      </w:r>
      <w:r w:rsidR="00E86ED2" w:rsidRPr="00E86ED2">
        <w:rPr>
          <w:rFonts w:ascii="Times New Roman" w:hAnsi="Times New Roman"/>
          <w:i/>
          <w:sz w:val="28"/>
          <w:szCs w:val="28"/>
        </w:rPr>
        <w:t>I</w:t>
      </w:r>
      <w:r w:rsidR="00E86ED2" w:rsidRPr="00E86ED2">
        <w:rPr>
          <w:rFonts w:ascii="Times New Roman" w:hAnsi="Times New Roman"/>
          <w:i/>
          <w:sz w:val="28"/>
          <w:szCs w:val="28"/>
          <w:vertAlign w:val="subscript"/>
        </w:rPr>
        <w:t>2</w:t>
      </w:r>
      <w:r w:rsidR="00E86ED2" w:rsidRPr="00E86ED2">
        <w:rPr>
          <w:rFonts w:ascii="Times New Roman" w:hAnsi="Times New Roman"/>
          <w:sz w:val="28"/>
          <w:szCs w:val="28"/>
        </w:rPr>
        <w:t>)). КПД трансформатора вычисляется по следующей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формуле:</w:t>
      </w:r>
    </w:p>
    <w:p w:rsidR="00E86ED2" w:rsidRPr="00E86ED2" w:rsidRDefault="00E86ED2" w:rsidP="00E86ED2">
      <w:pPr>
        <w:widowControl w:val="0"/>
        <w:autoSpaceDE w:val="0"/>
        <w:autoSpaceDN w:val="0"/>
        <w:spacing w:after="1" w:line="240" w:lineRule="auto"/>
        <w:rPr>
          <w:rFonts w:ascii="Times New Roman" w:hAnsi="Times New Roman"/>
          <w:sz w:val="28"/>
          <w:szCs w:val="28"/>
        </w:rPr>
      </w:pPr>
    </w:p>
    <w:tbl>
      <w:tblPr>
        <w:tblStyle w:val="TableNormal3"/>
        <w:tblW w:w="0" w:type="auto"/>
        <w:tblInd w:w="2780" w:type="dxa"/>
        <w:tblLayout w:type="fixed"/>
        <w:tblLook w:val="01E0" w:firstRow="1" w:lastRow="1" w:firstColumn="1" w:lastColumn="1" w:noHBand="0" w:noVBand="0"/>
      </w:tblPr>
      <w:tblGrid>
        <w:gridCol w:w="4488"/>
        <w:gridCol w:w="2229"/>
      </w:tblGrid>
      <w:tr w:rsidR="00E86ED2" w:rsidRPr="00E86ED2" w:rsidTr="00E86ED2">
        <w:trPr>
          <w:trHeight w:val="753"/>
        </w:trPr>
        <w:tc>
          <w:tcPr>
            <w:tcW w:w="4488" w:type="dxa"/>
          </w:tcPr>
          <w:p w:rsidR="00E86ED2" w:rsidRPr="00E86ED2" w:rsidRDefault="00E86ED2" w:rsidP="00E86ED2">
            <w:pPr>
              <w:tabs>
                <w:tab w:val="left" w:pos="1864"/>
              </w:tabs>
              <w:spacing w:before="19" w:line="175" w:lineRule="auto"/>
              <w:rPr>
                <w:rFonts w:ascii="Times New Roman" w:hAnsi="Times New Roman"/>
                <w:sz w:val="28"/>
                <w:szCs w:val="28"/>
              </w:rPr>
            </w:pPr>
            <w:r w:rsidRPr="00E86ED2">
              <w:rPr>
                <w:rFonts w:ascii="Times New Roman" w:hAnsi="Times New Roman"/>
                <w:position w:val="-17"/>
                <w:sz w:val="28"/>
                <w:szCs w:val="28"/>
              </w:rPr>
              <w:t></w:t>
            </w:r>
            <w:r w:rsidRPr="00E86ED2">
              <w:rPr>
                <w:rFonts w:ascii="Times New Roman" w:hAnsi="Times New Roman"/>
                <w:spacing w:val="-2"/>
                <w:position w:val="-17"/>
                <w:sz w:val="28"/>
                <w:szCs w:val="28"/>
              </w:rPr>
              <w:t xml:space="preserve"> </w:t>
            </w:r>
            <w:r w:rsidRPr="00E86ED2">
              <w:rPr>
                <w:rFonts w:ascii="Times New Roman" w:hAnsi="Times New Roman"/>
                <w:position w:val="-17"/>
                <w:sz w:val="28"/>
                <w:szCs w:val="28"/>
              </w:rPr>
              <w:t></w:t>
            </w:r>
            <w:r w:rsidRPr="00E86ED2">
              <w:rPr>
                <w:rFonts w:ascii="Times New Roman" w:hAnsi="Times New Roman"/>
                <w:spacing w:val="11"/>
                <w:position w:val="-17"/>
                <w:sz w:val="28"/>
                <w:szCs w:val="28"/>
              </w:rPr>
              <w:t xml:space="preserve"> </w:t>
            </w:r>
            <w:r w:rsidRPr="00E86ED2">
              <w:rPr>
                <w:rFonts w:ascii="Times New Roman" w:hAnsi="Times New Roman"/>
                <w:i/>
                <w:sz w:val="28"/>
                <w:szCs w:val="28"/>
              </w:rPr>
              <w:t>P</w:t>
            </w:r>
            <w:r w:rsidRPr="00E86ED2">
              <w:rPr>
                <w:rFonts w:ascii="Times New Roman" w:hAnsi="Times New Roman"/>
                <w:position w:val="-6"/>
                <w:sz w:val="28"/>
                <w:szCs w:val="28"/>
              </w:rPr>
              <w:t>2</w:t>
            </w:r>
            <w:r w:rsidRPr="00E86ED2">
              <w:rPr>
                <w:rFonts w:ascii="Times New Roman" w:hAnsi="Times New Roman"/>
                <w:spacing w:val="57"/>
                <w:position w:val="-6"/>
                <w:sz w:val="28"/>
                <w:szCs w:val="28"/>
              </w:rPr>
              <w:t xml:space="preserve"> </w:t>
            </w:r>
            <w:r w:rsidRPr="00E86ED2">
              <w:rPr>
                <w:rFonts w:ascii="Times New Roman" w:hAnsi="Times New Roman"/>
                <w:position w:val="-17"/>
                <w:sz w:val="28"/>
                <w:szCs w:val="28"/>
              </w:rPr>
              <w:t></w:t>
            </w:r>
            <w:r w:rsidRPr="00E86ED2">
              <w:rPr>
                <w:rFonts w:ascii="Times New Roman" w:hAnsi="Times New Roman"/>
                <w:position w:val="-17"/>
                <w:sz w:val="28"/>
                <w:szCs w:val="28"/>
              </w:rPr>
              <w:tab/>
            </w:r>
            <w:r w:rsidRPr="00E86ED2">
              <w:rPr>
                <w:rFonts w:ascii="Times New Roman" w:hAnsi="Times New Roman"/>
                <w:i/>
                <w:sz w:val="28"/>
                <w:szCs w:val="28"/>
              </w:rPr>
              <w:t>I</w:t>
            </w:r>
            <w:r w:rsidRPr="00E86ED2">
              <w:rPr>
                <w:rFonts w:ascii="Times New Roman" w:hAnsi="Times New Roman"/>
                <w:position w:val="-6"/>
                <w:sz w:val="28"/>
                <w:szCs w:val="28"/>
              </w:rPr>
              <w:t>2</w:t>
            </w:r>
            <w:r w:rsidRPr="00E86ED2">
              <w:rPr>
                <w:rFonts w:ascii="Times New Roman" w:hAnsi="Times New Roman"/>
                <w:spacing w:val="-22"/>
                <w:position w:val="-6"/>
                <w:sz w:val="28"/>
                <w:szCs w:val="28"/>
              </w:rPr>
              <w:t xml:space="preserve"> </w:t>
            </w:r>
            <w:r w:rsidRPr="00E86ED2">
              <w:rPr>
                <w:rFonts w:ascii="Times New Roman" w:hAnsi="Times New Roman"/>
                <w:i/>
                <w:sz w:val="28"/>
                <w:szCs w:val="28"/>
              </w:rPr>
              <w:t>R</w:t>
            </w:r>
            <w:r w:rsidRPr="00E86ED2">
              <w:rPr>
                <w:rFonts w:ascii="Times New Roman" w:hAnsi="Times New Roman"/>
                <w:position w:val="-6"/>
                <w:sz w:val="28"/>
                <w:szCs w:val="28"/>
              </w:rPr>
              <w:t>2</w:t>
            </w:r>
          </w:p>
          <w:p w:rsidR="00E86ED2" w:rsidRPr="00E86ED2" w:rsidRDefault="00E86ED2" w:rsidP="00E86ED2">
            <w:pPr>
              <w:tabs>
                <w:tab w:val="left" w:pos="1253"/>
              </w:tabs>
              <w:spacing w:line="305" w:lineRule="exact"/>
              <w:rPr>
                <w:rFonts w:ascii="Times New Roman" w:hAnsi="Times New Roman"/>
                <w:i/>
                <w:sz w:val="28"/>
                <w:szCs w:val="28"/>
              </w:rPr>
            </w:pPr>
            <w:r w:rsidRPr="00E86ED2">
              <w:rPr>
                <w:rFonts w:ascii="Times New Roman" w:hAnsi="Times New Roman"/>
                <w:i/>
                <w:spacing w:val="-67"/>
                <w:w w:val="102"/>
                <w:sz w:val="28"/>
                <w:szCs w:val="28"/>
              </w:rPr>
              <w:t>P</w:t>
            </w:r>
            <w:r w:rsidRPr="00E86ED2">
              <w:rPr>
                <w:rFonts w:ascii="Times New Roman" w:hAnsi="Times New Roman"/>
                <w:w w:val="103"/>
                <w:position w:val="-6"/>
                <w:sz w:val="28"/>
                <w:szCs w:val="28"/>
              </w:rPr>
              <w:t>1</w:t>
            </w:r>
            <w:r w:rsidRPr="00E86ED2">
              <w:rPr>
                <w:rFonts w:ascii="Times New Roman" w:hAnsi="Times New Roman"/>
                <w:position w:val="-6"/>
                <w:sz w:val="28"/>
                <w:szCs w:val="28"/>
              </w:rPr>
              <w:tab/>
            </w:r>
            <w:r w:rsidRPr="00E86ED2">
              <w:rPr>
                <w:rFonts w:ascii="Times New Roman" w:hAnsi="Times New Roman"/>
                <w:i/>
                <w:spacing w:val="13"/>
                <w:w w:val="102"/>
                <w:sz w:val="28"/>
                <w:szCs w:val="28"/>
              </w:rPr>
              <w:t>I</w:t>
            </w:r>
            <w:r w:rsidRPr="00E86ED2">
              <w:rPr>
                <w:rFonts w:ascii="Times New Roman" w:hAnsi="Times New Roman"/>
                <w:w w:val="103"/>
                <w:position w:val="-6"/>
                <w:sz w:val="28"/>
                <w:szCs w:val="28"/>
              </w:rPr>
              <w:t>2</w:t>
            </w:r>
            <w:r w:rsidRPr="00E86ED2">
              <w:rPr>
                <w:rFonts w:ascii="Times New Roman" w:hAnsi="Times New Roman"/>
                <w:spacing w:val="-24"/>
                <w:position w:val="-6"/>
                <w:sz w:val="28"/>
                <w:szCs w:val="28"/>
              </w:rPr>
              <w:t xml:space="preserve"> </w:t>
            </w:r>
            <w:r w:rsidRPr="00E86ED2">
              <w:rPr>
                <w:rFonts w:ascii="Times New Roman" w:hAnsi="Times New Roman"/>
                <w:i/>
                <w:spacing w:val="-14"/>
                <w:w w:val="102"/>
                <w:sz w:val="28"/>
                <w:szCs w:val="28"/>
              </w:rPr>
              <w:t>R</w:t>
            </w:r>
            <w:r w:rsidRPr="00E86ED2">
              <w:rPr>
                <w:rFonts w:ascii="Times New Roman" w:hAnsi="Times New Roman"/>
                <w:w w:val="103"/>
                <w:position w:val="-6"/>
                <w:sz w:val="28"/>
                <w:szCs w:val="28"/>
              </w:rPr>
              <w:t>2</w:t>
            </w:r>
            <w:r w:rsidRPr="00E86ED2">
              <w:rPr>
                <w:rFonts w:ascii="Times New Roman" w:hAnsi="Times New Roman"/>
                <w:position w:val="-6"/>
                <w:sz w:val="28"/>
                <w:szCs w:val="28"/>
              </w:rPr>
              <w:t xml:space="preserve"> </w:t>
            </w:r>
            <w:r w:rsidRPr="00E86ED2">
              <w:rPr>
                <w:rFonts w:ascii="Times New Roman" w:hAnsi="Times New Roman"/>
                <w:spacing w:val="-5"/>
                <w:position w:val="-6"/>
                <w:sz w:val="28"/>
                <w:szCs w:val="28"/>
              </w:rPr>
              <w:t xml:space="preserve"> </w:t>
            </w:r>
            <w:r w:rsidRPr="00E86ED2">
              <w:rPr>
                <w:rFonts w:ascii="Times New Roman" w:hAnsi="Times New Roman"/>
                <w:w w:val="102"/>
                <w:sz w:val="28"/>
                <w:szCs w:val="28"/>
              </w:rPr>
              <w:t></w:t>
            </w:r>
            <w:r w:rsidRPr="00E86ED2">
              <w:rPr>
                <w:rFonts w:ascii="Times New Roman" w:hAnsi="Times New Roman"/>
                <w:spacing w:val="-9"/>
                <w:sz w:val="28"/>
                <w:szCs w:val="28"/>
              </w:rPr>
              <w:t xml:space="preserve"> </w:t>
            </w:r>
            <w:r w:rsidRPr="00E86ED2">
              <w:rPr>
                <w:rFonts w:ascii="Times New Roman" w:hAnsi="Times New Roman"/>
                <w:i/>
                <w:spacing w:val="-16"/>
                <w:w w:val="102"/>
                <w:sz w:val="28"/>
                <w:szCs w:val="28"/>
              </w:rPr>
              <w:t>R</w:t>
            </w:r>
            <w:r w:rsidRPr="00E86ED2">
              <w:rPr>
                <w:rFonts w:ascii="Times New Roman" w:hAnsi="Times New Roman"/>
                <w:i/>
                <w:spacing w:val="-4"/>
                <w:w w:val="103"/>
                <w:position w:val="-6"/>
                <w:sz w:val="28"/>
                <w:szCs w:val="28"/>
              </w:rPr>
              <w:t>с</w:t>
            </w:r>
            <w:r w:rsidRPr="00E86ED2">
              <w:rPr>
                <w:rFonts w:ascii="Times New Roman" w:hAnsi="Times New Roman"/>
                <w:i/>
                <w:w w:val="103"/>
                <w:position w:val="-6"/>
                <w:sz w:val="28"/>
                <w:szCs w:val="28"/>
              </w:rPr>
              <w:t>т</w:t>
            </w:r>
            <w:r w:rsidRPr="00E86ED2">
              <w:rPr>
                <w:rFonts w:ascii="Times New Roman" w:hAnsi="Times New Roman"/>
                <w:i/>
                <w:position w:val="-6"/>
                <w:sz w:val="28"/>
                <w:szCs w:val="28"/>
              </w:rPr>
              <w:t xml:space="preserve"> </w:t>
            </w:r>
            <w:r w:rsidRPr="00E86ED2">
              <w:rPr>
                <w:rFonts w:ascii="Times New Roman" w:hAnsi="Times New Roman"/>
                <w:i/>
                <w:spacing w:val="-4"/>
                <w:position w:val="-6"/>
                <w:sz w:val="28"/>
                <w:szCs w:val="28"/>
              </w:rPr>
              <w:t xml:space="preserve"> </w:t>
            </w:r>
            <w:r w:rsidRPr="00E86ED2">
              <w:rPr>
                <w:rFonts w:ascii="Times New Roman" w:hAnsi="Times New Roman"/>
                <w:w w:val="102"/>
                <w:sz w:val="28"/>
                <w:szCs w:val="28"/>
              </w:rPr>
              <w:t></w:t>
            </w:r>
            <w:r w:rsidRPr="00E86ED2">
              <w:rPr>
                <w:rFonts w:ascii="Times New Roman" w:hAnsi="Times New Roman"/>
                <w:spacing w:val="-9"/>
                <w:sz w:val="28"/>
                <w:szCs w:val="28"/>
              </w:rPr>
              <w:t xml:space="preserve"> </w:t>
            </w:r>
            <w:r w:rsidRPr="00E86ED2">
              <w:rPr>
                <w:rFonts w:ascii="Times New Roman" w:hAnsi="Times New Roman"/>
                <w:i/>
                <w:spacing w:val="-3"/>
                <w:w w:val="102"/>
                <w:sz w:val="28"/>
                <w:szCs w:val="28"/>
              </w:rPr>
              <w:t>R</w:t>
            </w:r>
            <w:r w:rsidRPr="00E86ED2">
              <w:rPr>
                <w:rFonts w:ascii="Times New Roman" w:hAnsi="Times New Roman"/>
                <w:i/>
                <w:w w:val="103"/>
                <w:position w:val="-6"/>
                <w:sz w:val="28"/>
                <w:szCs w:val="28"/>
              </w:rPr>
              <w:t>м</w:t>
            </w:r>
          </w:p>
        </w:tc>
        <w:tc>
          <w:tcPr>
            <w:tcW w:w="2229" w:type="dxa"/>
          </w:tcPr>
          <w:p w:rsidR="00E86ED2" w:rsidRPr="00E86ED2" w:rsidRDefault="00E86ED2" w:rsidP="00E86ED2">
            <w:pPr>
              <w:spacing w:before="206"/>
              <w:ind w:right="197"/>
              <w:jc w:val="right"/>
              <w:rPr>
                <w:rFonts w:ascii="Times New Roman" w:hAnsi="Times New Roman"/>
                <w:sz w:val="28"/>
                <w:szCs w:val="28"/>
              </w:rPr>
            </w:pPr>
            <w:r w:rsidRPr="00E86ED2">
              <w:rPr>
                <w:rFonts w:ascii="Times New Roman" w:hAnsi="Times New Roman"/>
                <w:sz w:val="28"/>
                <w:szCs w:val="28"/>
              </w:rPr>
              <w:t>(26)</w:t>
            </w:r>
          </w:p>
        </w:tc>
      </w:tr>
    </w:tbl>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rPr>
          <w:rFonts w:ascii="Times New Roman" w:hAnsi="Times New Roman"/>
          <w:b/>
          <w:sz w:val="28"/>
          <w:szCs w:val="28"/>
        </w:rPr>
      </w:pPr>
      <w:r>
        <w:rPr>
          <w:rFonts w:ascii="Times New Roman" w:hAnsi="Times New Roman"/>
          <w:b/>
          <w:sz w:val="28"/>
          <w:szCs w:val="28"/>
        </w:rPr>
        <w:t>Контрольные в</w:t>
      </w:r>
      <w:r w:rsidRPr="00E86ED2">
        <w:rPr>
          <w:rFonts w:ascii="Times New Roman" w:hAnsi="Times New Roman"/>
          <w:b/>
          <w:sz w:val="28"/>
          <w:szCs w:val="28"/>
        </w:rPr>
        <w:t>опросы</w:t>
      </w:r>
      <w:r>
        <w:rPr>
          <w:rFonts w:ascii="Times New Roman" w:hAnsi="Times New Roman"/>
          <w:b/>
          <w:sz w:val="28"/>
          <w:szCs w:val="28"/>
        </w:rPr>
        <w:t>:</w:t>
      </w:r>
    </w:p>
    <w:p w:rsidR="00E86ED2" w:rsidRPr="00E86ED2" w:rsidRDefault="00E86ED2" w:rsidP="006B6FC9">
      <w:pPr>
        <w:widowControl w:val="0"/>
        <w:numPr>
          <w:ilvl w:val="0"/>
          <w:numId w:val="86"/>
        </w:numPr>
        <w:tabs>
          <w:tab w:val="left" w:pos="682"/>
        </w:tabs>
        <w:autoSpaceDE w:val="0"/>
        <w:autoSpaceDN w:val="0"/>
        <w:spacing w:before="115" w:after="0" w:line="240" w:lineRule="auto"/>
        <w:rPr>
          <w:rFonts w:ascii="Times New Roman" w:hAnsi="Times New Roman"/>
          <w:sz w:val="28"/>
          <w:szCs w:val="28"/>
        </w:rPr>
      </w:pPr>
      <w:r w:rsidRPr="00E86ED2">
        <w:rPr>
          <w:rFonts w:ascii="Times New Roman" w:hAnsi="Times New Roman"/>
          <w:sz w:val="28"/>
          <w:szCs w:val="28"/>
        </w:rPr>
        <w:t>Закон</w:t>
      </w:r>
      <w:r w:rsidRPr="00E86ED2">
        <w:rPr>
          <w:rFonts w:ascii="Times New Roman" w:hAnsi="Times New Roman"/>
          <w:spacing w:val="-4"/>
          <w:sz w:val="28"/>
          <w:szCs w:val="28"/>
        </w:rPr>
        <w:t xml:space="preserve"> </w:t>
      </w:r>
      <w:r w:rsidRPr="00E86ED2">
        <w:rPr>
          <w:rFonts w:ascii="Times New Roman" w:hAnsi="Times New Roman"/>
          <w:sz w:val="28"/>
          <w:szCs w:val="28"/>
        </w:rPr>
        <w:t>Фарадея.</w:t>
      </w:r>
      <w:r w:rsidRPr="00E86ED2">
        <w:rPr>
          <w:rFonts w:ascii="Times New Roman" w:hAnsi="Times New Roman"/>
          <w:spacing w:val="-4"/>
          <w:sz w:val="28"/>
          <w:szCs w:val="28"/>
        </w:rPr>
        <w:t xml:space="preserve"> </w:t>
      </w:r>
      <w:r w:rsidRPr="00E86ED2">
        <w:rPr>
          <w:rFonts w:ascii="Times New Roman" w:hAnsi="Times New Roman"/>
          <w:sz w:val="28"/>
          <w:szCs w:val="28"/>
        </w:rPr>
        <w:t>Магнитный</w:t>
      </w:r>
      <w:r w:rsidRPr="00E86ED2">
        <w:rPr>
          <w:rFonts w:ascii="Times New Roman" w:hAnsi="Times New Roman"/>
          <w:spacing w:val="-4"/>
          <w:sz w:val="28"/>
          <w:szCs w:val="28"/>
        </w:rPr>
        <w:t xml:space="preserve"> </w:t>
      </w:r>
      <w:r w:rsidRPr="00E86ED2">
        <w:rPr>
          <w:rFonts w:ascii="Times New Roman" w:hAnsi="Times New Roman"/>
          <w:sz w:val="28"/>
          <w:szCs w:val="28"/>
        </w:rPr>
        <w:t>поток.</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140" w:right="660" w:bottom="280" w:left="1500" w:header="720" w:footer="720" w:gutter="0"/>
          <w:cols w:space="720"/>
        </w:sectPr>
      </w:pPr>
    </w:p>
    <w:p w:rsidR="00E86ED2" w:rsidRPr="00E86ED2" w:rsidRDefault="00E86ED2" w:rsidP="006B6FC9">
      <w:pPr>
        <w:widowControl w:val="0"/>
        <w:numPr>
          <w:ilvl w:val="0"/>
          <w:numId w:val="86"/>
        </w:numPr>
        <w:tabs>
          <w:tab w:val="left" w:pos="682"/>
        </w:tabs>
        <w:autoSpaceDE w:val="0"/>
        <w:autoSpaceDN w:val="0"/>
        <w:spacing w:before="67" w:after="0" w:line="240" w:lineRule="auto"/>
        <w:rPr>
          <w:rFonts w:ascii="Times New Roman" w:hAnsi="Times New Roman"/>
          <w:sz w:val="28"/>
          <w:szCs w:val="28"/>
        </w:rPr>
      </w:pPr>
      <w:r w:rsidRPr="00E86ED2">
        <w:rPr>
          <w:rFonts w:ascii="Times New Roman" w:hAnsi="Times New Roman"/>
          <w:sz w:val="28"/>
          <w:szCs w:val="28"/>
        </w:rPr>
        <w:t>Токи</w:t>
      </w:r>
      <w:r w:rsidRPr="00E86ED2">
        <w:rPr>
          <w:rFonts w:ascii="Times New Roman" w:hAnsi="Times New Roman"/>
          <w:spacing w:val="-2"/>
          <w:sz w:val="28"/>
          <w:szCs w:val="28"/>
        </w:rPr>
        <w:t xml:space="preserve"> </w:t>
      </w:r>
      <w:r w:rsidRPr="00E86ED2">
        <w:rPr>
          <w:rFonts w:ascii="Times New Roman" w:hAnsi="Times New Roman"/>
          <w:sz w:val="28"/>
          <w:szCs w:val="28"/>
        </w:rPr>
        <w:t>Фуко</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способы</w:t>
      </w:r>
      <w:r w:rsidRPr="00E86ED2">
        <w:rPr>
          <w:rFonts w:ascii="Times New Roman" w:hAnsi="Times New Roman"/>
          <w:spacing w:val="-2"/>
          <w:sz w:val="28"/>
          <w:szCs w:val="28"/>
        </w:rPr>
        <w:t xml:space="preserve"> </w:t>
      </w:r>
      <w:r w:rsidRPr="00E86ED2">
        <w:rPr>
          <w:rFonts w:ascii="Times New Roman" w:hAnsi="Times New Roman"/>
          <w:sz w:val="28"/>
          <w:szCs w:val="28"/>
        </w:rPr>
        <w:t>их</w:t>
      </w:r>
      <w:r w:rsidRPr="00E86ED2">
        <w:rPr>
          <w:rFonts w:ascii="Times New Roman" w:hAnsi="Times New Roman"/>
          <w:spacing w:val="-2"/>
          <w:sz w:val="28"/>
          <w:szCs w:val="28"/>
        </w:rPr>
        <w:t xml:space="preserve"> </w:t>
      </w:r>
      <w:r w:rsidRPr="00E86ED2">
        <w:rPr>
          <w:rFonts w:ascii="Times New Roman" w:hAnsi="Times New Roman"/>
          <w:sz w:val="28"/>
          <w:szCs w:val="28"/>
        </w:rPr>
        <w:t>уменьшения</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5"/>
          <w:sz w:val="28"/>
          <w:szCs w:val="28"/>
        </w:rPr>
        <w:t xml:space="preserve"> </w:t>
      </w:r>
      <w:r w:rsidRPr="00E86ED2">
        <w:rPr>
          <w:rFonts w:ascii="Times New Roman" w:hAnsi="Times New Roman"/>
          <w:sz w:val="28"/>
          <w:szCs w:val="28"/>
        </w:rPr>
        <w:t>трансформаторах.</w:t>
      </w:r>
    </w:p>
    <w:p w:rsidR="00E86ED2" w:rsidRPr="00E86ED2" w:rsidRDefault="00E86ED2" w:rsidP="006B6FC9">
      <w:pPr>
        <w:widowControl w:val="0"/>
        <w:numPr>
          <w:ilvl w:val="0"/>
          <w:numId w:val="86"/>
        </w:numPr>
        <w:tabs>
          <w:tab w:val="left" w:pos="682"/>
        </w:tabs>
        <w:autoSpaceDE w:val="0"/>
        <w:autoSpaceDN w:val="0"/>
        <w:spacing w:before="122" w:after="0" w:line="240" w:lineRule="auto"/>
        <w:rPr>
          <w:rFonts w:ascii="Times New Roman" w:hAnsi="Times New Roman"/>
          <w:sz w:val="28"/>
          <w:szCs w:val="28"/>
        </w:rPr>
      </w:pPr>
      <w:r w:rsidRPr="00E86ED2">
        <w:rPr>
          <w:rFonts w:ascii="Times New Roman" w:hAnsi="Times New Roman"/>
          <w:sz w:val="28"/>
          <w:szCs w:val="28"/>
        </w:rPr>
        <w:t>Определение</w:t>
      </w:r>
      <w:r w:rsidRPr="00E86ED2">
        <w:rPr>
          <w:rFonts w:ascii="Times New Roman" w:hAnsi="Times New Roman"/>
          <w:spacing w:val="-5"/>
          <w:sz w:val="28"/>
          <w:szCs w:val="28"/>
        </w:rPr>
        <w:t xml:space="preserve"> </w:t>
      </w:r>
      <w:r w:rsidRPr="00E86ED2">
        <w:rPr>
          <w:rFonts w:ascii="Times New Roman" w:hAnsi="Times New Roman"/>
          <w:sz w:val="28"/>
          <w:szCs w:val="28"/>
        </w:rPr>
        <w:t>индуктивности</w:t>
      </w:r>
      <w:r w:rsidRPr="00E86ED2">
        <w:rPr>
          <w:rFonts w:ascii="Times New Roman" w:hAnsi="Times New Roman"/>
          <w:spacing w:val="-4"/>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ее</w:t>
      </w:r>
      <w:r w:rsidRPr="00E86ED2">
        <w:rPr>
          <w:rFonts w:ascii="Times New Roman" w:hAnsi="Times New Roman"/>
          <w:spacing w:val="-3"/>
          <w:sz w:val="28"/>
          <w:szCs w:val="28"/>
        </w:rPr>
        <w:t xml:space="preserve"> </w:t>
      </w:r>
      <w:r w:rsidRPr="00E86ED2">
        <w:rPr>
          <w:rFonts w:ascii="Times New Roman" w:hAnsi="Times New Roman"/>
          <w:sz w:val="28"/>
          <w:szCs w:val="28"/>
        </w:rPr>
        <w:t>формула</w:t>
      </w:r>
      <w:r w:rsidRPr="00E86ED2">
        <w:rPr>
          <w:rFonts w:ascii="Times New Roman" w:hAnsi="Times New Roman"/>
          <w:spacing w:val="-2"/>
          <w:sz w:val="28"/>
          <w:szCs w:val="28"/>
        </w:rPr>
        <w:t xml:space="preserve"> </w:t>
      </w:r>
      <w:r w:rsidRPr="00E86ED2">
        <w:rPr>
          <w:rFonts w:ascii="Times New Roman" w:hAnsi="Times New Roman"/>
          <w:sz w:val="28"/>
          <w:szCs w:val="28"/>
        </w:rPr>
        <w:t>для</w:t>
      </w:r>
      <w:r w:rsidRPr="00E86ED2">
        <w:rPr>
          <w:rFonts w:ascii="Times New Roman" w:hAnsi="Times New Roman"/>
          <w:spacing w:val="-2"/>
          <w:sz w:val="28"/>
          <w:szCs w:val="28"/>
        </w:rPr>
        <w:t xml:space="preserve"> </w:t>
      </w:r>
      <w:r w:rsidRPr="00E86ED2">
        <w:rPr>
          <w:rFonts w:ascii="Times New Roman" w:hAnsi="Times New Roman"/>
          <w:sz w:val="28"/>
          <w:szCs w:val="28"/>
        </w:rPr>
        <w:t>катушки.</w:t>
      </w:r>
    </w:p>
    <w:p w:rsidR="00E86ED2" w:rsidRPr="00E86ED2" w:rsidRDefault="00E86ED2" w:rsidP="006B6FC9">
      <w:pPr>
        <w:widowControl w:val="0"/>
        <w:numPr>
          <w:ilvl w:val="0"/>
          <w:numId w:val="86"/>
        </w:numPr>
        <w:tabs>
          <w:tab w:val="left" w:pos="682"/>
        </w:tabs>
        <w:autoSpaceDE w:val="0"/>
        <w:autoSpaceDN w:val="0"/>
        <w:spacing w:before="120" w:after="0" w:line="240" w:lineRule="auto"/>
        <w:ind w:left="681" w:right="643"/>
        <w:rPr>
          <w:rFonts w:ascii="Times New Roman" w:hAnsi="Times New Roman"/>
          <w:sz w:val="28"/>
          <w:szCs w:val="28"/>
        </w:rPr>
      </w:pPr>
      <w:r w:rsidRPr="00E86ED2">
        <w:rPr>
          <w:rFonts w:ascii="Times New Roman" w:hAnsi="Times New Roman"/>
          <w:sz w:val="28"/>
          <w:szCs w:val="28"/>
        </w:rPr>
        <w:t>Индуктивное сопротивление и сдвиг фаз между током и напряжением</w:t>
      </w:r>
      <w:r w:rsidRPr="00E86ED2">
        <w:rPr>
          <w:rFonts w:ascii="Times New Roman" w:hAnsi="Times New Roman"/>
          <w:spacing w:val="-67"/>
          <w:sz w:val="28"/>
          <w:szCs w:val="28"/>
        </w:rPr>
        <w:t xml:space="preserve"> </w:t>
      </w: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индуктивности.</w:t>
      </w:r>
    </w:p>
    <w:p w:rsidR="00E86ED2" w:rsidRPr="00E86ED2" w:rsidRDefault="00E86ED2" w:rsidP="006B6FC9">
      <w:pPr>
        <w:widowControl w:val="0"/>
        <w:numPr>
          <w:ilvl w:val="0"/>
          <w:numId w:val="86"/>
        </w:numPr>
        <w:tabs>
          <w:tab w:val="left" w:pos="682"/>
        </w:tabs>
        <w:autoSpaceDE w:val="0"/>
        <w:autoSpaceDN w:val="0"/>
        <w:spacing w:before="119" w:after="0" w:line="240" w:lineRule="auto"/>
        <w:ind w:left="681" w:right="2197"/>
        <w:rPr>
          <w:rFonts w:ascii="Times New Roman" w:hAnsi="Times New Roman"/>
          <w:sz w:val="28"/>
          <w:szCs w:val="28"/>
        </w:rPr>
      </w:pPr>
      <w:r w:rsidRPr="00E86ED2">
        <w:rPr>
          <w:rFonts w:ascii="Times New Roman" w:hAnsi="Times New Roman"/>
          <w:sz w:val="28"/>
          <w:szCs w:val="28"/>
        </w:rPr>
        <w:t>Как определить потери мощности в стальном сердечнике</w:t>
      </w:r>
      <w:r w:rsidRPr="00E86ED2">
        <w:rPr>
          <w:rFonts w:ascii="Times New Roman" w:hAnsi="Times New Roman"/>
          <w:spacing w:val="-67"/>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0"/>
          <w:numId w:val="86"/>
        </w:numPr>
        <w:tabs>
          <w:tab w:val="left" w:pos="682"/>
        </w:tabs>
        <w:autoSpaceDE w:val="0"/>
        <w:autoSpaceDN w:val="0"/>
        <w:spacing w:before="120" w:after="0" w:line="240" w:lineRule="auto"/>
        <w:rPr>
          <w:rFonts w:ascii="Times New Roman" w:hAnsi="Times New Roman"/>
          <w:sz w:val="28"/>
          <w:szCs w:val="28"/>
        </w:rPr>
      </w:pPr>
      <w:r w:rsidRPr="00E86ED2">
        <w:rPr>
          <w:rFonts w:ascii="Times New Roman" w:hAnsi="Times New Roman"/>
          <w:sz w:val="28"/>
          <w:szCs w:val="28"/>
        </w:rPr>
        <w:t>Как</w:t>
      </w:r>
      <w:r w:rsidRPr="00E86ED2">
        <w:rPr>
          <w:rFonts w:ascii="Times New Roman" w:hAnsi="Times New Roman"/>
          <w:spacing w:val="-3"/>
          <w:sz w:val="28"/>
          <w:szCs w:val="28"/>
        </w:rPr>
        <w:t xml:space="preserve"> </w:t>
      </w:r>
      <w:r w:rsidRPr="00E86ED2">
        <w:rPr>
          <w:rFonts w:ascii="Times New Roman" w:hAnsi="Times New Roman"/>
          <w:sz w:val="28"/>
          <w:szCs w:val="28"/>
        </w:rPr>
        <w:t>определить</w:t>
      </w:r>
      <w:r w:rsidRPr="00E86ED2">
        <w:rPr>
          <w:rFonts w:ascii="Times New Roman" w:hAnsi="Times New Roman"/>
          <w:spacing w:val="-4"/>
          <w:sz w:val="28"/>
          <w:szCs w:val="28"/>
        </w:rPr>
        <w:t xml:space="preserve"> </w:t>
      </w:r>
      <w:r w:rsidRPr="00E86ED2">
        <w:rPr>
          <w:rFonts w:ascii="Times New Roman" w:hAnsi="Times New Roman"/>
          <w:sz w:val="28"/>
          <w:szCs w:val="28"/>
        </w:rPr>
        <w:t>потери</w:t>
      </w:r>
      <w:r w:rsidRPr="00E86ED2">
        <w:rPr>
          <w:rFonts w:ascii="Times New Roman" w:hAnsi="Times New Roman"/>
          <w:spacing w:val="-2"/>
          <w:sz w:val="28"/>
          <w:szCs w:val="28"/>
        </w:rPr>
        <w:t xml:space="preserve"> </w:t>
      </w:r>
      <w:r w:rsidRPr="00E86ED2">
        <w:rPr>
          <w:rFonts w:ascii="Times New Roman" w:hAnsi="Times New Roman"/>
          <w:sz w:val="28"/>
          <w:szCs w:val="28"/>
        </w:rPr>
        <w:t>мощности</w:t>
      </w:r>
      <w:r w:rsidRPr="00E86ED2">
        <w:rPr>
          <w:rFonts w:ascii="Times New Roman" w:hAnsi="Times New Roman"/>
          <w:spacing w:val="-3"/>
          <w:sz w:val="28"/>
          <w:szCs w:val="28"/>
        </w:rPr>
        <w:t xml:space="preserve"> </w:t>
      </w:r>
      <w:r w:rsidRPr="00E86ED2">
        <w:rPr>
          <w:rFonts w:ascii="Times New Roman" w:hAnsi="Times New Roman"/>
          <w:sz w:val="28"/>
          <w:szCs w:val="28"/>
        </w:rPr>
        <w:t>в</w:t>
      </w:r>
      <w:r w:rsidRPr="00E86ED2">
        <w:rPr>
          <w:rFonts w:ascii="Times New Roman" w:hAnsi="Times New Roman"/>
          <w:spacing w:val="-3"/>
          <w:sz w:val="28"/>
          <w:szCs w:val="28"/>
        </w:rPr>
        <w:t xml:space="preserve"> </w:t>
      </w:r>
      <w:r w:rsidRPr="00E86ED2">
        <w:rPr>
          <w:rFonts w:ascii="Times New Roman" w:hAnsi="Times New Roman"/>
          <w:sz w:val="28"/>
          <w:szCs w:val="28"/>
        </w:rPr>
        <w:t>обмотках?</w:t>
      </w:r>
    </w:p>
    <w:p w:rsidR="00E86ED2" w:rsidRPr="00E86ED2" w:rsidRDefault="00E86ED2" w:rsidP="006B6FC9">
      <w:pPr>
        <w:widowControl w:val="0"/>
        <w:numPr>
          <w:ilvl w:val="0"/>
          <w:numId w:val="86"/>
        </w:numPr>
        <w:tabs>
          <w:tab w:val="left" w:pos="682"/>
        </w:tabs>
        <w:autoSpaceDE w:val="0"/>
        <w:autoSpaceDN w:val="0"/>
        <w:spacing w:before="122" w:after="0" w:line="240" w:lineRule="auto"/>
        <w:rPr>
          <w:rFonts w:ascii="Times New Roman" w:hAnsi="Times New Roman"/>
          <w:sz w:val="28"/>
          <w:szCs w:val="28"/>
        </w:rPr>
      </w:pPr>
      <w:r w:rsidRPr="00E86ED2">
        <w:rPr>
          <w:rFonts w:ascii="Times New Roman" w:hAnsi="Times New Roman"/>
          <w:sz w:val="28"/>
          <w:szCs w:val="28"/>
        </w:rPr>
        <w:t>Что</w:t>
      </w:r>
      <w:r w:rsidRPr="00E86ED2">
        <w:rPr>
          <w:rFonts w:ascii="Times New Roman" w:hAnsi="Times New Roman"/>
          <w:spacing w:val="-3"/>
          <w:sz w:val="28"/>
          <w:szCs w:val="28"/>
        </w:rPr>
        <w:t xml:space="preserve"> </w:t>
      </w:r>
      <w:r w:rsidRPr="00E86ED2">
        <w:rPr>
          <w:rFonts w:ascii="Times New Roman" w:hAnsi="Times New Roman"/>
          <w:sz w:val="28"/>
          <w:szCs w:val="28"/>
        </w:rPr>
        <w:t>такое</w:t>
      </w:r>
      <w:r w:rsidRPr="00E86ED2">
        <w:rPr>
          <w:rFonts w:ascii="Times New Roman" w:hAnsi="Times New Roman"/>
          <w:spacing w:val="-3"/>
          <w:sz w:val="28"/>
          <w:szCs w:val="28"/>
        </w:rPr>
        <w:t xml:space="preserve"> </w:t>
      </w:r>
      <w:r w:rsidRPr="00E86ED2">
        <w:rPr>
          <w:rFonts w:ascii="Times New Roman" w:hAnsi="Times New Roman"/>
          <w:sz w:val="28"/>
          <w:szCs w:val="28"/>
        </w:rPr>
        <w:t>коэффициент</w:t>
      </w:r>
      <w:r w:rsidRPr="00E86ED2">
        <w:rPr>
          <w:rFonts w:ascii="Times New Roman" w:hAnsi="Times New Roman"/>
          <w:spacing w:val="-3"/>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2"/>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0"/>
          <w:numId w:val="86"/>
        </w:numPr>
        <w:tabs>
          <w:tab w:val="left" w:pos="682"/>
        </w:tabs>
        <w:autoSpaceDE w:val="0"/>
        <w:autoSpaceDN w:val="0"/>
        <w:spacing w:before="119" w:after="0" w:line="240" w:lineRule="auto"/>
        <w:rPr>
          <w:rFonts w:ascii="Times New Roman" w:hAnsi="Times New Roman"/>
          <w:sz w:val="28"/>
          <w:szCs w:val="28"/>
        </w:rPr>
      </w:pPr>
      <w:r w:rsidRPr="00E86ED2">
        <w:rPr>
          <w:rFonts w:ascii="Times New Roman" w:hAnsi="Times New Roman"/>
          <w:sz w:val="28"/>
          <w:szCs w:val="28"/>
        </w:rPr>
        <w:t>Что</w:t>
      </w:r>
      <w:r w:rsidRPr="00E86ED2">
        <w:rPr>
          <w:rFonts w:ascii="Times New Roman" w:hAnsi="Times New Roman"/>
          <w:spacing w:val="-2"/>
          <w:sz w:val="28"/>
          <w:szCs w:val="28"/>
        </w:rPr>
        <w:t xml:space="preserve"> </w:t>
      </w:r>
      <w:r w:rsidRPr="00E86ED2">
        <w:rPr>
          <w:rFonts w:ascii="Times New Roman" w:hAnsi="Times New Roman"/>
          <w:sz w:val="28"/>
          <w:szCs w:val="28"/>
        </w:rPr>
        <w:t>такое</w:t>
      </w:r>
      <w:r w:rsidRPr="00E86ED2">
        <w:rPr>
          <w:rFonts w:ascii="Times New Roman" w:hAnsi="Times New Roman"/>
          <w:spacing w:val="-2"/>
          <w:sz w:val="28"/>
          <w:szCs w:val="28"/>
        </w:rPr>
        <w:t xml:space="preserve"> </w:t>
      </w:r>
      <w:r w:rsidRPr="00E86ED2">
        <w:rPr>
          <w:rFonts w:ascii="Times New Roman" w:hAnsi="Times New Roman"/>
          <w:sz w:val="28"/>
          <w:szCs w:val="28"/>
        </w:rPr>
        <w:t>гистерезис</w:t>
      </w:r>
      <w:r w:rsidRPr="00E86ED2">
        <w:rPr>
          <w:rFonts w:ascii="Times New Roman" w:hAnsi="Times New Roman"/>
          <w:spacing w:val="-2"/>
          <w:sz w:val="28"/>
          <w:szCs w:val="28"/>
        </w:rPr>
        <w:t xml:space="preserve"> </w:t>
      </w:r>
      <w:r w:rsidRPr="00E86ED2">
        <w:rPr>
          <w:rFonts w:ascii="Times New Roman" w:hAnsi="Times New Roman"/>
          <w:sz w:val="28"/>
          <w:szCs w:val="28"/>
        </w:rPr>
        <w:t>ферромагнетика?</w:t>
      </w:r>
    </w:p>
    <w:p w:rsidR="00E86ED2" w:rsidRPr="00E86ED2" w:rsidRDefault="00E86ED2" w:rsidP="00E86ED2">
      <w:pPr>
        <w:widowControl w:val="0"/>
        <w:autoSpaceDE w:val="0"/>
        <w:autoSpaceDN w:val="0"/>
        <w:spacing w:after="0" w:line="240" w:lineRule="auto"/>
        <w:rPr>
          <w:rFonts w:ascii="Times New Roman" w:hAnsi="Times New Roman"/>
          <w:sz w:val="30"/>
          <w:szCs w:val="28"/>
        </w:rPr>
      </w:pPr>
    </w:p>
    <w:p w:rsidR="005D0EA1" w:rsidRPr="00157675" w:rsidRDefault="005D0EA1" w:rsidP="005D0EA1">
      <w:pPr>
        <w:jc w:val="center"/>
        <w:rPr>
          <w:rFonts w:ascii="Times New Roman" w:hAnsi="Times New Roman"/>
          <w:b/>
          <w:bCs/>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5D0EA1" w:rsidRPr="006C46BE" w:rsidRDefault="005D0EA1" w:rsidP="005D0EA1">
      <w:pPr>
        <w:tabs>
          <w:tab w:val="left" w:pos="0"/>
        </w:tabs>
        <w:spacing w:after="0" w:line="240" w:lineRule="auto"/>
        <w:jc w:val="both"/>
        <w:rPr>
          <w:rFonts w:ascii="Times New Roman" w:hAnsi="Times New Roman"/>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5D0EA1" w:rsidRPr="006C46BE" w:rsidRDefault="005D0EA1" w:rsidP="005D0EA1">
      <w:pPr>
        <w:tabs>
          <w:tab w:val="left" w:pos="0"/>
        </w:tabs>
        <w:spacing w:after="0" w:line="240" w:lineRule="auto"/>
        <w:jc w:val="both"/>
        <w:rPr>
          <w:rFonts w:ascii="Times New Roman" w:hAnsi="Times New Roman"/>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5D0EA1" w:rsidRPr="006C46BE" w:rsidRDefault="005D0EA1" w:rsidP="005D0EA1">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5D0EA1" w:rsidRDefault="005D0EA1" w:rsidP="000767B9">
      <w:pPr>
        <w:pStyle w:val="a8"/>
        <w:shd w:val="clear" w:color="auto" w:fill="FFFFFF"/>
        <w:spacing w:before="0" w:beforeAutospacing="0" w:after="0" w:afterAutospacing="0"/>
        <w:rPr>
          <w:b/>
          <w:sz w:val="28"/>
          <w:szCs w:val="28"/>
        </w:rPr>
      </w:pPr>
    </w:p>
    <w:p w:rsidR="00EB1AAB" w:rsidRDefault="00EB1AAB" w:rsidP="000767B9">
      <w:pPr>
        <w:pStyle w:val="a8"/>
        <w:shd w:val="clear" w:color="auto" w:fill="FFFFFF"/>
        <w:spacing w:before="0" w:beforeAutospacing="0" w:after="0" w:afterAutospacing="0"/>
        <w:rPr>
          <w:b/>
          <w:sz w:val="28"/>
          <w:szCs w:val="28"/>
        </w:rPr>
      </w:pPr>
    </w:p>
    <w:p w:rsidR="00EB1AAB" w:rsidRDefault="00EB1AAB" w:rsidP="00EB1AAB">
      <w:pPr>
        <w:spacing w:after="0" w:line="240" w:lineRule="auto"/>
        <w:jc w:val="center"/>
        <w:rPr>
          <w:rFonts w:ascii="Times New Roman" w:hAnsi="Times New Roman"/>
          <w:b/>
          <w:bCs/>
          <w:sz w:val="28"/>
          <w:szCs w:val="28"/>
        </w:rPr>
      </w:pPr>
      <w:r w:rsidRPr="00EB1AAB">
        <w:rPr>
          <w:rFonts w:ascii="Times New Roman" w:hAnsi="Times New Roman"/>
          <w:b/>
          <w:bCs/>
          <w:sz w:val="28"/>
          <w:szCs w:val="28"/>
        </w:rPr>
        <w:t xml:space="preserve">Раздел </w:t>
      </w:r>
      <w:r>
        <w:rPr>
          <w:rFonts w:ascii="Times New Roman" w:hAnsi="Times New Roman"/>
          <w:b/>
          <w:bCs/>
          <w:sz w:val="28"/>
          <w:szCs w:val="28"/>
        </w:rPr>
        <w:t>5</w:t>
      </w:r>
      <w:r w:rsidRPr="00EB1AAB">
        <w:rPr>
          <w:rFonts w:ascii="Times New Roman" w:hAnsi="Times New Roman"/>
          <w:b/>
          <w:bCs/>
          <w:sz w:val="28"/>
          <w:szCs w:val="28"/>
        </w:rPr>
        <w:t xml:space="preserve">. </w:t>
      </w:r>
      <w:r>
        <w:rPr>
          <w:rFonts w:ascii="Times New Roman" w:hAnsi="Times New Roman"/>
          <w:b/>
          <w:bCs/>
          <w:sz w:val="28"/>
          <w:szCs w:val="28"/>
        </w:rPr>
        <w:t>Оптика</w:t>
      </w:r>
    </w:p>
    <w:p w:rsidR="00EB1AAB" w:rsidRPr="00EB1AAB" w:rsidRDefault="00EB1AAB" w:rsidP="00EB1AAB">
      <w:pPr>
        <w:spacing w:after="0" w:line="240" w:lineRule="auto"/>
        <w:jc w:val="center"/>
        <w:rPr>
          <w:rFonts w:ascii="Times New Roman" w:hAnsi="Times New Roman"/>
          <w:b/>
          <w:bCs/>
          <w:sz w:val="28"/>
          <w:szCs w:val="28"/>
        </w:rPr>
      </w:pPr>
    </w:p>
    <w:p w:rsidR="00EB1AAB" w:rsidRDefault="00EB1AAB" w:rsidP="00EB1AAB">
      <w:pPr>
        <w:spacing w:after="0" w:line="240" w:lineRule="auto"/>
        <w:rPr>
          <w:rFonts w:ascii="Times New Roman" w:hAnsi="Times New Roman"/>
          <w:b/>
          <w:bCs/>
          <w:sz w:val="28"/>
          <w:szCs w:val="28"/>
        </w:rPr>
      </w:pPr>
      <w:r w:rsidRPr="00EB1AAB">
        <w:rPr>
          <w:rFonts w:ascii="Times New Roman" w:hAnsi="Times New Roman"/>
          <w:b/>
          <w:bCs/>
          <w:sz w:val="28"/>
          <w:szCs w:val="28"/>
        </w:rPr>
        <w:t xml:space="preserve">Тема </w:t>
      </w:r>
      <w:r>
        <w:rPr>
          <w:rFonts w:ascii="Times New Roman" w:hAnsi="Times New Roman"/>
          <w:b/>
          <w:bCs/>
          <w:sz w:val="28"/>
          <w:szCs w:val="28"/>
        </w:rPr>
        <w:t>5</w:t>
      </w:r>
      <w:r w:rsidRPr="00EB1AAB">
        <w:rPr>
          <w:rFonts w:ascii="Times New Roman" w:hAnsi="Times New Roman"/>
          <w:b/>
          <w:bCs/>
          <w:sz w:val="28"/>
          <w:szCs w:val="28"/>
        </w:rPr>
        <w:t xml:space="preserve">.1. </w:t>
      </w:r>
      <w:r>
        <w:rPr>
          <w:rFonts w:ascii="Times New Roman" w:hAnsi="Times New Roman"/>
          <w:b/>
          <w:bCs/>
          <w:sz w:val="28"/>
          <w:szCs w:val="28"/>
        </w:rPr>
        <w:t xml:space="preserve">Природа света </w:t>
      </w:r>
      <w:r w:rsidRPr="00EB1AAB">
        <w:rPr>
          <w:rFonts w:ascii="Times New Roman" w:hAnsi="Times New Roman"/>
          <w:b/>
          <w:bCs/>
          <w:sz w:val="28"/>
          <w:szCs w:val="28"/>
        </w:rPr>
        <w:t xml:space="preserve"> </w:t>
      </w:r>
    </w:p>
    <w:p w:rsidR="00EB1AAB" w:rsidRPr="00EB1AAB" w:rsidRDefault="00EB1AAB" w:rsidP="00EB1AAB">
      <w:pPr>
        <w:spacing w:after="0" w:line="240" w:lineRule="auto"/>
        <w:rPr>
          <w:rFonts w:ascii="Times New Roman" w:hAnsi="Times New Roman"/>
          <w:b/>
          <w:bCs/>
          <w:sz w:val="28"/>
          <w:szCs w:val="28"/>
        </w:rPr>
      </w:pPr>
    </w:p>
    <w:p w:rsidR="00EB1AAB" w:rsidRPr="00EB1AAB" w:rsidRDefault="00EB1AAB" w:rsidP="00EB1AAB">
      <w:pPr>
        <w:spacing w:after="0" w:line="240" w:lineRule="auto"/>
        <w:rPr>
          <w:rFonts w:ascii="Times New Roman" w:hAnsi="Times New Roman"/>
          <w:b/>
          <w:bCs/>
          <w:sz w:val="28"/>
          <w:szCs w:val="28"/>
        </w:rPr>
      </w:pPr>
      <w:r w:rsidRPr="00EB1AAB">
        <w:rPr>
          <w:rFonts w:ascii="Times New Roman" w:hAnsi="Times New Roman"/>
          <w:b/>
          <w:sz w:val="28"/>
          <w:szCs w:val="28"/>
        </w:rPr>
        <w:t>Устный опрос</w:t>
      </w:r>
      <w:r w:rsidRPr="00EB1AAB">
        <w:rPr>
          <w:rFonts w:ascii="Times New Roman" w:hAnsi="Times New Roman"/>
          <w:b/>
          <w:bCs/>
          <w:sz w:val="28"/>
          <w:szCs w:val="28"/>
        </w:rPr>
        <w:t xml:space="preserve"> (УО)</w:t>
      </w:r>
    </w:p>
    <w:p w:rsidR="00EB1AAB" w:rsidRPr="00EB1AAB" w:rsidRDefault="00EB1AAB" w:rsidP="00EB1AAB">
      <w:pPr>
        <w:spacing w:after="0" w:line="240" w:lineRule="auto"/>
        <w:rPr>
          <w:rFonts w:ascii="Times New Roman" w:hAnsi="Times New Roman"/>
          <w:bCs/>
          <w:sz w:val="28"/>
          <w:szCs w:val="28"/>
        </w:rPr>
      </w:pPr>
      <w:r>
        <w:rPr>
          <w:rFonts w:ascii="Times New Roman" w:hAnsi="Times New Roman"/>
          <w:bCs/>
          <w:sz w:val="28"/>
          <w:szCs w:val="28"/>
        </w:rPr>
        <w:t xml:space="preserve">1. </w:t>
      </w:r>
      <w:r w:rsidRPr="00EB1AAB">
        <w:rPr>
          <w:rFonts w:ascii="Times New Roman" w:hAnsi="Times New Roman"/>
          <w:bCs/>
          <w:sz w:val="28"/>
          <w:szCs w:val="28"/>
        </w:rPr>
        <w:t>Какую природу имеет свет?</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2. Дайте определение длины световой волны.</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3. С какой скоростью свет распространяется в вакууме?</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4. Сформулируйте закон прямолинейного распространения света.</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5. Что такое световой луч?</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6. Что называют углом падения? Углом отражения?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7. Сформулируйте законы отражения света, законы преломления света.</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8. Что называют абсолютным (относительным) показателем преломления?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9. Что называют предельным углом полного отражения?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10. В чем различие собирающих и рассеивающих линз?</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11. Какая линза называется тонкой?</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12. Что такое фокусное расстояние линзы, оптическая сила линзы?</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13. Как осуществляется построение изображения предметов в линзах?</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14. Напишите формулу тонкой линзы.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15. Почему глаз — оптическая система?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16. Какую линзу называют лупой?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17. Чему равно угловое увеличение лупы?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18. Из каких оптических элементов состоит микроскоп?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19. От чего зависит увеличение микроскопа?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20. Дайте понятие разрешающей способности оптического прибора.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21. Из каких оптических элементов состоит телескоп-рефрактор?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22. Напишите выражение для углового увеличения телескопа-рефрактора</w:t>
      </w:r>
      <w:r>
        <w:rPr>
          <w:rFonts w:ascii="Times New Roman" w:hAnsi="Times New Roman"/>
          <w:bCs/>
          <w:sz w:val="28"/>
          <w:szCs w:val="28"/>
        </w:rPr>
        <w:t>.</w:t>
      </w:r>
    </w:p>
    <w:p w:rsidR="00EB1AAB" w:rsidRPr="00EB1AAB" w:rsidRDefault="00EB1AAB" w:rsidP="00EB1AAB">
      <w:pPr>
        <w:spacing w:after="0" w:line="240" w:lineRule="auto"/>
        <w:rPr>
          <w:rFonts w:ascii="Times New Roman" w:hAnsi="Times New Roman"/>
          <w:bCs/>
          <w:sz w:val="28"/>
          <w:szCs w:val="28"/>
        </w:rPr>
      </w:pPr>
    </w:p>
    <w:p w:rsidR="00EB1AAB" w:rsidRPr="00EB1AAB" w:rsidRDefault="00EB1AAB" w:rsidP="00EB1AAB">
      <w:pPr>
        <w:spacing w:after="0" w:line="240" w:lineRule="auto"/>
        <w:rPr>
          <w:rFonts w:ascii="Times New Roman" w:hAnsi="Times New Roman"/>
          <w:sz w:val="28"/>
          <w:szCs w:val="28"/>
          <w:u w:val="single"/>
        </w:rPr>
      </w:pPr>
      <w:r w:rsidRPr="00EB1AAB">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EB1AAB">
        <w:rPr>
          <w:rFonts w:ascii="Times New Roman" w:hAnsi="Times New Roman"/>
          <w:sz w:val="28"/>
          <w:szCs w:val="28"/>
          <w:u w:val="single"/>
        </w:rPr>
        <w:t>Л.1.-Л.6.; М.1.-М.6.; П.1.-П.7.; ЛР2, ЛР4, ЛР23, ЛР30</w:t>
      </w:r>
    </w:p>
    <w:p w:rsidR="00EB1AAB" w:rsidRPr="00EB1AAB" w:rsidRDefault="00EB1AAB" w:rsidP="00EB1AAB">
      <w:pPr>
        <w:spacing w:after="0" w:line="240" w:lineRule="auto"/>
        <w:rPr>
          <w:rFonts w:ascii="Times New Roman" w:hAnsi="Times New Roman"/>
          <w:sz w:val="28"/>
          <w:szCs w:val="28"/>
        </w:rPr>
      </w:pPr>
    </w:p>
    <w:p w:rsidR="00EB1AAB" w:rsidRPr="00EB1AAB" w:rsidRDefault="00EB1AAB" w:rsidP="00EB1AAB">
      <w:pPr>
        <w:spacing w:after="0" w:line="240" w:lineRule="auto"/>
        <w:rPr>
          <w:rFonts w:ascii="Times New Roman" w:hAnsi="Times New Roman"/>
          <w:sz w:val="28"/>
          <w:szCs w:val="28"/>
        </w:rPr>
      </w:pPr>
      <w:r w:rsidRPr="00EB1AAB">
        <w:rPr>
          <w:rFonts w:ascii="Times New Roman" w:hAnsi="Times New Roman"/>
          <w:sz w:val="28"/>
          <w:szCs w:val="28"/>
        </w:rPr>
        <w:t>Критерии оценки:</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«5»</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полно раскрыто содержание материала</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для доказательства использованы различные умения, выводы из наблюдений, опытов</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ответ самостоятельный, использованы ранее приобретенные знания.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«4»</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раскрыто основное содержание материала</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в основном правильно даны определения понятий и использованы научные термины.</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ответ самостоятельный</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правильные и четкие ответы на вопросы уточняющего характера (позиция понимающий)</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«3»</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определения понятий недостаточно четкие</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допущены ошибки и неточности в использовании научной терминологии, определение понятий</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«2»</w:t>
      </w:r>
    </w:p>
    <w:p w:rsidR="00EB1AAB" w:rsidRPr="00EB1AAB" w:rsidRDefault="00EB1AAB" w:rsidP="00EB1AAB">
      <w:pPr>
        <w:numPr>
          <w:ilvl w:val="0"/>
          <w:numId w:val="15"/>
        </w:numPr>
        <w:spacing w:after="0" w:line="240" w:lineRule="auto"/>
        <w:ind w:left="0"/>
        <w:rPr>
          <w:rFonts w:ascii="Times New Roman" w:hAnsi="Times New Roman"/>
          <w:bCs/>
          <w:sz w:val="28"/>
          <w:szCs w:val="28"/>
        </w:rPr>
      </w:pPr>
      <w:r w:rsidRPr="00EB1AAB">
        <w:rPr>
          <w:rFonts w:ascii="Times New Roman" w:hAnsi="Times New Roman"/>
          <w:bCs/>
          <w:sz w:val="28"/>
          <w:szCs w:val="28"/>
        </w:rPr>
        <w:t>основное содержание учебного материала не раскрыто</w:t>
      </w:r>
    </w:p>
    <w:p w:rsidR="00EB1AAB" w:rsidRPr="00EB1AAB" w:rsidRDefault="00EB1AAB" w:rsidP="00EB1AAB">
      <w:pPr>
        <w:numPr>
          <w:ilvl w:val="0"/>
          <w:numId w:val="15"/>
        </w:numPr>
        <w:spacing w:after="0" w:line="240" w:lineRule="auto"/>
        <w:ind w:left="0"/>
        <w:rPr>
          <w:rFonts w:ascii="Times New Roman" w:hAnsi="Times New Roman"/>
          <w:bCs/>
          <w:sz w:val="28"/>
          <w:szCs w:val="28"/>
        </w:rPr>
      </w:pPr>
      <w:r w:rsidRPr="00EB1AAB">
        <w:rPr>
          <w:rFonts w:ascii="Times New Roman" w:hAnsi="Times New Roman"/>
          <w:bCs/>
          <w:sz w:val="28"/>
          <w:szCs w:val="28"/>
        </w:rPr>
        <w:t>не даны ответы на вопросы наводящего и конкретизирующего характера</w:t>
      </w:r>
    </w:p>
    <w:p w:rsidR="00EB1AAB" w:rsidRPr="00EB1AAB" w:rsidRDefault="00EB1AAB" w:rsidP="00EB1AAB">
      <w:pPr>
        <w:numPr>
          <w:ilvl w:val="0"/>
          <w:numId w:val="15"/>
        </w:numPr>
        <w:spacing w:after="0" w:line="240" w:lineRule="auto"/>
        <w:ind w:left="0"/>
        <w:rPr>
          <w:rFonts w:ascii="Times New Roman" w:hAnsi="Times New Roman"/>
          <w:bCs/>
          <w:sz w:val="28"/>
          <w:szCs w:val="28"/>
        </w:rPr>
      </w:pPr>
      <w:r w:rsidRPr="00EB1AAB">
        <w:rPr>
          <w:rFonts w:ascii="Times New Roman" w:hAnsi="Times New Roman"/>
          <w:bCs/>
          <w:sz w:val="28"/>
          <w:szCs w:val="28"/>
        </w:rPr>
        <w:t>допущены грубые ошибки в определении понятий, при использовании терминологии. </w:t>
      </w:r>
    </w:p>
    <w:p w:rsidR="00EB1AAB" w:rsidRDefault="00EB1AAB" w:rsidP="000767B9">
      <w:pPr>
        <w:pStyle w:val="a8"/>
        <w:shd w:val="clear" w:color="auto" w:fill="FFFFFF"/>
        <w:spacing w:before="0" w:beforeAutospacing="0" w:after="0" w:afterAutospacing="0"/>
        <w:rPr>
          <w:b/>
          <w:sz w:val="28"/>
          <w:szCs w:val="28"/>
        </w:rPr>
      </w:pPr>
    </w:p>
    <w:p w:rsidR="00EB1AAB" w:rsidRDefault="00EB1AAB" w:rsidP="000767B9">
      <w:pPr>
        <w:pStyle w:val="a8"/>
        <w:shd w:val="clear" w:color="auto" w:fill="FFFFFF"/>
        <w:spacing w:before="0" w:beforeAutospacing="0" w:after="0" w:afterAutospacing="0"/>
        <w:rPr>
          <w:b/>
          <w:sz w:val="28"/>
          <w:szCs w:val="28"/>
        </w:rPr>
      </w:pPr>
    </w:p>
    <w:p w:rsidR="002A08DC" w:rsidRDefault="002A08DC" w:rsidP="002A08DC">
      <w:pPr>
        <w:spacing w:after="0" w:line="240" w:lineRule="auto"/>
        <w:jc w:val="center"/>
        <w:rPr>
          <w:rFonts w:ascii="Times New Roman" w:hAnsi="Times New Roman"/>
          <w:b/>
          <w:sz w:val="28"/>
          <w:szCs w:val="28"/>
        </w:rPr>
      </w:pPr>
      <w:r w:rsidRPr="002A08DC">
        <w:rPr>
          <w:rFonts w:ascii="Times New Roman" w:hAnsi="Times New Roman"/>
          <w:b/>
          <w:sz w:val="28"/>
          <w:szCs w:val="28"/>
        </w:rPr>
        <w:t>Задания для самостоятельной работы (СР)</w:t>
      </w:r>
    </w:p>
    <w:p w:rsidR="002A08DC" w:rsidRPr="002A08DC" w:rsidRDefault="002A08DC" w:rsidP="002A08DC">
      <w:pPr>
        <w:spacing w:after="0" w:line="240" w:lineRule="auto"/>
        <w:jc w:val="center"/>
        <w:rPr>
          <w:rFonts w:ascii="Times New Roman" w:hAnsi="Times New Roman"/>
          <w:b/>
          <w:sz w:val="28"/>
          <w:szCs w:val="28"/>
        </w:rPr>
      </w:pPr>
    </w:p>
    <w:p w:rsidR="002A08DC" w:rsidRPr="002A08DC" w:rsidRDefault="002A08DC" w:rsidP="002A08DC">
      <w:pPr>
        <w:spacing w:after="0" w:line="240" w:lineRule="auto"/>
        <w:rPr>
          <w:rFonts w:ascii="Times New Roman" w:hAnsi="Times New Roman"/>
          <w:b/>
          <w:bCs/>
          <w:sz w:val="28"/>
          <w:szCs w:val="28"/>
        </w:rPr>
      </w:pPr>
      <w:r w:rsidRPr="002A08DC">
        <w:rPr>
          <w:rFonts w:ascii="Times New Roman" w:hAnsi="Times New Roman"/>
          <w:b/>
          <w:bCs/>
          <w:sz w:val="28"/>
          <w:szCs w:val="28"/>
        </w:rPr>
        <w:t>Темы эссе (рефератов, докладов, сообщений)</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Точечный источник света.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Скорость распространения света.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Законы отражения и преломления света.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Принцип Гюйгенса.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Полное отражение.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Линзы.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Построение изображения в линзах.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Формула тонкой линзы.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Увеличение линзы.</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Глаз как оптическая система.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Оптические приборы. </w:t>
      </w:r>
    </w:p>
    <w:p w:rsidR="002A08DC" w:rsidRPr="002A08DC" w:rsidRDefault="002A08DC" w:rsidP="006B6FC9">
      <w:pPr>
        <w:pStyle w:val="a6"/>
        <w:numPr>
          <w:ilvl w:val="0"/>
          <w:numId w:val="92"/>
        </w:numPr>
        <w:spacing w:after="0" w:line="240" w:lineRule="auto"/>
        <w:jc w:val="both"/>
        <w:rPr>
          <w:rFonts w:ascii="Times New Roman" w:hAnsi="Times New Roman"/>
          <w:bCs/>
          <w:iCs/>
          <w:sz w:val="28"/>
          <w:szCs w:val="28"/>
        </w:rPr>
      </w:pPr>
      <w:r w:rsidRPr="002A08DC">
        <w:rPr>
          <w:rFonts w:ascii="Times New Roman" w:hAnsi="Times New Roman"/>
          <w:bCs/>
          <w:iCs/>
          <w:sz w:val="28"/>
          <w:szCs w:val="28"/>
        </w:rPr>
        <w:t>Сила света.</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bCs/>
          <w:iCs/>
          <w:sz w:val="28"/>
          <w:szCs w:val="28"/>
        </w:rPr>
        <w:t>Освещённость. Законы освещенности.</w:t>
      </w:r>
      <w:r w:rsidRPr="002A08DC">
        <w:rPr>
          <w:rFonts w:ascii="Times New Roman" w:hAnsi="Times New Roman"/>
          <w:sz w:val="28"/>
          <w:szCs w:val="28"/>
        </w:rPr>
        <w:t xml:space="preserve"> </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2A08DC">
      <w:pPr>
        <w:spacing w:after="0" w:line="240" w:lineRule="auto"/>
        <w:rPr>
          <w:rFonts w:ascii="Times New Roman" w:hAnsi="Times New Roman"/>
          <w:sz w:val="28"/>
          <w:szCs w:val="28"/>
        </w:rPr>
      </w:pPr>
      <w:r w:rsidRPr="002A08DC">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2A08DC">
        <w:rPr>
          <w:rFonts w:ascii="Times New Roman" w:hAnsi="Times New Roman"/>
          <w:sz w:val="28"/>
          <w:szCs w:val="28"/>
          <w:u w:val="single"/>
        </w:rPr>
        <w:t>Л.1.-Л.6.; М.1.-М.6.; П.1.-П.7.; ЛР2, ЛР4, ЛР23, ЛР30</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2A08DC">
      <w:pPr>
        <w:spacing w:after="0" w:line="240" w:lineRule="auto"/>
        <w:rPr>
          <w:rFonts w:ascii="Times New Roman" w:hAnsi="Times New Roman"/>
          <w:sz w:val="28"/>
          <w:szCs w:val="28"/>
        </w:rPr>
      </w:pPr>
      <w:r w:rsidRPr="002A08DC">
        <w:rPr>
          <w:rFonts w:ascii="Times New Roman" w:hAnsi="Times New Roman"/>
          <w:sz w:val="28"/>
          <w:szCs w:val="28"/>
        </w:rPr>
        <w:t>Критерии оценки: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«5»</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полно раскрыто содержание материала</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для доказательства использованы различные умения, выводы из наблюдений, опытов</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 использованы ранее приобретенные знания.</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«4»</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раскрыто основное содержание материала</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в основном правильно даны определения понятий и использованы научные термины.</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уточняющего характера (позиция понимающий)</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«3»</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определения понятий недостаточно четкие</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допущены ошибки и неточности в использовании научной терминологии, определение понятий</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«2»</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основное содержание учебного материала не раскрыто</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не даны ответы на вопросы наводящего и конкретизирующего характера</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допущены грубые ошибки в определении понятий, при использовании терминологии.</w:t>
      </w:r>
    </w:p>
    <w:p w:rsidR="00EB1AAB" w:rsidRDefault="00EB1AAB" w:rsidP="000767B9">
      <w:pPr>
        <w:pStyle w:val="a8"/>
        <w:shd w:val="clear" w:color="auto" w:fill="FFFFFF"/>
        <w:spacing w:before="0" w:beforeAutospacing="0" w:after="0" w:afterAutospacing="0"/>
        <w:rPr>
          <w:b/>
          <w:sz w:val="28"/>
          <w:szCs w:val="28"/>
        </w:rPr>
      </w:pPr>
    </w:p>
    <w:p w:rsidR="002A08DC" w:rsidRDefault="002A08DC" w:rsidP="000767B9">
      <w:pPr>
        <w:pStyle w:val="a8"/>
        <w:shd w:val="clear" w:color="auto" w:fill="FFFFFF"/>
        <w:spacing w:before="0" w:beforeAutospacing="0" w:after="0" w:afterAutospacing="0"/>
        <w:rPr>
          <w:b/>
          <w:sz w:val="28"/>
          <w:szCs w:val="28"/>
        </w:rPr>
      </w:pPr>
    </w:p>
    <w:p w:rsidR="002A08DC" w:rsidRDefault="002A08DC" w:rsidP="002A08DC">
      <w:pPr>
        <w:jc w:val="center"/>
        <w:rPr>
          <w:rFonts w:ascii="Times New Roman" w:hAnsi="Times New Roman"/>
          <w:b/>
          <w:bCs/>
          <w:sz w:val="28"/>
          <w:szCs w:val="28"/>
        </w:rPr>
      </w:pPr>
      <w:r w:rsidRPr="002A08DC">
        <w:rPr>
          <w:rFonts w:ascii="Times New Roman" w:hAnsi="Times New Roman"/>
          <w:b/>
          <w:bCs/>
          <w:sz w:val="28"/>
          <w:szCs w:val="28"/>
        </w:rPr>
        <w:t>Лабораторные работы</w:t>
      </w: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 xml:space="preserve">Инструкционная карта к лабораторной работе № </w:t>
      </w:r>
      <w:r>
        <w:rPr>
          <w:rFonts w:ascii="Times New Roman" w:hAnsi="Times New Roman"/>
          <w:b/>
          <w:bCs/>
          <w:color w:val="000000"/>
          <w:sz w:val="28"/>
          <w:szCs w:val="28"/>
          <w:lang w:eastAsia="ru-RU"/>
        </w:rPr>
        <w:t>13</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Тема занятия: </w:t>
      </w:r>
      <w:r w:rsidRPr="002A08DC">
        <w:rPr>
          <w:rFonts w:ascii="Times New Roman" w:hAnsi="Times New Roman"/>
          <w:color w:val="000000"/>
          <w:sz w:val="28"/>
          <w:szCs w:val="28"/>
          <w:lang w:eastAsia="ru-RU"/>
        </w:rPr>
        <w:t>определение показателя преломления стекла при помощи микроскопа.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Цель занятия</w:t>
      </w:r>
      <w:r w:rsidRPr="002A08DC">
        <w:rPr>
          <w:rFonts w:ascii="Times New Roman" w:hAnsi="Times New Roman"/>
          <w:color w:val="000000"/>
          <w:sz w:val="28"/>
          <w:szCs w:val="28"/>
          <w:lang w:eastAsia="ru-RU"/>
        </w:rPr>
        <w:t>: определить показатель преломления прозрачных пластинок из различных материалов.</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Перед началом занятия необходимо знать:</w:t>
      </w:r>
      <w:r w:rsidRPr="002A08DC">
        <w:rPr>
          <w:rFonts w:ascii="Times New Roman" w:hAnsi="Times New Roman"/>
          <w:color w:val="000000"/>
          <w:sz w:val="28"/>
          <w:szCs w:val="28"/>
          <w:lang w:eastAsia="ru-RU"/>
        </w:rPr>
        <w:t> закон преломления света, принцип работы микроскопа.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После окончания занятия необходимо уметь:</w:t>
      </w:r>
      <w:r w:rsidRPr="002A08DC">
        <w:rPr>
          <w:rFonts w:ascii="Times New Roman" w:hAnsi="Times New Roman"/>
          <w:color w:val="000000"/>
          <w:sz w:val="28"/>
          <w:szCs w:val="28"/>
          <w:lang w:eastAsia="ru-RU"/>
        </w:rPr>
        <w:t> определять показатель преломления стекла.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Оборудование:</w:t>
      </w:r>
      <w:r w:rsidRPr="002A08DC">
        <w:rPr>
          <w:rFonts w:ascii="Times New Roman" w:hAnsi="Times New Roman"/>
          <w:color w:val="000000"/>
          <w:sz w:val="28"/>
          <w:szCs w:val="28"/>
          <w:lang w:eastAsia="ru-RU"/>
        </w:rPr>
        <w:t> компьютер, Интернет, инструкционная карта.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Содержание и теория.</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В основе применяемого метода лежит явление кажущегося уменьшения толщины стеклянной пластинки при рассматривании сквозь него предмета-метки на нижней поверхности стекла. Схема прохождения пучка лучей через пластинку показана на рисунке.</w:t>
      </w:r>
    </w:p>
    <w:p w:rsidR="002A08DC" w:rsidRPr="002A08DC" w:rsidRDefault="00B16B7D" w:rsidP="002A08DC">
      <w:pPr>
        <w:shd w:val="clear" w:color="auto" w:fill="FFFFFF"/>
        <w:spacing w:after="15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2433955" cy="2046605"/>
            <wp:effectExtent l="19050" t="0" r="4445" b="0"/>
            <wp:docPr id="152" name="Рисунок 284" descr="https://fsd.multiurok.ru/html/2022/10/06/s_633e739c2fe26/phpkypgm8_Netodichka.-Avdulova_html_e07fad089a6cc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descr="https://fsd.multiurok.ru/html/2022/10/06/s_633e739c2fe26/phpkypgm8_Netodichka.-Avdulova_html_e07fad089a6cceb.png"/>
                    <pic:cNvPicPr>
                      <a:picLocks noChangeAspect="1" noChangeArrowheads="1"/>
                    </pic:cNvPicPr>
                  </pic:nvPicPr>
                  <pic:blipFill>
                    <a:blip r:embed="rId273"/>
                    <a:srcRect/>
                    <a:stretch>
                      <a:fillRect/>
                    </a:stretch>
                  </pic:blipFill>
                  <pic:spPr bwMode="auto">
                    <a:xfrm>
                      <a:off x="0" y="0"/>
                      <a:ext cx="2433955" cy="2046605"/>
                    </a:xfrm>
                    <a:prstGeom prst="rect">
                      <a:avLst/>
                    </a:prstGeom>
                    <a:noFill/>
                    <a:ln w="9525">
                      <a:noFill/>
                      <a:miter lim="800000"/>
                      <a:headEnd/>
                      <a:tailEnd/>
                    </a:ln>
                  </pic:spPr>
                </pic:pic>
              </a:graphicData>
            </a:graphic>
          </wp:inline>
        </w:drawing>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Существует связь между действительной толщиной </w:t>
      </w:r>
      <w:r w:rsidRPr="002A08DC">
        <w:rPr>
          <w:rFonts w:ascii="Times New Roman" w:hAnsi="Times New Roman"/>
          <w:i/>
          <w:iCs/>
          <w:color w:val="000000"/>
          <w:sz w:val="28"/>
          <w:szCs w:val="28"/>
          <w:lang w:eastAsia="ru-RU"/>
        </w:rPr>
        <w:t>Н</w:t>
      </w:r>
      <w:r w:rsidRPr="002A08DC">
        <w:rPr>
          <w:rFonts w:ascii="Times New Roman" w:hAnsi="Times New Roman"/>
          <w:color w:val="000000"/>
          <w:sz w:val="28"/>
          <w:szCs w:val="28"/>
          <w:lang w:eastAsia="ru-RU"/>
        </w:rPr>
        <w:t> исследуемой пластинки, кажущейся толщиной и показателем преломления стекла. Установить эту связь можно из рассмотрения хода лучей от точки </w:t>
      </w:r>
      <w:r w:rsidRPr="002A08DC">
        <w:rPr>
          <w:rFonts w:ascii="Times New Roman" w:hAnsi="Times New Roman"/>
          <w:i/>
          <w:iCs/>
          <w:color w:val="000000"/>
          <w:sz w:val="28"/>
          <w:szCs w:val="28"/>
          <w:lang w:eastAsia="ru-RU"/>
        </w:rPr>
        <w:t>А </w:t>
      </w:r>
      <w:r w:rsidRPr="002A08DC">
        <w:rPr>
          <w:rFonts w:ascii="Times New Roman" w:hAnsi="Times New Roman"/>
          <w:color w:val="000000"/>
          <w:sz w:val="28"/>
          <w:szCs w:val="28"/>
          <w:lang w:eastAsia="ru-RU"/>
        </w:rPr>
        <w:t>через стеклянную пластинку. При этом предлагается, что глаз находится на той нормали к плоскости пластинки, которая проходит через точку </w:t>
      </w:r>
      <w:r w:rsidRPr="002A08DC">
        <w:rPr>
          <w:rFonts w:ascii="Times New Roman" w:hAnsi="Times New Roman"/>
          <w:i/>
          <w:iCs/>
          <w:color w:val="000000"/>
          <w:sz w:val="28"/>
          <w:szCs w:val="28"/>
          <w:lang w:eastAsia="ru-RU"/>
        </w:rPr>
        <w:t>А</w:t>
      </w:r>
      <w:r w:rsidRPr="002A08DC">
        <w:rPr>
          <w:rFonts w:ascii="Times New Roman" w:hAnsi="Times New Roman"/>
          <w:color w:val="000000"/>
          <w:sz w:val="28"/>
          <w:szCs w:val="28"/>
          <w:lang w:eastAsia="ru-RU"/>
        </w:rPr>
        <w:t>, и пучок лучей </w:t>
      </w:r>
      <w:r w:rsidRPr="002A08DC">
        <w:rPr>
          <w:rFonts w:ascii="Times New Roman" w:hAnsi="Times New Roman"/>
          <w:i/>
          <w:iCs/>
          <w:color w:val="000000"/>
          <w:sz w:val="28"/>
          <w:szCs w:val="28"/>
          <w:lang w:eastAsia="ru-RU"/>
        </w:rPr>
        <w:t>АВ</w:t>
      </w:r>
      <w:r w:rsidRPr="002A08DC">
        <w:rPr>
          <w:rFonts w:ascii="Times New Roman" w:hAnsi="Times New Roman"/>
          <w:color w:val="000000"/>
          <w:sz w:val="28"/>
          <w:szCs w:val="28"/>
          <w:lang w:eastAsia="ru-RU"/>
        </w:rPr>
        <w:t> составляет с нормалью малый угол </w:t>
      </w:r>
      <w:r w:rsidR="00B16B7D">
        <w:rPr>
          <w:rFonts w:ascii="Times New Roman" w:hAnsi="Times New Roman"/>
          <w:noProof/>
          <w:color w:val="000000"/>
          <w:sz w:val="28"/>
          <w:szCs w:val="28"/>
          <w:lang w:eastAsia="ru-RU"/>
        </w:rPr>
        <w:drawing>
          <wp:inline distT="0" distB="0" distL="0" distR="0">
            <wp:extent cx="203835" cy="189865"/>
            <wp:effectExtent l="0" t="0" r="5715" b="0"/>
            <wp:docPr id="153" name="Рисунок 285" descr="https://fsd.multiurok.ru/html/2022/10/06/s_633e739c2fe26/phpkypgm8_Netodichka.-Avdulova_html_ccc2eff76a121b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descr="https://fsd.multiurok.ru/html/2022/10/06/s_633e739c2fe26/phpkypgm8_Netodichka.-Avdulova_html_ccc2eff76a121b81.gif"/>
                    <pic:cNvPicPr>
                      <a:picLocks noChangeAspect="1" noChangeArrowheads="1"/>
                    </pic:cNvPicPr>
                  </pic:nvPicPr>
                  <pic:blipFill>
                    <a:blip r:embed="rId274"/>
                    <a:srcRect/>
                    <a:stretch>
                      <a:fillRect/>
                    </a:stretch>
                  </pic:blipFill>
                  <pic:spPr bwMode="auto">
                    <a:xfrm>
                      <a:off x="0" y="0"/>
                      <a:ext cx="203835" cy="18986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Узкий пучок лучей </w:t>
      </w:r>
      <w:r w:rsidRPr="002A08DC">
        <w:rPr>
          <w:rFonts w:ascii="Times New Roman" w:hAnsi="Times New Roman"/>
          <w:i/>
          <w:iCs/>
          <w:color w:val="000000"/>
          <w:sz w:val="28"/>
          <w:szCs w:val="28"/>
          <w:lang w:eastAsia="ru-RU"/>
        </w:rPr>
        <w:t>АВ</w:t>
      </w:r>
      <w:r w:rsidRPr="002A08DC">
        <w:rPr>
          <w:rFonts w:ascii="Times New Roman" w:hAnsi="Times New Roman"/>
          <w:color w:val="000000"/>
          <w:sz w:val="28"/>
          <w:szCs w:val="28"/>
          <w:lang w:eastAsia="ru-RU"/>
        </w:rPr>
        <w:t> после преломления на границе раздела двух сред выходит из пластинки в воздух и составляет с нормалью и ее поверхности угол </w:t>
      </w:r>
      <w:r w:rsidR="00B16B7D">
        <w:rPr>
          <w:rFonts w:ascii="Times New Roman" w:hAnsi="Times New Roman"/>
          <w:noProof/>
          <w:color w:val="000000"/>
          <w:sz w:val="28"/>
          <w:szCs w:val="28"/>
          <w:lang w:eastAsia="ru-RU"/>
        </w:rPr>
        <w:drawing>
          <wp:inline distT="0" distB="0" distL="0" distR="0">
            <wp:extent cx="161925" cy="189865"/>
            <wp:effectExtent l="0" t="0" r="9525" b="0"/>
            <wp:docPr id="154" name="Рисунок 286" descr="https://fsd.multiurok.ru/html/2022/10/06/s_633e739c2fe26/phpkypgm8_Netodichka.-Avdulova_html_8b0dc4c20e9a95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descr="https://fsd.multiurok.ru/html/2022/10/06/s_633e739c2fe26/phpkypgm8_Netodichka.-Avdulova_html_8b0dc4c20e9a950b.gif"/>
                    <pic:cNvPicPr>
                      <a:picLocks noChangeAspect="1" noChangeArrowheads="1"/>
                    </pic:cNvPicPr>
                  </pic:nvPicPr>
                  <pic:blipFill>
                    <a:blip r:embed="rId275"/>
                    <a:srcRect/>
                    <a:stretch>
                      <a:fillRect/>
                    </a:stretch>
                  </pic:blipFill>
                  <pic:spPr bwMode="auto">
                    <a:xfrm>
                      <a:off x="0" y="0"/>
                      <a:ext cx="161925" cy="18986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 Этот угол связан с углом </w:t>
      </w:r>
      <w:r w:rsidR="00B16B7D">
        <w:rPr>
          <w:rFonts w:ascii="Times New Roman" w:hAnsi="Times New Roman"/>
          <w:noProof/>
          <w:color w:val="000000"/>
          <w:sz w:val="28"/>
          <w:szCs w:val="28"/>
          <w:lang w:eastAsia="ru-RU"/>
        </w:rPr>
        <w:drawing>
          <wp:inline distT="0" distB="0" distL="0" distR="0">
            <wp:extent cx="203835" cy="189865"/>
            <wp:effectExtent l="0" t="0" r="5715" b="0"/>
            <wp:docPr id="155" name="Рисунок 287" descr="https://fsd.multiurok.ru/html/2022/10/06/s_633e739c2fe26/phpkypgm8_Netodichka.-Avdulova_html_ccc2eff76a121b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descr="https://fsd.multiurok.ru/html/2022/10/06/s_633e739c2fe26/phpkypgm8_Netodichka.-Avdulova_html_ccc2eff76a121b81.gif"/>
                    <pic:cNvPicPr>
                      <a:picLocks noChangeAspect="1" noChangeArrowheads="1"/>
                    </pic:cNvPicPr>
                  </pic:nvPicPr>
                  <pic:blipFill>
                    <a:blip r:embed="rId274"/>
                    <a:srcRect/>
                    <a:stretch>
                      <a:fillRect/>
                    </a:stretch>
                  </pic:blipFill>
                  <pic:spPr bwMode="auto">
                    <a:xfrm>
                      <a:off x="0" y="0"/>
                      <a:ext cx="203835" cy="18986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через показатель преломления n так: </w:t>
      </w:r>
      <w:r w:rsidR="00B16B7D">
        <w:rPr>
          <w:rFonts w:ascii="Times New Roman" w:hAnsi="Times New Roman"/>
          <w:noProof/>
          <w:color w:val="000000"/>
          <w:sz w:val="28"/>
          <w:szCs w:val="28"/>
          <w:lang w:eastAsia="ru-RU"/>
        </w:rPr>
        <w:drawing>
          <wp:inline distT="0" distB="0" distL="0" distR="0">
            <wp:extent cx="647065" cy="393700"/>
            <wp:effectExtent l="19050" t="0" r="635" b="0"/>
            <wp:docPr id="156" name="Рисунок 80" descr="https://fsd.multiurok.ru/html/2022/10/06/s_633e739c2fe26/phpkypgm8_Netodichka.-Avdulova_html_9d2cbb6a7ac3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https://fsd.multiurok.ru/html/2022/10/06/s_633e739c2fe26/phpkypgm8_Netodichka.-Avdulova_html_9d2cbb6a7ac3e113.gif"/>
                    <pic:cNvPicPr>
                      <a:picLocks noChangeAspect="1" noChangeArrowheads="1"/>
                    </pic:cNvPicPr>
                  </pic:nvPicPr>
                  <pic:blipFill>
                    <a:blip r:embed="rId276"/>
                    <a:srcRect/>
                    <a:stretch>
                      <a:fillRect/>
                    </a:stretch>
                  </pic:blipFill>
                  <pic:spPr bwMode="auto">
                    <a:xfrm>
                      <a:off x="0" y="0"/>
                      <a:ext cx="647065" cy="393700"/>
                    </a:xfrm>
                    <a:prstGeom prst="rect">
                      <a:avLst/>
                    </a:prstGeom>
                    <a:noFill/>
                    <a:ln w="9525">
                      <a:noFill/>
                      <a:miter lim="800000"/>
                      <a:headEnd/>
                      <a:tailEnd/>
                    </a:ln>
                  </pic:spPr>
                </pic:pic>
              </a:graphicData>
            </a:graphic>
          </wp:inline>
        </w:drawing>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Наблюдателю кажется, что рассматриваемый пучок лучей исходит не из точки </w:t>
      </w:r>
      <w:r w:rsidRPr="002A08DC">
        <w:rPr>
          <w:rFonts w:ascii="Times New Roman" w:hAnsi="Times New Roman"/>
          <w:i/>
          <w:iCs/>
          <w:color w:val="000000"/>
          <w:sz w:val="28"/>
          <w:szCs w:val="28"/>
          <w:lang w:eastAsia="ru-RU"/>
        </w:rPr>
        <w:t>А</w:t>
      </w:r>
      <w:r w:rsidRPr="002A08DC">
        <w:rPr>
          <w:rFonts w:ascii="Times New Roman" w:hAnsi="Times New Roman"/>
          <w:color w:val="000000"/>
          <w:sz w:val="28"/>
          <w:szCs w:val="28"/>
          <w:lang w:eastAsia="ru-RU"/>
        </w:rPr>
        <w:t>, а из точки </w:t>
      </w:r>
      <w:r w:rsidRPr="002A08DC">
        <w:rPr>
          <w:rFonts w:ascii="Times New Roman" w:hAnsi="Times New Roman"/>
          <w:i/>
          <w:iCs/>
          <w:color w:val="000000"/>
          <w:sz w:val="28"/>
          <w:szCs w:val="28"/>
          <w:lang w:eastAsia="ru-RU"/>
        </w:rPr>
        <w:t>А</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 приподнятой на некоторую высоту </w:t>
      </w:r>
      <w:r w:rsidRPr="002A08DC">
        <w:rPr>
          <w:rFonts w:ascii="Times New Roman" w:hAnsi="Times New Roman"/>
          <w:i/>
          <w:iCs/>
          <w:color w:val="000000"/>
          <w:sz w:val="28"/>
          <w:szCs w:val="28"/>
          <w:lang w:eastAsia="ru-RU"/>
        </w:rPr>
        <w:t>АА</w:t>
      </w:r>
      <w:r w:rsidRPr="002A08DC">
        <w:rPr>
          <w:rFonts w:ascii="Times New Roman" w:hAnsi="Times New Roman"/>
          <w:i/>
          <w:iCs/>
          <w:color w:val="000000"/>
          <w:sz w:val="28"/>
          <w:szCs w:val="28"/>
          <w:vertAlign w:val="subscript"/>
          <w:lang w:eastAsia="ru-RU"/>
        </w:rPr>
        <w:t>1</w:t>
      </w:r>
      <w:r w:rsidRPr="002A08DC">
        <w:rPr>
          <w:rFonts w:ascii="Times New Roman" w:hAnsi="Times New Roman"/>
          <w:color w:val="000000"/>
          <w:sz w:val="28"/>
          <w:szCs w:val="28"/>
          <w:lang w:eastAsia="ru-RU"/>
        </w:rPr>
        <w:t>. Рассматривая треугольники </w:t>
      </w:r>
      <w:r w:rsidRPr="002A08DC">
        <w:rPr>
          <w:rFonts w:ascii="Times New Roman" w:hAnsi="Times New Roman"/>
          <w:i/>
          <w:iCs/>
          <w:color w:val="000000"/>
          <w:sz w:val="28"/>
          <w:szCs w:val="28"/>
          <w:lang w:eastAsia="ru-RU"/>
        </w:rPr>
        <w:t>АВС</w:t>
      </w:r>
      <w:r w:rsidRPr="002A08DC">
        <w:rPr>
          <w:rFonts w:ascii="Times New Roman" w:hAnsi="Times New Roman"/>
          <w:color w:val="000000"/>
          <w:sz w:val="28"/>
          <w:szCs w:val="28"/>
          <w:lang w:eastAsia="ru-RU"/>
        </w:rPr>
        <w:t> и </w:t>
      </w:r>
      <w:r w:rsidRPr="002A08DC">
        <w:rPr>
          <w:rFonts w:ascii="Times New Roman" w:hAnsi="Times New Roman"/>
          <w:i/>
          <w:iCs/>
          <w:color w:val="000000"/>
          <w:sz w:val="28"/>
          <w:szCs w:val="28"/>
          <w:lang w:eastAsia="ru-RU"/>
        </w:rPr>
        <w:t>А</w:t>
      </w:r>
      <w:r w:rsidRPr="002A08DC">
        <w:rPr>
          <w:rFonts w:ascii="Times New Roman" w:hAnsi="Times New Roman"/>
          <w:i/>
          <w:iCs/>
          <w:color w:val="000000"/>
          <w:sz w:val="28"/>
          <w:szCs w:val="28"/>
          <w:vertAlign w:val="subscript"/>
          <w:lang w:eastAsia="ru-RU"/>
        </w:rPr>
        <w:t>1</w:t>
      </w:r>
      <w:r w:rsidRPr="002A08DC">
        <w:rPr>
          <w:rFonts w:ascii="Times New Roman" w:hAnsi="Times New Roman"/>
          <w:i/>
          <w:iCs/>
          <w:color w:val="000000"/>
          <w:sz w:val="28"/>
          <w:szCs w:val="28"/>
          <w:lang w:eastAsia="ru-RU"/>
        </w:rPr>
        <w:t>ВС</w:t>
      </w:r>
      <w:r w:rsidRPr="002A08DC">
        <w:rPr>
          <w:rFonts w:ascii="Times New Roman" w:hAnsi="Times New Roman"/>
          <w:color w:val="000000"/>
          <w:sz w:val="28"/>
          <w:szCs w:val="28"/>
          <w:lang w:eastAsia="ru-RU"/>
        </w:rPr>
        <w:t>, можно написать, что</w:t>
      </w:r>
    </w:p>
    <w:p w:rsidR="002A08DC" w:rsidRPr="002A08DC" w:rsidRDefault="00B16B7D" w:rsidP="002A08DC">
      <w:pPr>
        <w:shd w:val="clear" w:color="auto" w:fill="FFFFFF"/>
        <w:spacing w:after="150" w:line="240" w:lineRule="auto"/>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879475" cy="168910"/>
            <wp:effectExtent l="0" t="0" r="0" b="0"/>
            <wp:docPr id="157" name="Рисунок 82" descr="https://fsd.multiurok.ru/html/2022/10/06/s_633e739c2fe26/phpkypgm8_Netodichka.-Avdulova_html_d12565026ac702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https://fsd.multiurok.ru/html/2022/10/06/s_633e739c2fe26/phpkypgm8_Netodichka.-Avdulova_html_d12565026ac7024f.gif"/>
                    <pic:cNvPicPr>
                      <a:picLocks noChangeAspect="1" noChangeArrowheads="1"/>
                    </pic:cNvPicPr>
                  </pic:nvPicPr>
                  <pic:blipFill>
                    <a:blip r:embed="rId277"/>
                    <a:srcRect/>
                    <a:stretch>
                      <a:fillRect/>
                    </a:stretch>
                  </pic:blipFill>
                  <pic:spPr bwMode="auto">
                    <a:xfrm>
                      <a:off x="0" y="0"/>
                      <a:ext cx="879475" cy="168910"/>
                    </a:xfrm>
                    <a:prstGeom prst="rect">
                      <a:avLst/>
                    </a:prstGeom>
                    <a:noFill/>
                    <a:ln w="9525">
                      <a:noFill/>
                      <a:miter lim="800000"/>
                      <a:headEnd/>
                      <a:tailEnd/>
                    </a:ln>
                  </pic:spPr>
                </pic:pic>
              </a:graphicData>
            </a:graphic>
          </wp:inline>
        </w:drawing>
      </w:r>
      <w:r w:rsidR="002A08DC" w:rsidRPr="002A08DC">
        <w:rPr>
          <w:rFonts w:ascii="Times New Roman" w:hAnsi="Times New Roman"/>
          <w:color w:val="000000"/>
          <w:sz w:val="28"/>
          <w:szCs w:val="28"/>
          <w:lang w:eastAsia="ru-RU"/>
        </w:rPr>
        <w:t> ; </w:t>
      </w:r>
      <w:r>
        <w:rPr>
          <w:rFonts w:ascii="Times New Roman" w:hAnsi="Times New Roman"/>
          <w:noProof/>
          <w:color w:val="000000"/>
          <w:sz w:val="28"/>
          <w:szCs w:val="28"/>
          <w:lang w:eastAsia="ru-RU"/>
        </w:rPr>
        <w:drawing>
          <wp:inline distT="0" distB="0" distL="0" distR="0">
            <wp:extent cx="781050" cy="203835"/>
            <wp:effectExtent l="19050" t="0" r="0" b="0"/>
            <wp:docPr id="158" name="Рисунок 90" descr="https://fsd.multiurok.ru/html/2022/10/06/s_633e739c2fe26/phpkypgm8_Netodichka.-Avdulova_html_1ed7c507cd6733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https://fsd.multiurok.ru/html/2022/10/06/s_633e739c2fe26/phpkypgm8_Netodichka.-Avdulova_html_1ed7c507cd6733a8.gif"/>
                    <pic:cNvPicPr>
                      <a:picLocks noChangeAspect="1" noChangeArrowheads="1"/>
                    </pic:cNvPicPr>
                  </pic:nvPicPr>
                  <pic:blipFill>
                    <a:blip r:embed="rId278"/>
                    <a:srcRect/>
                    <a:stretch>
                      <a:fillRect/>
                    </a:stretch>
                  </pic:blipFill>
                  <pic:spPr bwMode="auto">
                    <a:xfrm>
                      <a:off x="0" y="0"/>
                      <a:ext cx="781050" cy="203835"/>
                    </a:xfrm>
                    <a:prstGeom prst="rect">
                      <a:avLst/>
                    </a:prstGeom>
                    <a:noFill/>
                    <a:ln w="9525">
                      <a:noFill/>
                      <a:miter lim="800000"/>
                      <a:headEnd/>
                      <a:tailEnd/>
                    </a:ln>
                  </pic:spPr>
                </pic:pic>
              </a:graphicData>
            </a:graphic>
          </wp:inline>
        </w:drawing>
      </w:r>
      <w:r w:rsidR="002A08DC" w:rsidRPr="002A08DC">
        <w:rPr>
          <w:rFonts w:ascii="Times New Roman" w:hAnsi="Times New Roman"/>
          <w:color w:val="000000"/>
          <w:sz w:val="28"/>
          <w:szCs w:val="28"/>
          <w:lang w:eastAsia="ru-RU"/>
        </w:rPr>
        <w:t> или </w:t>
      </w:r>
      <w:r>
        <w:rPr>
          <w:rFonts w:ascii="Times New Roman" w:hAnsi="Times New Roman"/>
          <w:noProof/>
          <w:color w:val="000000"/>
          <w:sz w:val="28"/>
          <w:szCs w:val="28"/>
          <w:lang w:eastAsia="ru-RU"/>
        </w:rPr>
        <w:drawing>
          <wp:inline distT="0" distB="0" distL="0" distR="0">
            <wp:extent cx="633095" cy="400685"/>
            <wp:effectExtent l="19050" t="0" r="0" b="0"/>
            <wp:docPr id="159" name="Рисунок 91" descr="https://fsd.multiurok.ru/html/2022/10/06/s_633e739c2fe26/phpkypgm8_Netodichka.-Avdulova_html_ec436065e3b257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https://fsd.multiurok.ru/html/2022/10/06/s_633e739c2fe26/phpkypgm8_Netodichka.-Avdulova_html_ec436065e3b25712.gif"/>
                    <pic:cNvPicPr>
                      <a:picLocks noChangeAspect="1" noChangeArrowheads="1"/>
                    </pic:cNvPicPr>
                  </pic:nvPicPr>
                  <pic:blipFill>
                    <a:blip r:embed="rId279"/>
                    <a:srcRect/>
                    <a:stretch>
                      <a:fillRect/>
                    </a:stretch>
                  </pic:blipFill>
                  <pic:spPr bwMode="auto">
                    <a:xfrm>
                      <a:off x="0" y="0"/>
                      <a:ext cx="633095" cy="400685"/>
                    </a:xfrm>
                    <a:prstGeom prst="rect">
                      <a:avLst/>
                    </a:prstGeom>
                    <a:noFill/>
                    <a:ln w="9525">
                      <a:noFill/>
                      <a:miter lim="800000"/>
                      <a:headEnd/>
                      <a:tailEnd/>
                    </a:ln>
                  </pic:spPr>
                </pic:pic>
              </a:graphicData>
            </a:graphic>
          </wp:inline>
        </w:drawing>
      </w:r>
      <w:r w:rsidR="002A08DC" w:rsidRPr="002A08DC">
        <w:rPr>
          <w:rFonts w:ascii="Times New Roman" w:hAnsi="Times New Roman"/>
          <w:color w:val="000000"/>
          <w:sz w:val="28"/>
          <w:szCs w:val="28"/>
          <w:lang w:eastAsia="ru-RU"/>
        </w:rPr>
        <w:t> .</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Принимая во внимание, что углы </w:t>
      </w:r>
      <w:r w:rsidR="00B16B7D">
        <w:rPr>
          <w:rFonts w:ascii="Times New Roman" w:hAnsi="Times New Roman"/>
          <w:noProof/>
          <w:color w:val="000000"/>
          <w:sz w:val="28"/>
          <w:szCs w:val="28"/>
          <w:lang w:eastAsia="ru-RU"/>
        </w:rPr>
        <w:drawing>
          <wp:inline distT="0" distB="0" distL="0" distR="0">
            <wp:extent cx="161925" cy="189865"/>
            <wp:effectExtent l="0" t="0" r="9525" b="0"/>
            <wp:docPr id="160" name="Рисунок 92" descr="https://fsd.multiurok.ru/html/2022/10/06/s_633e739c2fe26/phpkypgm8_Netodichka.-Avdulova_html_8b0dc4c20e9a95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https://fsd.multiurok.ru/html/2022/10/06/s_633e739c2fe26/phpkypgm8_Netodichka.-Avdulova_html_8b0dc4c20e9a950b.gif"/>
                    <pic:cNvPicPr>
                      <a:picLocks noChangeAspect="1" noChangeArrowheads="1"/>
                    </pic:cNvPicPr>
                  </pic:nvPicPr>
                  <pic:blipFill>
                    <a:blip r:embed="rId275"/>
                    <a:srcRect/>
                    <a:stretch>
                      <a:fillRect/>
                    </a:stretch>
                  </pic:blipFill>
                  <pic:spPr bwMode="auto">
                    <a:xfrm>
                      <a:off x="0" y="0"/>
                      <a:ext cx="161925" cy="18986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и </w:t>
      </w:r>
      <w:r w:rsidR="00B16B7D">
        <w:rPr>
          <w:rFonts w:ascii="Times New Roman" w:hAnsi="Times New Roman"/>
          <w:noProof/>
          <w:color w:val="000000"/>
          <w:sz w:val="28"/>
          <w:szCs w:val="28"/>
          <w:lang w:eastAsia="ru-RU"/>
        </w:rPr>
        <w:drawing>
          <wp:inline distT="0" distB="0" distL="0" distR="0">
            <wp:extent cx="203835" cy="189865"/>
            <wp:effectExtent l="0" t="0" r="5715" b="0"/>
            <wp:docPr id="161" name="Рисунок 93" descr="https://fsd.multiurok.ru/html/2022/10/06/s_633e739c2fe26/phpkypgm8_Netodichka.-Avdulova_html_ccc2eff76a121b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https://fsd.multiurok.ru/html/2022/10/06/s_633e739c2fe26/phpkypgm8_Netodichka.-Avdulova_html_ccc2eff76a121b81.gif"/>
                    <pic:cNvPicPr>
                      <a:picLocks noChangeAspect="1" noChangeArrowheads="1"/>
                    </pic:cNvPicPr>
                  </pic:nvPicPr>
                  <pic:blipFill>
                    <a:blip r:embed="rId274"/>
                    <a:srcRect/>
                    <a:stretch>
                      <a:fillRect/>
                    </a:stretch>
                  </pic:blipFill>
                  <pic:spPr bwMode="auto">
                    <a:xfrm>
                      <a:off x="0" y="0"/>
                      <a:ext cx="203835" cy="18986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малы, можно отношение тангенсов заменить отношением синусов этих углов, т.е. получить выражение: </w:t>
      </w:r>
      <w:r w:rsidR="00B16B7D">
        <w:rPr>
          <w:rFonts w:ascii="Times New Roman" w:hAnsi="Times New Roman"/>
          <w:noProof/>
          <w:color w:val="000000"/>
          <w:sz w:val="28"/>
          <w:szCs w:val="28"/>
          <w:lang w:eastAsia="ru-RU"/>
        </w:rPr>
        <w:drawing>
          <wp:inline distT="0" distB="0" distL="0" distR="0">
            <wp:extent cx="351790" cy="386715"/>
            <wp:effectExtent l="19050" t="0" r="0" b="0"/>
            <wp:docPr id="162" name="Рисунок 94" descr="https://fsd.multiurok.ru/html/2022/10/06/s_633e739c2fe26/phpkypgm8_Netodichka.-Avdulova_html_d13fcc77f64afe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https://fsd.multiurok.ru/html/2022/10/06/s_633e739c2fe26/phpkypgm8_Netodichka.-Avdulova_html_d13fcc77f64afeec.gif"/>
                    <pic:cNvPicPr>
                      <a:picLocks noChangeAspect="1" noChangeArrowheads="1"/>
                    </pic:cNvPicPr>
                  </pic:nvPicPr>
                  <pic:blipFill>
                    <a:blip r:embed="rId280"/>
                    <a:srcRect/>
                    <a:stretch>
                      <a:fillRect/>
                    </a:stretch>
                  </pic:blipFill>
                  <pic:spPr bwMode="auto">
                    <a:xfrm>
                      <a:off x="0" y="0"/>
                      <a:ext cx="351790" cy="38671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Таким образом, измерив толщину пластинки и кажущуюся толщину (h= h</w:t>
      </w:r>
      <w:r w:rsidRPr="002A08DC">
        <w:rPr>
          <w:rFonts w:ascii="Times New Roman" w:hAnsi="Times New Roman"/>
          <w:color w:val="000000"/>
          <w:sz w:val="28"/>
          <w:szCs w:val="28"/>
          <w:vertAlign w:val="subscript"/>
          <w:lang w:eastAsia="ru-RU"/>
        </w:rPr>
        <w:t>2 </w:t>
      </w:r>
      <w:r w:rsidRPr="002A08DC">
        <w:rPr>
          <w:rFonts w:ascii="Times New Roman" w:hAnsi="Times New Roman"/>
          <w:color w:val="000000"/>
          <w:sz w:val="28"/>
          <w:szCs w:val="28"/>
          <w:lang w:eastAsia="ru-RU"/>
        </w:rPr>
        <w:t>-h</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 можно найти показатель преломления стекла.</w:t>
      </w: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Описание установки виртуальной лабораторной работы.</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Экспериментальная установка представлена на рисунке.</w:t>
      </w:r>
      <w:r w:rsidR="00B16B7D">
        <w:rPr>
          <w:noProof/>
          <w:lang w:eastAsia="ru-RU"/>
        </w:rPr>
        <w:drawing>
          <wp:anchor distT="0" distB="0" distL="0" distR="0" simplePos="0" relativeHeight="251503616" behindDoc="0" locked="0" layoutInCell="1" allowOverlap="0">
            <wp:simplePos x="0" y="0"/>
            <wp:positionH relativeFrom="column">
              <wp:align>left</wp:align>
            </wp:positionH>
            <wp:positionV relativeFrom="line">
              <wp:posOffset>0</wp:posOffset>
            </wp:positionV>
            <wp:extent cx="4143375" cy="3105150"/>
            <wp:effectExtent l="19050" t="0" r="9525" b="0"/>
            <wp:wrapSquare wrapText="bothSides"/>
            <wp:docPr id="630" name="Рисунок 2" descr="https://fsd.multiurok.ru/html/2022/10/06/s_633e739c2fe26/phpkypgm8_Netodichka.-Avdulova_html_15374ffea469f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multiurok.ru/html/2022/10/06/s_633e739c2fe26/phpkypgm8_Netodichka.-Avdulova_html_15374ffea469f4a.png"/>
                    <pic:cNvPicPr>
                      <a:picLocks noChangeAspect="1" noChangeArrowheads="1"/>
                    </pic:cNvPicPr>
                  </pic:nvPicPr>
                  <pic:blipFill>
                    <a:blip r:embed="rId281"/>
                    <a:srcRect/>
                    <a:stretch>
                      <a:fillRect/>
                    </a:stretch>
                  </pic:blipFill>
                  <pic:spPr bwMode="auto">
                    <a:xfrm>
                      <a:off x="0" y="0"/>
                      <a:ext cx="4143375" cy="3105150"/>
                    </a:xfrm>
                    <a:prstGeom prst="rect">
                      <a:avLst/>
                    </a:prstGeom>
                    <a:noFill/>
                    <a:ln w="9525">
                      <a:noFill/>
                      <a:miter lim="800000"/>
                      <a:headEnd/>
                      <a:tailEnd/>
                    </a:ln>
                  </pic:spPr>
                </pic:pic>
              </a:graphicData>
            </a:graphic>
          </wp:anchor>
        </w:drawing>
      </w:r>
      <w:r w:rsidRPr="002A08DC">
        <w:rPr>
          <w:rFonts w:ascii="Times New Roman" w:hAnsi="Times New Roman"/>
          <w:color w:val="000000"/>
          <w:sz w:val="28"/>
          <w:szCs w:val="28"/>
          <w:lang w:eastAsia="ru-RU"/>
        </w:rPr>
        <w:t> В левом нижнем углу представлена панель «параметров пластины», в которой можно менять значение Н и h. Правее находится панель выбора материала пластинки, нам понадобится материал только стекло. В крайнем левом углу находится окошко показывающее то. что будет видно в микроскоп при изменение параметров установки. А именно красный и синий крест.</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Используя представленную установку, достигается цель поставленной лабораторной работы</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План выполнения задания:</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 Перейдите по ссылке </w:t>
      </w:r>
      <w:r w:rsidRPr="002A08DC">
        <w:rPr>
          <w:rFonts w:ascii="Times New Roman" w:hAnsi="Times New Roman"/>
          <w:color w:val="000000"/>
          <w:sz w:val="28"/>
          <w:szCs w:val="28"/>
          <w:u w:val="single"/>
          <w:lang w:eastAsia="ru-RU"/>
        </w:rPr>
        <w:t>https://www.youtube.com/watch?v=wyi8OafJXSY</w:t>
      </w:r>
      <w:r w:rsidRPr="002A08DC">
        <w:rPr>
          <w:rFonts w:ascii="Times New Roman" w:hAnsi="Times New Roman"/>
          <w:color w:val="000000"/>
          <w:sz w:val="28"/>
          <w:szCs w:val="28"/>
          <w:lang w:eastAsia="ru-RU"/>
        </w:rPr>
        <w:t> и просмотрите видеоурок который пояснит, каким образом проводится лабораторная работа в реальных условиях.</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 Перейдите по ссылке </w:t>
      </w:r>
      <w:r w:rsidRPr="002A08DC">
        <w:rPr>
          <w:rFonts w:ascii="Times New Roman" w:hAnsi="Times New Roman"/>
          <w:color w:val="000000"/>
          <w:sz w:val="28"/>
          <w:szCs w:val="28"/>
          <w:u w:val="single"/>
          <w:lang w:eastAsia="ru-RU"/>
        </w:rPr>
        <w:t>http://mediadidaktika.ru/mod/page/view.php?id=393</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и выполняйте последовательность действий описанных ниже.</w:t>
      </w:r>
    </w:p>
    <w:p w:rsidR="002A08DC" w:rsidRPr="002A08DC" w:rsidRDefault="002A08DC" w:rsidP="002A08DC">
      <w:pPr>
        <w:spacing w:after="0" w:line="240" w:lineRule="auto"/>
        <w:rPr>
          <w:rFonts w:ascii="Times New Roman" w:hAnsi="Times New Roman"/>
          <w:sz w:val="28"/>
          <w:szCs w:val="28"/>
          <w:lang w:eastAsia="ru-RU"/>
        </w:rPr>
      </w:pPr>
      <w:r w:rsidRPr="002A08DC">
        <w:rPr>
          <w:rFonts w:ascii="Times New Roman" w:hAnsi="Times New Roman"/>
          <w:color w:val="252525"/>
          <w:sz w:val="28"/>
          <w:szCs w:val="28"/>
          <w:shd w:val="clear" w:color="auto" w:fill="FFFFFF"/>
          <w:lang w:eastAsia="ru-RU"/>
        </w:rPr>
        <w:t>Задание 1</w:t>
      </w:r>
      <w:r w:rsidRPr="002A08DC">
        <w:rPr>
          <w:rFonts w:ascii="Times New Roman" w:hAnsi="Times New Roman"/>
          <w:i/>
          <w:iCs/>
          <w:color w:val="252525"/>
          <w:sz w:val="28"/>
          <w:szCs w:val="28"/>
          <w:shd w:val="clear" w:color="auto" w:fill="FFFFFF"/>
          <w:lang w:eastAsia="ru-RU"/>
        </w:rPr>
        <w:t>. Определение показателя преломления стекла.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 Запустите виртуальный стенд.</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 Выберите материал стекло.</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3. Задайте толщину стеклянной пластинки </w:t>
      </w:r>
      <w:r w:rsidR="00B16B7D">
        <w:rPr>
          <w:rFonts w:ascii="Times New Roman" w:hAnsi="Times New Roman"/>
          <w:noProof/>
          <w:color w:val="000000"/>
          <w:sz w:val="28"/>
          <w:szCs w:val="28"/>
          <w:lang w:eastAsia="ru-RU"/>
        </w:rPr>
        <w:drawing>
          <wp:inline distT="0" distB="0" distL="0" distR="0">
            <wp:extent cx="196850" cy="168910"/>
            <wp:effectExtent l="19050" t="0" r="0" b="0"/>
            <wp:docPr id="163" name="Рисунок 288" descr="https://fsd.multiurok.ru/html/2022/10/06/s_633e739c2fe26/phpkypgm8_Netodichka.-Avdulova_html_a2827bf2347771f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descr="https://fsd.multiurok.ru/html/2022/10/06/s_633e739c2fe26/phpkypgm8_Netodichka.-Avdulova_html_a2827bf2347771f6.gif"/>
                    <pic:cNvPicPr>
                      <a:picLocks noChangeAspect="1" noChangeArrowheads="1"/>
                    </pic:cNvPicPr>
                  </pic:nvPicPr>
                  <pic:blipFill>
                    <a:blip r:embed="rId282"/>
                    <a:srcRect/>
                    <a:stretch>
                      <a:fillRect/>
                    </a:stretch>
                  </pic:blipFill>
                  <pic:spPr bwMode="auto">
                    <a:xfrm>
                      <a:off x="0" y="0"/>
                      <a:ext cx="196850" cy="168910"/>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в соответствии, с вариантом совпадающем с последней цифрой по списку группы, он находится в конце документа.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4. Определить кажущуюся толщину </w:t>
      </w:r>
      <w:r w:rsidRPr="002A08DC">
        <w:rPr>
          <w:rFonts w:ascii="Times New Roman" w:hAnsi="Times New Roman"/>
          <w:i/>
          <w:iCs/>
          <w:color w:val="000000"/>
          <w:sz w:val="28"/>
          <w:szCs w:val="28"/>
          <w:lang w:eastAsia="ru-RU"/>
        </w:rPr>
        <w:t>h</w:t>
      </w:r>
      <w:r w:rsidRPr="002A08DC">
        <w:rPr>
          <w:rFonts w:ascii="Times New Roman" w:hAnsi="Times New Roman"/>
          <w:color w:val="000000"/>
          <w:sz w:val="28"/>
          <w:szCs w:val="28"/>
          <w:lang w:eastAsia="ru-RU"/>
        </w:rPr>
        <w:t> стеклянной пластинки. Перемещая указатель </w:t>
      </w:r>
      <w:r w:rsidR="00B16B7D">
        <w:rPr>
          <w:rFonts w:ascii="Times New Roman" w:hAnsi="Times New Roman"/>
          <w:noProof/>
          <w:color w:val="000000"/>
          <w:sz w:val="28"/>
          <w:szCs w:val="28"/>
          <w:lang w:eastAsia="ru-RU"/>
        </w:rPr>
        <w:drawing>
          <wp:inline distT="0" distB="0" distL="0" distR="0">
            <wp:extent cx="140970" cy="203835"/>
            <wp:effectExtent l="19050" t="0" r="0" b="0"/>
            <wp:docPr id="164" name="Рисунок 289" descr="https://fsd.multiurok.ru/html/2022/10/06/s_633e739c2fe26/phpkypgm8_Netodichka.-Avdulova_html_f3409df9213072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descr="https://fsd.multiurok.ru/html/2022/10/06/s_633e739c2fe26/phpkypgm8_Netodichka.-Avdulova_html_f3409df9213072b7.png"/>
                    <pic:cNvPicPr>
                      <a:picLocks noChangeAspect="1" noChangeArrowheads="1"/>
                    </pic:cNvPicPr>
                  </pic:nvPicPr>
                  <pic:blipFill>
                    <a:blip r:embed="rId283"/>
                    <a:srcRect/>
                    <a:stretch>
                      <a:fillRect/>
                    </a:stretch>
                  </pic:blipFill>
                  <pic:spPr bwMode="auto">
                    <a:xfrm>
                      <a:off x="0" y="0"/>
                      <a:ext cx="140970" cy="20383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до получения четкого синего креста в окошке, занесите показание в таблицу 1 – это будет h</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 xml:space="preserve">5. Установите на </w:t>
      </w:r>
      <w:smartTag w:uri="urn:schemas-microsoft-com:office:smarttags" w:element="metricconverter">
        <w:smartTagPr>
          <w:attr w:name="ProductID" w:val="10 мм"/>
        </w:smartTagPr>
        <w:r w:rsidRPr="002A08DC">
          <w:rPr>
            <w:rFonts w:ascii="Times New Roman" w:hAnsi="Times New Roman"/>
            <w:color w:val="000000"/>
            <w:sz w:val="28"/>
            <w:szCs w:val="28"/>
            <w:lang w:eastAsia="ru-RU"/>
          </w:rPr>
          <w:t>10 мм</w:t>
        </w:r>
      </w:smartTag>
      <w:r w:rsidRPr="002A08DC">
        <w:rPr>
          <w:rFonts w:ascii="Times New Roman" w:hAnsi="Times New Roman"/>
          <w:color w:val="000000"/>
          <w:sz w:val="28"/>
          <w:szCs w:val="28"/>
          <w:lang w:eastAsia="ru-RU"/>
        </w:rPr>
        <w:t xml:space="preserve"> верхний показатель h</w:t>
      </w:r>
      <w:r w:rsidRPr="002A08DC">
        <w:rPr>
          <w:rFonts w:ascii="Times New Roman" w:hAnsi="Times New Roman"/>
          <w:color w:val="000000"/>
          <w:sz w:val="28"/>
          <w:szCs w:val="28"/>
          <w:vertAlign w:val="subscript"/>
          <w:lang w:eastAsia="ru-RU"/>
        </w:rPr>
        <w:t>2 </w:t>
      </w:r>
      <w:r w:rsidRPr="002A08DC">
        <w:rPr>
          <w:rFonts w:ascii="Times New Roman" w:hAnsi="Times New Roman"/>
          <w:color w:val="000000"/>
          <w:sz w:val="28"/>
          <w:szCs w:val="28"/>
          <w:lang w:eastAsia="ru-RU"/>
        </w:rPr>
        <w:t>и изменяйте,</w:t>
      </w:r>
      <w:r w:rsidRPr="002A08DC">
        <w:rPr>
          <w:rFonts w:ascii="Times New Roman" w:hAnsi="Times New Roman"/>
          <w:color w:val="000000"/>
          <w:sz w:val="28"/>
          <w:szCs w:val="28"/>
          <w:vertAlign w:val="subscript"/>
          <w:lang w:eastAsia="ru-RU"/>
        </w:rPr>
        <w:t> </w:t>
      </w:r>
      <w:r w:rsidRPr="002A08DC">
        <w:rPr>
          <w:rFonts w:ascii="Times New Roman" w:hAnsi="Times New Roman"/>
          <w:color w:val="000000"/>
          <w:sz w:val="28"/>
          <w:szCs w:val="28"/>
          <w:lang w:eastAsia="ru-RU"/>
        </w:rPr>
        <w:t>перемещая указатель </w:t>
      </w:r>
      <w:r w:rsidR="00B16B7D">
        <w:rPr>
          <w:rFonts w:ascii="Times New Roman" w:hAnsi="Times New Roman"/>
          <w:noProof/>
          <w:color w:val="000000"/>
          <w:sz w:val="28"/>
          <w:szCs w:val="28"/>
          <w:lang w:eastAsia="ru-RU"/>
        </w:rPr>
        <w:drawing>
          <wp:inline distT="0" distB="0" distL="0" distR="0">
            <wp:extent cx="140970" cy="203835"/>
            <wp:effectExtent l="19050" t="0" r="0" b="0"/>
            <wp:docPr id="165" name="Рисунок 290" descr="https://fsd.multiurok.ru/html/2022/10/06/s_633e739c2fe26/phpkypgm8_Netodichka.-Avdulova_html_f3409df9213072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descr="https://fsd.multiurok.ru/html/2022/10/06/s_633e739c2fe26/phpkypgm8_Netodichka.-Avdulova_html_f3409df9213072b7.png"/>
                    <pic:cNvPicPr>
                      <a:picLocks noChangeAspect="1" noChangeArrowheads="1"/>
                    </pic:cNvPicPr>
                  </pic:nvPicPr>
                  <pic:blipFill>
                    <a:blip r:embed="rId283"/>
                    <a:srcRect/>
                    <a:stretch>
                      <a:fillRect/>
                    </a:stretch>
                  </pic:blipFill>
                  <pic:spPr bwMode="auto">
                    <a:xfrm>
                      <a:off x="0" y="0"/>
                      <a:ext cx="140970" cy="20383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до появления четкого красного креста. Запишите показания индикатора h</w:t>
      </w:r>
      <w:r w:rsidRPr="002A08DC">
        <w:rPr>
          <w:rFonts w:ascii="Times New Roman" w:hAnsi="Times New Roman"/>
          <w:color w:val="000000"/>
          <w:sz w:val="28"/>
          <w:szCs w:val="28"/>
          <w:vertAlign w:val="subscript"/>
          <w:lang w:eastAsia="ru-RU"/>
        </w:rPr>
        <w:t>2.</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6. Повторите опыт с другими значениями Н.</w:t>
      </w:r>
    </w:p>
    <w:tbl>
      <w:tblPr>
        <w:tblW w:w="10095" w:type="dxa"/>
        <w:tblCellMar>
          <w:top w:w="105" w:type="dxa"/>
          <w:left w:w="105" w:type="dxa"/>
          <w:bottom w:w="105" w:type="dxa"/>
          <w:right w:w="105" w:type="dxa"/>
        </w:tblCellMar>
        <w:tblLook w:val="00A0" w:firstRow="1" w:lastRow="0" w:firstColumn="1" w:lastColumn="0" w:noHBand="0" w:noVBand="0"/>
      </w:tblPr>
      <w:tblGrid>
        <w:gridCol w:w="837"/>
        <w:gridCol w:w="1749"/>
        <w:gridCol w:w="875"/>
        <w:gridCol w:w="1046"/>
        <w:gridCol w:w="1027"/>
        <w:gridCol w:w="1540"/>
        <w:gridCol w:w="760"/>
        <w:gridCol w:w="798"/>
        <w:gridCol w:w="741"/>
        <w:gridCol w:w="722"/>
      </w:tblGrid>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 п/п</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Материал</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Н, мм</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h</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 мм</w:t>
            </w: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h</w:t>
            </w:r>
            <w:r w:rsidRPr="002A08DC">
              <w:rPr>
                <w:rFonts w:ascii="Times New Roman" w:hAnsi="Times New Roman"/>
                <w:color w:val="000000"/>
                <w:sz w:val="28"/>
                <w:szCs w:val="28"/>
                <w:vertAlign w:val="subscript"/>
                <w:lang w:eastAsia="ru-RU"/>
              </w:rPr>
              <w:t>2</w:t>
            </w:r>
            <w:r w:rsidRPr="002A08DC">
              <w:rPr>
                <w:rFonts w:ascii="Times New Roman" w:hAnsi="Times New Roman"/>
                <w:color w:val="000000"/>
                <w:sz w:val="28"/>
                <w:szCs w:val="28"/>
                <w:lang w:eastAsia="ru-RU"/>
              </w:rPr>
              <w:t>, мм</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B16B7D" w:rsidP="002A08DC">
            <w:pPr>
              <w:spacing w:after="15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68910" cy="182880"/>
                  <wp:effectExtent l="19050" t="0" r="2540" b="0"/>
                  <wp:docPr id="166" name="Рисунок 291" descr="https://fsd.multiurok.ru/html/2022/10/06/s_633e739c2fe26/phpkypgm8_Netodichka.-Avdulova_html_e8a46a75727508a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descr="https://fsd.multiurok.ru/html/2022/10/06/s_633e739c2fe26/phpkypgm8_Netodichka.-Avdulova_html_e8a46a75727508ac.gif"/>
                          <pic:cNvPicPr>
                            <a:picLocks noChangeAspect="1" noChangeArrowheads="1"/>
                          </pic:cNvPicPr>
                        </pic:nvPicPr>
                        <pic:blipFill>
                          <a:blip r:embed="rId284"/>
                          <a:srcRect/>
                          <a:stretch>
                            <a:fillRect/>
                          </a:stretch>
                        </pic:blipFill>
                        <pic:spPr bwMode="auto">
                          <a:xfrm>
                            <a:off x="0" y="0"/>
                            <a:ext cx="168910" cy="182880"/>
                          </a:xfrm>
                          <a:prstGeom prst="rect">
                            <a:avLst/>
                          </a:prstGeom>
                          <a:noFill/>
                          <a:ln w="9525">
                            <a:noFill/>
                            <a:miter lim="800000"/>
                            <a:headEnd/>
                            <a:tailEnd/>
                          </a:ln>
                        </pic:spPr>
                      </pic:pic>
                    </a:graphicData>
                  </a:graphic>
                </wp:inline>
              </w:drawing>
            </w:r>
            <w:r w:rsidR="002A08DC" w:rsidRPr="002A08DC">
              <w:rPr>
                <w:rFonts w:ascii="Times New Roman" w:hAnsi="Times New Roman"/>
                <w:color w:val="000000"/>
                <w:sz w:val="28"/>
                <w:szCs w:val="28"/>
                <w:lang w:eastAsia="ru-RU"/>
              </w:rPr>
              <w:t> =</w:t>
            </w:r>
            <w:r>
              <w:rPr>
                <w:rFonts w:ascii="Times New Roman" w:hAnsi="Times New Roman"/>
                <w:noProof/>
                <w:color w:val="000000"/>
                <w:sz w:val="28"/>
                <w:szCs w:val="28"/>
                <w:lang w:eastAsia="ru-RU"/>
              </w:rPr>
              <w:drawing>
                <wp:inline distT="0" distB="0" distL="0" distR="0">
                  <wp:extent cx="485140" cy="182880"/>
                  <wp:effectExtent l="0" t="0" r="0" b="0"/>
                  <wp:docPr id="167" name="Рисунок 292" descr="https://fsd.multiurok.ru/html/2022/10/06/s_633e739c2fe26/phpkypgm8_Netodichka.-Avdulova_html_434178b353ff28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descr="https://fsd.multiurok.ru/html/2022/10/06/s_633e739c2fe26/phpkypgm8_Netodichka.-Avdulova_html_434178b353ff28c7.gif"/>
                          <pic:cNvPicPr>
                            <a:picLocks noChangeAspect="1" noChangeArrowheads="1"/>
                          </pic:cNvPicPr>
                        </pic:nvPicPr>
                        <pic:blipFill>
                          <a:blip r:embed="rId285"/>
                          <a:srcRect/>
                          <a:stretch>
                            <a:fillRect/>
                          </a:stretch>
                        </pic:blipFill>
                        <pic:spPr bwMode="auto">
                          <a:xfrm>
                            <a:off x="0" y="0"/>
                            <a:ext cx="485140" cy="182880"/>
                          </a:xfrm>
                          <a:prstGeom prst="rect">
                            <a:avLst/>
                          </a:prstGeom>
                          <a:noFill/>
                          <a:ln w="9525">
                            <a:noFill/>
                            <a:miter lim="800000"/>
                            <a:headEnd/>
                            <a:tailEnd/>
                          </a:ln>
                        </pic:spPr>
                      </pic:pic>
                    </a:graphicData>
                  </a:graphic>
                </wp:inline>
              </w:drawing>
            </w:r>
            <w:r w:rsidR="002A08DC" w:rsidRPr="002A08DC">
              <w:rPr>
                <w:rFonts w:ascii="Times New Roman" w:hAnsi="Times New Roman"/>
                <w:color w:val="000000"/>
                <w:sz w:val="28"/>
                <w:szCs w:val="28"/>
                <w:lang w:eastAsia="ru-RU"/>
              </w:rPr>
              <w:t> , мм</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n</w:t>
            </w:r>
          </w:p>
        </w:tc>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i/>
                <w:iCs/>
                <w:color w:val="000000"/>
                <w:sz w:val="28"/>
                <w:szCs w:val="28"/>
                <w:lang w:eastAsia="ru-RU"/>
              </w:rPr>
              <w:t>n</w:t>
            </w:r>
            <w:r w:rsidRPr="002A08DC">
              <w:rPr>
                <w:rFonts w:ascii="Times New Roman" w:hAnsi="Times New Roman"/>
                <w:i/>
                <w:iCs/>
                <w:color w:val="000000"/>
                <w:sz w:val="28"/>
                <w:szCs w:val="28"/>
                <w:vertAlign w:val="subscript"/>
                <w:lang w:eastAsia="ru-RU"/>
              </w:rPr>
              <w:t>ср</w:t>
            </w:r>
          </w:p>
        </w:t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sym w:font="Symbol" w:char="F044"/>
            </w:r>
            <w:r w:rsidRPr="002A08DC">
              <w:rPr>
                <w:rFonts w:ascii="Times New Roman" w:hAnsi="Times New Roman"/>
                <w:i/>
                <w:iCs/>
                <w:color w:val="000000"/>
                <w:sz w:val="28"/>
                <w:szCs w:val="28"/>
                <w:lang w:eastAsia="ru-RU"/>
              </w:rPr>
              <w:t>n</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sym w:font="Symbol" w:char="F065"/>
            </w:r>
            <w:r w:rsidRPr="002A08DC">
              <w:rPr>
                <w:rFonts w:ascii="Times New Roman" w:hAnsi="Times New Roman"/>
                <w:color w:val="000000"/>
                <w:sz w:val="28"/>
                <w:szCs w:val="28"/>
                <w:lang w:eastAsia="ru-RU"/>
              </w:rPr>
              <w:t>, %</w:t>
            </w: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3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58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5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w:t>
            </w: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3</w:t>
            </w: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4</w:t>
            </w: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5</w:t>
            </w: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r>
    </w:tbl>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Табличные значения показателей преломления некоторых твердых тел</w:t>
      </w:r>
    </w:p>
    <w:tbl>
      <w:tblPr>
        <w:tblW w:w="9870" w:type="dxa"/>
        <w:tblCellMar>
          <w:top w:w="105" w:type="dxa"/>
          <w:left w:w="105" w:type="dxa"/>
          <w:bottom w:w="105" w:type="dxa"/>
          <w:right w:w="105" w:type="dxa"/>
        </w:tblCellMar>
        <w:tblLook w:val="00A0" w:firstRow="1" w:lastRow="0" w:firstColumn="1" w:lastColumn="0" w:noHBand="0" w:noVBand="0"/>
      </w:tblPr>
      <w:tblGrid>
        <w:gridCol w:w="3280"/>
        <w:gridCol w:w="3295"/>
        <w:gridCol w:w="3295"/>
      </w:tblGrid>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 п/п</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Материал</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n</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Рубин</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1,76</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Алмаз</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2,42</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3</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Стекло</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1,5</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4</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Лед</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1,31</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5</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Слюда</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1,58</w:t>
            </w:r>
          </w:p>
        </w:tc>
      </w:tr>
    </w:tbl>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7. Сделайте вывод.</w:t>
      </w:r>
    </w:p>
    <w:p w:rsidR="002A08DC" w:rsidRPr="002A08DC" w:rsidRDefault="002A08DC" w:rsidP="002A08DC">
      <w:pPr>
        <w:spacing w:after="0" w:line="240" w:lineRule="auto"/>
        <w:rPr>
          <w:rFonts w:ascii="Times New Roman" w:hAnsi="Times New Roman"/>
          <w:b/>
          <w:sz w:val="28"/>
          <w:szCs w:val="28"/>
          <w:lang w:eastAsia="ru-RU"/>
        </w:rPr>
      </w:pPr>
      <w:r w:rsidRPr="002A08DC">
        <w:rPr>
          <w:rFonts w:ascii="Times New Roman" w:hAnsi="Times New Roman"/>
          <w:b/>
          <w:sz w:val="28"/>
          <w:szCs w:val="28"/>
          <w:shd w:val="clear" w:color="auto" w:fill="FFFFFF"/>
          <w:lang w:eastAsia="ru-RU"/>
        </w:rPr>
        <w:t>Контрольные вопросы</w:t>
      </w:r>
      <w:r>
        <w:rPr>
          <w:rFonts w:ascii="Times New Roman" w:hAnsi="Times New Roman"/>
          <w:b/>
          <w:sz w:val="28"/>
          <w:szCs w:val="28"/>
          <w:shd w:val="clear" w:color="auto" w:fill="FFFFFF"/>
          <w:lang w:eastAsia="ru-RU"/>
        </w:rPr>
        <w:t>:</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Как связаны показатель преломления среды и скорость распространения света в ней?</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Начертите ход лучей в микроскопе.</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Что такое абсолютный показатель преломления среды? Что он характеризует, от чего он зависит?</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Зависит ли абсолютный показатель вещества от того, каким светом его облучают?</w:t>
      </w:r>
      <w:r w:rsidRPr="002A08DC">
        <w:rPr>
          <w:rFonts w:ascii="Times New Roman" w:hAnsi="Times New Roman"/>
          <w:color w:val="000000"/>
          <w:sz w:val="28"/>
          <w:szCs w:val="28"/>
          <w:vertAlign w:val="superscript"/>
          <w:lang w:eastAsia="ru-RU"/>
        </w:rPr>
        <w:t> </w:t>
      </w:r>
      <w:r w:rsidRPr="002A08DC">
        <w:rPr>
          <w:rFonts w:ascii="Times New Roman" w:hAnsi="Times New Roman"/>
          <w:color w:val="000000"/>
          <w:sz w:val="28"/>
          <w:szCs w:val="28"/>
          <w:lang w:eastAsia="ru-RU"/>
        </w:rPr>
        <w:t>Если зависит то как?</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Объясните для чего надо измерять натуральную величину стекла.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Начальные данные по вариантам к заданиям</w:t>
      </w:r>
    </w:p>
    <w:tbl>
      <w:tblPr>
        <w:tblW w:w="3840" w:type="dxa"/>
        <w:tblCellMar>
          <w:top w:w="105" w:type="dxa"/>
          <w:left w:w="105" w:type="dxa"/>
          <w:bottom w:w="105" w:type="dxa"/>
          <w:right w:w="105" w:type="dxa"/>
        </w:tblCellMar>
        <w:tblLook w:val="00A0" w:firstRow="1" w:lastRow="0" w:firstColumn="1" w:lastColumn="0" w:noHBand="0" w:noVBand="0"/>
      </w:tblPr>
      <w:tblGrid>
        <w:gridCol w:w="1920"/>
        <w:gridCol w:w="1920"/>
      </w:tblGrid>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Группа</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Н, мм</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50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2</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55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3</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4</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5</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8</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80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9</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85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10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60</w:t>
            </w:r>
          </w:p>
        </w:tc>
      </w:tr>
    </w:tbl>
    <w:p w:rsidR="002A08DC" w:rsidRPr="002A08DC" w:rsidRDefault="002A08DC" w:rsidP="002A08DC">
      <w:pPr>
        <w:jc w:val="center"/>
        <w:rPr>
          <w:rFonts w:ascii="Times New Roman" w:hAnsi="Times New Roman"/>
          <w:bCs/>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2A08DC">
        <w:rPr>
          <w:rFonts w:ascii="Times New Roman" w:hAnsi="Times New Roman"/>
          <w:sz w:val="28"/>
          <w:szCs w:val="28"/>
          <w:u w:val="single"/>
        </w:rPr>
        <w:t>Л.1.-Л.6.; М.1.-М.6.; П.1.-П.7.; ЛР2, ЛР4, ЛР23, ЛР30</w:t>
      </w:r>
    </w:p>
    <w:p w:rsidR="002A08DC" w:rsidRPr="002A08DC" w:rsidRDefault="002A08DC" w:rsidP="002A08DC">
      <w:pPr>
        <w:tabs>
          <w:tab w:val="left" w:pos="0"/>
        </w:tabs>
        <w:spacing w:after="0" w:line="240" w:lineRule="auto"/>
        <w:jc w:val="both"/>
        <w:rPr>
          <w:rFonts w:ascii="Times New Roman" w:hAnsi="Times New Roman"/>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Критерии оценки:</w:t>
      </w:r>
    </w:p>
    <w:p w:rsidR="002A08DC" w:rsidRPr="002A08DC" w:rsidRDefault="002A08DC" w:rsidP="002A08DC">
      <w:pPr>
        <w:tabs>
          <w:tab w:val="left" w:pos="0"/>
        </w:tabs>
        <w:spacing w:after="0" w:line="240" w:lineRule="auto"/>
        <w:jc w:val="both"/>
        <w:rPr>
          <w:rFonts w:ascii="Times New Roman" w:hAnsi="Times New Roman"/>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2A08DC" w:rsidRPr="002A08DC" w:rsidRDefault="002A08DC" w:rsidP="002A08DC">
      <w:pPr>
        <w:tabs>
          <w:tab w:val="left" w:pos="0"/>
        </w:tabs>
        <w:spacing w:after="0" w:line="240" w:lineRule="auto"/>
        <w:jc w:val="both"/>
        <w:rPr>
          <w:rFonts w:ascii="Times New Roman" w:hAnsi="Times New Roman"/>
          <w:sz w:val="24"/>
          <w:szCs w:val="24"/>
        </w:rPr>
      </w:pPr>
      <w:r w:rsidRPr="002A08DC">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2A08DC" w:rsidRDefault="002A08DC" w:rsidP="000767B9">
      <w:pPr>
        <w:pStyle w:val="a8"/>
        <w:shd w:val="clear" w:color="auto" w:fill="FFFFFF"/>
        <w:spacing w:before="0" w:beforeAutospacing="0" w:after="0" w:afterAutospacing="0"/>
        <w:rPr>
          <w:b/>
          <w:sz w:val="28"/>
          <w:szCs w:val="28"/>
        </w:rPr>
      </w:pPr>
    </w:p>
    <w:p w:rsidR="002A08DC" w:rsidRDefault="002A08DC" w:rsidP="000767B9">
      <w:pPr>
        <w:pStyle w:val="a8"/>
        <w:shd w:val="clear" w:color="auto" w:fill="FFFFFF"/>
        <w:spacing w:before="0" w:beforeAutospacing="0" w:after="0" w:afterAutospacing="0"/>
        <w:rPr>
          <w:b/>
          <w:sz w:val="28"/>
          <w:szCs w:val="28"/>
        </w:rPr>
      </w:pPr>
    </w:p>
    <w:p w:rsidR="002A08DC" w:rsidRDefault="002A08DC" w:rsidP="002A08DC">
      <w:pPr>
        <w:spacing w:after="0" w:line="240" w:lineRule="auto"/>
        <w:rPr>
          <w:rFonts w:ascii="Times New Roman" w:hAnsi="Times New Roman"/>
          <w:b/>
          <w:bCs/>
          <w:sz w:val="28"/>
          <w:szCs w:val="28"/>
        </w:rPr>
      </w:pPr>
      <w:r w:rsidRPr="002A08DC">
        <w:rPr>
          <w:rFonts w:ascii="Times New Roman" w:hAnsi="Times New Roman"/>
          <w:b/>
          <w:bCs/>
          <w:sz w:val="28"/>
          <w:szCs w:val="28"/>
        </w:rPr>
        <w:t xml:space="preserve">Тема </w:t>
      </w:r>
      <w:r>
        <w:rPr>
          <w:rFonts w:ascii="Times New Roman" w:hAnsi="Times New Roman"/>
          <w:b/>
          <w:bCs/>
          <w:sz w:val="28"/>
          <w:szCs w:val="28"/>
        </w:rPr>
        <w:t>5</w:t>
      </w:r>
      <w:r w:rsidRPr="002A08DC">
        <w:rPr>
          <w:rFonts w:ascii="Times New Roman" w:hAnsi="Times New Roman"/>
          <w:b/>
          <w:bCs/>
          <w:sz w:val="28"/>
          <w:szCs w:val="28"/>
        </w:rPr>
        <w:t>.</w:t>
      </w:r>
      <w:r>
        <w:rPr>
          <w:rFonts w:ascii="Times New Roman" w:hAnsi="Times New Roman"/>
          <w:b/>
          <w:bCs/>
          <w:sz w:val="28"/>
          <w:szCs w:val="28"/>
        </w:rPr>
        <w:t>2</w:t>
      </w:r>
      <w:r w:rsidRPr="002A08DC">
        <w:rPr>
          <w:rFonts w:ascii="Times New Roman" w:hAnsi="Times New Roman"/>
          <w:b/>
          <w:bCs/>
          <w:sz w:val="28"/>
          <w:szCs w:val="28"/>
        </w:rPr>
        <w:t xml:space="preserve">. </w:t>
      </w:r>
      <w:r>
        <w:rPr>
          <w:rFonts w:ascii="Times New Roman" w:hAnsi="Times New Roman"/>
          <w:b/>
          <w:bCs/>
          <w:sz w:val="28"/>
          <w:szCs w:val="28"/>
        </w:rPr>
        <w:t>Волновое свойство света</w:t>
      </w:r>
      <w:r w:rsidRPr="002A08DC">
        <w:rPr>
          <w:rFonts w:ascii="Times New Roman" w:hAnsi="Times New Roman"/>
          <w:b/>
          <w:bCs/>
          <w:sz w:val="28"/>
          <w:szCs w:val="28"/>
        </w:rPr>
        <w:t xml:space="preserve"> </w:t>
      </w:r>
    </w:p>
    <w:p w:rsidR="002A08DC" w:rsidRPr="002A08DC" w:rsidRDefault="002A08DC" w:rsidP="002A08DC">
      <w:pPr>
        <w:spacing w:after="0" w:line="240" w:lineRule="auto"/>
        <w:rPr>
          <w:rFonts w:ascii="Times New Roman" w:hAnsi="Times New Roman"/>
          <w:b/>
          <w:bCs/>
          <w:sz w:val="28"/>
          <w:szCs w:val="28"/>
        </w:rPr>
      </w:pPr>
    </w:p>
    <w:p w:rsidR="002A08DC" w:rsidRDefault="002A08DC" w:rsidP="002A08DC">
      <w:pPr>
        <w:spacing w:after="0" w:line="240" w:lineRule="auto"/>
        <w:rPr>
          <w:rFonts w:ascii="Times New Roman" w:hAnsi="Times New Roman"/>
          <w:b/>
          <w:bCs/>
          <w:sz w:val="28"/>
          <w:szCs w:val="28"/>
        </w:rPr>
      </w:pPr>
      <w:r w:rsidRPr="002A08DC">
        <w:rPr>
          <w:rFonts w:ascii="Times New Roman" w:hAnsi="Times New Roman"/>
          <w:b/>
          <w:sz w:val="28"/>
          <w:szCs w:val="28"/>
        </w:rPr>
        <w:t>Устный опрос</w:t>
      </w:r>
      <w:r w:rsidRPr="002A08DC">
        <w:rPr>
          <w:rFonts w:ascii="Times New Roman" w:hAnsi="Times New Roman"/>
          <w:b/>
          <w:bCs/>
          <w:sz w:val="28"/>
          <w:szCs w:val="28"/>
        </w:rPr>
        <w:t xml:space="preserve"> (УО)</w:t>
      </w:r>
    </w:p>
    <w:p w:rsidR="002A08DC" w:rsidRPr="002A08DC" w:rsidRDefault="002A08DC" w:rsidP="002A08DC">
      <w:pPr>
        <w:spacing w:after="0" w:line="240" w:lineRule="auto"/>
        <w:rPr>
          <w:rFonts w:ascii="Times New Roman" w:hAnsi="Times New Roman"/>
          <w:b/>
          <w:bCs/>
          <w:sz w:val="28"/>
          <w:szCs w:val="28"/>
        </w:rPr>
      </w:pP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1. Что называют интерференцией света?</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2. Какие волны называют когерентными?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3. Сформулируйте условие максимумов и минимумов интерференции.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4. Что такое оптический и геометрический путь света?</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5. Как объяснить цвета тонких пленок?</w:t>
      </w:r>
    </w:p>
    <w:p w:rsid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6. Что такое просветленная оптика?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7</w:t>
      </w:r>
      <w:r w:rsidRPr="002A08DC">
        <w:rPr>
          <w:rFonts w:ascii="Times New Roman" w:hAnsi="Times New Roman"/>
          <w:bCs/>
          <w:sz w:val="28"/>
          <w:szCs w:val="28"/>
        </w:rPr>
        <w:t>. Что называют дифракцией света?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8</w:t>
      </w:r>
      <w:r w:rsidRPr="002A08DC">
        <w:rPr>
          <w:rFonts w:ascii="Times New Roman" w:hAnsi="Times New Roman"/>
          <w:bCs/>
          <w:sz w:val="28"/>
          <w:szCs w:val="28"/>
        </w:rPr>
        <w:t>. При каких условиях она наблюдается?</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9</w:t>
      </w:r>
      <w:r w:rsidRPr="002A08DC">
        <w:rPr>
          <w:rFonts w:ascii="Times New Roman" w:hAnsi="Times New Roman"/>
          <w:bCs/>
          <w:sz w:val="28"/>
          <w:szCs w:val="28"/>
        </w:rPr>
        <w:t>. Объясните дифракцию на одной щели.</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10</w:t>
      </w:r>
      <w:r w:rsidRPr="002A08DC">
        <w:rPr>
          <w:rFonts w:ascii="Times New Roman" w:hAnsi="Times New Roman"/>
          <w:bCs/>
          <w:sz w:val="28"/>
          <w:szCs w:val="28"/>
        </w:rPr>
        <w:t>. Сформулируйте условие главных максимумов при дифракции на решетке.</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11</w:t>
      </w:r>
      <w:r w:rsidRPr="002A08DC">
        <w:rPr>
          <w:rFonts w:ascii="Times New Roman" w:hAnsi="Times New Roman"/>
          <w:bCs/>
          <w:sz w:val="28"/>
          <w:szCs w:val="28"/>
        </w:rPr>
        <w:t>. Что понимают под разрешающей способностью дифракционной решетки?</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12</w:t>
      </w:r>
      <w:r w:rsidRPr="002A08DC">
        <w:rPr>
          <w:rFonts w:ascii="Times New Roman" w:hAnsi="Times New Roman"/>
          <w:bCs/>
          <w:sz w:val="28"/>
          <w:szCs w:val="28"/>
        </w:rPr>
        <w:t>. Какой свет называют естественным? Поляризованным?</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13</w:t>
      </w:r>
      <w:r w:rsidRPr="002A08DC">
        <w:rPr>
          <w:rFonts w:ascii="Times New Roman" w:hAnsi="Times New Roman"/>
          <w:bCs/>
          <w:sz w:val="28"/>
          <w:szCs w:val="28"/>
        </w:rPr>
        <w:t>. Сформулируйте закон Брюстера.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14</w:t>
      </w:r>
      <w:r w:rsidRPr="002A08DC">
        <w:rPr>
          <w:rFonts w:ascii="Times New Roman" w:hAnsi="Times New Roman"/>
          <w:bCs/>
          <w:sz w:val="28"/>
          <w:szCs w:val="28"/>
        </w:rPr>
        <w:t>. Какие способы получения поляризованного света вам известны?</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15</w:t>
      </w:r>
      <w:r w:rsidRPr="002A08DC">
        <w:rPr>
          <w:rFonts w:ascii="Times New Roman" w:hAnsi="Times New Roman"/>
          <w:bCs/>
          <w:sz w:val="28"/>
          <w:szCs w:val="28"/>
        </w:rPr>
        <w:t>. Что называют дисперсией света?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16</w:t>
      </w:r>
      <w:r w:rsidRPr="002A08DC">
        <w:rPr>
          <w:rFonts w:ascii="Times New Roman" w:hAnsi="Times New Roman"/>
          <w:bCs/>
          <w:sz w:val="28"/>
          <w:szCs w:val="28"/>
        </w:rPr>
        <w:t>. Что такое спектр?</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17</w:t>
      </w:r>
      <w:r w:rsidRPr="002A08DC">
        <w:rPr>
          <w:rFonts w:ascii="Times New Roman" w:hAnsi="Times New Roman"/>
          <w:bCs/>
          <w:sz w:val="28"/>
          <w:szCs w:val="28"/>
        </w:rPr>
        <w:t>. Какие существуют линии спектров излучения?</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18</w:t>
      </w:r>
      <w:r w:rsidRPr="002A08DC">
        <w:rPr>
          <w:rFonts w:ascii="Times New Roman" w:hAnsi="Times New Roman"/>
          <w:bCs/>
          <w:sz w:val="28"/>
          <w:szCs w:val="28"/>
        </w:rPr>
        <w:t>. Какие вещества дают сплошной спектр?</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19</w:t>
      </w:r>
      <w:r w:rsidRPr="002A08DC">
        <w:rPr>
          <w:rFonts w:ascii="Times New Roman" w:hAnsi="Times New Roman"/>
          <w:bCs/>
          <w:sz w:val="28"/>
          <w:szCs w:val="28"/>
        </w:rPr>
        <w:t>. Какие вещества дают линейчатый, полосатый спектры?</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20</w:t>
      </w:r>
      <w:r w:rsidRPr="002A08DC">
        <w:rPr>
          <w:rFonts w:ascii="Times New Roman" w:hAnsi="Times New Roman"/>
          <w:bCs/>
          <w:sz w:val="28"/>
          <w:szCs w:val="28"/>
        </w:rPr>
        <w:t>. Расскажите об ультрафиолетовом излучении и его свойствах.</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21</w:t>
      </w:r>
      <w:r w:rsidRPr="002A08DC">
        <w:rPr>
          <w:rFonts w:ascii="Times New Roman" w:hAnsi="Times New Roman"/>
          <w:bCs/>
          <w:sz w:val="28"/>
          <w:szCs w:val="28"/>
        </w:rPr>
        <w:t>. Расскажите об инфракрасном излучении и его свойствах.</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22</w:t>
      </w:r>
      <w:r w:rsidRPr="002A08DC">
        <w:rPr>
          <w:rFonts w:ascii="Times New Roman" w:hAnsi="Times New Roman"/>
          <w:bCs/>
          <w:sz w:val="28"/>
          <w:szCs w:val="28"/>
        </w:rPr>
        <w:t>. Что называют спектральным анализом?</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23</w:t>
      </w:r>
      <w:r w:rsidRPr="002A08DC">
        <w:rPr>
          <w:rFonts w:ascii="Times New Roman" w:hAnsi="Times New Roman"/>
          <w:bCs/>
          <w:sz w:val="28"/>
          <w:szCs w:val="28"/>
        </w:rPr>
        <w:t>. Что такое фраунгоферовы линии?</w:t>
      </w:r>
    </w:p>
    <w:p w:rsid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24</w:t>
      </w:r>
      <w:r w:rsidRPr="002A08DC">
        <w:rPr>
          <w:rFonts w:ascii="Times New Roman" w:hAnsi="Times New Roman"/>
          <w:bCs/>
          <w:sz w:val="28"/>
          <w:szCs w:val="28"/>
        </w:rPr>
        <w:t>. Каковы природа и свойства рентгеновских лучей?</w:t>
      </w:r>
    </w:p>
    <w:p w:rsidR="002A08DC" w:rsidRPr="002A08DC" w:rsidRDefault="002A08DC" w:rsidP="002A08DC">
      <w:pPr>
        <w:spacing w:after="0" w:line="240" w:lineRule="auto"/>
        <w:rPr>
          <w:rFonts w:ascii="Times New Roman" w:hAnsi="Times New Roman"/>
          <w:bCs/>
          <w:sz w:val="28"/>
          <w:szCs w:val="28"/>
        </w:rPr>
      </w:pPr>
    </w:p>
    <w:p w:rsidR="002A08DC" w:rsidRPr="002A08DC" w:rsidRDefault="002A08DC" w:rsidP="002A08DC">
      <w:pPr>
        <w:spacing w:after="0" w:line="240" w:lineRule="auto"/>
        <w:rPr>
          <w:rFonts w:ascii="Times New Roman" w:hAnsi="Times New Roman"/>
          <w:sz w:val="28"/>
          <w:szCs w:val="28"/>
          <w:u w:val="single"/>
        </w:rPr>
      </w:pPr>
      <w:r w:rsidRPr="002A08DC">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2A08DC">
        <w:rPr>
          <w:rFonts w:ascii="Times New Roman" w:hAnsi="Times New Roman"/>
          <w:sz w:val="28"/>
          <w:szCs w:val="28"/>
          <w:u w:val="single"/>
        </w:rPr>
        <w:t>Л.1.-Л.6.; М.1.-М.6.; П.1.-П.7.; ЛР2, ЛР4, ЛР23, ЛР30</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2A08DC">
      <w:pPr>
        <w:spacing w:after="0" w:line="240" w:lineRule="auto"/>
        <w:rPr>
          <w:rFonts w:ascii="Times New Roman" w:hAnsi="Times New Roman"/>
          <w:sz w:val="28"/>
          <w:szCs w:val="28"/>
        </w:rPr>
      </w:pPr>
      <w:r w:rsidRPr="002A08DC">
        <w:rPr>
          <w:rFonts w:ascii="Times New Roman" w:hAnsi="Times New Roman"/>
          <w:sz w:val="28"/>
          <w:szCs w:val="28"/>
        </w:rPr>
        <w:t>Критерии оценки: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«5»</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полно раскрыто содержание материала</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для доказательства использованы различные умения, выводы из наблюдений, опытов</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 использованы ранее приобретенные знания.</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«4»</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раскрыто основное содержание материала</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в основном правильно даны определения понятий и использованы научные термины.</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уточняющего характера (позиция понимающий)</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«3»</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определения понятий недостаточно четкие</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допущены ошибки и неточности в использовании научной терминологии, определение понятий</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«2»</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основное содержание учебного материала не раскрыто</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не даны ответы на вопросы наводящего и конкретизирующего характера</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допущены грубые ошибки в определении понятий, при использовании терминологии. </w:t>
      </w:r>
    </w:p>
    <w:p w:rsidR="002A08DC" w:rsidRDefault="002A08DC" w:rsidP="000767B9">
      <w:pPr>
        <w:pStyle w:val="a8"/>
        <w:shd w:val="clear" w:color="auto" w:fill="FFFFFF"/>
        <w:spacing w:before="0" w:beforeAutospacing="0" w:after="0" w:afterAutospacing="0"/>
        <w:rPr>
          <w:b/>
          <w:sz w:val="28"/>
          <w:szCs w:val="28"/>
        </w:rPr>
      </w:pPr>
    </w:p>
    <w:p w:rsidR="00C83F1D" w:rsidRDefault="00C83F1D" w:rsidP="000767B9">
      <w:pPr>
        <w:pStyle w:val="a8"/>
        <w:shd w:val="clear" w:color="auto" w:fill="FFFFFF"/>
        <w:spacing w:before="0" w:beforeAutospacing="0" w:after="0" w:afterAutospacing="0"/>
        <w:rPr>
          <w:b/>
          <w:sz w:val="28"/>
          <w:szCs w:val="28"/>
        </w:rPr>
      </w:pPr>
    </w:p>
    <w:p w:rsidR="00C83F1D" w:rsidRDefault="00C83F1D" w:rsidP="00C83F1D">
      <w:pPr>
        <w:spacing w:after="0" w:line="240" w:lineRule="auto"/>
        <w:jc w:val="center"/>
        <w:rPr>
          <w:rFonts w:ascii="Times New Roman" w:hAnsi="Times New Roman"/>
          <w:b/>
          <w:sz w:val="28"/>
          <w:szCs w:val="28"/>
        </w:rPr>
      </w:pPr>
      <w:r w:rsidRPr="00C83F1D">
        <w:rPr>
          <w:rFonts w:ascii="Times New Roman" w:hAnsi="Times New Roman"/>
          <w:b/>
          <w:sz w:val="28"/>
          <w:szCs w:val="28"/>
        </w:rPr>
        <w:t>Задания для самостоятельной работы (СР)</w:t>
      </w:r>
    </w:p>
    <w:p w:rsidR="00C83F1D" w:rsidRPr="00C83F1D" w:rsidRDefault="00C83F1D" w:rsidP="00C83F1D">
      <w:pPr>
        <w:spacing w:after="0" w:line="240" w:lineRule="auto"/>
        <w:rPr>
          <w:rFonts w:ascii="Times New Roman" w:hAnsi="Times New Roman"/>
          <w:b/>
          <w:sz w:val="28"/>
          <w:szCs w:val="28"/>
        </w:rPr>
      </w:pPr>
    </w:p>
    <w:p w:rsidR="00C83F1D" w:rsidRPr="00C83F1D" w:rsidRDefault="00C83F1D" w:rsidP="00C83F1D">
      <w:pPr>
        <w:spacing w:after="0" w:line="240" w:lineRule="auto"/>
        <w:rPr>
          <w:rFonts w:ascii="Times New Roman" w:hAnsi="Times New Roman"/>
          <w:b/>
          <w:bCs/>
          <w:sz w:val="28"/>
          <w:szCs w:val="28"/>
        </w:rPr>
      </w:pPr>
      <w:r w:rsidRPr="00C83F1D">
        <w:rPr>
          <w:rFonts w:ascii="Times New Roman" w:hAnsi="Times New Roman"/>
          <w:b/>
          <w:bCs/>
          <w:sz w:val="28"/>
          <w:szCs w:val="28"/>
        </w:rPr>
        <w:t>Темы эссе (рефератов, докладов, сообщений)</w:t>
      </w:r>
    </w:p>
    <w:p w:rsidR="00C83F1D" w:rsidRPr="00C83F1D" w:rsidRDefault="00C83F1D" w:rsidP="00C83F1D">
      <w:pPr>
        <w:spacing w:after="0" w:line="240" w:lineRule="auto"/>
        <w:rPr>
          <w:rFonts w:ascii="Times New Roman" w:hAnsi="Times New Roman"/>
          <w:sz w:val="28"/>
          <w:szCs w:val="28"/>
        </w:rPr>
      </w:pP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Интерференция света.</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Когерентность световых лучей.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Интерференция в тонких пленках.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Кольца Ньютона.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Использование интерференции в науке и технике.</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Дифракция света.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Дифракция на щели в параллельных лучах.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Дифракционная решетка.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Понятие о голографии.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Поляризация поперечных волн.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Поляризация света.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Двойное лучепреломление.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Поляроиды.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Дисперсия света.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Виды излучений.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Виды спектров.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Спектры испускания.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Спектры поглощения.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Спектральный анализ.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Ультрафиолетовое излучение.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Инфракрасное излучение.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Рентгеновские лучи. Их природа и свойства. </w:t>
      </w:r>
    </w:p>
    <w:p w:rsidR="00C83F1D" w:rsidRPr="00C83F1D" w:rsidRDefault="00C83F1D" w:rsidP="006B6FC9">
      <w:pPr>
        <w:pStyle w:val="a6"/>
        <w:numPr>
          <w:ilvl w:val="0"/>
          <w:numId w:val="94"/>
        </w:numPr>
        <w:spacing w:after="0" w:line="240" w:lineRule="auto"/>
        <w:rPr>
          <w:rFonts w:ascii="Times New Roman" w:hAnsi="Times New Roman"/>
          <w:sz w:val="28"/>
          <w:szCs w:val="28"/>
        </w:rPr>
      </w:pPr>
      <w:r w:rsidRPr="00C83F1D">
        <w:rPr>
          <w:rFonts w:ascii="Times New Roman" w:hAnsi="Times New Roman"/>
          <w:bCs/>
          <w:sz w:val="28"/>
          <w:szCs w:val="28"/>
        </w:rPr>
        <w:t>Шкала электромагнитных излучений.</w:t>
      </w:r>
    </w:p>
    <w:p w:rsidR="00C83F1D" w:rsidRPr="00C83F1D" w:rsidRDefault="00C83F1D" w:rsidP="00C83F1D">
      <w:pPr>
        <w:spacing w:after="0" w:line="240" w:lineRule="auto"/>
        <w:rPr>
          <w:rFonts w:ascii="Times New Roman" w:hAnsi="Times New Roman"/>
          <w:sz w:val="28"/>
          <w:szCs w:val="28"/>
        </w:rPr>
      </w:pPr>
    </w:p>
    <w:p w:rsidR="00C83F1D" w:rsidRPr="00C83F1D" w:rsidRDefault="00C83F1D" w:rsidP="00C83F1D">
      <w:pPr>
        <w:spacing w:after="0" w:line="240" w:lineRule="auto"/>
        <w:rPr>
          <w:rFonts w:ascii="Times New Roman" w:hAnsi="Times New Roman"/>
          <w:sz w:val="28"/>
          <w:szCs w:val="28"/>
        </w:rPr>
      </w:pPr>
      <w:r w:rsidRPr="00C83F1D">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C83F1D">
        <w:rPr>
          <w:rFonts w:ascii="Times New Roman" w:hAnsi="Times New Roman"/>
          <w:sz w:val="28"/>
          <w:szCs w:val="28"/>
          <w:u w:val="single"/>
        </w:rPr>
        <w:t>Л.1.-Л.6.; М.1.-М.6.; П.1.-П.7.; ЛР2, ЛР4, ЛР23, ЛР30</w:t>
      </w:r>
    </w:p>
    <w:p w:rsidR="00C83F1D" w:rsidRPr="00C83F1D" w:rsidRDefault="00C83F1D" w:rsidP="00C83F1D">
      <w:pPr>
        <w:spacing w:after="0" w:line="240" w:lineRule="auto"/>
        <w:rPr>
          <w:rFonts w:ascii="Times New Roman" w:hAnsi="Times New Roman"/>
          <w:sz w:val="28"/>
          <w:szCs w:val="28"/>
        </w:rPr>
      </w:pPr>
    </w:p>
    <w:p w:rsidR="00C83F1D" w:rsidRPr="00C83F1D" w:rsidRDefault="00C83F1D" w:rsidP="00C83F1D">
      <w:pPr>
        <w:spacing w:after="0" w:line="240" w:lineRule="auto"/>
        <w:rPr>
          <w:rFonts w:ascii="Times New Roman" w:hAnsi="Times New Roman"/>
          <w:sz w:val="28"/>
          <w:szCs w:val="28"/>
        </w:rPr>
      </w:pPr>
      <w:r w:rsidRPr="00C83F1D">
        <w:rPr>
          <w:rFonts w:ascii="Times New Roman" w:hAnsi="Times New Roman"/>
          <w:sz w:val="28"/>
          <w:szCs w:val="28"/>
        </w:rPr>
        <w:t>Критерии оценки:</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«5»</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полно раскрыто содержание материала</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для доказательства использованы различные умения, выводы из наблюдений, опытов</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ответ самостоятельный, использованы ранее приобретенные знания.</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 </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«4»</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раскрыто основное содержание материала</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в основном правильно даны определения понятий и использованы научные термины.</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ответ самостоятельный</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правильные и четкие ответы на вопросы уточняющего характера (позиция понимающий)</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 </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«3»</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определения понятий недостаточно четкие</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допущены ошибки и неточности в использовании научной терминологии, определение понятий</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 </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«2»</w:t>
      </w:r>
    </w:p>
    <w:p w:rsidR="00C83F1D" w:rsidRPr="00C83F1D" w:rsidRDefault="00C83F1D" w:rsidP="00C83F1D">
      <w:pPr>
        <w:numPr>
          <w:ilvl w:val="0"/>
          <w:numId w:val="15"/>
        </w:numPr>
        <w:spacing w:after="0" w:line="240" w:lineRule="auto"/>
        <w:ind w:left="0"/>
        <w:rPr>
          <w:rFonts w:ascii="Times New Roman" w:hAnsi="Times New Roman"/>
          <w:bCs/>
          <w:sz w:val="28"/>
          <w:szCs w:val="28"/>
        </w:rPr>
      </w:pPr>
      <w:r w:rsidRPr="00C83F1D">
        <w:rPr>
          <w:rFonts w:ascii="Times New Roman" w:hAnsi="Times New Roman"/>
          <w:bCs/>
          <w:sz w:val="28"/>
          <w:szCs w:val="28"/>
        </w:rPr>
        <w:t>основное содержание учебного материала не раскрыто</w:t>
      </w:r>
    </w:p>
    <w:p w:rsidR="00C83F1D" w:rsidRPr="00C83F1D" w:rsidRDefault="00C83F1D" w:rsidP="00C83F1D">
      <w:pPr>
        <w:numPr>
          <w:ilvl w:val="0"/>
          <w:numId w:val="15"/>
        </w:numPr>
        <w:spacing w:after="0" w:line="240" w:lineRule="auto"/>
        <w:ind w:left="0"/>
        <w:rPr>
          <w:rFonts w:ascii="Times New Roman" w:hAnsi="Times New Roman"/>
          <w:bCs/>
          <w:sz w:val="28"/>
          <w:szCs w:val="28"/>
        </w:rPr>
      </w:pPr>
      <w:r w:rsidRPr="00C83F1D">
        <w:rPr>
          <w:rFonts w:ascii="Times New Roman" w:hAnsi="Times New Roman"/>
          <w:bCs/>
          <w:sz w:val="28"/>
          <w:szCs w:val="28"/>
        </w:rPr>
        <w:t>не даны ответы на вопросы наводящего и конкретизирующего характера</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допущены грубые ошибки в определении понятий, при использовании терминологии.</w:t>
      </w:r>
    </w:p>
    <w:p w:rsidR="00C83F1D" w:rsidRDefault="00C83F1D" w:rsidP="000767B9">
      <w:pPr>
        <w:pStyle w:val="a8"/>
        <w:shd w:val="clear" w:color="auto" w:fill="FFFFFF"/>
        <w:spacing w:before="0" w:beforeAutospacing="0" w:after="0" w:afterAutospacing="0"/>
        <w:rPr>
          <w:b/>
          <w:sz w:val="28"/>
          <w:szCs w:val="28"/>
        </w:rPr>
      </w:pPr>
    </w:p>
    <w:p w:rsidR="00C83F1D" w:rsidRDefault="00C83F1D" w:rsidP="000767B9">
      <w:pPr>
        <w:pStyle w:val="a8"/>
        <w:shd w:val="clear" w:color="auto" w:fill="FFFFFF"/>
        <w:spacing w:before="0" w:beforeAutospacing="0" w:after="0" w:afterAutospacing="0"/>
        <w:rPr>
          <w:b/>
          <w:sz w:val="28"/>
          <w:szCs w:val="28"/>
        </w:rPr>
      </w:pPr>
    </w:p>
    <w:p w:rsidR="00C83F1D" w:rsidRDefault="00C83F1D" w:rsidP="00C83F1D">
      <w:pPr>
        <w:jc w:val="center"/>
        <w:rPr>
          <w:rFonts w:ascii="Times New Roman" w:hAnsi="Times New Roman"/>
          <w:b/>
          <w:bCs/>
          <w:sz w:val="28"/>
          <w:szCs w:val="28"/>
        </w:rPr>
      </w:pPr>
      <w:r w:rsidRPr="00C83F1D">
        <w:rPr>
          <w:rFonts w:ascii="Times New Roman" w:hAnsi="Times New Roman"/>
          <w:b/>
          <w:bCs/>
          <w:sz w:val="28"/>
          <w:szCs w:val="28"/>
        </w:rPr>
        <w:t>Лабораторные работы</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Инструкционная</w:t>
      </w:r>
      <w:r>
        <w:rPr>
          <w:rFonts w:ascii="Times New Roman" w:hAnsi="Times New Roman"/>
          <w:b/>
          <w:bCs/>
          <w:color w:val="000000"/>
          <w:sz w:val="28"/>
          <w:szCs w:val="28"/>
          <w:lang w:eastAsia="ru-RU"/>
        </w:rPr>
        <w:t xml:space="preserve"> карта к лабораторной работе № 14</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Тема занятия:</w:t>
      </w:r>
      <w:r w:rsidRPr="00C83F1D">
        <w:rPr>
          <w:rFonts w:ascii="Times New Roman" w:hAnsi="Times New Roman"/>
          <w:color w:val="000000"/>
          <w:sz w:val="28"/>
          <w:szCs w:val="28"/>
          <w:lang w:eastAsia="ru-RU"/>
        </w:rPr>
        <w:t> измерение длины световой волны с помощью дифракционной решетки.</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Цель занятия</w:t>
      </w:r>
      <w:r w:rsidRPr="00C83F1D">
        <w:rPr>
          <w:rFonts w:ascii="Times New Roman" w:hAnsi="Times New Roman"/>
          <w:color w:val="000000"/>
          <w:sz w:val="28"/>
          <w:szCs w:val="28"/>
          <w:lang w:eastAsia="ru-RU"/>
        </w:rPr>
        <w:t>: измерить длину световой волны с помощью дифракционной решетки.</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Перед началом занятия необходимо знать:</w:t>
      </w:r>
      <w:r w:rsidRPr="00C83F1D">
        <w:rPr>
          <w:rFonts w:ascii="Times New Roman" w:hAnsi="Times New Roman"/>
          <w:color w:val="000000"/>
          <w:sz w:val="28"/>
          <w:szCs w:val="28"/>
          <w:lang w:eastAsia="ru-RU"/>
        </w:rPr>
        <w:t> что такое длина световой волны, определение дифракционной решетки и принцип ее действия.</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После окончания занятия необходимо уметь:</w:t>
      </w:r>
      <w:r w:rsidRPr="00C83F1D">
        <w:rPr>
          <w:rFonts w:ascii="Times New Roman" w:hAnsi="Times New Roman"/>
          <w:color w:val="000000"/>
          <w:sz w:val="28"/>
          <w:szCs w:val="28"/>
          <w:lang w:eastAsia="ru-RU"/>
        </w:rPr>
        <w:t> определять длину световой волны с помощью дифракционной решетки.</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Оборудование:</w:t>
      </w:r>
      <w:r w:rsidRPr="00C83F1D">
        <w:rPr>
          <w:rFonts w:ascii="Times New Roman" w:hAnsi="Times New Roman"/>
          <w:color w:val="000000"/>
          <w:sz w:val="28"/>
          <w:szCs w:val="28"/>
          <w:lang w:eastAsia="ru-RU"/>
        </w:rPr>
        <w:t> компьютер, Интернет, инструкционная карта.</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Содержание и теория.</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 xml:space="preserve">Дифракционная решетка представляет собой совокупность большого числа очень узких параллельных щелей, разделенных непрозрачными промежутками. Общая ширина щели и непрозрачного промежутка называется периодом решетки. Например, если на дифракционной решетке имеется 100 штрихов на </w:t>
      </w:r>
      <w:smartTag w:uri="urn:schemas-microsoft-com:office:smarttags" w:element="metricconverter">
        <w:smartTagPr>
          <w:attr w:name="ProductID" w:val="1 мм"/>
        </w:smartTagPr>
        <w:r w:rsidRPr="00C83F1D">
          <w:rPr>
            <w:rFonts w:ascii="Times New Roman" w:hAnsi="Times New Roman"/>
            <w:color w:val="000000"/>
            <w:sz w:val="28"/>
            <w:szCs w:val="28"/>
            <w:lang w:eastAsia="ru-RU"/>
          </w:rPr>
          <w:t>1 мм</w:t>
        </w:r>
      </w:smartTag>
      <w:r w:rsidRPr="00C83F1D">
        <w:rPr>
          <w:rFonts w:ascii="Times New Roman" w:hAnsi="Times New Roman"/>
          <w:color w:val="000000"/>
          <w:sz w:val="28"/>
          <w:szCs w:val="28"/>
          <w:lang w:eastAsia="ru-RU"/>
        </w:rPr>
        <w:t>, то период дифракционной решетки </w:t>
      </w:r>
      <w:r w:rsidR="00B16B7D">
        <w:rPr>
          <w:rFonts w:ascii="Times New Roman" w:hAnsi="Times New Roman"/>
          <w:noProof/>
          <w:color w:val="000000"/>
          <w:sz w:val="28"/>
          <w:szCs w:val="28"/>
          <w:lang w:eastAsia="ru-RU"/>
        </w:rPr>
        <w:drawing>
          <wp:inline distT="0" distB="0" distL="0" distR="0">
            <wp:extent cx="161925" cy="147955"/>
            <wp:effectExtent l="0" t="0" r="9525" b="0"/>
            <wp:docPr id="168" name="Рисунок 293" descr="https://fsd.multiurok.ru/html/2022/10/06/s_633e739c2fe26/phpkypgm8_Netodichka.-Avdulova_html_76331420ad9455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descr="https://fsd.multiurok.ru/html/2022/10/06/s_633e739c2fe26/phpkypgm8_Netodichka.-Avdulova_html_76331420ad9455b8.gif"/>
                    <pic:cNvPicPr>
                      <a:picLocks noChangeAspect="1" noChangeArrowheads="1"/>
                    </pic:cNvPicPr>
                  </pic:nvPicPr>
                  <pic:blipFill>
                    <a:blip r:embed="rId286"/>
                    <a:srcRect/>
                    <a:stretch>
                      <a:fillRect/>
                    </a:stretch>
                  </pic:blipFill>
                  <pic:spPr bwMode="auto">
                    <a:xfrm>
                      <a:off x="0" y="0"/>
                      <a:ext cx="161925"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=0,01 мм.</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 рисунке представлена схема хода лучей через решетку. Лучи, проходящие через решетку перпендикулярно ее плоскости, попадают в зрачок наблюдателя и образуют на сетчатке глаза обычное изображение источника света. Лучи, огибающие края щелей решетки имеют некоторую разность хода, зависящую от угла </w:t>
      </w:r>
      <w:r w:rsidR="00B16B7D">
        <w:rPr>
          <w:rFonts w:ascii="Times New Roman" w:hAnsi="Times New Roman"/>
          <w:noProof/>
          <w:color w:val="000000"/>
          <w:sz w:val="28"/>
          <w:szCs w:val="28"/>
          <w:lang w:eastAsia="ru-RU"/>
        </w:rPr>
        <w:drawing>
          <wp:inline distT="0" distB="0" distL="0" distR="0">
            <wp:extent cx="182880" cy="147955"/>
            <wp:effectExtent l="0" t="0" r="7620" b="0"/>
            <wp:docPr id="169" name="Рисунок 294" descr="https://fsd.multiurok.ru/html/2022/10/06/s_633e739c2fe26/phpkypgm8_Netodichka.-Avdulova_html_d0ce83a4afa69d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descr="https://fsd.multiurok.ru/html/2022/10/06/s_633e739c2fe26/phpkypgm8_Netodichka.-Avdulova_html_d0ce83a4afa69dd3.gif"/>
                    <pic:cNvPicPr>
                      <a:picLocks noChangeAspect="1" noChangeArrowheads="1"/>
                    </pic:cNvPicPr>
                  </pic:nvPicPr>
                  <pic:blipFill>
                    <a:blip r:embed="rId287"/>
                    <a:srcRect/>
                    <a:stretch>
                      <a:fillRect/>
                    </a:stretch>
                  </pic:blipFill>
                  <pic:spPr bwMode="auto">
                    <a:xfrm>
                      <a:off x="0" y="0"/>
                      <a:ext cx="18288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Если эта разность пропорциональна </w:t>
      </w:r>
      <w:r w:rsidR="00B16B7D">
        <w:rPr>
          <w:rFonts w:ascii="Times New Roman" w:hAnsi="Times New Roman"/>
          <w:noProof/>
          <w:color w:val="000000"/>
          <w:sz w:val="28"/>
          <w:szCs w:val="28"/>
          <w:lang w:eastAsia="ru-RU"/>
        </w:rPr>
        <w:drawing>
          <wp:inline distT="0" distB="0" distL="0" distR="0">
            <wp:extent cx="288290" cy="147955"/>
            <wp:effectExtent l="19050" t="0" r="0" b="0"/>
            <wp:docPr id="170" name="Рисунок 295" descr="https://fsd.multiurok.ru/html/2022/10/06/s_633e739c2fe26/phpkypgm8_Netodichka.-Avdulova_html_ddd0a4ebdcf2de3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descr="https://fsd.multiurok.ru/html/2022/10/06/s_633e739c2fe26/phpkypgm8_Netodichka.-Avdulova_html_ddd0a4ebdcf2de3c.gif"/>
                    <pic:cNvPicPr>
                      <a:picLocks noChangeAspect="1" noChangeArrowheads="1"/>
                    </pic:cNvPicPr>
                  </pic:nvPicPr>
                  <pic:blipFill>
                    <a:blip r:embed="rId288"/>
                    <a:srcRect/>
                    <a:stretch>
                      <a:fillRect/>
                    </a:stretch>
                  </pic:blipFill>
                  <pic:spPr bwMode="auto">
                    <a:xfrm>
                      <a:off x="0" y="0"/>
                      <a:ext cx="28829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где </w:t>
      </w:r>
      <w:r w:rsidR="00B16B7D">
        <w:rPr>
          <w:rFonts w:ascii="Times New Roman" w:hAnsi="Times New Roman"/>
          <w:noProof/>
          <w:color w:val="000000"/>
          <w:sz w:val="28"/>
          <w:szCs w:val="28"/>
          <w:lang w:eastAsia="ru-RU"/>
        </w:rPr>
        <w:drawing>
          <wp:inline distT="0" distB="0" distL="0" distR="0">
            <wp:extent cx="182880" cy="147955"/>
            <wp:effectExtent l="19050" t="0" r="7620" b="0"/>
            <wp:docPr id="171" name="Рисунок 297" descr="https://fsd.multiurok.ru/html/2022/10/06/s_633e739c2fe26/phpkypgm8_Netodichka.-Avdulova_html_ac79eb2bc41d27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descr="https://fsd.multiurok.ru/html/2022/10/06/s_633e739c2fe26/phpkypgm8_Netodichka.-Avdulova_html_ac79eb2bc41d279b.gif"/>
                    <pic:cNvPicPr>
                      <a:picLocks noChangeAspect="1" noChangeArrowheads="1"/>
                    </pic:cNvPicPr>
                  </pic:nvPicPr>
                  <pic:blipFill>
                    <a:blip r:embed="rId289"/>
                    <a:srcRect/>
                    <a:stretch>
                      <a:fillRect/>
                    </a:stretch>
                  </pic:blipFill>
                  <pic:spPr bwMode="auto">
                    <a:xfrm>
                      <a:off x="0" y="0"/>
                      <a:ext cx="18288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целое число, то каждая такая пара лучей образует на сетчатке изображение источника, цвет которого определяется соответствующей длиной волны </w:t>
      </w:r>
      <w:r w:rsidR="00B16B7D">
        <w:rPr>
          <w:rFonts w:ascii="Times New Roman" w:hAnsi="Times New Roman"/>
          <w:noProof/>
          <w:color w:val="000000"/>
          <w:sz w:val="28"/>
          <w:szCs w:val="28"/>
          <w:lang w:eastAsia="ru-RU"/>
        </w:rPr>
        <w:drawing>
          <wp:inline distT="0" distB="0" distL="0" distR="0">
            <wp:extent cx="182880" cy="147955"/>
            <wp:effectExtent l="19050" t="0" r="7620" b="0"/>
            <wp:docPr id="172" name="Рисунок 298" descr="https://fsd.multiurok.ru/html/2022/10/06/s_633e739c2fe26/phpkypgm8_Netodichka.-Avdulova_html_63f561bbfbcd3b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descr="https://fsd.multiurok.ru/html/2022/10/06/s_633e739c2fe26/phpkypgm8_Netodichka.-Avdulova_html_63f561bbfbcd3b15.gif"/>
                    <pic:cNvPicPr>
                      <a:picLocks noChangeAspect="1" noChangeArrowheads="1"/>
                    </pic:cNvPicPr>
                  </pic:nvPicPr>
                  <pic:blipFill>
                    <a:blip r:embed="rId290"/>
                    <a:srcRect/>
                    <a:stretch>
                      <a:fillRect/>
                    </a:stretch>
                  </pic:blipFill>
                  <pic:spPr bwMode="auto">
                    <a:xfrm>
                      <a:off x="0" y="0"/>
                      <a:ext cx="18288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w:t>
      </w:r>
      <w:r w:rsidRPr="00C83F1D">
        <w:rPr>
          <w:rFonts w:ascii="Times New Roman" w:hAnsi="Times New Roman"/>
          <w:i/>
          <w:iCs/>
          <w:color w:val="000000"/>
          <w:sz w:val="28"/>
          <w:szCs w:val="28"/>
          <w:lang w:eastAsia="ru-RU"/>
        </w:rPr>
        <w:t>.</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С</w:t>
      </w:r>
      <w:r w:rsidR="00B16B7D">
        <w:rPr>
          <w:noProof/>
          <w:lang w:eastAsia="ru-RU"/>
        </w:rPr>
        <w:drawing>
          <wp:anchor distT="0" distB="0" distL="0" distR="0" simplePos="0" relativeHeight="251504640" behindDoc="0" locked="0" layoutInCell="1" allowOverlap="0">
            <wp:simplePos x="0" y="0"/>
            <wp:positionH relativeFrom="column">
              <wp:align>left</wp:align>
            </wp:positionH>
            <wp:positionV relativeFrom="line">
              <wp:posOffset>0</wp:posOffset>
            </wp:positionV>
            <wp:extent cx="2657475" cy="1885950"/>
            <wp:effectExtent l="19050" t="0" r="9525" b="0"/>
            <wp:wrapSquare wrapText="bothSides"/>
            <wp:docPr id="631" name="Рисунок 2" descr="https://fsd.multiurok.ru/html/2022/10/06/s_633e739c2fe26/phpkypgm8_Netodichka.-Avdulova_html_4b390968d279b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multiurok.ru/html/2022/10/06/s_633e739c2fe26/phpkypgm8_Netodichka.-Avdulova_html_4b390968d279b239.png"/>
                    <pic:cNvPicPr>
                      <a:picLocks noChangeAspect="1" noChangeArrowheads="1"/>
                    </pic:cNvPicPr>
                  </pic:nvPicPr>
                  <pic:blipFill>
                    <a:blip r:embed="rId291"/>
                    <a:srcRect/>
                    <a:stretch>
                      <a:fillRect/>
                    </a:stretch>
                  </pic:blipFill>
                  <pic:spPr bwMode="auto">
                    <a:xfrm>
                      <a:off x="0" y="0"/>
                      <a:ext cx="2657475" cy="1885950"/>
                    </a:xfrm>
                    <a:prstGeom prst="rect">
                      <a:avLst/>
                    </a:prstGeom>
                    <a:noFill/>
                    <a:ln w="9525">
                      <a:noFill/>
                      <a:miter lim="800000"/>
                      <a:headEnd/>
                      <a:tailEnd/>
                    </a:ln>
                  </pic:spPr>
                </pic:pic>
              </a:graphicData>
            </a:graphic>
          </wp:anchor>
        </w:drawing>
      </w:r>
      <w:r w:rsidRPr="00C83F1D">
        <w:rPr>
          <w:rFonts w:ascii="Times New Roman" w:hAnsi="Times New Roman"/>
          <w:color w:val="000000"/>
          <w:sz w:val="28"/>
          <w:szCs w:val="28"/>
          <w:lang w:eastAsia="ru-RU"/>
        </w:rPr>
        <w:t> мотря сквозь решетку на источник света, наблюдатель, кроме этого источника, видит расположенные симметрично по обе стороны от него дифракционные спектры. Ближайшая пара спектров (1-го порядка) соответствует разности хода лучей, равной </w:t>
      </w:r>
      <w:r w:rsidR="00B16B7D">
        <w:rPr>
          <w:rFonts w:ascii="Times New Roman" w:hAnsi="Times New Roman"/>
          <w:noProof/>
          <w:color w:val="000000"/>
          <w:sz w:val="28"/>
          <w:szCs w:val="28"/>
          <w:lang w:eastAsia="ru-RU"/>
        </w:rPr>
        <w:drawing>
          <wp:inline distT="0" distB="0" distL="0" distR="0">
            <wp:extent cx="182880" cy="147955"/>
            <wp:effectExtent l="19050" t="0" r="7620" b="0"/>
            <wp:docPr id="173" name="Рисунок 300" descr="https://fsd.multiurok.ru/html/2022/10/06/s_633e739c2fe26/phpkypgm8_Netodichka.-Avdulova_html_63f561bbfbcd3b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descr="https://fsd.multiurok.ru/html/2022/10/06/s_633e739c2fe26/phpkypgm8_Netodichka.-Avdulova_html_63f561bbfbcd3b15.gif"/>
                    <pic:cNvPicPr>
                      <a:picLocks noChangeAspect="1" noChangeArrowheads="1"/>
                    </pic:cNvPicPr>
                  </pic:nvPicPr>
                  <pic:blipFill>
                    <a:blip r:embed="rId290"/>
                    <a:srcRect/>
                    <a:stretch>
                      <a:fillRect/>
                    </a:stretch>
                  </pic:blipFill>
                  <pic:spPr bwMode="auto">
                    <a:xfrm>
                      <a:off x="0" y="0"/>
                      <a:ext cx="18288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для соответствующего тона. Более удаленная пара спектров (2-го порядка) соответствует разности хода лучей равной </w:t>
      </w:r>
      <w:r w:rsidR="00B16B7D">
        <w:rPr>
          <w:rFonts w:ascii="Times New Roman" w:hAnsi="Times New Roman"/>
          <w:noProof/>
          <w:color w:val="000000"/>
          <w:sz w:val="28"/>
          <w:szCs w:val="28"/>
          <w:lang w:eastAsia="ru-RU"/>
        </w:rPr>
        <w:drawing>
          <wp:inline distT="0" distB="0" distL="0" distR="0">
            <wp:extent cx="246380" cy="147955"/>
            <wp:effectExtent l="19050" t="0" r="1270" b="0"/>
            <wp:docPr id="174" name="Рисунок 301" descr="https://fsd.multiurok.ru/html/2022/10/06/s_633e739c2fe26/phpkypgm8_Netodichka.-Avdulova_html_441a8b54f11fc03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descr="https://fsd.multiurok.ru/html/2022/10/06/s_633e739c2fe26/phpkypgm8_Netodichka.-Avdulova_html_441a8b54f11fc03c.gif"/>
                    <pic:cNvPicPr>
                      <a:picLocks noChangeAspect="1" noChangeArrowheads="1"/>
                    </pic:cNvPicPr>
                  </pic:nvPicPr>
                  <pic:blipFill>
                    <a:blip r:embed="rId292"/>
                    <a:srcRect/>
                    <a:stretch>
                      <a:fillRect/>
                    </a:stretch>
                  </pic:blipFill>
                  <pic:spPr bwMode="auto">
                    <a:xfrm>
                      <a:off x="0" y="0"/>
                      <a:ext cx="24638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и т.д.</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Внешний вид установки, для определения длины световой волны изображен на рис. 2.</w:t>
      </w:r>
    </w:p>
    <w:p w:rsidR="00C83F1D" w:rsidRPr="00C83F1D" w:rsidRDefault="00B16B7D" w:rsidP="00C83F1D">
      <w:pPr>
        <w:shd w:val="clear" w:color="auto" w:fill="FFFFFF"/>
        <w:spacing w:after="150" w:line="240" w:lineRule="auto"/>
        <w:jc w:val="both"/>
        <w:rPr>
          <w:rFonts w:ascii="Times New Roman" w:hAnsi="Times New Roman"/>
          <w:color w:val="000000"/>
          <w:sz w:val="28"/>
          <w:szCs w:val="28"/>
          <w:lang w:eastAsia="ru-RU"/>
        </w:rPr>
      </w:pPr>
      <w:r>
        <w:rPr>
          <w:noProof/>
          <w:lang w:eastAsia="ru-RU"/>
        </w:rPr>
        <w:drawing>
          <wp:anchor distT="0" distB="0" distL="0" distR="0" simplePos="0" relativeHeight="251505664" behindDoc="0" locked="0" layoutInCell="1" allowOverlap="0">
            <wp:simplePos x="0" y="0"/>
            <wp:positionH relativeFrom="column">
              <wp:align>left</wp:align>
            </wp:positionH>
            <wp:positionV relativeFrom="line">
              <wp:posOffset>0</wp:posOffset>
            </wp:positionV>
            <wp:extent cx="2543175" cy="1285875"/>
            <wp:effectExtent l="19050" t="0" r="9525" b="0"/>
            <wp:wrapSquare wrapText="bothSides"/>
            <wp:docPr id="632" name="Рисунок 3" descr="https://fsd.multiurok.ru/html/2022/10/06/s_633e739c2fe26/phpkypgm8_Netodichka.-Avdulova_html_109334c065a727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sd.multiurok.ru/html/2022/10/06/s_633e739c2fe26/phpkypgm8_Netodichka.-Avdulova_html_109334c065a727c3.png"/>
                    <pic:cNvPicPr>
                      <a:picLocks noChangeAspect="1" noChangeArrowheads="1"/>
                    </pic:cNvPicPr>
                  </pic:nvPicPr>
                  <pic:blipFill>
                    <a:blip r:embed="rId293"/>
                    <a:srcRect/>
                    <a:stretch>
                      <a:fillRect/>
                    </a:stretch>
                  </pic:blipFill>
                  <pic:spPr bwMode="auto">
                    <a:xfrm>
                      <a:off x="0" y="0"/>
                      <a:ext cx="2543175" cy="1285875"/>
                    </a:xfrm>
                    <a:prstGeom prst="rect">
                      <a:avLst/>
                    </a:prstGeom>
                    <a:noFill/>
                    <a:ln w="9525">
                      <a:noFill/>
                      <a:miter lim="800000"/>
                      <a:headEnd/>
                      <a:tailEnd/>
                    </a:ln>
                  </pic:spPr>
                </pic:pic>
              </a:graphicData>
            </a:graphic>
          </wp:anchor>
        </w:drawing>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p>
    <w:p w:rsid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 оптической скамье может передвигаться пластина, в которой прорезана щель прямолинейной формы. Под щелью укреплена шкала с делениями. Щель освещается электрической лампочкой, между лампочкой и щелью вставляется монохроматический светофильтр. В другом конце оптической скамьи укреплен держатель </w:t>
      </w:r>
      <w:r w:rsidRPr="00C83F1D">
        <w:rPr>
          <w:rFonts w:ascii="Times New Roman" w:hAnsi="Times New Roman"/>
          <w:i/>
          <w:iCs/>
          <w:color w:val="000000"/>
          <w:sz w:val="28"/>
          <w:szCs w:val="28"/>
          <w:lang w:eastAsia="ru-RU"/>
        </w:rPr>
        <w:t>Р</w:t>
      </w:r>
      <w:r w:rsidRPr="00C83F1D">
        <w:rPr>
          <w:rFonts w:ascii="Times New Roman" w:hAnsi="Times New Roman"/>
          <w:color w:val="000000"/>
          <w:sz w:val="28"/>
          <w:szCs w:val="28"/>
          <w:lang w:eastAsia="ru-RU"/>
        </w:rPr>
        <w:t>, в который вставляется дифракционная решетка. Если смотреть на освещенную монохроматическим светом щель через дифракционную решетку, то кроме щели </w:t>
      </w:r>
      <w:r w:rsidR="00B16B7D">
        <w:rPr>
          <w:rFonts w:ascii="Times New Roman" w:hAnsi="Times New Roman"/>
          <w:noProof/>
          <w:color w:val="000000"/>
          <w:sz w:val="28"/>
          <w:szCs w:val="28"/>
          <w:lang w:eastAsia="ru-RU"/>
        </w:rPr>
        <w:drawing>
          <wp:inline distT="0" distB="0" distL="0" distR="0">
            <wp:extent cx="281305" cy="182880"/>
            <wp:effectExtent l="19050" t="0" r="4445" b="0"/>
            <wp:docPr id="175" name="Рисунок 303" descr="https://fsd.multiurok.ru/html/2022/10/06/s_633e739c2fe26/phpkypgm8_Netodichka.-Avdulova_html_401fdb7b4cc6a8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descr="https://fsd.multiurok.ru/html/2022/10/06/s_633e739c2fe26/phpkypgm8_Netodichka.-Avdulova_html_401fdb7b4cc6a8b4.gif"/>
                    <pic:cNvPicPr>
                      <a:picLocks noChangeAspect="1" noChangeArrowheads="1"/>
                    </pic:cNvPicPr>
                  </pic:nvPicPr>
                  <pic:blipFill>
                    <a:blip r:embed="rId294"/>
                    <a:srcRect/>
                    <a:stretch>
                      <a:fillRect/>
                    </a:stretch>
                  </pic:blipFill>
                  <pic:spPr bwMode="auto">
                    <a:xfrm>
                      <a:off x="0" y="0"/>
                      <a:ext cx="281305" cy="18288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по бокам видны симметричные изображения ее. Каждое боковое дифракционное изображение смещено в сторону на величину </w:t>
      </w:r>
      <w:r w:rsidR="00B16B7D">
        <w:rPr>
          <w:rFonts w:ascii="Times New Roman" w:hAnsi="Times New Roman"/>
          <w:noProof/>
          <w:color w:val="000000"/>
          <w:sz w:val="28"/>
          <w:szCs w:val="28"/>
          <w:lang w:eastAsia="ru-RU"/>
        </w:rPr>
        <w:drawing>
          <wp:inline distT="0" distB="0" distL="0" distR="0">
            <wp:extent cx="977900" cy="203835"/>
            <wp:effectExtent l="0" t="0" r="0" b="0"/>
            <wp:docPr id="176" name="Рисунок 304" descr="https://fsd.multiurok.ru/html/2022/10/06/s_633e739c2fe26/phpkypgm8_Netodichka.-Avdulova_html_cc9d4e3a5fc769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descr="https://fsd.multiurok.ru/html/2022/10/06/s_633e739c2fe26/phpkypgm8_Netodichka.-Avdulova_html_cc9d4e3a5fc7695e.gif"/>
                    <pic:cNvPicPr>
                      <a:picLocks noChangeAspect="1" noChangeArrowheads="1"/>
                    </pic:cNvPicPr>
                  </pic:nvPicPr>
                  <pic:blipFill>
                    <a:blip r:embed="rId295"/>
                    <a:srcRect/>
                    <a:stretch>
                      <a:fillRect/>
                    </a:stretch>
                  </pic:blipFill>
                  <pic:spPr bwMode="auto">
                    <a:xfrm>
                      <a:off x="0" y="0"/>
                      <a:ext cx="977900" cy="20383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xml:space="preserve"> . </w:t>
      </w:r>
    </w:p>
    <w:p w:rsid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 рис.2 изображены лучи, образующие изображенные щели, очевидно:</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 </w:t>
      </w:r>
      <w:r w:rsidR="00B16B7D">
        <w:rPr>
          <w:rFonts w:ascii="Times New Roman" w:hAnsi="Times New Roman"/>
          <w:noProof/>
          <w:color w:val="000000"/>
          <w:sz w:val="28"/>
          <w:szCs w:val="28"/>
          <w:lang w:eastAsia="ru-RU"/>
        </w:rPr>
        <w:drawing>
          <wp:inline distT="0" distB="0" distL="0" distR="0">
            <wp:extent cx="1076325" cy="386715"/>
            <wp:effectExtent l="0" t="0" r="9525" b="0"/>
            <wp:docPr id="177" name="Рисунок 305" descr="https://fsd.multiurok.ru/html/2022/10/06/s_633e739c2fe26/phpkypgm8_Netodichka.-Avdulova_html_ca774b7c63f41d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descr="https://fsd.multiurok.ru/html/2022/10/06/s_633e739c2fe26/phpkypgm8_Netodichka.-Avdulova_html_ca774b7c63f41d2a.gif"/>
                    <pic:cNvPicPr>
                      <a:picLocks noChangeAspect="1" noChangeArrowheads="1"/>
                    </pic:cNvPicPr>
                  </pic:nvPicPr>
                  <pic:blipFill>
                    <a:blip r:embed="rId296"/>
                    <a:srcRect/>
                    <a:stretch>
                      <a:fillRect/>
                    </a:stretch>
                  </pic:blipFill>
                  <pic:spPr bwMode="auto">
                    <a:xfrm>
                      <a:off x="0" y="0"/>
                      <a:ext cx="1076325" cy="38671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где </w:t>
      </w:r>
      <w:r w:rsidRPr="00C83F1D">
        <w:rPr>
          <w:rFonts w:ascii="Times New Roman" w:hAnsi="Times New Roman"/>
          <w:i/>
          <w:iCs/>
          <w:color w:val="000000"/>
          <w:sz w:val="28"/>
          <w:szCs w:val="28"/>
          <w:lang w:eastAsia="ru-RU"/>
        </w:rPr>
        <w:t>R</w:t>
      </w:r>
      <w:r w:rsidRPr="00C83F1D">
        <w:rPr>
          <w:rFonts w:ascii="Times New Roman" w:hAnsi="Times New Roman"/>
          <w:color w:val="000000"/>
          <w:sz w:val="28"/>
          <w:szCs w:val="28"/>
          <w:lang w:eastAsia="ru-RU"/>
        </w:rPr>
        <w:t>-расстояние от решетки до щели </w:t>
      </w:r>
      <w:r w:rsidRPr="00C83F1D">
        <w:rPr>
          <w:rFonts w:ascii="Times New Roman" w:hAnsi="Times New Roman"/>
          <w:i/>
          <w:iCs/>
          <w:color w:val="000000"/>
          <w:sz w:val="28"/>
          <w:szCs w:val="28"/>
          <w:lang w:eastAsia="ru-RU"/>
        </w:rPr>
        <w:t>М</w:t>
      </w:r>
      <w:r w:rsidRPr="00C83F1D">
        <w:rPr>
          <w:rFonts w:ascii="Times New Roman" w:hAnsi="Times New Roman"/>
          <w:color w:val="000000"/>
          <w:sz w:val="28"/>
          <w:szCs w:val="28"/>
          <w:lang w:eastAsia="ru-RU"/>
        </w:rPr>
        <w:t>.</w:t>
      </w:r>
    </w:p>
    <w:p w:rsidR="00C83F1D" w:rsidRDefault="00C83F1D" w:rsidP="00C83F1D">
      <w:pPr>
        <w:shd w:val="clear" w:color="auto" w:fill="FFFFFF"/>
        <w:spacing w:after="150" w:line="240" w:lineRule="auto"/>
        <w:jc w:val="both"/>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Т</w:t>
      </w:r>
      <w:r w:rsidR="00B16B7D">
        <w:rPr>
          <w:noProof/>
          <w:lang w:eastAsia="ru-RU"/>
        </w:rPr>
        <w:drawing>
          <wp:anchor distT="0" distB="0" distL="0" distR="0" simplePos="0" relativeHeight="251506688" behindDoc="0" locked="0" layoutInCell="1" allowOverlap="0">
            <wp:simplePos x="0" y="0"/>
            <wp:positionH relativeFrom="column">
              <wp:align>left</wp:align>
            </wp:positionH>
            <wp:positionV relativeFrom="line">
              <wp:posOffset>0</wp:posOffset>
            </wp:positionV>
            <wp:extent cx="4648200" cy="1457325"/>
            <wp:effectExtent l="19050" t="0" r="0" b="0"/>
            <wp:wrapSquare wrapText="bothSides"/>
            <wp:docPr id="633" name="Рисунок 4" descr="https://fsd.multiurok.ru/html/2022/10/06/s_633e739c2fe26/phpkypgm8_Netodichka.-Avdulova_html_791601532169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fsd.multiurok.ru/html/2022/10/06/s_633e739c2fe26/phpkypgm8_Netodichka.-Avdulova_html_791601532169635.png"/>
                    <pic:cNvPicPr>
                      <a:picLocks noChangeAspect="1" noChangeArrowheads="1"/>
                    </pic:cNvPicPr>
                  </pic:nvPicPr>
                  <pic:blipFill>
                    <a:blip r:embed="rId297"/>
                    <a:srcRect/>
                    <a:stretch>
                      <a:fillRect/>
                    </a:stretch>
                  </pic:blipFill>
                  <pic:spPr bwMode="auto">
                    <a:xfrm>
                      <a:off x="0" y="0"/>
                      <a:ext cx="4648200" cy="1457325"/>
                    </a:xfrm>
                    <a:prstGeom prst="rect">
                      <a:avLst/>
                    </a:prstGeom>
                    <a:noFill/>
                    <a:ln w="9525">
                      <a:noFill/>
                      <a:miter lim="800000"/>
                      <a:headEnd/>
                      <a:tailEnd/>
                    </a:ln>
                  </pic:spPr>
                </pic:pic>
              </a:graphicData>
            </a:graphic>
          </wp:anchor>
        </w:drawing>
      </w:r>
      <w:r w:rsidRPr="00C83F1D">
        <w:rPr>
          <w:rFonts w:ascii="Times New Roman" w:hAnsi="Times New Roman"/>
          <w:color w:val="000000"/>
          <w:sz w:val="28"/>
          <w:szCs w:val="28"/>
          <w:lang w:eastAsia="ru-RU"/>
        </w:rPr>
        <w:t>ак как угол </w:t>
      </w:r>
      <w:r w:rsidR="00B16B7D">
        <w:rPr>
          <w:rFonts w:ascii="Times New Roman" w:hAnsi="Times New Roman"/>
          <w:noProof/>
          <w:color w:val="000000"/>
          <w:sz w:val="28"/>
          <w:szCs w:val="28"/>
          <w:lang w:eastAsia="ru-RU"/>
        </w:rPr>
        <w:drawing>
          <wp:inline distT="0" distB="0" distL="0" distR="0">
            <wp:extent cx="161925" cy="147955"/>
            <wp:effectExtent l="19050" t="0" r="9525" b="0"/>
            <wp:docPr id="178" name="Рисунок 307" descr="https://fsd.multiurok.ru/html/2022/10/06/s_633e739c2fe26/phpkypgm8_Netodichka.-Avdulova_html_f0dccbb11610b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descr="https://fsd.multiurok.ru/html/2022/10/06/s_633e739c2fe26/phpkypgm8_Netodichka.-Avdulova_html_f0dccbb11610ba22.gif"/>
                    <pic:cNvPicPr>
                      <a:picLocks noChangeAspect="1" noChangeArrowheads="1"/>
                    </pic:cNvPicPr>
                  </pic:nvPicPr>
                  <pic:blipFill>
                    <a:blip r:embed="rId298"/>
                    <a:srcRect/>
                    <a:stretch>
                      <a:fillRect/>
                    </a:stretch>
                  </pic:blipFill>
                  <pic:spPr bwMode="auto">
                    <a:xfrm>
                      <a:off x="0" y="0"/>
                      <a:ext cx="161925"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мал, то </w:t>
      </w:r>
      <w:r w:rsidR="00B16B7D">
        <w:rPr>
          <w:rFonts w:ascii="Times New Roman" w:hAnsi="Times New Roman"/>
          <w:noProof/>
          <w:color w:val="000000"/>
          <w:sz w:val="28"/>
          <w:szCs w:val="28"/>
          <w:lang w:eastAsia="ru-RU"/>
        </w:rPr>
        <w:drawing>
          <wp:inline distT="0" distB="0" distL="0" distR="0">
            <wp:extent cx="302260" cy="105410"/>
            <wp:effectExtent l="0" t="0" r="2540" b="0"/>
            <wp:docPr id="179" name="Рисунок 308" descr="https://fsd.multiurok.ru/html/2022/10/06/s_633e739c2fe26/phpkypgm8_Netodichka.-Avdulova_html_9711f5f14efbc9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descr="https://fsd.multiurok.ru/html/2022/10/06/s_633e739c2fe26/phpkypgm8_Netodichka.-Avdulova_html_9711f5f14efbc9c1.gif"/>
                    <pic:cNvPicPr>
                      <a:picLocks noChangeAspect="1" noChangeArrowheads="1"/>
                    </pic:cNvPicPr>
                  </pic:nvPicPr>
                  <pic:blipFill>
                    <a:blip r:embed="rId299"/>
                    <a:srcRect/>
                    <a:stretch>
                      <a:fillRect/>
                    </a:stretch>
                  </pic:blipFill>
                  <pic:spPr bwMode="auto">
                    <a:xfrm>
                      <a:off x="0" y="0"/>
                      <a:ext cx="302260" cy="10541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можно с достаточной степенью точности заменить </w:t>
      </w:r>
      <w:r w:rsidR="00B16B7D">
        <w:rPr>
          <w:rFonts w:ascii="Times New Roman" w:hAnsi="Times New Roman"/>
          <w:noProof/>
          <w:color w:val="000000"/>
          <w:sz w:val="28"/>
          <w:szCs w:val="28"/>
          <w:lang w:eastAsia="ru-RU"/>
        </w:rPr>
        <w:drawing>
          <wp:inline distT="0" distB="0" distL="0" distR="0">
            <wp:extent cx="436245" cy="154940"/>
            <wp:effectExtent l="19050" t="0" r="1905" b="0"/>
            <wp:docPr id="180" name="Рисунок 309" descr="https://fsd.multiurok.ru/html/2022/10/06/s_633e739c2fe26/phpkypgm8_Netodichka.-Avdulova_html_6a6bc61d3a68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descr="https://fsd.multiurok.ru/html/2022/10/06/s_633e739c2fe26/phpkypgm8_Netodichka.-Avdulova_html_6a6bc61d3a68e030.gif"/>
                    <pic:cNvPicPr>
                      <a:picLocks noChangeAspect="1" noChangeArrowheads="1"/>
                    </pic:cNvPicPr>
                  </pic:nvPicPr>
                  <pic:blipFill>
                    <a:blip r:embed="rId300"/>
                    <a:srcRect/>
                    <a:stretch>
                      <a:fillRect/>
                    </a:stretch>
                  </pic:blipFill>
                  <pic:spPr bwMode="auto">
                    <a:xfrm>
                      <a:off x="0" y="0"/>
                      <a:ext cx="436245" cy="15494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т.е. </w:t>
      </w:r>
      <w:r w:rsidR="00B16B7D">
        <w:rPr>
          <w:rFonts w:ascii="Times New Roman" w:hAnsi="Times New Roman"/>
          <w:noProof/>
          <w:color w:val="000000"/>
          <w:sz w:val="28"/>
          <w:szCs w:val="28"/>
          <w:lang w:eastAsia="ru-RU"/>
        </w:rPr>
        <w:drawing>
          <wp:inline distT="0" distB="0" distL="0" distR="0">
            <wp:extent cx="668020" cy="379730"/>
            <wp:effectExtent l="19050" t="0" r="0" b="0"/>
            <wp:docPr id="181" name="Рисунок 310" descr="https://fsd.multiurok.ru/html/2022/10/06/s_633e739c2fe26/phpkypgm8_Netodichka.-Avdulova_html_b329be0920d2fa0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descr="https://fsd.multiurok.ru/html/2022/10/06/s_633e739c2fe26/phpkypgm8_Netodichka.-Avdulova_html_b329be0920d2fa0d.gif"/>
                    <pic:cNvPicPr>
                      <a:picLocks noChangeAspect="1" noChangeArrowheads="1"/>
                    </pic:cNvPicPr>
                  </pic:nvPicPr>
                  <pic:blipFill>
                    <a:blip r:embed="rId301"/>
                    <a:srcRect/>
                    <a:stretch>
                      <a:fillRect/>
                    </a:stretch>
                  </pic:blipFill>
                  <pic:spPr bwMode="auto">
                    <a:xfrm>
                      <a:off x="0" y="0"/>
                      <a:ext cx="668020" cy="37973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Сравнивая последнее выражение с условием главного дифракционного максимума </w:t>
      </w:r>
      <w:r w:rsidR="00B16B7D">
        <w:rPr>
          <w:rFonts w:ascii="Times New Roman" w:hAnsi="Times New Roman"/>
          <w:noProof/>
          <w:color w:val="000000"/>
          <w:sz w:val="28"/>
          <w:szCs w:val="28"/>
          <w:lang w:eastAsia="ru-RU"/>
        </w:rPr>
        <w:drawing>
          <wp:inline distT="0" distB="0" distL="0" distR="0">
            <wp:extent cx="781050" cy="147955"/>
            <wp:effectExtent l="0" t="0" r="0" b="0"/>
            <wp:docPr id="182" name="Рисунок 311" descr="https://fsd.multiurok.ru/html/2022/10/06/s_633e739c2fe26/phpkypgm8_Netodichka.-Avdulova_html_16b63182865f8b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descr="https://fsd.multiurok.ru/html/2022/10/06/s_633e739c2fe26/phpkypgm8_Netodichka.-Avdulova_html_16b63182865f8b84.gif"/>
                    <pic:cNvPicPr>
                      <a:picLocks noChangeAspect="1" noChangeArrowheads="1"/>
                    </pic:cNvPicPr>
                  </pic:nvPicPr>
                  <pic:blipFill>
                    <a:blip r:embed="rId302"/>
                    <a:srcRect/>
                    <a:stretch>
                      <a:fillRect/>
                    </a:stretch>
                  </pic:blipFill>
                  <pic:spPr bwMode="auto">
                    <a:xfrm>
                      <a:off x="0" y="0"/>
                      <a:ext cx="78105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получаем расчетную формулу:</w:t>
      </w:r>
    </w:p>
    <w:p w:rsidR="00C83F1D" w:rsidRPr="00C83F1D" w:rsidRDefault="00B16B7D" w:rsidP="00C83F1D">
      <w:pPr>
        <w:shd w:val="clear" w:color="auto" w:fill="FFFFFF"/>
        <w:spacing w:after="15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457200" cy="295275"/>
            <wp:effectExtent l="19050" t="0" r="0" b="0"/>
            <wp:docPr id="183" name="Рисунок 312" descr="https://fsd.multiurok.ru/html/2022/10/06/s_633e739c2fe26/phpkypgm8_Netodichka.-Avdulova_html_2647c1736a38cf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descr="https://fsd.multiurok.ru/html/2022/10/06/s_633e739c2fe26/phpkypgm8_Netodichka.-Avdulova_html_2647c1736a38cf7c.gif"/>
                    <pic:cNvPicPr>
                      <a:picLocks noChangeAspect="1" noChangeArrowheads="1"/>
                    </pic:cNvPicPr>
                  </pic:nvPicPr>
                  <pic:blipFill>
                    <a:blip r:embed="rId303"/>
                    <a:srcRect/>
                    <a:stretch>
                      <a:fillRect/>
                    </a:stretch>
                  </pic:blipFill>
                  <pic:spPr bwMode="auto">
                    <a:xfrm>
                      <a:off x="0" y="0"/>
                      <a:ext cx="457200" cy="295275"/>
                    </a:xfrm>
                    <a:prstGeom prst="rect">
                      <a:avLst/>
                    </a:prstGeom>
                    <a:noFill/>
                    <a:ln w="9525">
                      <a:noFill/>
                      <a:miter lim="800000"/>
                      <a:headEnd/>
                      <a:tailEnd/>
                    </a:ln>
                  </pic:spPr>
                </pic:pic>
              </a:graphicData>
            </a:graphic>
          </wp:inline>
        </w:drawing>
      </w:r>
      <w:r w:rsidR="00C83F1D" w:rsidRPr="00C83F1D">
        <w:rPr>
          <w:rFonts w:ascii="Times New Roman" w:hAnsi="Times New Roman"/>
          <w:color w:val="000000"/>
          <w:sz w:val="28"/>
          <w:szCs w:val="28"/>
          <w:lang w:eastAsia="ru-RU"/>
        </w:rPr>
        <w:t> .</w:t>
      </w: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О</w:t>
      </w:r>
      <w:r w:rsidR="00B16B7D">
        <w:rPr>
          <w:noProof/>
          <w:lang w:eastAsia="ru-RU"/>
        </w:rPr>
        <w:drawing>
          <wp:anchor distT="0" distB="0" distL="0" distR="0" simplePos="0" relativeHeight="251507712" behindDoc="0" locked="0" layoutInCell="1" allowOverlap="0">
            <wp:simplePos x="0" y="0"/>
            <wp:positionH relativeFrom="column">
              <wp:align>left</wp:align>
            </wp:positionH>
            <wp:positionV relativeFrom="line">
              <wp:posOffset>0</wp:posOffset>
            </wp:positionV>
            <wp:extent cx="4514850" cy="3267075"/>
            <wp:effectExtent l="19050" t="0" r="0" b="0"/>
            <wp:wrapSquare wrapText="bothSides"/>
            <wp:docPr id="634" name="Рисунок 5" descr="https://fsd.multiurok.ru/html/2022/10/06/s_633e739c2fe26/phpkypgm8_Netodichka.-Avdulova_html_cb12e783a4211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fsd.multiurok.ru/html/2022/10/06/s_633e739c2fe26/phpkypgm8_Netodichka.-Avdulova_html_cb12e783a4211dc.png"/>
                    <pic:cNvPicPr>
                      <a:picLocks noChangeAspect="1" noChangeArrowheads="1"/>
                    </pic:cNvPicPr>
                  </pic:nvPicPr>
                  <pic:blipFill>
                    <a:blip r:embed="rId304"/>
                    <a:srcRect/>
                    <a:stretch>
                      <a:fillRect/>
                    </a:stretch>
                  </pic:blipFill>
                  <pic:spPr bwMode="auto">
                    <a:xfrm>
                      <a:off x="0" y="0"/>
                      <a:ext cx="4514850" cy="3267075"/>
                    </a:xfrm>
                    <a:prstGeom prst="rect">
                      <a:avLst/>
                    </a:prstGeom>
                    <a:noFill/>
                    <a:ln w="9525">
                      <a:noFill/>
                      <a:miter lim="800000"/>
                      <a:headEnd/>
                      <a:tailEnd/>
                    </a:ln>
                  </pic:spPr>
                </pic:pic>
              </a:graphicData>
            </a:graphic>
          </wp:anchor>
        </w:drawing>
      </w:r>
      <w:r w:rsidRPr="00C83F1D">
        <w:rPr>
          <w:rFonts w:ascii="Times New Roman" w:hAnsi="Times New Roman"/>
          <w:b/>
          <w:bCs/>
          <w:color w:val="000000"/>
          <w:sz w:val="28"/>
          <w:szCs w:val="28"/>
          <w:lang w:eastAsia="ru-RU"/>
        </w:rPr>
        <w:t> писание установки виртуальной лабораторной работы.</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Экспериментальная установка представлена на рисунке. В крайнем нижнем правом углу панель «спектр», можно выбирать светофильтр от красного до фиолетового.</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Внизу слева расположена панель «расстояние от решетки до экрана», которую если менять меняется расположение решетки в окне выше справа. Окно показывает как меняется расположение линейки при движении относительно решетки.</w:t>
      </w: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План выполнения задания:</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1. Перейдите по ссылке </w:t>
      </w:r>
      <w:r w:rsidRPr="00C83F1D">
        <w:rPr>
          <w:rFonts w:ascii="Times New Roman" w:hAnsi="Times New Roman"/>
          <w:color w:val="000000"/>
          <w:sz w:val="28"/>
          <w:szCs w:val="28"/>
          <w:u w:val="single"/>
          <w:lang w:eastAsia="ru-RU"/>
        </w:rPr>
        <w:t>https://www.youtube.com/watch?v=VPE9is9f_d0</w:t>
      </w:r>
      <w:r w:rsidRPr="00C83F1D">
        <w:rPr>
          <w:rFonts w:ascii="Times New Roman" w:hAnsi="Times New Roman"/>
          <w:color w:val="000000"/>
          <w:sz w:val="28"/>
          <w:szCs w:val="28"/>
          <w:lang w:eastAsia="ru-RU"/>
        </w:rPr>
        <w:t> и просмотрите видеоурок который пояснит, каким образом проводится лабораторная работа в реальных условиях.</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2. Перейдите по ссылке </w:t>
      </w:r>
      <w:r w:rsidRPr="00C83F1D">
        <w:rPr>
          <w:rFonts w:ascii="Times New Roman" w:hAnsi="Times New Roman"/>
          <w:color w:val="000000"/>
          <w:sz w:val="28"/>
          <w:szCs w:val="28"/>
          <w:u w:val="single"/>
          <w:lang w:eastAsia="ru-RU"/>
        </w:rPr>
        <w:t>http://mediadidaktika.ru/mod/page/view.php?id=397</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и выполняйте последовательность действий описанных ниже.</w:t>
      </w:r>
    </w:p>
    <w:p w:rsidR="00C83F1D" w:rsidRDefault="00C83F1D" w:rsidP="00C83F1D">
      <w:pPr>
        <w:spacing w:after="0" w:line="240" w:lineRule="auto"/>
        <w:rPr>
          <w:rFonts w:ascii="Times New Roman" w:hAnsi="Times New Roman"/>
          <w:sz w:val="28"/>
          <w:szCs w:val="28"/>
          <w:shd w:val="clear" w:color="auto" w:fill="FFFFFF"/>
          <w:lang w:eastAsia="ru-RU"/>
        </w:rPr>
      </w:pPr>
      <w:r w:rsidRPr="00C83F1D">
        <w:rPr>
          <w:rFonts w:ascii="Times New Roman" w:hAnsi="Times New Roman"/>
          <w:sz w:val="28"/>
          <w:szCs w:val="28"/>
          <w:shd w:val="clear" w:color="auto" w:fill="FFFFFF"/>
          <w:lang w:eastAsia="ru-RU"/>
        </w:rPr>
        <w:t>Задание 1</w:t>
      </w:r>
      <w:r w:rsidRPr="00C83F1D">
        <w:rPr>
          <w:rFonts w:ascii="Times New Roman" w:hAnsi="Times New Roman"/>
          <w:iCs/>
          <w:sz w:val="28"/>
          <w:szCs w:val="28"/>
          <w:shd w:val="clear" w:color="auto" w:fill="FFFFFF"/>
          <w:lang w:eastAsia="ru-RU"/>
        </w:rPr>
        <w:t>. Измерение длины световой волны с помощью дифракционной решетки.</w:t>
      </w:r>
      <w:r w:rsidRPr="00C83F1D">
        <w:rPr>
          <w:rFonts w:ascii="Times New Roman" w:hAnsi="Times New Roman"/>
          <w:sz w:val="28"/>
          <w:szCs w:val="28"/>
          <w:shd w:val="clear" w:color="auto" w:fill="FFFFFF"/>
          <w:lang w:eastAsia="ru-RU"/>
        </w:rPr>
        <w:t> </w:t>
      </w:r>
    </w:p>
    <w:p w:rsidR="00C83F1D" w:rsidRPr="00C83F1D" w:rsidRDefault="00C83F1D" w:rsidP="00C83F1D">
      <w:pPr>
        <w:spacing w:after="0" w:line="240" w:lineRule="auto"/>
        <w:rPr>
          <w:rFonts w:ascii="Times New Roman" w:hAnsi="Times New Roman"/>
          <w:sz w:val="28"/>
          <w:szCs w:val="28"/>
          <w:lang w:eastAsia="ru-RU"/>
        </w:rPr>
      </w:pPr>
      <w:r w:rsidRPr="00C83F1D">
        <w:rPr>
          <w:rFonts w:ascii="Times New Roman" w:hAnsi="Times New Roman"/>
          <w:sz w:val="28"/>
          <w:szCs w:val="28"/>
          <w:shd w:val="clear" w:color="auto" w:fill="FFFFFF"/>
          <w:lang w:eastAsia="ru-RU"/>
        </w:rPr>
        <w:t>1. Запустить виртуальный стенд.</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2. Поместите шкалу на расстояние </w:t>
      </w:r>
      <w:r w:rsidR="00B16B7D">
        <w:rPr>
          <w:rFonts w:ascii="Times New Roman" w:hAnsi="Times New Roman"/>
          <w:noProof/>
          <w:color w:val="000000"/>
          <w:sz w:val="28"/>
          <w:szCs w:val="28"/>
          <w:lang w:eastAsia="ru-RU"/>
        </w:rPr>
        <w:drawing>
          <wp:inline distT="0" distB="0" distL="0" distR="0">
            <wp:extent cx="210820" cy="182880"/>
            <wp:effectExtent l="0" t="0" r="0" b="0"/>
            <wp:docPr id="184" name="Рисунок 314" descr="https://fsd.multiurok.ru/html/2022/10/06/s_633e739c2fe26/phpkypgm8_Netodichka.-Avdulova_html_1f9885e3e3a9d5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descr="https://fsd.multiurok.ru/html/2022/10/06/s_633e739c2fe26/phpkypgm8_Netodichka.-Avdulova_html_1f9885e3e3a9d5e4.gif"/>
                    <pic:cNvPicPr>
                      <a:picLocks noChangeAspect="1" noChangeArrowheads="1"/>
                    </pic:cNvPicPr>
                  </pic:nvPicPr>
                  <pic:blipFill>
                    <a:blip r:embed="rId305"/>
                    <a:srcRect/>
                    <a:stretch>
                      <a:fillRect/>
                    </a:stretch>
                  </pic:blipFill>
                  <pic:spPr bwMode="auto">
                    <a:xfrm>
                      <a:off x="0" y="0"/>
                      <a:ext cx="210820" cy="18288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от дифракционной решетки. Возьмите последовательно значения R, в соответствии, с вариантом совпадающем с последней цифрой по списку группы, он находится в конце документа,</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3. Выберите светофильтр начиная с красного, и по шкале щитка, рассматриваемой через решетку, определите расстояние от щели до наблюдаемой линии 1-го порядка (расстояние </w:t>
      </w:r>
      <w:r w:rsidR="00B16B7D">
        <w:rPr>
          <w:rFonts w:ascii="Times New Roman" w:hAnsi="Times New Roman"/>
          <w:noProof/>
          <w:color w:val="000000"/>
          <w:sz w:val="28"/>
          <w:szCs w:val="28"/>
          <w:lang w:eastAsia="ru-RU"/>
        </w:rPr>
        <w:drawing>
          <wp:inline distT="0" distB="0" distL="0" distR="0">
            <wp:extent cx="161925" cy="147955"/>
            <wp:effectExtent l="0" t="0" r="9525" b="0"/>
            <wp:docPr id="185" name="Рисунок 315" descr="https://fsd.multiurok.ru/html/2022/10/06/s_633e739c2fe26/phpkypgm8_Netodichka.-Avdulova_html_5a8f4546a215fbb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descr="https://fsd.multiurok.ru/html/2022/10/06/s_633e739c2fe26/phpkypgm8_Netodichka.-Avdulova_html_5a8f4546a215fbb0.gif"/>
                    <pic:cNvPicPr>
                      <a:picLocks noChangeAspect="1" noChangeArrowheads="1"/>
                    </pic:cNvPicPr>
                  </pic:nvPicPr>
                  <pic:blipFill>
                    <a:blip r:embed="rId306"/>
                    <a:srcRect/>
                    <a:stretch>
                      <a:fillRect/>
                    </a:stretch>
                  </pic:blipFill>
                  <pic:spPr bwMode="auto">
                    <a:xfrm>
                      <a:off x="0" y="0"/>
                      <a:ext cx="161925"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4. Результаты измерений занесите в таблицу 1.</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5. Те же измерения проведите для лучей другого цвета.</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6. Определите длину световой волны </w:t>
      </w:r>
      <w:r w:rsidR="00B16B7D">
        <w:rPr>
          <w:rFonts w:ascii="Times New Roman" w:hAnsi="Times New Roman"/>
          <w:noProof/>
          <w:color w:val="000000"/>
          <w:sz w:val="28"/>
          <w:szCs w:val="28"/>
          <w:lang w:eastAsia="ru-RU"/>
        </w:rPr>
        <w:drawing>
          <wp:inline distT="0" distB="0" distL="0" distR="0">
            <wp:extent cx="457200" cy="295275"/>
            <wp:effectExtent l="19050" t="0" r="0" b="0"/>
            <wp:docPr id="186" name="Рисунок 316" descr="https://fsd.multiurok.ru/html/2022/10/06/s_633e739c2fe26/phpkypgm8_Netodichka.-Avdulova_html_2647c1736a38cf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descr="https://fsd.multiurok.ru/html/2022/10/06/s_633e739c2fe26/phpkypgm8_Netodichka.-Avdulova_html_2647c1736a38cf7c.gif"/>
                    <pic:cNvPicPr>
                      <a:picLocks noChangeAspect="1" noChangeArrowheads="1"/>
                    </pic:cNvPicPr>
                  </pic:nvPicPr>
                  <pic:blipFill>
                    <a:blip r:embed="rId303"/>
                    <a:srcRect/>
                    <a:stretch>
                      <a:fillRect/>
                    </a:stretch>
                  </pic:blipFill>
                  <pic:spPr bwMode="auto">
                    <a:xfrm>
                      <a:off x="0" y="0"/>
                      <a:ext cx="457200" cy="29527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для всех цветов лучей и занесите в таблицу.</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p>
    <w:tbl>
      <w:tblPr>
        <w:tblW w:w="0" w:type="auto"/>
        <w:tblCellMar>
          <w:top w:w="60" w:type="dxa"/>
          <w:left w:w="60" w:type="dxa"/>
          <w:bottom w:w="60" w:type="dxa"/>
          <w:right w:w="60" w:type="dxa"/>
        </w:tblCellMar>
        <w:tblLook w:val="00A0" w:firstRow="1" w:lastRow="0" w:firstColumn="1" w:lastColumn="0" w:noHBand="0" w:noVBand="0"/>
      </w:tblPr>
      <w:tblGrid>
        <w:gridCol w:w="1088"/>
        <w:gridCol w:w="3313"/>
        <w:gridCol w:w="370"/>
        <w:gridCol w:w="394"/>
        <w:gridCol w:w="466"/>
        <w:gridCol w:w="300"/>
        <w:gridCol w:w="331"/>
        <w:gridCol w:w="369"/>
        <w:gridCol w:w="422"/>
        <w:gridCol w:w="326"/>
        <w:gridCol w:w="347"/>
        <w:gridCol w:w="411"/>
        <w:gridCol w:w="265"/>
        <w:gridCol w:w="293"/>
        <w:gridCol w:w="326"/>
        <w:gridCol w:w="450"/>
      </w:tblGrid>
      <w:tr w:rsidR="00C83F1D" w:rsidRPr="00C83F1D" w:rsidTr="00C83F1D">
        <w:tc>
          <w:tcPr>
            <w:tcW w:w="0" w:type="auto"/>
            <w:vMerge w:val="restart"/>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Порядок</w:t>
            </w: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линии</w:t>
            </w: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спектра</w:t>
            </w:r>
          </w:p>
          <w:p w:rsidR="00C83F1D" w:rsidRPr="00C83F1D" w:rsidRDefault="00B16B7D" w:rsidP="00C83F1D">
            <w:pPr>
              <w:spacing w:after="15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82880" cy="147955"/>
                  <wp:effectExtent l="19050" t="0" r="7620" b="0"/>
                  <wp:docPr id="187" name="Рисунок 317" descr="https://fsd.multiurok.ru/html/2022/10/06/s_633e739c2fe26/phpkypgm8_Netodichka.-Avdulova_html_ac79eb2bc41d27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descr="https://fsd.multiurok.ru/html/2022/10/06/s_633e739c2fe26/phpkypgm8_Netodichka.-Avdulova_html_ac79eb2bc41d279b.gif"/>
                          <pic:cNvPicPr>
                            <a:picLocks noChangeAspect="1" noChangeArrowheads="1"/>
                          </pic:cNvPicPr>
                        </pic:nvPicPr>
                        <pic:blipFill>
                          <a:blip r:embed="rId289"/>
                          <a:srcRect/>
                          <a:stretch>
                            <a:fillRect/>
                          </a:stretch>
                        </pic:blipFill>
                        <pic:spPr bwMode="auto">
                          <a:xfrm>
                            <a:off x="0" y="0"/>
                            <a:ext cx="182880" cy="147955"/>
                          </a:xfrm>
                          <a:prstGeom prst="rect">
                            <a:avLst/>
                          </a:prstGeom>
                          <a:noFill/>
                          <a:ln w="9525">
                            <a:noFill/>
                            <a:miter lim="800000"/>
                            <a:headEnd/>
                            <a:tailEnd/>
                          </a:ln>
                        </pic:spPr>
                      </pic:pic>
                    </a:graphicData>
                  </a:graphic>
                </wp:inline>
              </w:drawing>
            </w:r>
          </w:p>
        </w:tc>
        <w:tc>
          <w:tcPr>
            <w:tcW w:w="0" w:type="auto"/>
            <w:vMerge w:val="restart"/>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Расстояние от решетки до шкалы </w:t>
            </w:r>
            <w:r w:rsidR="00B16B7D">
              <w:rPr>
                <w:rFonts w:ascii="Times New Roman" w:hAnsi="Times New Roman"/>
                <w:noProof/>
                <w:color w:val="000000"/>
                <w:sz w:val="28"/>
                <w:szCs w:val="28"/>
                <w:lang w:eastAsia="ru-RU"/>
              </w:rPr>
              <w:drawing>
                <wp:inline distT="0" distB="0" distL="0" distR="0">
                  <wp:extent cx="210820" cy="182880"/>
                  <wp:effectExtent l="0" t="0" r="0" b="0"/>
                  <wp:docPr id="188" name="Рисунок 318" descr="https://fsd.multiurok.ru/html/2022/10/06/s_633e739c2fe26/phpkypgm8_Netodichka.-Avdulova_html_1f9885e3e3a9d5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descr="https://fsd.multiurok.ru/html/2022/10/06/s_633e739c2fe26/phpkypgm8_Netodichka.-Avdulova_html_1f9885e3e3a9d5e4.gif"/>
                          <pic:cNvPicPr>
                            <a:picLocks noChangeAspect="1" noChangeArrowheads="1"/>
                          </pic:cNvPicPr>
                        </pic:nvPicPr>
                        <pic:blipFill>
                          <a:blip r:embed="rId305"/>
                          <a:srcRect/>
                          <a:stretch>
                            <a:fillRect/>
                          </a:stretch>
                        </pic:blipFill>
                        <pic:spPr bwMode="auto">
                          <a:xfrm>
                            <a:off x="0" y="0"/>
                            <a:ext cx="210820" cy="18288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м</w:t>
            </w:r>
          </w:p>
        </w:tc>
        <w:tc>
          <w:tcPr>
            <w:tcW w:w="0" w:type="auto"/>
            <w:gridSpan w:val="7"/>
            <w:tcBorders>
              <w:top w:val="single" w:sz="6"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Расстояние от прорези</w:t>
            </w: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шкалы до линии </w:t>
            </w:r>
            <w:r w:rsidR="00B16B7D">
              <w:rPr>
                <w:rFonts w:ascii="Times New Roman" w:hAnsi="Times New Roman"/>
                <w:noProof/>
                <w:color w:val="000000"/>
                <w:sz w:val="28"/>
                <w:szCs w:val="28"/>
                <w:lang w:eastAsia="ru-RU"/>
              </w:rPr>
              <w:drawing>
                <wp:inline distT="0" distB="0" distL="0" distR="0">
                  <wp:extent cx="161925" cy="147955"/>
                  <wp:effectExtent l="0" t="0" r="9525" b="0"/>
                  <wp:docPr id="189" name="Рисунок 319" descr="https://fsd.multiurok.ru/html/2022/10/06/s_633e739c2fe26/phpkypgm8_Netodichka.-Avdulova_html_5a8f4546a215fbb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9" descr="https://fsd.multiurok.ru/html/2022/10/06/s_633e739c2fe26/phpkypgm8_Netodichka.-Avdulova_html_5a8f4546a215fbb0.gif"/>
                          <pic:cNvPicPr>
                            <a:picLocks noChangeAspect="1" noChangeArrowheads="1"/>
                          </pic:cNvPicPr>
                        </pic:nvPicPr>
                        <pic:blipFill>
                          <a:blip r:embed="rId306"/>
                          <a:srcRect/>
                          <a:stretch>
                            <a:fillRect/>
                          </a:stretch>
                        </pic:blipFill>
                        <pic:spPr bwMode="auto">
                          <a:xfrm>
                            <a:off x="0" y="0"/>
                            <a:ext cx="161925"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w:t>
            </w:r>
            <w:r w:rsidR="00B16B7D">
              <w:rPr>
                <w:rFonts w:ascii="Times New Roman" w:hAnsi="Times New Roman"/>
                <w:noProof/>
                <w:color w:val="000000"/>
                <w:sz w:val="28"/>
                <w:szCs w:val="28"/>
                <w:lang w:eastAsia="ru-RU"/>
              </w:rPr>
              <w:drawing>
                <wp:inline distT="0" distB="0" distL="0" distR="0">
                  <wp:extent cx="323850" cy="168910"/>
                  <wp:effectExtent l="19050" t="0" r="0" b="0"/>
                  <wp:docPr id="190" name="Рисунок 512" descr="https://fsd.multiurok.ru/html/2022/10/06/s_633e739c2fe26/phpkypgm8_Netodichka.-Avdulova_html_b24553e67b46a7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descr="https://fsd.multiurok.ru/html/2022/10/06/s_633e739c2fe26/phpkypgm8_Netodichka.-Avdulova_html_b24553e67b46a729.gif"/>
                          <pic:cNvPicPr>
                            <a:picLocks noChangeAspect="1" noChangeArrowheads="1"/>
                          </pic:cNvPicPr>
                        </pic:nvPicPr>
                        <pic:blipFill>
                          <a:blip r:embed="rId307"/>
                          <a:srcRect/>
                          <a:stretch>
                            <a:fillRect/>
                          </a:stretch>
                        </pic:blipFill>
                        <pic:spPr bwMode="auto">
                          <a:xfrm>
                            <a:off x="0" y="0"/>
                            <a:ext cx="323850" cy="16891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м</w:t>
            </w:r>
          </w:p>
        </w:tc>
        <w:tc>
          <w:tcPr>
            <w:tcW w:w="0" w:type="auto"/>
            <w:gridSpan w:val="7"/>
            <w:tcBorders>
              <w:top w:val="single" w:sz="6" w:space="0" w:color="000000"/>
              <w:left w:val="double" w:sz="4" w:space="0" w:color="000000"/>
              <w:bottom w:val="single" w:sz="6" w:space="0" w:color="000000"/>
              <w:right w:val="single" w:sz="6" w:space="0" w:color="000000"/>
            </w:tcBorders>
            <w:shd w:val="clear" w:color="auto" w:fill="FFFFFF"/>
            <w:tcMar>
              <w:top w:w="0" w:type="dxa"/>
              <w:left w:w="58" w:type="dxa"/>
              <w:bottom w:w="0" w:type="dxa"/>
              <w:right w:w="58"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Длина световой волны,</w:t>
            </w:r>
          </w:p>
          <w:p w:rsidR="00C83F1D" w:rsidRPr="00C83F1D" w:rsidRDefault="00B16B7D" w:rsidP="00C83F1D">
            <w:pPr>
              <w:spacing w:after="15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82880" cy="147955"/>
                  <wp:effectExtent l="19050" t="0" r="7620" b="0"/>
                  <wp:docPr id="191" name="Рисунок 513" descr="https://fsd.multiurok.ru/html/2022/10/06/s_633e739c2fe26/phpkypgm8_Netodichka.-Avdulova_html_63f561bbfbcd3b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descr="https://fsd.multiurok.ru/html/2022/10/06/s_633e739c2fe26/phpkypgm8_Netodichka.-Avdulova_html_63f561bbfbcd3b15.gif"/>
                          <pic:cNvPicPr>
                            <a:picLocks noChangeAspect="1" noChangeArrowheads="1"/>
                          </pic:cNvPicPr>
                        </pic:nvPicPr>
                        <pic:blipFill>
                          <a:blip r:embed="rId290"/>
                          <a:srcRect/>
                          <a:stretch>
                            <a:fillRect/>
                          </a:stretch>
                        </pic:blipFill>
                        <pic:spPr bwMode="auto">
                          <a:xfrm>
                            <a:off x="0" y="0"/>
                            <a:ext cx="182880" cy="147955"/>
                          </a:xfrm>
                          <a:prstGeom prst="rect">
                            <a:avLst/>
                          </a:prstGeom>
                          <a:noFill/>
                          <a:ln w="9525">
                            <a:noFill/>
                            <a:miter lim="800000"/>
                            <a:headEnd/>
                            <a:tailEnd/>
                          </a:ln>
                        </pic:spPr>
                      </pic:pic>
                    </a:graphicData>
                  </a:graphic>
                </wp:inline>
              </w:drawing>
            </w:r>
            <w:r w:rsidR="00C83F1D" w:rsidRPr="00C83F1D">
              <w:rPr>
                <w:rFonts w:ascii="Times New Roman" w:hAnsi="Times New Roman"/>
                <w:color w:val="000000"/>
                <w:sz w:val="28"/>
                <w:szCs w:val="28"/>
                <w:lang w:eastAsia="ru-RU"/>
              </w:rPr>
              <w:t> , </w:t>
            </w:r>
            <w:r>
              <w:rPr>
                <w:rFonts w:ascii="Times New Roman" w:hAnsi="Times New Roman"/>
                <w:noProof/>
                <w:color w:val="000000"/>
                <w:sz w:val="28"/>
                <w:szCs w:val="28"/>
                <w:lang w:eastAsia="ru-RU"/>
              </w:rPr>
              <w:drawing>
                <wp:inline distT="0" distB="0" distL="0" distR="0">
                  <wp:extent cx="323850" cy="168910"/>
                  <wp:effectExtent l="19050" t="0" r="0" b="0"/>
                  <wp:docPr id="192" name="Рисунок 514" descr="https://fsd.multiurok.ru/html/2022/10/06/s_633e739c2fe26/phpkypgm8_Netodichka.-Avdulova_html_36b8fd55633acb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4" descr="https://fsd.multiurok.ru/html/2022/10/06/s_633e739c2fe26/phpkypgm8_Netodichka.-Avdulova_html_36b8fd55633acb04.gif"/>
                          <pic:cNvPicPr>
                            <a:picLocks noChangeAspect="1" noChangeArrowheads="1"/>
                          </pic:cNvPicPr>
                        </pic:nvPicPr>
                        <pic:blipFill>
                          <a:blip r:embed="rId308"/>
                          <a:srcRect/>
                          <a:stretch>
                            <a:fillRect/>
                          </a:stretch>
                        </pic:blipFill>
                        <pic:spPr bwMode="auto">
                          <a:xfrm>
                            <a:off x="0" y="0"/>
                            <a:ext cx="323850" cy="168910"/>
                          </a:xfrm>
                          <a:prstGeom prst="rect">
                            <a:avLst/>
                          </a:prstGeom>
                          <a:noFill/>
                          <a:ln w="9525">
                            <a:noFill/>
                            <a:miter lim="800000"/>
                            <a:headEnd/>
                            <a:tailEnd/>
                          </a:ln>
                        </pic:spPr>
                      </pic:pic>
                    </a:graphicData>
                  </a:graphic>
                </wp:inline>
              </w:drawing>
            </w:r>
            <w:r w:rsidR="00C83F1D" w:rsidRPr="00C83F1D">
              <w:rPr>
                <w:rFonts w:ascii="Times New Roman" w:hAnsi="Times New Roman"/>
                <w:color w:val="000000"/>
                <w:sz w:val="28"/>
                <w:szCs w:val="28"/>
                <w:lang w:eastAsia="ru-RU"/>
              </w:rPr>
              <w:t> м</w:t>
            </w:r>
          </w:p>
        </w:tc>
      </w:tr>
      <w:tr w:rsidR="00C83F1D" w:rsidRPr="00C83F1D" w:rsidTr="00C83F1D">
        <w:tc>
          <w:tcPr>
            <w:tcW w:w="0" w:type="auto"/>
            <w:vMerge/>
            <w:tcBorders>
              <w:top w:val="single" w:sz="6" w:space="0" w:color="000000"/>
              <w:left w:val="single" w:sz="6" w:space="0" w:color="000000"/>
              <w:bottom w:val="single" w:sz="6" w:space="0" w:color="000000"/>
              <w:right w:val="nil"/>
            </w:tcBorders>
            <w:shd w:val="clear" w:color="auto" w:fill="FFFFFF"/>
            <w:vAlign w:val="center"/>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К</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О</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Ж</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З</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Г</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С</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Ф</w:t>
            </w: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К</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О</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Ж</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З</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Г</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С</w:t>
            </w:r>
          </w:p>
        </w:tc>
        <w:tc>
          <w:tcPr>
            <w:tcW w:w="0" w:type="auto"/>
            <w:tcBorders>
              <w:top w:val="single" w:sz="6" w:space="0" w:color="000000"/>
              <w:left w:val="single" w:sz="6" w:space="0" w:color="000000"/>
              <w:bottom w:val="double" w:sz="4" w:space="0" w:color="000000"/>
              <w:right w:val="single" w:sz="6" w:space="0" w:color="000000"/>
            </w:tcBorders>
            <w:shd w:val="clear" w:color="auto" w:fill="FFFFFF"/>
            <w:tcMar>
              <w:top w:w="0" w:type="dxa"/>
              <w:left w:w="58" w:type="dxa"/>
              <w:bottom w:w="0" w:type="dxa"/>
              <w:right w:w="58"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Ф</w:t>
            </w:r>
          </w:p>
        </w:tc>
      </w:tr>
      <w:tr w:rsidR="00C83F1D" w:rsidRPr="00C83F1D" w:rsidTr="00C83F1D">
        <w:tc>
          <w:tcPr>
            <w:tcW w:w="0" w:type="auto"/>
            <w:vMerge w:val="restart"/>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1</w:t>
            </w: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r w:rsidR="00C83F1D" w:rsidRPr="00C83F1D" w:rsidTr="00C83F1D">
        <w:tc>
          <w:tcPr>
            <w:tcW w:w="0" w:type="auto"/>
            <w:vMerge/>
            <w:tcBorders>
              <w:top w:val="double" w:sz="4" w:space="0" w:color="000000"/>
              <w:left w:val="single" w:sz="6" w:space="0" w:color="000000"/>
              <w:bottom w:val="single" w:sz="6" w:space="0" w:color="000000"/>
              <w:right w:val="nil"/>
            </w:tcBorders>
            <w:shd w:val="clear" w:color="auto" w:fill="FFFFFF"/>
            <w:vAlign w:val="center"/>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r w:rsidR="00C83F1D" w:rsidRPr="00C83F1D" w:rsidTr="00C83F1D">
        <w:tc>
          <w:tcPr>
            <w:tcW w:w="0" w:type="auto"/>
            <w:vMerge/>
            <w:tcBorders>
              <w:top w:val="double" w:sz="4" w:space="0" w:color="000000"/>
              <w:left w:val="single" w:sz="6" w:space="0" w:color="000000"/>
              <w:bottom w:val="single" w:sz="6" w:space="0" w:color="000000"/>
              <w:right w:val="nil"/>
            </w:tcBorders>
            <w:shd w:val="clear" w:color="auto" w:fill="FFFFFF"/>
            <w:vAlign w:val="center"/>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single" w:sz="6" w:space="0" w:color="000000"/>
            </w:tcBorders>
            <w:shd w:val="clear" w:color="auto" w:fill="FFFFFF"/>
            <w:tcMar>
              <w:top w:w="0" w:type="dxa"/>
              <w:left w:w="58" w:type="dxa"/>
              <w:bottom w:w="0" w:type="dxa"/>
              <w:right w:w="58"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r w:rsidR="00C83F1D" w:rsidRPr="00C83F1D" w:rsidTr="00C83F1D">
        <w:tc>
          <w:tcPr>
            <w:tcW w:w="0" w:type="auto"/>
            <w:gridSpan w:val="9"/>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Среднее значение</w:t>
            </w:r>
          </w:p>
          <w:p w:rsidR="00C83F1D" w:rsidRPr="00C83F1D" w:rsidRDefault="00C83F1D" w:rsidP="00C83F1D">
            <w:pPr>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длины волны</w:t>
            </w:r>
          </w:p>
        </w:tc>
        <w:tc>
          <w:tcPr>
            <w:tcW w:w="0" w:type="auto"/>
            <w:tcBorders>
              <w:top w:val="double" w:sz="4"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bl>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7. Сделайте вывод.</w:t>
      </w:r>
    </w:p>
    <w:p w:rsidR="00C83F1D" w:rsidRPr="00C83F1D" w:rsidRDefault="00C83F1D" w:rsidP="00C83F1D">
      <w:pPr>
        <w:spacing w:after="0" w:line="240" w:lineRule="auto"/>
        <w:rPr>
          <w:rFonts w:ascii="Times New Roman" w:hAnsi="Times New Roman"/>
          <w:b/>
          <w:sz w:val="28"/>
          <w:szCs w:val="28"/>
          <w:lang w:eastAsia="ru-RU"/>
        </w:rPr>
      </w:pPr>
      <w:r w:rsidRPr="00C83F1D">
        <w:rPr>
          <w:rFonts w:ascii="Times New Roman" w:hAnsi="Times New Roman"/>
          <w:b/>
          <w:sz w:val="28"/>
          <w:szCs w:val="28"/>
          <w:shd w:val="clear" w:color="auto" w:fill="FFFFFF"/>
          <w:lang w:eastAsia="ru-RU"/>
        </w:rPr>
        <w:t>Контрольные вопросы.</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Какие волны называются когерентными?</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Что называется дифракцией света? Объясните это явление.</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Каков порядок следования цветов в дифракционных спектрах? Какова окраска нулевого максимума?</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Чем отличаются дифракционные картины при освещении решетки монохроматическим светом и белым светом? Объясните эти явления.</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Что такое интерференция света? Участвует ли это явление при образовании дифракционного спектра на щели или решетке?</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Как определить длину световой волны с помощью дифракционной решетки?</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Начальные данные по вариантам к заданиям</w:t>
      </w:r>
    </w:p>
    <w:tbl>
      <w:tblPr>
        <w:tblW w:w="3840" w:type="dxa"/>
        <w:tblCellMar>
          <w:top w:w="105" w:type="dxa"/>
          <w:left w:w="105" w:type="dxa"/>
          <w:bottom w:w="105" w:type="dxa"/>
          <w:right w:w="105" w:type="dxa"/>
        </w:tblCellMar>
        <w:tblLook w:val="00A0" w:firstRow="1" w:lastRow="0" w:firstColumn="1" w:lastColumn="0" w:noHBand="0" w:noVBand="0"/>
      </w:tblPr>
      <w:tblGrid>
        <w:gridCol w:w="1920"/>
        <w:gridCol w:w="1920"/>
      </w:tblGrid>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Группа</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R, см</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50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2</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55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3</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4</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5</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8</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8 0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9</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85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10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60</w:t>
            </w:r>
          </w:p>
        </w:tc>
      </w:tr>
    </w:tbl>
    <w:p w:rsidR="00C83F1D" w:rsidRPr="00C83F1D" w:rsidRDefault="00C83F1D" w:rsidP="00C83F1D">
      <w:pPr>
        <w:jc w:val="center"/>
        <w:rPr>
          <w:rFonts w:ascii="Times New Roman" w:hAnsi="Times New Roman"/>
          <w:b/>
          <w:bCs/>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C83F1D">
        <w:rPr>
          <w:rFonts w:ascii="Times New Roman" w:hAnsi="Times New Roman"/>
          <w:sz w:val="28"/>
          <w:szCs w:val="28"/>
          <w:u w:val="single"/>
        </w:rPr>
        <w:t>Л.1.-Л.6.; М.1.-М.6.; П.1.-П.7.; ЛР2, ЛР4, ЛР23, ЛР30</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Критерии оценки:</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C83F1D" w:rsidRPr="00C83F1D" w:rsidRDefault="00C83F1D" w:rsidP="00C83F1D">
      <w:pPr>
        <w:tabs>
          <w:tab w:val="left" w:pos="0"/>
        </w:tabs>
        <w:spacing w:after="0" w:line="240" w:lineRule="auto"/>
        <w:jc w:val="both"/>
        <w:rPr>
          <w:rFonts w:ascii="Times New Roman" w:hAnsi="Times New Roman"/>
          <w:sz w:val="24"/>
          <w:szCs w:val="24"/>
        </w:rPr>
      </w:pPr>
      <w:r w:rsidRPr="00C83F1D">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C83F1D" w:rsidRDefault="00C83F1D" w:rsidP="000767B9">
      <w:pPr>
        <w:pStyle w:val="a8"/>
        <w:shd w:val="clear" w:color="auto" w:fill="FFFFFF"/>
        <w:spacing w:before="0" w:beforeAutospacing="0" w:after="0" w:afterAutospacing="0"/>
        <w:rPr>
          <w:b/>
          <w:sz w:val="28"/>
          <w:szCs w:val="28"/>
        </w:rPr>
      </w:pPr>
    </w:p>
    <w:p w:rsidR="00C83F1D" w:rsidRDefault="00C83F1D" w:rsidP="000767B9">
      <w:pPr>
        <w:pStyle w:val="a8"/>
        <w:shd w:val="clear" w:color="auto" w:fill="FFFFFF"/>
        <w:spacing w:before="0" w:beforeAutospacing="0" w:after="0" w:afterAutospacing="0"/>
        <w:rPr>
          <w:b/>
          <w:sz w:val="28"/>
          <w:szCs w:val="28"/>
        </w:rPr>
      </w:pPr>
    </w:p>
    <w:p w:rsidR="00C83F1D" w:rsidRDefault="00C83F1D" w:rsidP="00C83F1D">
      <w:pPr>
        <w:jc w:val="center"/>
        <w:rPr>
          <w:rFonts w:ascii="Times New Roman" w:hAnsi="Times New Roman"/>
          <w:b/>
          <w:bCs/>
          <w:sz w:val="28"/>
          <w:szCs w:val="28"/>
        </w:rPr>
      </w:pPr>
      <w:r w:rsidRPr="00C83F1D">
        <w:rPr>
          <w:rFonts w:ascii="Times New Roman" w:hAnsi="Times New Roman"/>
          <w:b/>
          <w:bCs/>
          <w:sz w:val="28"/>
          <w:szCs w:val="28"/>
        </w:rPr>
        <w:t>Лабораторные работы</w:t>
      </w:r>
    </w:p>
    <w:p w:rsidR="00C83F1D" w:rsidRDefault="00C83F1D" w:rsidP="0057045F">
      <w:pPr>
        <w:widowControl w:val="0"/>
        <w:spacing w:after="0"/>
        <w:jc w:val="center"/>
        <w:rPr>
          <w:rFonts w:ascii="Times New Roman" w:hAnsi="Times New Roman"/>
          <w:b/>
          <w:bCs/>
          <w:sz w:val="28"/>
          <w:szCs w:val="28"/>
        </w:rPr>
      </w:pPr>
      <w:r>
        <w:rPr>
          <w:rFonts w:ascii="Times New Roman" w:hAnsi="Times New Roman"/>
          <w:b/>
          <w:bCs/>
          <w:sz w:val="28"/>
          <w:szCs w:val="28"/>
        </w:rPr>
        <w:t>Лабораторная работа № 15</w:t>
      </w:r>
    </w:p>
    <w:p w:rsidR="00E60780" w:rsidRPr="00E60780" w:rsidRDefault="00E60780" w:rsidP="0057045F">
      <w:pPr>
        <w:pStyle w:val="a8"/>
        <w:widowControl w:val="0"/>
        <w:shd w:val="clear" w:color="auto" w:fill="FFFFFF"/>
        <w:spacing w:before="0" w:beforeAutospacing="0" w:after="0" w:afterAutospacing="0"/>
        <w:rPr>
          <w:color w:val="000000"/>
          <w:sz w:val="28"/>
          <w:szCs w:val="28"/>
        </w:rPr>
      </w:pPr>
      <w:r w:rsidRPr="00E60780">
        <w:rPr>
          <w:b/>
          <w:bCs/>
          <w:color w:val="000000"/>
          <w:sz w:val="28"/>
          <w:szCs w:val="28"/>
        </w:rPr>
        <w:t>Цель работы:</w:t>
      </w:r>
      <w:r w:rsidRPr="00E60780">
        <w:rPr>
          <w:bCs/>
          <w:color w:val="000000"/>
          <w:sz w:val="28"/>
          <w:szCs w:val="28"/>
        </w:rPr>
        <w:t xml:space="preserve"> с помощью необходимого оборудования наблюдать сплошной спектр, неоновый, гелиевый или водородный.</w:t>
      </w:r>
    </w:p>
    <w:p w:rsidR="00C83F1D" w:rsidRDefault="00C83F1D" w:rsidP="0057045F">
      <w:pPr>
        <w:pStyle w:val="a8"/>
        <w:widowControl w:val="0"/>
        <w:shd w:val="clear" w:color="auto" w:fill="FFFFFF"/>
        <w:spacing w:before="0" w:beforeAutospacing="0" w:after="0" w:afterAutospacing="0"/>
        <w:rPr>
          <w:bCs/>
          <w:color w:val="000000"/>
          <w:sz w:val="28"/>
          <w:szCs w:val="28"/>
        </w:rPr>
      </w:pPr>
      <w:r w:rsidRPr="00E60780">
        <w:rPr>
          <w:b/>
          <w:bCs/>
          <w:color w:val="000000"/>
          <w:sz w:val="28"/>
          <w:szCs w:val="28"/>
        </w:rPr>
        <w:t>Оборудование:</w:t>
      </w:r>
      <w:r w:rsidRPr="00E60780">
        <w:rPr>
          <w:bCs/>
          <w:color w:val="000000"/>
          <w:sz w:val="28"/>
          <w:szCs w:val="28"/>
        </w:rPr>
        <w:t xml:space="preserve"> проекционный аппарат, спектральные</w:t>
      </w:r>
      <w:r w:rsidR="00E60780" w:rsidRPr="00E60780">
        <w:rPr>
          <w:bCs/>
          <w:color w:val="000000"/>
          <w:sz w:val="28"/>
          <w:szCs w:val="28"/>
        </w:rPr>
        <w:t xml:space="preserve"> </w:t>
      </w:r>
      <w:r w:rsidRPr="00E60780">
        <w:rPr>
          <w:bCs/>
          <w:color w:val="000000"/>
          <w:sz w:val="28"/>
          <w:szCs w:val="28"/>
        </w:rPr>
        <w:t>трубки с водородом, неоном или гелием,</w:t>
      </w:r>
      <w:r w:rsidR="00E60780" w:rsidRPr="00E60780">
        <w:rPr>
          <w:bCs/>
          <w:color w:val="000000"/>
          <w:sz w:val="28"/>
          <w:szCs w:val="28"/>
        </w:rPr>
        <w:t xml:space="preserve"> </w:t>
      </w:r>
      <w:r w:rsidRPr="00E60780">
        <w:rPr>
          <w:bCs/>
          <w:color w:val="000000"/>
          <w:sz w:val="28"/>
          <w:szCs w:val="28"/>
        </w:rPr>
        <w:t>высоковольтный индуктор, источник</w:t>
      </w:r>
      <w:r w:rsidR="00E60780" w:rsidRPr="00E60780">
        <w:rPr>
          <w:bCs/>
          <w:color w:val="000000"/>
          <w:sz w:val="28"/>
          <w:szCs w:val="28"/>
        </w:rPr>
        <w:t xml:space="preserve"> </w:t>
      </w:r>
      <w:r w:rsidRPr="00E60780">
        <w:rPr>
          <w:bCs/>
          <w:color w:val="000000"/>
          <w:sz w:val="28"/>
          <w:szCs w:val="28"/>
        </w:rPr>
        <w:t>питания</w:t>
      </w:r>
      <w:r w:rsidR="00E60780">
        <w:rPr>
          <w:bCs/>
          <w:color w:val="000000"/>
          <w:sz w:val="28"/>
          <w:szCs w:val="28"/>
        </w:rPr>
        <w:t>.</w:t>
      </w:r>
    </w:p>
    <w:p w:rsidR="00E60780" w:rsidRDefault="00B16B7D" w:rsidP="00C83F1D">
      <w:pPr>
        <w:pStyle w:val="a8"/>
        <w:shd w:val="clear" w:color="auto" w:fill="FFFFFF"/>
        <w:spacing w:before="0" w:beforeAutospacing="0" w:after="150" w:afterAutospacing="0"/>
        <w:rPr>
          <w:color w:val="000000"/>
          <w:sz w:val="28"/>
          <w:szCs w:val="28"/>
        </w:rPr>
      </w:pPr>
      <w:r>
        <w:rPr>
          <w:noProof/>
        </w:rPr>
        <w:drawing>
          <wp:inline distT="0" distB="0" distL="0" distR="0">
            <wp:extent cx="5915660" cy="3291840"/>
            <wp:effectExtent l="19050" t="0" r="8890" b="0"/>
            <wp:docPr id="193" name="Рисунок 515" descr="ХОД РАБОТ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descr="ХОД РАБОТЫ: "/>
                    <pic:cNvPicPr>
                      <a:picLocks noChangeAspect="1" noChangeArrowheads="1"/>
                    </pic:cNvPicPr>
                  </pic:nvPicPr>
                  <pic:blipFill>
                    <a:blip r:embed="rId309"/>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Default="00B16B7D" w:rsidP="00C83F1D">
      <w:pPr>
        <w:pStyle w:val="a8"/>
        <w:shd w:val="clear" w:color="auto" w:fill="FFFFFF"/>
        <w:spacing w:before="0" w:beforeAutospacing="0" w:after="150" w:afterAutospacing="0"/>
        <w:rPr>
          <w:color w:val="000000"/>
          <w:sz w:val="28"/>
          <w:szCs w:val="28"/>
        </w:rPr>
      </w:pPr>
      <w:r>
        <w:rPr>
          <w:noProof/>
        </w:rPr>
        <w:drawing>
          <wp:inline distT="0" distB="0" distL="0" distR="0">
            <wp:extent cx="5915660" cy="3291840"/>
            <wp:effectExtent l="19050" t="0" r="8890" b="0"/>
            <wp:docPr id="194" name="Рисунок 516" descr="Укрепим спектроскоп в штативе таким образом, чтобы щель его коллиматора была расположена вертикально. Перед щелью на расстоянии нескольких сантиметров установим электрическую лампочку на подставке так, чтобы ее нить накаливания была на высоте щели, и подключим лампу через реостат к источнику тока. После этого включим лампу и при полном накале наблюдаем сплошной спектр излучения нити. Зарисуем цветными карандашами картину спектра, наблюдаемого нами.         Направим коллиматор спектроскопа на светящуюся люминесцентную лампу,  висящую на потолке. Рассмотрим ее спектр и зарисуем его в тетради.  Опишем, чем спектр люминесцентной лампы отличается от спектра  лампы накалива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descr="Укрепим спектроскоп в штативе таким образом, чтобы щель его коллиматора была расположена вертикально. Перед щелью на расстоянии нескольких сантиметров установим электрическую лампочку на подставке так, чтобы ее нить накаливания была на высоте щели, и подключим лампу через реостат к источнику тока. После этого включим лампу и при полном накале наблюдаем сплошной спектр излучения нити. Зарисуем цветными карандашами картину спектра, наблюдаемого нами.         Направим коллиматор спектроскопа на светящуюся люминесцентную лампу,  висящую на потолке. Рассмотрим ее спектр и зарисуем его в тетради.  Опишем, чем спектр люминесцентной лампы отличается от спектра  лампы накаливания.  "/>
                    <pic:cNvPicPr>
                      <a:picLocks noChangeAspect="1" noChangeArrowheads="1"/>
                    </pic:cNvPicPr>
                  </pic:nvPicPr>
                  <pic:blipFill>
                    <a:blip r:embed="rId310"/>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Default="00B16B7D" w:rsidP="00C83F1D">
      <w:pPr>
        <w:pStyle w:val="a8"/>
        <w:shd w:val="clear" w:color="auto" w:fill="FFFFFF"/>
        <w:spacing w:before="0" w:beforeAutospacing="0" w:after="150" w:afterAutospacing="0"/>
        <w:rPr>
          <w:color w:val="000000"/>
          <w:sz w:val="28"/>
          <w:szCs w:val="28"/>
        </w:rPr>
      </w:pPr>
      <w:r>
        <w:rPr>
          <w:noProof/>
        </w:rPr>
        <w:drawing>
          <wp:inline distT="0" distB="0" distL="0" distR="0">
            <wp:extent cx="5915660" cy="3291840"/>
            <wp:effectExtent l="19050" t="0" r="8890" b="0"/>
            <wp:docPr id="195" name="Рисунок 517" descr=" Мы видим основные цвета полученного сплошного спектра в следующем порядке: фиолетовый, синий, голубой, зеленый, желтый, оранжевый,красный. Данный спектр непрерывен. Это означает, что в спектре представлены волны всех длин. Таким образом, мы выяснили, что нагретое до высокой температуры вещество, находящееся в твёрдом состоянии, даёт сплошной спект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7" descr=" Мы видим основные цвета полученного сплошного спектра в следующем порядке: фиолетовый, синий, голубой, зеленый, желтый, оранжевый,красный. Данный спектр непрерывен. Это означает, что в спектре представлены волны всех длин. Таким образом, мы выяснили, что нагретое до высокой температуры вещество, находящееся в твёрдом состоянии, даёт сплошной спектр  "/>
                    <pic:cNvPicPr>
                      <a:picLocks noChangeAspect="1" noChangeArrowheads="1"/>
                    </pic:cNvPicPr>
                  </pic:nvPicPr>
                  <pic:blipFill>
                    <a:blip r:embed="rId311"/>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Pr="00E60780" w:rsidRDefault="00E60780" w:rsidP="00C83F1D">
      <w:pPr>
        <w:pStyle w:val="a8"/>
        <w:shd w:val="clear" w:color="auto" w:fill="FFFFFF"/>
        <w:spacing w:before="0" w:beforeAutospacing="0" w:after="150" w:afterAutospacing="0"/>
        <w:rPr>
          <w:color w:val="000000"/>
          <w:sz w:val="28"/>
          <w:szCs w:val="28"/>
        </w:rPr>
      </w:pPr>
    </w:p>
    <w:p w:rsidR="00C83F1D" w:rsidRDefault="00B16B7D" w:rsidP="00C83F1D">
      <w:pPr>
        <w:jc w:val="center"/>
        <w:rPr>
          <w:rFonts w:ascii="Times New Roman" w:hAnsi="Times New Roman"/>
          <w:bCs/>
          <w:sz w:val="28"/>
          <w:szCs w:val="28"/>
        </w:rPr>
      </w:pPr>
      <w:r>
        <w:rPr>
          <w:noProof/>
          <w:lang w:eastAsia="ru-RU"/>
        </w:rPr>
        <w:drawing>
          <wp:inline distT="0" distB="0" distL="0" distR="0">
            <wp:extent cx="5915660" cy="3291840"/>
            <wp:effectExtent l="19050" t="0" r="8890" b="0"/>
            <wp:docPr id="196" name="Рисунок 518" descr=" Перейдем к рассмотрению спектров различных газов. Для этого вставим трубку с исследуемым газом в держатель прибора для зажигания спектральных трубок и подключим прибор к источнику напряжения.  Спектр водорода: фиолетовый, голубой, зеленый, оранжевый.  Наиболее яркой является оранжевая линия спектра. Спектр гелия: голубой, зеленый, желтый, красный. Наиболее яркой является желтая ли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8" descr=" Перейдем к рассмотрению спектров различных газов. Для этого вставим трубку с исследуемым газом в держатель прибора для зажигания спектральных трубок и подключим прибор к источнику напряжения.  Спектр водорода: фиолетовый, голубой, зеленый, оранжевый.  Наиболее яркой является оранжевая линия спектра. Спектр гелия: голубой, зеленый, желтый, красный. Наиболее яркой является желтая линия. "/>
                    <pic:cNvPicPr>
                      <a:picLocks noChangeAspect="1" noChangeArrowheads="1"/>
                    </pic:cNvPicPr>
                  </pic:nvPicPr>
                  <pic:blipFill>
                    <a:blip r:embed="rId312"/>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Default="00B16B7D" w:rsidP="00C83F1D">
      <w:pPr>
        <w:jc w:val="center"/>
        <w:rPr>
          <w:rFonts w:ascii="Times New Roman" w:hAnsi="Times New Roman"/>
          <w:bCs/>
          <w:sz w:val="28"/>
          <w:szCs w:val="28"/>
        </w:rPr>
      </w:pPr>
      <w:r>
        <w:rPr>
          <w:noProof/>
          <w:lang w:eastAsia="ru-RU"/>
        </w:rPr>
        <w:drawing>
          <wp:inline distT="0" distB="0" distL="0" distR="0">
            <wp:extent cx="5915660" cy="3291840"/>
            <wp:effectExtent l="19050" t="0" r="8890" b="0"/>
            <wp:docPr id="197" name="Рисунок 519" descr="https://fsd.multiurok.ru/html/2020/01/30/s_5e32a1fb5c245/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9" descr="https://fsd.multiurok.ru/html/2020/01/30/s_5e32a1fb5c245/img7.jpg"/>
                    <pic:cNvPicPr>
                      <a:picLocks noChangeAspect="1" noChangeArrowheads="1"/>
                    </pic:cNvPicPr>
                  </pic:nvPicPr>
                  <pic:blipFill>
                    <a:blip r:embed="rId313"/>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Default="00B16B7D" w:rsidP="00C83F1D">
      <w:pPr>
        <w:jc w:val="center"/>
        <w:rPr>
          <w:rFonts w:ascii="Times New Roman" w:hAnsi="Times New Roman"/>
          <w:bCs/>
          <w:sz w:val="28"/>
          <w:szCs w:val="28"/>
        </w:rPr>
      </w:pPr>
      <w:r>
        <w:rPr>
          <w:noProof/>
          <w:lang w:eastAsia="ru-RU"/>
        </w:rPr>
        <w:drawing>
          <wp:inline distT="0" distB="0" distL="0" distR="0">
            <wp:extent cx="5549900" cy="3122930"/>
            <wp:effectExtent l="19050" t="0" r="0" b="0"/>
            <wp:docPr id="198" name="Рисунок 520" descr="Мы видим множество цветных линий, разделенных широкими темными полосами. Наличие линейчатого спектра означает, что вещество излучает свет только вполне определенной длины волны.  Основываясь на нашем опыте, мы можем сделать вывод, что линейчатые спектры дают все вещества в газообразном атомарном состоянии . В этом случае свет излучают атомы, которые практически не взаимодействуют друг с другом.  Изолированные атомы излучают строго определенные длины вол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 descr="Мы видим множество цветных линий, разделенных широкими темными полосами. Наличие линейчатого спектра означает, что вещество излучает свет только вполне определенной длины волны.  Основываясь на нашем опыте, мы можем сделать вывод, что линейчатые спектры дают все вещества в газообразном атомарном состоянии . В этом случае свет излучают атомы, которые практически не взаимодействуют друг с другом.  Изолированные атомы излучают строго определенные длины волн.   "/>
                    <pic:cNvPicPr>
                      <a:picLocks noChangeAspect="1" noChangeArrowheads="1"/>
                    </pic:cNvPicPr>
                  </pic:nvPicPr>
                  <pic:blipFill>
                    <a:blip r:embed="rId314"/>
                    <a:srcRect/>
                    <a:stretch>
                      <a:fillRect/>
                    </a:stretch>
                  </pic:blipFill>
                  <pic:spPr bwMode="auto">
                    <a:xfrm>
                      <a:off x="0" y="0"/>
                      <a:ext cx="5549900" cy="3122930"/>
                    </a:xfrm>
                    <a:prstGeom prst="rect">
                      <a:avLst/>
                    </a:prstGeom>
                    <a:noFill/>
                    <a:ln w="9525">
                      <a:noFill/>
                      <a:miter lim="800000"/>
                      <a:headEnd/>
                      <a:tailEnd/>
                    </a:ln>
                  </pic:spPr>
                </pic:pic>
              </a:graphicData>
            </a:graphic>
          </wp:inline>
        </w:drawing>
      </w:r>
    </w:p>
    <w:p w:rsidR="00E60780" w:rsidRDefault="00B16B7D" w:rsidP="00C83F1D">
      <w:pPr>
        <w:jc w:val="center"/>
        <w:rPr>
          <w:rFonts w:ascii="Times New Roman" w:hAnsi="Times New Roman"/>
          <w:bCs/>
          <w:sz w:val="28"/>
          <w:szCs w:val="28"/>
        </w:rPr>
      </w:pPr>
      <w:r>
        <w:rPr>
          <w:noProof/>
          <w:lang w:eastAsia="ru-RU"/>
        </w:rPr>
        <w:drawing>
          <wp:inline distT="0" distB="0" distL="0" distR="0">
            <wp:extent cx="5915660" cy="3291840"/>
            <wp:effectExtent l="19050" t="0" r="8890" b="0"/>
            <wp:docPr id="199" name="Рисунок 521" descr="Непрерывный спектр излучения 60-ватной лампы накаливания (вверху) и полосатый спектр излучения 11-ватной компактной люминесцентной лампы (внизу) Дешевая энергосберегающая люминесцентная лампа Спектр светодиодной лампы почти сплошной, хотя есть небольшой прова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descr="Непрерывный спектр излучения 60-ватной лампы накаливания (вверху) и полосатый спектр излучения 11-ватной компактной люминесцентной лампы (внизу) Дешевая энергосберегающая люминесцентная лампа Спектр светодиодной лампы почти сплошной, хотя есть небольшой провал   "/>
                    <pic:cNvPicPr>
                      <a:picLocks noChangeAspect="1" noChangeArrowheads="1"/>
                    </pic:cNvPicPr>
                  </pic:nvPicPr>
                  <pic:blipFill>
                    <a:blip r:embed="rId315"/>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Pr="00C83F1D" w:rsidRDefault="00E60780" w:rsidP="00C83F1D">
      <w:pPr>
        <w:jc w:val="center"/>
        <w:rPr>
          <w:rFonts w:ascii="Times New Roman" w:hAnsi="Times New Roman"/>
          <w:bCs/>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C83F1D">
        <w:rPr>
          <w:rFonts w:ascii="Times New Roman" w:hAnsi="Times New Roman"/>
          <w:sz w:val="28"/>
          <w:szCs w:val="28"/>
          <w:u w:val="single"/>
        </w:rPr>
        <w:t>Л.1.-Л.6.; М.1.-М.6.; П.1.-П.7.; ЛР2, ЛР4, ЛР23, ЛР30</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Критерии оценки:</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C83F1D" w:rsidRPr="00C83F1D" w:rsidRDefault="00C83F1D" w:rsidP="00C83F1D">
      <w:pPr>
        <w:tabs>
          <w:tab w:val="left" w:pos="0"/>
        </w:tabs>
        <w:spacing w:after="0" w:line="240" w:lineRule="auto"/>
        <w:jc w:val="both"/>
        <w:rPr>
          <w:rFonts w:ascii="Times New Roman" w:hAnsi="Times New Roman"/>
          <w:sz w:val="24"/>
          <w:szCs w:val="24"/>
        </w:rPr>
      </w:pPr>
      <w:r w:rsidRPr="00C83F1D">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C83F1D" w:rsidRDefault="00C83F1D" w:rsidP="000767B9">
      <w:pPr>
        <w:pStyle w:val="a8"/>
        <w:shd w:val="clear" w:color="auto" w:fill="FFFFFF"/>
        <w:spacing w:before="0" w:beforeAutospacing="0" w:after="0" w:afterAutospacing="0"/>
        <w:rPr>
          <w:b/>
          <w:sz w:val="28"/>
          <w:szCs w:val="28"/>
        </w:rPr>
      </w:pPr>
    </w:p>
    <w:p w:rsidR="00E60780" w:rsidRDefault="00E60780" w:rsidP="000767B9">
      <w:pPr>
        <w:pStyle w:val="a8"/>
        <w:shd w:val="clear" w:color="auto" w:fill="FFFFFF"/>
        <w:spacing w:before="0" w:beforeAutospacing="0" w:after="0" w:afterAutospacing="0"/>
        <w:rPr>
          <w:b/>
          <w:sz w:val="28"/>
          <w:szCs w:val="28"/>
        </w:rPr>
      </w:pPr>
    </w:p>
    <w:p w:rsidR="00E60780" w:rsidRPr="00E60780" w:rsidRDefault="00E60780" w:rsidP="00E60780">
      <w:pPr>
        <w:spacing w:after="0" w:line="240" w:lineRule="auto"/>
        <w:rPr>
          <w:rFonts w:ascii="Times New Roman" w:hAnsi="Times New Roman"/>
          <w:b/>
          <w:bCs/>
          <w:sz w:val="28"/>
          <w:szCs w:val="28"/>
        </w:rPr>
      </w:pPr>
      <w:r>
        <w:rPr>
          <w:rFonts w:ascii="Times New Roman" w:hAnsi="Times New Roman"/>
          <w:b/>
          <w:bCs/>
          <w:sz w:val="28"/>
          <w:szCs w:val="28"/>
        </w:rPr>
        <w:t>Тема 5</w:t>
      </w:r>
      <w:r w:rsidRPr="00E60780">
        <w:rPr>
          <w:rFonts w:ascii="Times New Roman" w:hAnsi="Times New Roman"/>
          <w:b/>
          <w:bCs/>
          <w:sz w:val="28"/>
          <w:szCs w:val="28"/>
        </w:rPr>
        <w:t>.</w:t>
      </w:r>
      <w:r>
        <w:rPr>
          <w:rFonts w:ascii="Times New Roman" w:hAnsi="Times New Roman"/>
          <w:b/>
          <w:bCs/>
          <w:sz w:val="28"/>
          <w:szCs w:val="28"/>
        </w:rPr>
        <w:t>3</w:t>
      </w:r>
      <w:r w:rsidRPr="00E60780">
        <w:rPr>
          <w:rFonts w:ascii="Times New Roman" w:hAnsi="Times New Roman"/>
          <w:b/>
          <w:bCs/>
          <w:sz w:val="28"/>
          <w:szCs w:val="28"/>
        </w:rPr>
        <w:t xml:space="preserve">. </w:t>
      </w:r>
      <w:r>
        <w:rPr>
          <w:rFonts w:ascii="Times New Roman" w:hAnsi="Times New Roman"/>
          <w:b/>
          <w:bCs/>
          <w:sz w:val="28"/>
          <w:szCs w:val="28"/>
        </w:rPr>
        <w:t>Специальная теория относительности</w:t>
      </w:r>
      <w:r w:rsidRPr="00E60780">
        <w:rPr>
          <w:rFonts w:ascii="Times New Roman" w:hAnsi="Times New Roman"/>
          <w:b/>
          <w:bCs/>
          <w:sz w:val="28"/>
          <w:szCs w:val="28"/>
        </w:rPr>
        <w:t xml:space="preserve"> </w:t>
      </w:r>
    </w:p>
    <w:p w:rsidR="00E60780" w:rsidRDefault="00E60780" w:rsidP="00E60780">
      <w:pPr>
        <w:spacing w:after="0" w:line="240" w:lineRule="auto"/>
        <w:rPr>
          <w:rFonts w:ascii="Times New Roman" w:hAnsi="Times New Roman"/>
          <w:b/>
          <w:bCs/>
          <w:sz w:val="28"/>
          <w:szCs w:val="28"/>
        </w:rPr>
      </w:pPr>
      <w:r w:rsidRPr="00E60780">
        <w:rPr>
          <w:rFonts w:ascii="Times New Roman" w:hAnsi="Times New Roman"/>
          <w:b/>
          <w:sz w:val="28"/>
          <w:szCs w:val="28"/>
        </w:rPr>
        <w:t>Устный опрос</w:t>
      </w:r>
      <w:r w:rsidRPr="00E60780">
        <w:rPr>
          <w:rFonts w:ascii="Times New Roman" w:hAnsi="Times New Roman"/>
          <w:b/>
          <w:bCs/>
          <w:sz w:val="28"/>
          <w:szCs w:val="28"/>
        </w:rPr>
        <w:t xml:space="preserve"> (УО)</w:t>
      </w:r>
    </w:p>
    <w:p w:rsidR="00E60780" w:rsidRPr="00E60780" w:rsidRDefault="00E60780" w:rsidP="00E60780">
      <w:pPr>
        <w:spacing w:after="0" w:line="240" w:lineRule="auto"/>
        <w:rPr>
          <w:rFonts w:ascii="Times New Roman" w:hAnsi="Times New Roman"/>
          <w:b/>
          <w:bCs/>
          <w:sz w:val="28"/>
          <w:szCs w:val="28"/>
        </w:rPr>
      </w:pP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 Сформулируйте закон Брюстера.</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2. Какие способы получения поляризованного света вам известны?</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3. Что называют дисперсией света?</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4. Что такое спектр?</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5. Какие существуют линии спектров излучения?</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6. Какие вещества дают сплошной спектр?</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7. Какие вещества дают линейчатый, полосатый спектры?</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8. Расскажите об ультрафиолетовом излучении и его свойствах.</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9. Расскажите об инфракрасном излучении и его свойствах.</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10. Что называют спектральным анализом?</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11. Что такое фраунгоферовы линии?</w:t>
      </w:r>
    </w:p>
    <w:p w:rsid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12. Каковы природа и свойства рентгеновских лучей?</w:t>
      </w:r>
    </w:p>
    <w:p w:rsidR="00E60780" w:rsidRPr="00E60780" w:rsidRDefault="00E60780" w:rsidP="00E60780">
      <w:pPr>
        <w:spacing w:after="0" w:line="240" w:lineRule="auto"/>
        <w:rPr>
          <w:rFonts w:ascii="Times New Roman" w:hAnsi="Times New Roman"/>
          <w:bCs/>
          <w:sz w:val="28"/>
          <w:szCs w:val="28"/>
        </w:rPr>
      </w:pPr>
    </w:p>
    <w:p w:rsidR="00E60780" w:rsidRPr="00E60780" w:rsidRDefault="00E60780" w:rsidP="00E60780">
      <w:pPr>
        <w:spacing w:after="0" w:line="240" w:lineRule="auto"/>
        <w:rPr>
          <w:rFonts w:ascii="Times New Roman" w:hAnsi="Times New Roman"/>
          <w:sz w:val="28"/>
          <w:szCs w:val="28"/>
          <w:u w:val="single"/>
        </w:rPr>
      </w:pPr>
      <w:r w:rsidRPr="00E60780">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E60780">
        <w:rPr>
          <w:rFonts w:ascii="Times New Roman" w:hAnsi="Times New Roman"/>
          <w:sz w:val="28"/>
          <w:szCs w:val="28"/>
          <w:u w:val="single"/>
        </w:rPr>
        <w:t>Л.1.-Л.6.; М.1.-М.6.; П.1.-П.7.; ЛР2, ЛР4, ЛР23, ЛР30</w:t>
      </w:r>
    </w:p>
    <w:p w:rsidR="00E60780" w:rsidRPr="00E60780" w:rsidRDefault="00E60780" w:rsidP="00E60780">
      <w:pPr>
        <w:spacing w:after="0" w:line="240" w:lineRule="auto"/>
        <w:rPr>
          <w:rFonts w:ascii="Times New Roman" w:hAnsi="Times New Roman"/>
          <w:sz w:val="28"/>
          <w:szCs w:val="28"/>
        </w:rPr>
      </w:pP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Критерии оценки:</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«5»</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полно раскрыто содержание материала</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для доказательства использованы различные умения, выводы из наблюдений, опытов</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ответ самостоятельный, использованы ранее приобретенные знания.</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 </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«4»</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раскрыто основное содержание материала</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в основном правильно даны определения понятий и использованы научные термины.</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ответ самостоятельный</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правильные и четкие ответы на вопросы уточняющего характера (позиция понимающий)</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 </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«3»</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определения понятий недостаточно четкие</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допущены ошибки и неточности в использовании научной терминологии, определение понятий</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 </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«2»</w:t>
      </w:r>
    </w:p>
    <w:p w:rsidR="00E60780" w:rsidRPr="00E60780" w:rsidRDefault="00E60780" w:rsidP="00E60780">
      <w:pPr>
        <w:numPr>
          <w:ilvl w:val="0"/>
          <w:numId w:val="15"/>
        </w:numPr>
        <w:spacing w:after="0" w:line="240" w:lineRule="auto"/>
        <w:ind w:left="0"/>
        <w:rPr>
          <w:rFonts w:ascii="Times New Roman" w:hAnsi="Times New Roman"/>
          <w:bCs/>
          <w:sz w:val="28"/>
          <w:szCs w:val="28"/>
        </w:rPr>
      </w:pPr>
      <w:r w:rsidRPr="00E60780">
        <w:rPr>
          <w:rFonts w:ascii="Times New Roman" w:hAnsi="Times New Roman"/>
          <w:bCs/>
          <w:sz w:val="28"/>
          <w:szCs w:val="28"/>
        </w:rPr>
        <w:t>основное содержание учебного материала не раскрыто</w:t>
      </w:r>
    </w:p>
    <w:p w:rsidR="00E60780" w:rsidRPr="00E60780" w:rsidRDefault="00E60780" w:rsidP="00E60780">
      <w:pPr>
        <w:numPr>
          <w:ilvl w:val="0"/>
          <w:numId w:val="15"/>
        </w:numPr>
        <w:spacing w:after="0" w:line="240" w:lineRule="auto"/>
        <w:ind w:left="0"/>
        <w:rPr>
          <w:rFonts w:ascii="Times New Roman" w:hAnsi="Times New Roman"/>
          <w:bCs/>
          <w:sz w:val="28"/>
          <w:szCs w:val="28"/>
        </w:rPr>
      </w:pPr>
      <w:r w:rsidRPr="00E60780">
        <w:rPr>
          <w:rFonts w:ascii="Times New Roman" w:hAnsi="Times New Roman"/>
          <w:bCs/>
          <w:sz w:val="28"/>
          <w:szCs w:val="28"/>
        </w:rPr>
        <w:t>не даны ответы на вопросы наводящего и конкретизирующего характера</w:t>
      </w:r>
    </w:p>
    <w:p w:rsidR="00E60780" w:rsidRPr="00E60780" w:rsidRDefault="00E60780" w:rsidP="00E60780">
      <w:pPr>
        <w:numPr>
          <w:ilvl w:val="0"/>
          <w:numId w:val="15"/>
        </w:numPr>
        <w:spacing w:after="0" w:line="240" w:lineRule="auto"/>
        <w:ind w:left="0"/>
        <w:rPr>
          <w:rFonts w:ascii="Times New Roman" w:hAnsi="Times New Roman"/>
          <w:bCs/>
          <w:sz w:val="28"/>
          <w:szCs w:val="28"/>
        </w:rPr>
      </w:pPr>
      <w:r w:rsidRPr="00E60780">
        <w:rPr>
          <w:rFonts w:ascii="Times New Roman" w:hAnsi="Times New Roman"/>
          <w:bCs/>
          <w:sz w:val="28"/>
          <w:szCs w:val="28"/>
        </w:rPr>
        <w:t>допущены грубые ошибки в определении понятий, при использовании терминологии. </w:t>
      </w:r>
    </w:p>
    <w:p w:rsidR="00E60780" w:rsidRDefault="00E60780" w:rsidP="00E60780">
      <w:pPr>
        <w:pStyle w:val="a8"/>
        <w:shd w:val="clear" w:color="auto" w:fill="FFFFFF"/>
        <w:spacing w:before="0" w:beforeAutospacing="0" w:after="0" w:afterAutospacing="0"/>
        <w:rPr>
          <w:b/>
          <w:sz w:val="28"/>
          <w:szCs w:val="28"/>
        </w:rPr>
      </w:pPr>
    </w:p>
    <w:p w:rsidR="00E60780" w:rsidRDefault="00E60780" w:rsidP="00E60780">
      <w:pPr>
        <w:pStyle w:val="a8"/>
        <w:shd w:val="clear" w:color="auto" w:fill="FFFFFF"/>
        <w:spacing w:before="0" w:beforeAutospacing="0" w:after="0" w:afterAutospacing="0"/>
        <w:rPr>
          <w:b/>
          <w:sz w:val="28"/>
          <w:szCs w:val="28"/>
        </w:rPr>
      </w:pPr>
    </w:p>
    <w:p w:rsidR="00E60780" w:rsidRPr="00E60780" w:rsidRDefault="00E60780" w:rsidP="00E60780">
      <w:pPr>
        <w:spacing w:after="0" w:line="240" w:lineRule="auto"/>
        <w:rPr>
          <w:rFonts w:ascii="Times New Roman" w:hAnsi="Times New Roman"/>
          <w:b/>
          <w:bCs/>
          <w:sz w:val="28"/>
          <w:szCs w:val="28"/>
        </w:rPr>
      </w:pPr>
    </w:p>
    <w:p w:rsidR="00E60780" w:rsidRDefault="00E60780" w:rsidP="00E60780">
      <w:pPr>
        <w:spacing w:after="0" w:line="240" w:lineRule="auto"/>
        <w:rPr>
          <w:rFonts w:ascii="Times New Roman" w:hAnsi="Times New Roman"/>
          <w:b/>
          <w:bCs/>
          <w:sz w:val="28"/>
          <w:szCs w:val="28"/>
        </w:rPr>
      </w:pPr>
      <w:r w:rsidRPr="00E60780">
        <w:rPr>
          <w:rFonts w:ascii="Times New Roman" w:hAnsi="Times New Roman"/>
          <w:b/>
          <w:sz w:val="28"/>
          <w:szCs w:val="28"/>
        </w:rPr>
        <w:t>Тестирование</w:t>
      </w:r>
      <w:r w:rsidRPr="00E60780">
        <w:rPr>
          <w:rFonts w:ascii="Times New Roman" w:hAnsi="Times New Roman"/>
          <w:sz w:val="28"/>
          <w:szCs w:val="28"/>
        </w:rPr>
        <w:t xml:space="preserve"> </w:t>
      </w:r>
      <w:r w:rsidRPr="00E60780">
        <w:rPr>
          <w:rFonts w:ascii="Times New Roman" w:hAnsi="Times New Roman"/>
          <w:b/>
          <w:bCs/>
          <w:sz w:val="28"/>
          <w:szCs w:val="28"/>
        </w:rPr>
        <w:t xml:space="preserve">(Т) </w:t>
      </w:r>
    </w:p>
    <w:p w:rsidR="00E60780" w:rsidRPr="00E60780" w:rsidRDefault="00E60780" w:rsidP="00E60780">
      <w:pPr>
        <w:spacing w:after="0" w:line="240" w:lineRule="auto"/>
        <w:rPr>
          <w:rFonts w:ascii="Times New Roman" w:hAnsi="Times New Roman"/>
          <w:b/>
          <w:bCs/>
          <w:sz w:val="28"/>
          <w:szCs w:val="28"/>
        </w:rPr>
      </w:pP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
          <w:bCs/>
          <w:sz w:val="28"/>
          <w:szCs w:val="28"/>
        </w:rPr>
        <w:t>I вариант.</w:t>
      </w:r>
    </w:p>
    <w:p w:rsidR="00E60780" w:rsidRDefault="00E60780" w:rsidP="00E60780">
      <w:pPr>
        <w:spacing w:after="0" w:line="240" w:lineRule="auto"/>
        <w:rPr>
          <w:rFonts w:ascii="Times New Roman" w:hAnsi="Times New Roman"/>
          <w:bCs/>
          <w:sz w:val="28"/>
          <w:szCs w:val="28"/>
        </w:rPr>
      </w:pPr>
    </w:p>
    <w:p w:rsidR="00E60780" w:rsidRDefault="00E60780" w:rsidP="00E60780">
      <w:pPr>
        <w:pStyle w:val="a8"/>
        <w:shd w:val="clear" w:color="auto" w:fill="FFFFFF"/>
        <w:spacing w:before="0" w:beforeAutospacing="0" w:after="0" w:afterAutospacing="0"/>
        <w:rPr>
          <w:sz w:val="28"/>
          <w:szCs w:val="28"/>
        </w:rPr>
      </w:pPr>
      <w:r w:rsidRPr="00E60780">
        <w:rPr>
          <w:sz w:val="28"/>
          <w:szCs w:val="28"/>
        </w:rPr>
        <w:t>1. Что такое свет?</w:t>
      </w:r>
      <w:r w:rsidRPr="00E60780">
        <w:rPr>
          <w:sz w:val="28"/>
          <w:szCs w:val="28"/>
        </w:rPr>
        <w:br/>
        <w:t>а) это излучение, распространяющееся от любых нагретых тел;</w:t>
      </w:r>
      <w:r w:rsidRPr="00E60780">
        <w:rPr>
          <w:sz w:val="28"/>
          <w:szCs w:val="28"/>
        </w:rPr>
        <w:br/>
        <w:t xml:space="preserve">б) это излучение, воспринимаемое </w:t>
      </w:r>
      <w:r w:rsidR="0008685D">
        <w:rPr>
          <w:sz w:val="28"/>
          <w:szCs w:val="28"/>
        </w:rPr>
        <w:t>глазом, т.е. видимое излучение.</w:t>
      </w:r>
    </w:p>
    <w:p w:rsidR="002F047A" w:rsidRPr="00E60780"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2. В чем состоит значение света в нашей жизни?</w:t>
      </w:r>
      <w:r w:rsidRPr="00E60780">
        <w:rPr>
          <w:sz w:val="28"/>
          <w:szCs w:val="28"/>
        </w:rPr>
        <w:br/>
        <w:t>а) под действием света и</w:t>
      </w:r>
      <w:r w:rsidR="0008685D">
        <w:rPr>
          <w:sz w:val="28"/>
          <w:szCs w:val="28"/>
        </w:rPr>
        <w:t xml:space="preserve"> тепла на Земле возникла жизнь;</w:t>
      </w:r>
      <w:r w:rsidRPr="00E60780">
        <w:rPr>
          <w:sz w:val="28"/>
          <w:szCs w:val="28"/>
        </w:rPr>
        <w:br/>
        <w:t>б) свет — средство видения;</w:t>
      </w:r>
      <w:r w:rsidRPr="00E60780">
        <w:rPr>
          <w:sz w:val="28"/>
          <w:szCs w:val="28"/>
        </w:rPr>
        <w:br/>
        <w:t>в) свет — важнейшее средство познания природы;</w:t>
      </w:r>
      <w:r w:rsidRPr="00E60780">
        <w:rPr>
          <w:sz w:val="28"/>
          <w:szCs w:val="28"/>
        </w:rPr>
        <w:br/>
        <w:t>г) свет — активный участник различных физических явлений;</w:t>
      </w:r>
      <w:r w:rsidRPr="00E60780">
        <w:rPr>
          <w:sz w:val="28"/>
          <w:szCs w:val="28"/>
        </w:rPr>
        <w:br/>
        <w:t>д) деятельность человека зависима от света.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3. Какие крупные научные открытия обязаны свету?</w:t>
      </w:r>
      <w:r w:rsidRPr="00E60780">
        <w:rPr>
          <w:sz w:val="28"/>
          <w:szCs w:val="28"/>
        </w:rPr>
        <w:br/>
        <w:t>а) открытие законов движения планет;</w:t>
      </w:r>
      <w:r w:rsidRPr="00E60780">
        <w:rPr>
          <w:sz w:val="28"/>
          <w:szCs w:val="28"/>
        </w:rPr>
        <w:br/>
        <w:t>б) открытие строения клетки жив</w:t>
      </w:r>
      <w:r w:rsidR="0008685D">
        <w:rPr>
          <w:sz w:val="28"/>
          <w:szCs w:val="28"/>
        </w:rPr>
        <w:t>ых организмов;</w:t>
      </w:r>
      <w:r w:rsidRPr="00E60780">
        <w:rPr>
          <w:sz w:val="28"/>
          <w:szCs w:val="28"/>
        </w:rPr>
        <w:br/>
        <w:t>в) определение структуры металлов;</w:t>
      </w:r>
      <w:r w:rsidRPr="00E60780">
        <w:rPr>
          <w:sz w:val="28"/>
          <w:szCs w:val="28"/>
        </w:rPr>
        <w:br/>
        <w:t>г) определение химического состава Солнца и других небесных тел.</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4. Геометрической оптикой называется раздел оптики, в котором…</w:t>
      </w:r>
      <w:r w:rsidRPr="00E60780">
        <w:rPr>
          <w:sz w:val="28"/>
          <w:szCs w:val="28"/>
        </w:rPr>
        <w:br/>
        <w:t>а) изучаются законы распространения в прозрачных средах световой энергии на основе</w:t>
      </w:r>
      <w:r w:rsidR="0008685D">
        <w:rPr>
          <w:sz w:val="28"/>
          <w:szCs w:val="28"/>
        </w:rPr>
        <w:t xml:space="preserve"> представления о световом луче;</w:t>
      </w:r>
      <w:r w:rsidRPr="00E60780">
        <w:rPr>
          <w:sz w:val="28"/>
          <w:szCs w:val="28"/>
        </w:rPr>
        <w:br/>
        <w:t>б) глубоко рассматриваются свойства света и его взаимодействие с веществом.</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 xml:space="preserve">5. Основоположником корпускулярной теории </w:t>
      </w:r>
      <w:r w:rsidR="0008685D">
        <w:rPr>
          <w:sz w:val="28"/>
          <w:szCs w:val="28"/>
        </w:rPr>
        <w:t>света был…</w:t>
      </w:r>
      <w:r w:rsidR="0008685D">
        <w:rPr>
          <w:sz w:val="28"/>
          <w:szCs w:val="28"/>
        </w:rPr>
        <w:br/>
        <w:t>а) Ремер;</w:t>
      </w:r>
      <w:r w:rsidR="0008685D">
        <w:rPr>
          <w:sz w:val="28"/>
          <w:szCs w:val="28"/>
        </w:rPr>
        <w:br/>
        <w:t>б) Ньютон;</w:t>
      </w:r>
      <w:r w:rsidRPr="00E60780">
        <w:rPr>
          <w:sz w:val="28"/>
          <w:szCs w:val="28"/>
        </w:rPr>
        <w:br/>
        <w:t>в) Максвелл;</w:t>
      </w:r>
      <w:r w:rsidRPr="00E60780">
        <w:rPr>
          <w:sz w:val="28"/>
          <w:szCs w:val="28"/>
        </w:rPr>
        <w:br/>
        <w:t>г) Аристотель;</w:t>
      </w:r>
      <w:r w:rsidRPr="00E60780">
        <w:rPr>
          <w:sz w:val="28"/>
          <w:szCs w:val="28"/>
        </w:rPr>
        <w:br/>
        <w:t>д) Гюйгенс.</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6. Двойственность свойств (корпускулярно-волновой дуа</w:t>
      </w:r>
      <w:r w:rsidR="0008685D">
        <w:rPr>
          <w:sz w:val="28"/>
          <w:szCs w:val="28"/>
        </w:rPr>
        <w:t>лизм) присуща…</w:t>
      </w:r>
      <w:r w:rsidR="0008685D">
        <w:rPr>
          <w:sz w:val="28"/>
          <w:szCs w:val="28"/>
        </w:rPr>
        <w:br/>
        <w:t>а) только свету;</w:t>
      </w:r>
      <w:r w:rsidRPr="00E60780">
        <w:rPr>
          <w:sz w:val="28"/>
          <w:szCs w:val="28"/>
        </w:rPr>
        <w:br/>
        <w:t>б) только микроскопическим телам;</w:t>
      </w:r>
      <w:r w:rsidRPr="00E60780">
        <w:rPr>
          <w:sz w:val="28"/>
          <w:szCs w:val="28"/>
        </w:rPr>
        <w:br/>
        <w:t>в) любой форме материи.</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7. Кто впервые определил скорость света?</w:t>
      </w:r>
      <w:r w:rsidRPr="00E60780">
        <w:rPr>
          <w:sz w:val="28"/>
          <w:szCs w:val="28"/>
        </w:rPr>
        <w:br/>
        <w:t>а) Ма</w:t>
      </w:r>
      <w:r w:rsidR="0008685D">
        <w:rPr>
          <w:sz w:val="28"/>
          <w:szCs w:val="28"/>
        </w:rPr>
        <w:t>йкельсон;</w:t>
      </w:r>
      <w:r w:rsidR="0008685D">
        <w:rPr>
          <w:sz w:val="28"/>
          <w:szCs w:val="28"/>
        </w:rPr>
        <w:br/>
        <w:t>б) Галилей;</w:t>
      </w:r>
      <w:r w:rsidR="0008685D">
        <w:rPr>
          <w:sz w:val="28"/>
          <w:szCs w:val="28"/>
        </w:rPr>
        <w:br/>
        <w:t>в) Ремер;</w:t>
      </w:r>
      <w:r w:rsidRPr="00E60780">
        <w:rPr>
          <w:sz w:val="28"/>
          <w:szCs w:val="28"/>
        </w:rPr>
        <w:br/>
        <w:t>г) Физо.</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8. Чем объяснялся успех астрономического метода измерения скорости тела?</w:t>
      </w:r>
      <w:r w:rsidRPr="00E60780">
        <w:rPr>
          <w:sz w:val="28"/>
          <w:szCs w:val="28"/>
        </w:rPr>
        <w:br/>
        <w:t>а) д</w:t>
      </w:r>
      <w:r w:rsidR="0008685D">
        <w:rPr>
          <w:sz w:val="28"/>
          <w:szCs w:val="28"/>
        </w:rPr>
        <w:t>вижением Юпитера вокруг Солнца;</w:t>
      </w:r>
      <w:r w:rsidRPr="00E60780">
        <w:rPr>
          <w:sz w:val="28"/>
          <w:szCs w:val="28"/>
        </w:rPr>
        <w:br/>
        <w:t>б) проходимые светом расстояния были очень велики;</w:t>
      </w:r>
      <w:r w:rsidRPr="00E60780">
        <w:rPr>
          <w:sz w:val="28"/>
          <w:szCs w:val="28"/>
        </w:rPr>
        <w:br/>
        <w:t>в) тем, что свет любые расстояния преодолевает мгновенно.</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9. В чем сущность метода определения скорости света в опыте Физо?</w:t>
      </w:r>
      <w:r w:rsidRPr="00E60780">
        <w:rPr>
          <w:sz w:val="28"/>
          <w:szCs w:val="28"/>
        </w:rPr>
        <w:br/>
        <w:t>а) для измерения времени распространения света испо</w:t>
      </w:r>
      <w:r w:rsidR="0008685D">
        <w:rPr>
          <w:sz w:val="28"/>
          <w:szCs w:val="28"/>
        </w:rPr>
        <w:t>льзовалось вращающееся зеркало;</w:t>
      </w:r>
      <w:r w:rsidRPr="00E60780">
        <w:rPr>
          <w:sz w:val="28"/>
          <w:szCs w:val="28"/>
        </w:rPr>
        <w:br/>
        <w:t>б) для измерения времени распространения света использовался “прерыватель” — вращающееся зубчатое колесо.</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10. Что называется световым лучом?</w:t>
      </w:r>
      <w:r w:rsidRPr="00E60780">
        <w:rPr>
          <w:sz w:val="28"/>
          <w:szCs w:val="28"/>
        </w:rPr>
        <w:br/>
        <w:t>а) геометрическое место точек, имеющих одинаковые фазы в момент времени;</w:t>
      </w:r>
      <w:r w:rsidRPr="00E60780">
        <w:rPr>
          <w:sz w:val="28"/>
          <w:szCs w:val="28"/>
        </w:rPr>
        <w:br/>
        <w:t>б) линия, указывающая направление ра</w:t>
      </w:r>
      <w:r w:rsidR="0008685D">
        <w:rPr>
          <w:sz w:val="28"/>
          <w:szCs w:val="28"/>
        </w:rPr>
        <w:t>спространения световой энергии;</w:t>
      </w:r>
      <w:r w:rsidRPr="00E60780">
        <w:rPr>
          <w:sz w:val="28"/>
          <w:szCs w:val="28"/>
        </w:rPr>
        <w:br/>
        <w:t>в) воображаемая линия, параллельная фронту распространения световой волны.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11. Тень, отброшенная предметом, освещенным протяженным источником…</w:t>
      </w:r>
      <w:r w:rsidRPr="00E60780">
        <w:rPr>
          <w:sz w:val="28"/>
          <w:szCs w:val="28"/>
        </w:rPr>
        <w:br/>
        <w:t>а) имеет резкие очертания, подобные очертаниям п</w:t>
      </w:r>
      <w:r w:rsidR="0008685D">
        <w:rPr>
          <w:sz w:val="28"/>
          <w:szCs w:val="28"/>
        </w:rPr>
        <w:t>редмета;</w:t>
      </w:r>
      <w:r w:rsidR="0008685D">
        <w:rPr>
          <w:sz w:val="28"/>
          <w:szCs w:val="28"/>
        </w:rPr>
        <w:br/>
        <w:t>б) окружена полутенью.</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12. Если луч переходит из оптически менее плотной среды в оптически более плотную, то…</w:t>
      </w:r>
      <w:r w:rsidRPr="00E60780">
        <w:rPr>
          <w:sz w:val="28"/>
          <w:szCs w:val="28"/>
        </w:rPr>
        <w:br/>
        <w:t>а) угол п</w:t>
      </w:r>
      <w:r w:rsidR="0008685D">
        <w:rPr>
          <w:sz w:val="28"/>
          <w:szCs w:val="28"/>
        </w:rPr>
        <w:t>адения больше угла преломления;</w:t>
      </w:r>
      <w:r w:rsidRPr="00E60780">
        <w:rPr>
          <w:sz w:val="28"/>
          <w:szCs w:val="28"/>
        </w:rPr>
        <w:br/>
        <w:t>б) угол падения меньше угла преломления;</w:t>
      </w:r>
      <w:r w:rsidRPr="00E60780">
        <w:rPr>
          <w:sz w:val="28"/>
          <w:szCs w:val="28"/>
        </w:rPr>
        <w:br/>
        <w:t>в) угол падения равен углу преломления.</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13. Почему луч света при переходе из одной среды в другую преломляется?</w:t>
      </w:r>
      <w:r w:rsidRPr="00E60780">
        <w:rPr>
          <w:sz w:val="28"/>
          <w:szCs w:val="28"/>
        </w:rPr>
        <w:br/>
        <w:t>а) изм</w:t>
      </w:r>
      <w:r w:rsidR="0008685D">
        <w:rPr>
          <w:sz w:val="28"/>
          <w:szCs w:val="28"/>
        </w:rPr>
        <w:t>еняется скорость света в среде;</w:t>
      </w:r>
      <w:r w:rsidRPr="00E60780">
        <w:rPr>
          <w:sz w:val="28"/>
          <w:szCs w:val="28"/>
        </w:rPr>
        <w:br/>
        <w:t>б) изменяется направление светового пучка.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14. В каком случае угол падения равен углу преломления?</w:t>
      </w:r>
      <w:r w:rsidRPr="00E60780">
        <w:rPr>
          <w:sz w:val="28"/>
          <w:szCs w:val="28"/>
        </w:rPr>
        <w:br/>
        <w:t>а) если угол падения близок к 90 градусам;</w:t>
      </w:r>
      <w:r w:rsidRPr="00E60780">
        <w:rPr>
          <w:sz w:val="28"/>
          <w:szCs w:val="28"/>
        </w:rPr>
        <w:br/>
        <w:t>б) если угол падения равен нулю;</w:t>
      </w:r>
      <w:r w:rsidRPr="00E60780">
        <w:rPr>
          <w:sz w:val="28"/>
          <w:szCs w:val="28"/>
        </w:rPr>
        <w:br/>
        <w:t>в) если скор</w:t>
      </w:r>
      <w:r w:rsidR="0008685D">
        <w:rPr>
          <w:sz w:val="28"/>
          <w:szCs w:val="28"/>
        </w:rPr>
        <w:t>ости света в двух средах равны.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15. Определяя глубину водоема “на глаз”…</w:t>
      </w:r>
      <w:r w:rsidRPr="00E60780">
        <w:rPr>
          <w:sz w:val="28"/>
          <w:szCs w:val="28"/>
        </w:rPr>
        <w:br/>
        <w:t>а) мы точно определяем глубину;</w:t>
      </w:r>
      <w:r w:rsidRPr="00E60780">
        <w:rPr>
          <w:sz w:val="28"/>
          <w:szCs w:val="28"/>
        </w:rPr>
        <w:br/>
        <w:t>б) дно кажется нам глубже;</w:t>
      </w:r>
      <w:r w:rsidRPr="00E60780">
        <w:rPr>
          <w:sz w:val="28"/>
          <w:szCs w:val="28"/>
        </w:rPr>
        <w:br/>
        <w:t>в) дно кажется в</w:t>
      </w:r>
      <w:r w:rsidR="0008685D">
        <w:rPr>
          <w:sz w:val="28"/>
          <w:szCs w:val="28"/>
        </w:rPr>
        <w:t>сегда ближе к нам, т.е. мельче.</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16. С какой физической характеристикой связано различие в цвете?</w:t>
      </w:r>
      <w:r w:rsidRPr="00E60780">
        <w:rPr>
          <w:sz w:val="28"/>
          <w:szCs w:val="28"/>
        </w:rPr>
        <w:br/>
        <w:t>а) с длиной волны;</w:t>
      </w:r>
      <w:r w:rsidRPr="00E60780">
        <w:rPr>
          <w:sz w:val="28"/>
          <w:szCs w:val="28"/>
        </w:rPr>
        <w:br/>
        <w:t>б) с интенсивностью света;</w:t>
      </w:r>
      <w:r w:rsidRPr="00E60780">
        <w:rPr>
          <w:sz w:val="28"/>
          <w:szCs w:val="28"/>
        </w:rPr>
        <w:br/>
        <w:t>в) с показателем пр</w:t>
      </w:r>
      <w:r w:rsidR="0008685D">
        <w:rPr>
          <w:sz w:val="28"/>
          <w:szCs w:val="28"/>
        </w:rPr>
        <w:t>еломления среды;</w:t>
      </w:r>
      <w:r w:rsidR="0008685D">
        <w:rPr>
          <w:sz w:val="28"/>
          <w:szCs w:val="28"/>
        </w:rPr>
        <w:br/>
        <w:t>г) с частотой.</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17. От чего не зависит показатель преломления вещ</w:t>
      </w:r>
      <w:r w:rsidR="0008685D">
        <w:rPr>
          <w:sz w:val="28"/>
          <w:szCs w:val="28"/>
        </w:rPr>
        <w:t>ества?</w:t>
      </w:r>
      <w:r w:rsidR="0008685D">
        <w:rPr>
          <w:sz w:val="28"/>
          <w:szCs w:val="28"/>
        </w:rPr>
        <w:br/>
        <w:t>а) от свойства вещества;</w:t>
      </w:r>
      <w:r w:rsidRPr="00E60780">
        <w:rPr>
          <w:sz w:val="28"/>
          <w:szCs w:val="28"/>
        </w:rPr>
        <w:br/>
        <w:t>б) от длины волны;</w:t>
      </w:r>
      <w:r w:rsidRPr="00E60780">
        <w:rPr>
          <w:sz w:val="28"/>
          <w:szCs w:val="28"/>
        </w:rPr>
        <w:br/>
        <w:t>в) от частоты;</w:t>
      </w:r>
      <w:r w:rsidRPr="00E60780">
        <w:rPr>
          <w:sz w:val="28"/>
          <w:szCs w:val="28"/>
        </w:rPr>
        <w:br/>
        <w:t>г) от угла преломления;</w:t>
      </w:r>
      <w:r w:rsidRPr="00E60780">
        <w:rPr>
          <w:sz w:val="28"/>
          <w:szCs w:val="28"/>
        </w:rPr>
        <w:br/>
        <w:t>д) от скорости света.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18. Предмет кажется нам белым, если он…</w:t>
      </w:r>
      <w:r w:rsidRPr="00E60780">
        <w:rPr>
          <w:sz w:val="28"/>
          <w:szCs w:val="28"/>
        </w:rPr>
        <w:br/>
        <w:t>а) частично отражает все лучи;</w:t>
      </w:r>
      <w:r w:rsidRPr="00E60780">
        <w:rPr>
          <w:sz w:val="28"/>
          <w:szCs w:val="28"/>
        </w:rPr>
        <w:br/>
        <w:t>б) частично поглощает все лучи;</w:t>
      </w:r>
      <w:r w:rsidRPr="00E60780">
        <w:rPr>
          <w:sz w:val="28"/>
          <w:szCs w:val="28"/>
        </w:rPr>
        <w:br/>
      </w:r>
      <w:r w:rsidR="0008685D">
        <w:rPr>
          <w:sz w:val="28"/>
          <w:szCs w:val="28"/>
        </w:rPr>
        <w:t>в) одинаково отражает все лучи;</w:t>
      </w:r>
      <w:r w:rsidRPr="00E60780">
        <w:rPr>
          <w:sz w:val="28"/>
          <w:szCs w:val="28"/>
        </w:rPr>
        <w:br/>
        <w:t>г) одинаково поглощает все лучи.</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19. В чем заключается явление интерференции света?</w:t>
      </w:r>
      <w:r w:rsidRPr="00E60780">
        <w:rPr>
          <w:sz w:val="28"/>
          <w:szCs w:val="28"/>
        </w:rPr>
        <w:br/>
        <w:t>а) в усилении одного светового пучка другим;</w:t>
      </w:r>
      <w:r w:rsidRPr="00E60780">
        <w:rPr>
          <w:sz w:val="28"/>
          <w:szCs w:val="28"/>
        </w:rPr>
        <w:br/>
        <w:t>б) в получении спектра белого света;</w:t>
      </w:r>
      <w:r w:rsidRPr="00E60780">
        <w:rPr>
          <w:sz w:val="28"/>
          <w:szCs w:val="28"/>
        </w:rPr>
        <w:br/>
        <w:t>в) в огибании светом препятствий</w:t>
      </w:r>
      <w:r w:rsidR="0008685D">
        <w:rPr>
          <w:sz w:val="28"/>
          <w:szCs w:val="28"/>
        </w:rPr>
        <w:t>;</w:t>
      </w:r>
      <w:r w:rsidR="0008685D">
        <w:rPr>
          <w:sz w:val="28"/>
          <w:szCs w:val="28"/>
        </w:rPr>
        <w:br/>
        <w:t>г) в наложении световых волн.</w:t>
      </w:r>
    </w:p>
    <w:p w:rsidR="002F047A" w:rsidRDefault="002F047A" w:rsidP="00E60780">
      <w:pPr>
        <w:spacing w:after="0" w:line="240" w:lineRule="auto"/>
        <w:rPr>
          <w:rFonts w:ascii="Times New Roman" w:hAnsi="Times New Roman"/>
          <w:sz w:val="28"/>
          <w:szCs w:val="28"/>
          <w:shd w:val="clear" w:color="auto" w:fill="FFFFFF"/>
        </w:rPr>
      </w:pP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sz w:val="28"/>
          <w:szCs w:val="28"/>
          <w:shd w:val="clear" w:color="auto" w:fill="FFFFFF"/>
        </w:rPr>
        <w:t>20. В чем заключается просветление оптики?</w:t>
      </w:r>
      <w:r w:rsidRPr="00E60780">
        <w:rPr>
          <w:rFonts w:ascii="Times New Roman" w:hAnsi="Times New Roman"/>
          <w:sz w:val="28"/>
          <w:szCs w:val="28"/>
        </w:rPr>
        <w:br/>
      </w:r>
      <w:r w:rsidRPr="00E60780">
        <w:rPr>
          <w:rFonts w:ascii="Times New Roman" w:hAnsi="Times New Roman"/>
          <w:sz w:val="28"/>
          <w:szCs w:val="28"/>
          <w:shd w:val="clear" w:color="auto" w:fill="FFFFFF"/>
        </w:rPr>
        <w:t>а) в увеличении входного зрачка оптической системы;</w:t>
      </w:r>
      <w:r w:rsidRPr="00E60780">
        <w:rPr>
          <w:rFonts w:ascii="Times New Roman" w:hAnsi="Times New Roman"/>
          <w:sz w:val="28"/>
          <w:szCs w:val="28"/>
        </w:rPr>
        <w:br/>
      </w:r>
      <w:r w:rsidRPr="00E60780">
        <w:rPr>
          <w:rFonts w:ascii="Times New Roman" w:hAnsi="Times New Roman"/>
          <w:sz w:val="28"/>
          <w:szCs w:val="28"/>
          <w:shd w:val="clear" w:color="auto" w:fill="FFFFFF"/>
        </w:rPr>
        <w:t>б) в уменьшении отражения света от поверхности оптического стекла;+</w:t>
      </w:r>
      <w:r w:rsidRPr="00E60780">
        <w:rPr>
          <w:rFonts w:ascii="Times New Roman" w:hAnsi="Times New Roman"/>
          <w:sz w:val="28"/>
          <w:szCs w:val="28"/>
        </w:rPr>
        <w:br/>
      </w:r>
      <w:r w:rsidRPr="00E60780">
        <w:rPr>
          <w:rFonts w:ascii="Times New Roman" w:hAnsi="Times New Roman"/>
          <w:sz w:val="28"/>
          <w:szCs w:val="28"/>
          <w:shd w:val="clear" w:color="auto" w:fill="FFFFFF"/>
        </w:rPr>
        <w:t>в) в интерференции света на поверхности оптического стекла;</w:t>
      </w:r>
      <w:r w:rsidRPr="00E60780">
        <w:rPr>
          <w:rFonts w:ascii="Times New Roman" w:hAnsi="Times New Roman"/>
          <w:sz w:val="28"/>
          <w:szCs w:val="28"/>
        </w:rPr>
        <w:br/>
      </w:r>
      <w:r w:rsidRPr="00E60780">
        <w:rPr>
          <w:rFonts w:ascii="Times New Roman" w:hAnsi="Times New Roman"/>
          <w:sz w:val="28"/>
          <w:szCs w:val="28"/>
          <w:shd w:val="clear" w:color="auto" w:fill="FFFFFF"/>
        </w:rPr>
        <w:t>г) в повышении прозрачности оптического стекла;</w:t>
      </w:r>
      <w:r w:rsidRPr="00E60780">
        <w:rPr>
          <w:rFonts w:ascii="Times New Roman" w:hAnsi="Times New Roman"/>
          <w:sz w:val="28"/>
          <w:szCs w:val="28"/>
        </w:rPr>
        <w:br/>
      </w:r>
      <w:r w:rsidRPr="00E60780">
        <w:rPr>
          <w:rFonts w:ascii="Times New Roman" w:hAnsi="Times New Roman"/>
          <w:sz w:val="28"/>
          <w:szCs w:val="28"/>
          <w:shd w:val="clear" w:color="auto" w:fill="FFFFFF"/>
        </w:rPr>
        <w:t>д) в применении светофильтров.</w:t>
      </w:r>
    </w:p>
    <w:p w:rsidR="00E60780" w:rsidRPr="00E60780" w:rsidRDefault="00E60780" w:rsidP="00E60780">
      <w:pPr>
        <w:spacing w:after="0" w:line="240" w:lineRule="auto"/>
        <w:rPr>
          <w:rFonts w:ascii="Times New Roman" w:hAnsi="Times New Roman"/>
          <w:b/>
          <w:bCs/>
          <w:sz w:val="28"/>
          <w:szCs w:val="28"/>
        </w:rPr>
      </w:pPr>
    </w:p>
    <w:p w:rsidR="00E60780" w:rsidRPr="00E60780" w:rsidRDefault="00E60780" w:rsidP="00E60780">
      <w:pPr>
        <w:spacing w:after="0" w:line="240" w:lineRule="auto"/>
        <w:rPr>
          <w:rFonts w:ascii="Times New Roman" w:hAnsi="Times New Roman"/>
          <w:b/>
          <w:bCs/>
          <w:sz w:val="28"/>
          <w:szCs w:val="28"/>
        </w:rPr>
      </w:pPr>
      <w:r w:rsidRPr="00E60780">
        <w:rPr>
          <w:rFonts w:ascii="Times New Roman" w:hAnsi="Times New Roman"/>
          <w:b/>
          <w:bCs/>
          <w:sz w:val="28"/>
          <w:szCs w:val="28"/>
        </w:rPr>
        <w:t>II вариант.</w:t>
      </w:r>
    </w:p>
    <w:p w:rsidR="00E60780" w:rsidRPr="00E60780" w:rsidRDefault="00E60780" w:rsidP="00E60780">
      <w:pPr>
        <w:spacing w:after="0" w:line="240" w:lineRule="auto"/>
        <w:rPr>
          <w:rFonts w:ascii="Times New Roman" w:hAnsi="Times New Roman"/>
          <w:bCs/>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 Выберите верный ответ. Если фокусное расстояние одной линзы длиннее, чем другой, то какая из них даст больше</w:t>
      </w:r>
      <w:r w:rsidR="0008685D">
        <w:rPr>
          <w:sz w:val="28"/>
          <w:szCs w:val="28"/>
        </w:rPr>
        <w:t>е увеличение?</w:t>
      </w:r>
      <w:r w:rsidR="0008685D">
        <w:rPr>
          <w:sz w:val="28"/>
          <w:szCs w:val="28"/>
        </w:rPr>
        <w:br/>
        <w:t>а) Длиннофокусная</w:t>
      </w:r>
      <w:r w:rsidRPr="00E60780">
        <w:rPr>
          <w:sz w:val="28"/>
          <w:szCs w:val="28"/>
        </w:rPr>
        <w:br/>
        <w:t>б) Короткофокусная</w:t>
      </w:r>
      <w:r w:rsidRPr="00E60780">
        <w:rPr>
          <w:sz w:val="28"/>
          <w:szCs w:val="28"/>
        </w:rPr>
        <w:br/>
        <w:t>в) Обе дадут одно и то же увеличение</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 xml:space="preserve">2. Отметьте, какая из линз, которые имеют фокусные расстояния </w:t>
      </w:r>
      <w:smartTag w:uri="urn:schemas-microsoft-com:office:smarttags" w:element="metricconverter">
        <w:smartTagPr>
          <w:attr w:name="ProductID" w:val="15 см"/>
        </w:smartTagPr>
        <w:r w:rsidRPr="00E60780">
          <w:rPr>
            <w:sz w:val="28"/>
            <w:szCs w:val="28"/>
          </w:rPr>
          <w:t>15 см</w:t>
        </w:r>
      </w:smartTag>
      <w:r w:rsidRPr="00E60780">
        <w:rPr>
          <w:sz w:val="28"/>
          <w:szCs w:val="28"/>
        </w:rPr>
        <w:t xml:space="preserve">, </w:t>
      </w:r>
      <w:smartTag w:uri="urn:schemas-microsoft-com:office:smarttags" w:element="metricconverter">
        <w:smartTagPr>
          <w:attr w:name="ProductID" w:val="20 см"/>
        </w:smartTagPr>
        <w:r w:rsidRPr="00E60780">
          <w:rPr>
            <w:sz w:val="28"/>
            <w:szCs w:val="28"/>
          </w:rPr>
          <w:t>20 см</w:t>
        </w:r>
      </w:smartTag>
      <w:r w:rsidRPr="00E60780">
        <w:rPr>
          <w:sz w:val="28"/>
          <w:szCs w:val="28"/>
        </w:rPr>
        <w:t xml:space="preserve"> и </w:t>
      </w:r>
      <w:smartTag w:uri="urn:schemas-microsoft-com:office:smarttags" w:element="metricconverter">
        <w:smartTagPr>
          <w:attr w:name="ProductID" w:val="25 см"/>
        </w:smartTagPr>
        <w:r w:rsidRPr="00E60780">
          <w:rPr>
            <w:sz w:val="28"/>
            <w:szCs w:val="28"/>
          </w:rPr>
          <w:t>25 см</w:t>
        </w:r>
      </w:smartTag>
      <w:r w:rsidRPr="00E60780">
        <w:rPr>
          <w:sz w:val="28"/>
          <w:szCs w:val="28"/>
        </w:rPr>
        <w:t>, обладает наибольшей о</w:t>
      </w:r>
      <w:r w:rsidR="0008685D">
        <w:rPr>
          <w:sz w:val="28"/>
          <w:szCs w:val="28"/>
        </w:rPr>
        <w:t>птической силой?</w:t>
      </w:r>
      <w:r w:rsidR="0008685D">
        <w:rPr>
          <w:sz w:val="28"/>
          <w:szCs w:val="28"/>
        </w:rPr>
        <w:br/>
        <w:t xml:space="preserve">а) С F = </w:t>
      </w:r>
      <w:smartTag w:uri="urn:schemas-microsoft-com:office:smarttags" w:element="metricconverter">
        <w:smartTagPr>
          <w:attr w:name="ProductID" w:val="15 см"/>
        </w:smartTagPr>
        <w:r w:rsidR="0008685D">
          <w:rPr>
            <w:sz w:val="28"/>
            <w:szCs w:val="28"/>
          </w:rPr>
          <w:t>15 см</w:t>
        </w:r>
      </w:smartTag>
      <w:r w:rsidRPr="00E60780">
        <w:rPr>
          <w:sz w:val="28"/>
          <w:szCs w:val="28"/>
        </w:rPr>
        <w:br/>
        <w:t xml:space="preserve">б) С F = </w:t>
      </w:r>
      <w:smartTag w:uri="urn:schemas-microsoft-com:office:smarttags" w:element="metricconverter">
        <w:smartTagPr>
          <w:attr w:name="ProductID" w:val="20 см"/>
        </w:smartTagPr>
        <w:r w:rsidRPr="00E60780">
          <w:rPr>
            <w:sz w:val="28"/>
            <w:szCs w:val="28"/>
          </w:rPr>
          <w:t>20 см</w:t>
        </w:r>
      </w:smartTag>
      <w:r w:rsidRPr="00E60780">
        <w:rPr>
          <w:sz w:val="28"/>
          <w:szCs w:val="28"/>
        </w:rPr>
        <w:br/>
        <w:t xml:space="preserve">в) С F = </w:t>
      </w:r>
      <w:smartTag w:uri="urn:schemas-microsoft-com:office:smarttags" w:element="metricconverter">
        <w:smartTagPr>
          <w:attr w:name="ProductID" w:val="25 см"/>
        </w:smartTagPr>
        <w:r w:rsidRPr="00E60780">
          <w:rPr>
            <w:sz w:val="28"/>
            <w:szCs w:val="28"/>
          </w:rPr>
          <w:t>25 см</w:t>
        </w:r>
      </w:smartTag>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3. Выберите формулу, по которой рассчитывают оптическую силу линзы:</w:t>
      </w:r>
      <w:r w:rsidRPr="00E60780">
        <w:rPr>
          <w:sz w:val="28"/>
          <w:szCs w:val="28"/>
        </w:rPr>
        <w:br/>
        <w:t xml:space="preserve">а) </w:t>
      </w:r>
      <w:r w:rsidR="00A34496">
        <w:rPr>
          <w:sz w:val="28"/>
          <w:szCs w:val="28"/>
          <w:lang w:val="en-US"/>
        </w:rPr>
        <w:t>v</w:t>
      </w:r>
      <w:r w:rsidR="0008685D">
        <w:rPr>
          <w:sz w:val="28"/>
          <w:szCs w:val="28"/>
        </w:rPr>
        <w:t>= 1/T</w:t>
      </w:r>
      <w:r w:rsidR="0008685D">
        <w:rPr>
          <w:sz w:val="28"/>
          <w:szCs w:val="28"/>
        </w:rPr>
        <w:br/>
        <w:t>б) D = 1/F</w:t>
      </w:r>
      <w:r w:rsidRPr="00E60780">
        <w:rPr>
          <w:sz w:val="28"/>
          <w:szCs w:val="28"/>
        </w:rPr>
        <w:br/>
        <w:t>в) R = U/I</w:t>
      </w:r>
      <w:r w:rsidRPr="00E60780">
        <w:rPr>
          <w:sz w:val="28"/>
          <w:szCs w:val="28"/>
        </w:rPr>
        <w:br/>
        <w:t>г) q = Q/m</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4. В каких единицах измеряют оптическую силу линзы?</w:t>
      </w:r>
      <w:r w:rsidRPr="00E60780">
        <w:rPr>
          <w:sz w:val="28"/>
          <w:szCs w:val="28"/>
        </w:rPr>
        <w:br/>
        <w:t>а) Омах</w:t>
      </w:r>
      <w:r w:rsidRPr="00E60780">
        <w:rPr>
          <w:sz w:val="28"/>
          <w:szCs w:val="28"/>
        </w:rPr>
        <w:br/>
        <w:t>б) Вольт</w:t>
      </w:r>
      <w:r w:rsidR="0008685D">
        <w:rPr>
          <w:sz w:val="28"/>
          <w:szCs w:val="28"/>
        </w:rPr>
        <w:t>ах</w:t>
      </w:r>
      <w:r w:rsidR="0008685D">
        <w:rPr>
          <w:sz w:val="28"/>
          <w:szCs w:val="28"/>
        </w:rPr>
        <w:br/>
        <w:t>в) Калориях</w:t>
      </w:r>
      <w:r w:rsidR="0008685D">
        <w:rPr>
          <w:sz w:val="28"/>
          <w:szCs w:val="28"/>
        </w:rPr>
        <w:br/>
        <w:t>г) Диоптриях</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 xml:space="preserve">5. Найдите оптические силы линз, фокусные расстояния которых </w:t>
      </w:r>
      <w:smartTag w:uri="urn:schemas-microsoft-com:office:smarttags" w:element="metricconverter">
        <w:smartTagPr>
          <w:attr w:name="ProductID" w:val="25 см"/>
        </w:smartTagPr>
        <w:r w:rsidRPr="00E60780">
          <w:rPr>
            <w:sz w:val="28"/>
            <w:szCs w:val="28"/>
          </w:rPr>
          <w:t>25 см</w:t>
        </w:r>
      </w:smartTag>
      <w:r w:rsidRPr="00E60780">
        <w:rPr>
          <w:sz w:val="28"/>
          <w:szCs w:val="28"/>
        </w:rPr>
        <w:t xml:space="preserve"> и </w:t>
      </w:r>
      <w:smartTag w:uri="urn:schemas-microsoft-com:office:smarttags" w:element="metricconverter">
        <w:smartTagPr>
          <w:attr w:name="ProductID" w:val="50 см"/>
        </w:smartTagPr>
        <w:r w:rsidRPr="00E60780">
          <w:rPr>
            <w:sz w:val="28"/>
            <w:szCs w:val="28"/>
          </w:rPr>
          <w:t>50 см</w:t>
        </w:r>
      </w:smartTag>
      <w:r w:rsidRPr="00E60780">
        <w:rPr>
          <w:sz w:val="28"/>
          <w:szCs w:val="28"/>
        </w:rPr>
        <w:t>.</w:t>
      </w:r>
      <w:r w:rsidRPr="00E60780">
        <w:rPr>
          <w:sz w:val="28"/>
          <w:szCs w:val="28"/>
        </w:rPr>
        <w:br/>
        <w:t>а) 0,04 дптр</w:t>
      </w:r>
      <w:r w:rsidR="0008685D">
        <w:rPr>
          <w:sz w:val="28"/>
          <w:szCs w:val="28"/>
        </w:rPr>
        <w:t xml:space="preserve"> и 0,02 дптр</w:t>
      </w:r>
      <w:r w:rsidR="0008685D">
        <w:rPr>
          <w:sz w:val="28"/>
          <w:szCs w:val="28"/>
        </w:rPr>
        <w:br/>
        <w:t>б) 4 дптр и 2 дптр</w:t>
      </w:r>
      <w:r w:rsidRPr="00E60780">
        <w:rPr>
          <w:sz w:val="28"/>
          <w:szCs w:val="28"/>
        </w:rPr>
        <w:br/>
        <w:t>в) 1 дптр и 2 дптр</w:t>
      </w:r>
      <w:r w:rsidRPr="00E60780">
        <w:rPr>
          <w:sz w:val="28"/>
          <w:szCs w:val="28"/>
        </w:rPr>
        <w:br/>
        <w:t>г) 4 дптр и 1 дптр</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6. Оптические силы линз равны 5 дптр и 8 дптр. Каковы их фокусные расстояния?</w:t>
      </w:r>
      <w:r w:rsidRPr="00E60780">
        <w:rPr>
          <w:sz w:val="28"/>
          <w:szCs w:val="28"/>
        </w:rPr>
        <w:br/>
        <w:t xml:space="preserve">а) </w:t>
      </w:r>
      <w:smartTag w:uri="urn:schemas-microsoft-com:office:smarttags" w:element="metricconverter">
        <w:smartTagPr>
          <w:attr w:name="ProductID" w:val="2 м"/>
        </w:smartTagPr>
        <w:r w:rsidR="0008685D">
          <w:rPr>
            <w:sz w:val="28"/>
            <w:szCs w:val="28"/>
          </w:rPr>
          <w:t>2 м</w:t>
        </w:r>
      </w:smartTag>
      <w:r w:rsidR="0008685D">
        <w:rPr>
          <w:sz w:val="28"/>
          <w:szCs w:val="28"/>
        </w:rPr>
        <w:t xml:space="preserve"> и </w:t>
      </w:r>
      <w:smartTag w:uri="urn:schemas-microsoft-com:office:smarttags" w:element="metricconverter">
        <w:smartTagPr>
          <w:attr w:name="ProductID" w:val="1,25 м"/>
        </w:smartTagPr>
        <w:r w:rsidR="0008685D">
          <w:rPr>
            <w:sz w:val="28"/>
            <w:szCs w:val="28"/>
          </w:rPr>
          <w:t>1,25 м</w:t>
        </w:r>
      </w:smartTag>
      <w:r w:rsidR="0008685D">
        <w:rPr>
          <w:sz w:val="28"/>
          <w:szCs w:val="28"/>
        </w:rPr>
        <w:br/>
        <w:t xml:space="preserve">б) </w:t>
      </w:r>
      <w:smartTag w:uri="urn:schemas-microsoft-com:office:smarttags" w:element="metricconverter">
        <w:smartTagPr>
          <w:attr w:name="ProductID" w:val="20 см"/>
        </w:smartTagPr>
        <w:r w:rsidR="0008685D">
          <w:rPr>
            <w:sz w:val="28"/>
            <w:szCs w:val="28"/>
          </w:rPr>
          <w:t>20 см</w:t>
        </w:r>
      </w:smartTag>
      <w:r w:rsidR="0008685D">
        <w:rPr>
          <w:sz w:val="28"/>
          <w:szCs w:val="28"/>
        </w:rPr>
        <w:t xml:space="preserve"> и </w:t>
      </w:r>
      <w:smartTag w:uri="urn:schemas-microsoft-com:office:smarttags" w:element="metricconverter">
        <w:smartTagPr>
          <w:attr w:name="ProductID" w:val="12,5 см"/>
        </w:smartTagPr>
        <w:r w:rsidR="0008685D">
          <w:rPr>
            <w:sz w:val="28"/>
            <w:szCs w:val="28"/>
          </w:rPr>
          <w:t>12,5 см</w:t>
        </w:r>
      </w:smartTag>
      <w:r w:rsidRPr="00E60780">
        <w:rPr>
          <w:sz w:val="28"/>
          <w:szCs w:val="28"/>
        </w:rPr>
        <w:br/>
        <w:t xml:space="preserve">в) </w:t>
      </w:r>
      <w:smartTag w:uri="urn:schemas-microsoft-com:office:smarttags" w:element="metricconverter">
        <w:smartTagPr>
          <w:attr w:name="ProductID" w:val="2 см"/>
        </w:smartTagPr>
        <w:r w:rsidRPr="00E60780">
          <w:rPr>
            <w:sz w:val="28"/>
            <w:szCs w:val="28"/>
          </w:rPr>
          <w:t>2 см</w:t>
        </w:r>
      </w:smartTag>
      <w:r w:rsidRPr="00E60780">
        <w:rPr>
          <w:sz w:val="28"/>
          <w:szCs w:val="28"/>
        </w:rPr>
        <w:t xml:space="preserve"> и </w:t>
      </w:r>
      <w:smartTag w:uri="urn:schemas-microsoft-com:office:smarttags" w:element="metricconverter">
        <w:smartTagPr>
          <w:attr w:name="ProductID" w:val="1,25 см"/>
        </w:smartTagPr>
        <w:r w:rsidRPr="00E60780">
          <w:rPr>
            <w:sz w:val="28"/>
            <w:szCs w:val="28"/>
          </w:rPr>
          <w:t>1,25 см</w:t>
        </w:r>
      </w:smartTag>
      <w:r w:rsidRPr="00E60780">
        <w:rPr>
          <w:sz w:val="28"/>
          <w:szCs w:val="28"/>
        </w:rPr>
        <w:br/>
        <w:t xml:space="preserve">г) </w:t>
      </w:r>
      <w:smartTag w:uri="urn:schemas-microsoft-com:office:smarttags" w:element="metricconverter">
        <w:smartTagPr>
          <w:attr w:name="ProductID" w:val="20 м"/>
        </w:smartTagPr>
        <w:r w:rsidRPr="00E60780">
          <w:rPr>
            <w:sz w:val="28"/>
            <w:szCs w:val="28"/>
          </w:rPr>
          <w:t>20 м</w:t>
        </w:r>
      </w:smartTag>
      <w:r w:rsidRPr="00E60780">
        <w:rPr>
          <w:sz w:val="28"/>
          <w:szCs w:val="28"/>
        </w:rPr>
        <w:t xml:space="preserve"> и </w:t>
      </w:r>
      <w:smartTag w:uri="urn:schemas-microsoft-com:office:smarttags" w:element="metricconverter">
        <w:smartTagPr>
          <w:attr w:name="ProductID" w:val="12,5 м"/>
        </w:smartTagPr>
        <w:r w:rsidRPr="00E60780">
          <w:rPr>
            <w:sz w:val="28"/>
            <w:szCs w:val="28"/>
          </w:rPr>
          <w:t>12,5 м</w:t>
        </w:r>
      </w:smartTag>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7. Для того чтобы отраженный луч составлял с падающим угол 40°, угол падения светового луч</w:t>
      </w:r>
      <w:r w:rsidR="0008685D">
        <w:rPr>
          <w:sz w:val="28"/>
          <w:szCs w:val="28"/>
        </w:rPr>
        <w:t>а должен быть следующим:</w:t>
      </w:r>
      <w:r w:rsidR="0008685D">
        <w:rPr>
          <w:sz w:val="28"/>
          <w:szCs w:val="28"/>
        </w:rPr>
        <w:br/>
        <w:t>а) 20°</w:t>
      </w:r>
      <w:r w:rsidRPr="00E60780">
        <w:rPr>
          <w:sz w:val="28"/>
          <w:szCs w:val="28"/>
        </w:rPr>
        <w:br/>
        <w:t>б) 50°</w:t>
      </w:r>
      <w:r w:rsidRPr="00E60780">
        <w:rPr>
          <w:sz w:val="28"/>
          <w:szCs w:val="28"/>
        </w:rPr>
        <w:br/>
        <w:t>в) 40°</w:t>
      </w:r>
      <w:r w:rsidRPr="00E60780">
        <w:rPr>
          <w:sz w:val="28"/>
          <w:szCs w:val="28"/>
        </w:rPr>
        <w:br/>
        <w:t>г) 25°</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8. Определите, каким будет относительный показатель преломления двух сред, если угол падения равен 60°, а угол между отраженным и преломленным лучам</w:t>
      </w:r>
      <w:r w:rsidR="0008685D">
        <w:rPr>
          <w:sz w:val="28"/>
          <w:szCs w:val="28"/>
        </w:rPr>
        <w:t>и равен 90°?</w:t>
      </w:r>
      <w:r w:rsidR="0008685D">
        <w:rPr>
          <w:sz w:val="28"/>
          <w:szCs w:val="28"/>
        </w:rPr>
        <w:br/>
        <w:t>а) 1,5</w:t>
      </w:r>
      <w:r w:rsidR="0008685D">
        <w:rPr>
          <w:sz w:val="28"/>
          <w:szCs w:val="28"/>
        </w:rPr>
        <w:br/>
        <w:t>б) v2</w:t>
      </w:r>
      <w:r w:rsidR="0008685D">
        <w:rPr>
          <w:sz w:val="28"/>
          <w:szCs w:val="28"/>
        </w:rPr>
        <w:br/>
        <w:t>в) v3</w:t>
      </w:r>
      <w:r w:rsidRPr="00E60780">
        <w:rPr>
          <w:sz w:val="28"/>
          <w:szCs w:val="28"/>
        </w:rPr>
        <w:br/>
        <w:t>г) 1,2</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9. Выберите, каким будет показатель преломления второй среды относительно первой, если при переходе света из первой среды во вторую угол преломления равен 30°, а угол падения в 2 раза бол</w:t>
      </w:r>
      <w:r w:rsidR="0008685D">
        <w:rPr>
          <w:sz w:val="28"/>
          <w:szCs w:val="28"/>
        </w:rPr>
        <w:t>ьше?</w:t>
      </w:r>
      <w:r w:rsidR="0008685D">
        <w:rPr>
          <w:sz w:val="28"/>
          <w:szCs w:val="28"/>
        </w:rPr>
        <w:br/>
        <w:t>а) 1/v3</w:t>
      </w:r>
      <w:r w:rsidR="0008685D">
        <w:rPr>
          <w:sz w:val="28"/>
          <w:szCs w:val="28"/>
        </w:rPr>
        <w:br/>
        <w:t>б) v2</w:t>
      </w:r>
      <w:r w:rsidR="0008685D">
        <w:rPr>
          <w:sz w:val="28"/>
          <w:szCs w:val="28"/>
        </w:rPr>
        <w:br/>
        <w:t>в) 1,5</w:t>
      </w:r>
      <w:r w:rsidR="0008685D">
        <w:rPr>
          <w:sz w:val="28"/>
          <w:szCs w:val="28"/>
        </w:rPr>
        <w:br/>
        <w:t>г) v3</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10. Выясните, чему будет равен угол падения при переходе светового луча в оптически менее плотную среду из оптической более плотной?</w:t>
      </w:r>
      <w:r w:rsidRPr="00E60780">
        <w:rPr>
          <w:sz w:val="28"/>
          <w:szCs w:val="28"/>
        </w:rPr>
        <w:br/>
        <w:t>а) угол падения равен углу преломления</w:t>
      </w:r>
      <w:r w:rsidRPr="00E60780">
        <w:rPr>
          <w:sz w:val="28"/>
          <w:szCs w:val="28"/>
        </w:rPr>
        <w:br/>
        <w:t>б) свет проходит без преломления</w:t>
      </w:r>
      <w:r w:rsidRPr="00E60780">
        <w:rPr>
          <w:sz w:val="28"/>
          <w:szCs w:val="28"/>
        </w:rPr>
        <w:br/>
        <w:t>в) угол падения больше угла преломления</w:t>
      </w:r>
      <w:r w:rsidRPr="00E60780">
        <w:rPr>
          <w:sz w:val="28"/>
          <w:szCs w:val="28"/>
        </w:rPr>
        <w:br/>
        <w:t xml:space="preserve">г) угол </w:t>
      </w:r>
      <w:r w:rsidR="0008685D">
        <w:rPr>
          <w:sz w:val="28"/>
          <w:szCs w:val="28"/>
        </w:rPr>
        <w:t>падения меньше угла преломления</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11. Световой луч переходит из воды (n = 1,5) в воздух. Какое из приведенных соотношений имеет место для угла преломления В, если угол</w:t>
      </w:r>
      <w:r w:rsidR="0008685D">
        <w:rPr>
          <w:sz w:val="28"/>
          <w:szCs w:val="28"/>
        </w:rPr>
        <w:t xml:space="preserve"> падения равен Б?</w:t>
      </w:r>
      <w:r w:rsidR="0008685D">
        <w:rPr>
          <w:sz w:val="28"/>
          <w:szCs w:val="28"/>
        </w:rPr>
        <w:br/>
        <w:t>а) В&lt;Б</w:t>
      </w:r>
      <w:r w:rsidR="0008685D">
        <w:rPr>
          <w:sz w:val="28"/>
          <w:szCs w:val="28"/>
        </w:rPr>
        <w:br/>
        <w:t>б) В&gt;Б</w:t>
      </w:r>
      <w:r w:rsidRPr="00E60780">
        <w:rPr>
          <w:sz w:val="28"/>
          <w:szCs w:val="28"/>
        </w:rPr>
        <w:br/>
        <w:t>в) В=Б</w:t>
      </w:r>
      <w:r w:rsidRPr="00E60780">
        <w:rPr>
          <w:sz w:val="28"/>
          <w:szCs w:val="28"/>
        </w:rPr>
        <w:br/>
        <w:t>г) В&gt;&gt;Б</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12. Угол между зеркалом и падающим лучом равен 50°. Определите, чему равен угол (град.) отражени</w:t>
      </w:r>
      <w:r w:rsidR="0008685D">
        <w:rPr>
          <w:sz w:val="28"/>
          <w:szCs w:val="28"/>
        </w:rPr>
        <w:t>я луча:</w:t>
      </w:r>
      <w:r w:rsidR="0008685D">
        <w:rPr>
          <w:sz w:val="28"/>
          <w:szCs w:val="28"/>
        </w:rPr>
        <w:br/>
        <w:t>а) 55</w:t>
      </w:r>
      <w:r w:rsidR="0008685D">
        <w:rPr>
          <w:sz w:val="28"/>
          <w:szCs w:val="28"/>
        </w:rPr>
        <w:br/>
        <w:t>б) 70</w:t>
      </w:r>
      <w:r w:rsidR="0008685D">
        <w:rPr>
          <w:sz w:val="28"/>
          <w:szCs w:val="28"/>
        </w:rPr>
        <w:br/>
        <w:t>в) 35</w:t>
      </w:r>
      <w:r w:rsidR="0008685D">
        <w:rPr>
          <w:sz w:val="28"/>
          <w:szCs w:val="28"/>
        </w:rPr>
        <w:br/>
        <w:t>г) 40</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13. Линза это:</w:t>
      </w:r>
      <w:r w:rsidRPr="00E60780">
        <w:rPr>
          <w:sz w:val="28"/>
          <w:szCs w:val="28"/>
        </w:rPr>
        <w:br/>
        <w:t>а) прозрачное тело, имеющее с двух сторон гладкие поверхности</w:t>
      </w:r>
      <w:r w:rsidRPr="00E60780">
        <w:rPr>
          <w:sz w:val="28"/>
          <w:szCs w:val="28"/>
        </w:rPr>
        <w:br/>
        <w:t>б) тело, стороны которого отполированы и округлены</w:t>
      </w:r>
      <w:r w:rsidRPr="00E60780">
        <w:rPr>
          <w:sz w:val="28"/>
          <w:szCs w:val="28"/>
        </w:rPr>
        <w:br/>
        <w:t>в) прозрачное тело, ограниченное сторонами, которые представляю</w:t>
      </w:r>
      <w:r w:rsidR="0008685D">
        <w:rPr>
          <w:sz w:val="28"/>
          <w:szCs w:val="28"/>
        </w:rPr>
        <w:t>т собой сферические поверхности</w:t>
      </w:r>
      <w:r w:rsidRPr="00E60780">
        <w:rPr>
          <w:sz w:val="28"/>
          <w:szCs w:val="28"/>
        </w:rPr>
        <w:br/>
        <w:t>г) любое тело с гладкими изогнутыми поверхностями</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14. Вспомните, когда линзы называют вогнутыми, когда — выпуклыми?</w:t>
      </w:r>
      <w:r w:rsidRPr="00E60780">
        <w:rPr>
          <w:sz w:val="28"/>
          <w:szCs w:val="28"/>
        </w:rPr>
        <w:br/>
        <w:t>а) Вогнутыми — те, у которых края толще, чем середина, выпуклыми — у ко</w:t>
      </w:r>
      <w:r w:rsidR="0008685D">
        <w:rPr>
          <w:sz w:val="28"/>
          <w:szCs w:val="28"/>
        </w:rPr>
        <w:t>торых края тоньше, чем середина</w:t>
      </w:r>
      <w:r w:rsidRPr="00E60780">
        <w:rPr>
          <w:sz w:val="28"/>
          <w:szCs w:val="28"/>
        </w:rPr>
        <w:br/>
        <w:t>б) Вогнутыми — у которых края тоньше, чем середина, выпуклыми — у к</w:t>
      </w:r>
      <w:r w:rsidR="0008685D">
        <w:rPr>
          <w:sz w:val="28"/>
          <w:szCs w:val="28"/>
        </w:rPr>
        <w:t>оторых края толще, чем середина</w:t>
      </w:r>
      <w:r w:rsidRPr="00E60780">
        <w:rPr>
          <w:sz w:val="28"/>
          <w:szCs w:val="28"/>
        </w:rPr>
        <w:br/>
        <w:t>в) Вогнутыми — тела с поверхностями, обращенными внутрь, выпуклыми — с поверхностями, обращенными наружу</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15. Что интересного в точке на оптической оси выпуклой линзы, которая называется фокусом?</w:t>
      </w:r>
      <w:r w:rsidRPr="00E60780">
        <w:rPr>
          <w:sz w:val="28"/>
          <w:szCs w:val="28"/>
        </w:rPr>
        <w:br/>
        <w:t>а) Тем, что в ней собираются все преломляемые линзой лучи</w:t>
      </w:r>
      <w:r w:rsidRPr="00E60780">
        <w:rPr>
          <w:sz w:val="28"/>
          <w:szCs w:val="28"/>
        </w:rPr>
        <w:br/>
        <w:t>б) Тем, что в ней пересекаются преломленные линзой лучи, направленные на</w:t>
      </w:r>
      <w:r w:rsidR="0008685D">
        <w:rPr>
          <w:sz w:val="28"/>
          <w:szCs w:val="28"/>
        </w:rPr>
        <w:t xml:space="preserve"> нее параллельно оптической оси</w:t>
      </w:r>
      <w:r w:rsidRPr="00E60780">
        <w:rPr>
          <w:sz w:val="28"/>
          <w:szCs w:val="28"/>
        </w:rPr>
        <w:br/>
        <w:t>в) Тем, что в этой точке пересекаются все лучи, прошедшие сквозь середину линзы</w:t>
      </w:r>
      <w:r w:rsidRPr="00E60780">
        <w:rPr>
          <w:sz w:val="28"/>
          <w:szCs w:val="28"/>
        </w:rPr>
        <w:br/>
        <w:t>г) Тем, что в ней пересекаются все лучи, прошедшие сквозь края линзы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16. Тень, отброшенная предметом, освещенным протяженным источником…</w:t>
      </w:r>
      <w:r w:rsidRPr="00E60780">
        <w:rPr>
          <w:sz w:val="28"/>
          <w:szCs w:val="28"/>
        </w:rPr>
        <w:br/>
        <w:t>а) имеет резкие очертания, подобные очертаниям п</w:t>
      </w:r>
      <w:r w:rsidR="0008685D">
        <w:rPr>
          <w:sz w:val="28"/>
          <w:szCs w:val="28"/>
        </w:rPr>
        <w:t>редмета;</w:t>
      </w:r>
      <w:r w:rsidR="0008685D">
        <w:rPr>
          <w:sz w:val="28"/>
          <w:szCs w:val="28"/>
        </w:rPr>
        <w:br/>
        <w:t>б) окружена полутенью.</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17. Если луч переходит из оптически менее плотной среды в оптически более плотную, то…</w:t>
      </w:r>
      <w:r w:rsidRPr="00E60780">
        <w:rPr>
          <w:sz w:val="28"/>
          <w:szCs w:val="28"/>
        </w:rPr>
        <w:br/>
        <w:t>а) угол п</w:t>
      </w:r>
      <w:r w:rsidR="0008685D">
        <w:rPr>
          <w:sz w:val="28"/>
          <w:szCs w:val="28"/>
        </w:rPr>
        <w:t>адения больше угла преломления;</w:t>
      </w:r>
      <w:r w:rsidRPr="00E60780">
        <w:rPr>
          <w:sz w:val="28"/>
          <w:szCs w:val="28"/>
        </w:rPr>
        <w:br/>
        <w:t>б) угол падения меньше угла преломления;</w:t>
      </w:r>
      <w:r w:rsidRPr="00E60780">
        <w:rPr>
          <w:sz w:val="28"/>
          <w:szCs w:val="28"/>
        </w:rPr>
        <w:br/>
        <w:t>в) угол падения равен углу преломления.</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18. Почему луч света при переходе из одной среды в другую преломляется?</w:t>
      </w:r>
      <w:r w:rsidRPr="00E60780">
        <w:rPr>
          <w:sz w:val="28"/>
          <w:szCs w:val="28"/>
        </w:rPr>
        <w:br/>
        <w:t>а) изм</w:t>
      </w:r>
      <w:r w:rsidR="0008685D">
        <w:rPr>
          <w:sz w:val="28"/>
          <w:szCs w:val="28"/>
        </w:rPr>
        <w:t>еняется скорость света в среде;</w:t>
      </w:r>
      <w:r w:rsidRPr="00E60780">
        <w:rPr>
          <w:sz w:val="28"/>
          <w:szCs w:val="28"/>
        </w:rPr>
        <w:br/>
        <w:t>б) изменяется направление светового пучка.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19. В каком случае угол падения равен углу преломления?</w:t>
      </w:r>
      <w:r w:rsidRPr="00E60780">
        <w:rPr>
          <w:sz w:val="28"/>
          <w:szCs w:val="28"/>
        </w:rPr>
        <w:br/>
        <w:t>а) если угол падения близок к 90 градусам;</w:t>
      </w:r>
      <w:r w:rsidRPr="00E60780">
        <w:rPr>
          <w:sz w:val="28"/>
          <w:szCs w:val="28"/>
        </w:rPr>
        <w:br/>
        <w:t>б) если угол падения равен нулю;</w:t>
      </w:r>
      <w:r w:rsidRPr="00E60780">
        <w:rPr>
          <w:sz w:val="28"/>
          <w:szCs w:val="28"/>
        </w:rPr>
        <w:br/>
        <w:t>в) если скор</w:t>
      </w:r>
      <w:r w:rsidR="0008685D">
        <w:rPr>
          <w:sz w:val="28"/>
          <w:szCs w:val="28"/>
        </w:rPr>
        <w:t>ости света в двух средах равны.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20. Определяя глубину водоема “на глаз”…</w:t>
      </w:r>
      <w:r w:rsidRPr="00E60780">
        <w:rPr>
          <w:sz w:val="28"/>
          <w:szCs w:val="28"/>
        </w:rPr>
        <w:br/>
        <w:t>а) мы точно определяем глубину;</w:t>
      </w:r>
      <w:r w:rsidRPr="00E60780">
        <w:rPr>
          <w:sz w:val="28"/>
          <w:szCs w:val="28"/>
        </w:rPr>
        <w:br/>
        <w:t>б) дно кажется нам глубже;</w:t>
      </w:r>
      <w:r w:rsidRPr="00E60780">
        <w:rPr>
          <w:sz w:val="28"/>
          <w:szCs w:val="28"/>
        </w:rPr>
        <w:br/>
        <w:t>в) дно кажется в</w:t>
      </w:r>
      <w:r w:rsidR="0008685D">
        <w:rPr>
          <w:sz w:val="28"/>
          <w:szCs w:val="28"/>
        </w:rPr>
        <w:t>сегда ближе к нам, т.е. мельче.</w:t>
      </w:r>
    </w:p>
    <w:p w:rsidR="00E60780" w:rsidRDefault="00E60780" w:rsidP="00E60780">
      <w:pPr>
        <w:spacing w:after="0" w:line="240" w:lineRule="auto"/>
        <w:rPr>
          <w:rFonts w:ascii="Times New Roman" w:hAnsi="Times New Roman"/>
          <w:bCs/>
          <w:sz w:val="28"/>
          <w:szCs w:val="28"/>
        </w:rPr>
      </w:pPr>
    </w:p>
    <w:p w:rsidR="00E60780" w:rsidRPr="00E60780" w:rsidRDefault="00E60780" w:rsidP="00E60780">
      <w:pPr>
        <w:spacing w:after="0" w:line="240" w:lineRule="auto"/>
        <w:rPr>
          <w:rFonts w:ascii="Times New Roman" w:hAnsi="Times New Roman"/>
          <w:bCs/>
          <w:sz w:val="28"/>
          <w:szCs w:val="28"/>
        </w:rPr>
      </w:pPr>
    </w:p>
    <w:p w:rsidR="00E60780" w:rsidRPr="00E60780" w:rsidRDefault="00E60780" w:rsidP="00E60780">
      <w:pPr>
        <w:spacing w:after="0" w:line="240" w:lineRule="auto"/>
        <w:rPr>
          <w:rFonts w:ascii="Times New Roman" w:hAnsi="Times New Roman"/>
          <w:sz w:val="28"/>
          <w:szCs w:val="28"/>
          <w:u w:val="single"/>
        </w:rPr>
      </w:pPr>
      <w:r w:rsidRPr="00E60780">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E60780">
        <w:rPr>
          <w:rFonts w:ascii="Times New Roman" w:hAnsi="Times New Roman"/>
          <w:sz w:val="28"/>
          <w:szCs w:val="28"/>
          <w:u w:val="single"/>
        </w:rPr>
        <w:t>Л.1.-Л.6.; М.1.-М.6.; П.1.-П.7.; ЛР2, ЛР4, ЛР23, ЛР30</w:t>
      </w:r>
    </w:p>
    <w:p w:rsidR="00E60780" w:rsidRPr="00E60780" w:rsidRDefault="00E60780" w:rsidP="00E60780">
      <w:pPr>
        <w:spacing w:after="0" w:line="240" w:lineRule="auto"/>
        <w:rPr>
          <w:rFonts w:ascii="Times New Roman" w:hAnsi="Times New Roman"/>
          <w:sz w:val="28"/>
          <w:szCs w:val="28"/>
        </w:rPr>
      </w:pPr>
    </w:p>
    <w:p w:rsidR="00E60780" w:rsidRPr="00E60780" w:rsidRDefault="00E60780" w:rsidP="00E60780">
      <w:pPr>
        <w:spacing w:after="0" w:line="240" w:lineRule="auto"/>
        <w:rPr>
          <w:rFonts w:ascii="Times New Roman" w:hAnsi="Times New Roman"/>
          <w:b/>
          <w:iCs/>
          <w:sz w:val="28"/>
          <w:szCs w:val="28"/>
          <w:u w:val="single"/>
        </w:rPr>
      </w:pPr>
      <w:r w:rsidRPr="00E60780">
        <w:rPr>
          <w:rFonts w:ascii="Times New Roman" w:hAnsi="Times New Roman"/>
          <w:b/>
          <w:iCs/>
          <w:sz w:val="28"/>
          <w:szCs w:val="28"/>
          <w:u w:val="single"/>
        </w:rPr>
        <w:t>Ключи к тестам:</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Вариант 1</w:t>
      </w:r>
    </w:p>
    <w:tbl>
      <w:tblPr>
        <w:tblStyle w:val="41"/>
        <w:tblW w:w="0" w:type="auto"/>
        <w:tblLook w:val="00A0" w:firstRow="1" w:lastRow="0" w:firstColumn="1" w:lastColumn="0" w:noHBand="0" w:noVBand="0"/>
      </w:tblPr>
      <w:tblGrid>
        <w:gridCol w:w="1614"/>
        <w:gridCol w:w="333"/>
        <w:gridCol w:w="333"/>
        <w:gridCol w:w="333"/>
        <w:gridCol w:w="333"/>
        <w:gridCol w:w="333"/>
        <w:gridCol w:w="333"/>
        <w:gridCol w:w="343"/>
        <w:gridCol w:w="333"/>
        <w:gridCol w:w="333"/>
        <w:gridCol w:w="450"/>
        <w:gridCol w:w="450"/>
        <w:gridCol w:w="450"/>
        <w:gridCol w:w="450"/>
        <w:gridCol w:w="450"/>
        <w:gridCol w:w="450"/>
        <w:gridCol w:w="450"/>
        <w:gridCol w:w="450"/>
        <w:gridCol w:w="450"/>
        <w:gridCol w:w="450"/>
        <w:gridCol w:w="450"/>
      </w:tblGrid>
      <w:tr w:rsidR="00E60780" w:rsidRPr="00E60780" w:rsidTr="00E60780">
        <w:tc>
          <w:tcPr>
            <w:tcW w:w="1587"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 вопроса</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3</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4</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5</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6</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7</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8</w:t>
            </w:r>
          </w:p>
        </w:tc>
        <w:tc>
          <w:tcPr>
            <w:tcW w:w="434"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9</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10</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11</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12</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13</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14</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15</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16</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17</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18</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19</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20</w:t>
            </w:r>
          </w:p>
        </w:tc>
      </w:tr>
      <w:tr w:rsidR="00E60780" w:rsidRPr="00E60780" w:rsidTr="00E60780">
        <w:tc>
          <w:tcPr>
            <w:tcW w:w="1587"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Правильный ответ</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34"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г</w:t>
            </w:r>
          </w:p>
        </w:tc>
        <w:tc>
          <w:tcPr>
            <w:tcW w:w="44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г</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r>
    </w:tbl>
    <w:p w:rsidR="00E60780" w:rsidRPr="00E60780" w:rsidRDefault="00E60780" w:rsidP="00E60780">
      <w:pPr>
        <w:spacing w:after="0" w:line="240" w:lineRule="auto"/>
        <w:rPr>
          <w:rFonts w:ascii="Times New Roman" w:hAnsi="Times New Roman"/>
          <w:sz w:val="28"/>
          <w:szCs w:val="28"/>
          <w:lang w:val="en-US"/>
        </w:rPr>
      </w:pPr>
      <w:r w:rsidRPr="00E60780">
        <w:rPr>
          <w:rFonts w:ascii="Times New Roman" w:hAnsi="Times New Roman"/>
          <w:sz w:val="28"/>
          <w:szCs w:val="28"/>
        </w:rPr>
        <w:t>Вариант 2</w:t>
      </w:r>
    </w:p>
    <w:p w:rsidR="00E60780" w:rsidRPr="00E60780" w:rsidRDefault="00E60780" w:rsidP="00E60780">
      <w:pPr>
        <w:spacing w:after="0" w:line="240" w:lineRule="auto"/>
        <w:rPr>
          <w:rFonts w:ascii="Times New Roman" w:hAnsi="Times New Roman"/>
          <w:sz w:val="28"/>
          <w:szCs w:val="28"/>
        </w:rPr>
      </w:pPr>
    </w:p>
    <w:tbl>
      <w:tblPr>
        <w:tblStyle w:val="41"/>
        <w:tblW w:w="0" w:type="auto"/>
        <w:tblLook w:val="00A0" w:firstRow="1" w:lastRow="0" w:firstColumn="1" w:lastColumn="0" w:noHBand="0" w:noVBand="0"/>
      </w:tblPr>
      <w:tblGrid>
        <w:gridCol w:w="1614"/>
        <w:gridCol w:w="333"/>
        <w:gridCol w:w="333"/>
        <w:gridCol w:w="333"/>
        <w:gridCol w:w="333"/>
        <w:gridCol w:w="333"/>
        <w:gridCol w:w="333"/>
        <w:gridCol w:w="333"/>
        <w:gridCol w:w="343"/>
        <w:gridCol w:w="333"/>
        <w:gridCol w:w="450"/>
        <w:gridCol w:w="450"/>
        <w:gridCol w:w="450"/>
        <w:gridCol w:w="450"/>
        <w:gridCol w:w="450"/>
        <w:gridCol w:w="450"/>
        <w:gridCol w:w="450"/>
        <w:gridCol w:w="450"/>
        <w:gridCol w:w="450"/>
        <w:gridCol w:w="450"/>
        <w:gridCol w:w="450"/>
      </w:tblGrid>
      <w:tr w:rsidR="00E60780" w:rsidRPr="00E60780" w:rsidTr="003955F9">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 вопроса</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3</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4</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5</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6</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7</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8</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9</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10</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11</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12</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13</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14</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15</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16</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17</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18</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19</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20</w:t>
            </w:r>
          </w:p>
        </w:tc>
      </w:tr>
      <w:tr w:rsidR="00E60780" w:rsidRPr="00E60780" w:rsidTr="003955F9">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Правильный ответ</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r>
    </w:tbl>
    <w:p w:rsidR="00E60780" w:rsidRPr="00E60780" w:rsidRDefault="00E60780" w:rsidP="00E60780">
      <w:pPr>
        <w:spacing w:after="0" w:line="240" w:lineRule="auto"/>
        <w:rPr>
          <w:rFonts w:ascii="Times New Roman" w:hAnsi="Times New Roman"/>
          <w:sz w:val="28"/>
          <w:szCs w:val="28"/>
        </w:rPr>
      </w:pP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Критерии оценки:</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«2» выставляется обучающемуся, если набрал менее 8 баллов;</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xml:space="preserve">– «3» выставляется обучающемуся, за </w:t>
      </w:r>
      <w:r w:rsidR="003955F9">
        <w:rPr>
          <w:rFonts w:ascii="Times New Roman" w:hAnsi="Times New Roman"/>
          <w:sz w:val="28"/>
          <w:szCs w:val="28"/>
        </w:rPr>
        <w:t>11-9</w:t>
      </w:r>
      <w:r w:rsidRPr="00E60780">
        <w:rPr>
          <w:rFonts w:ascii="Times New Roman" w:hAnsi="Times New Roman"/>
          <w:sz w:val="28"/>
          <w:szCs w:val="28"/>
        </w:rPr>
        <w:t xml:space="preserve"> баллов;</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xml:space="preserve">– «4» выставляется обучающемуся, за </w:t>
      </w:r>
      <w:r w:rsidR="003955F9">
        <w:rPr>
          <w:rFonts w:ascii="Times New Roman" w:hAnsi="Times New Roman"/>
          <w:sz w:val="28"/>
          <w:szCs w:val="28"/>
        </w:rPr>
        <w:t>12-16</w:t>
      </w:r>
      <w:r w:rsidRPr="00E60780">
        <w:rPr>
          <w:rFonts w:ascii="Times New Roman" w:hAnsi="Times New Roman"/>
          <w:sz w:val="28"/>
          <w:szCs w:val="28"/>
        </w:rPr>
        <w:t xml:space="preserve"> баллов;</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xml:space="preserve">– «5» выставляется обучающемуся, за более </w:t>
      </w:r>
      <w:r w:rsidR="003955F9">
        <w:rPr>
          <w:rFonts w:ascii="Times New Roman" w:hAnsi="Times New Roman"/>
          <w:sz w:val="28"/>
          <w:szCs w:val="28"/>
        </w:rPr>
        <w:t>17</w:t>
      </w:r>
      <w:r w:rsidRPr="00E60780">
        <w:rPr>
          <w:rFonts w:ascii="Times New Roman" w:hAnsi="Times New Roman"/>
          <w:sz w:val="28"/>
          <w:szCs w:val="28"/>
        </w:rPr>
        <w:t xml:space="preserve"> баллов.</w:t>
      </w:r>
    </w:p>
    <w:p w:rsidR="00E60780" w:rsidRDefault="00E60780" w:rsidP="000767B9">
      <w:pPr>
        <w:pStyle w:val="a8"/>
        <w:shd w:val="clear" w:color="auto" w:fill="FFFFFF"/>
        <w:spacing w:before="0" w:beforeAutospacing="0" w:after="0" w:afterAutospacing="0"/>
        <w:rPr>
          <w:b/>
          <w:sz w:val="28"/>
          <w:szCs w:val="28"/>
        </w:rPr>
      </w:pPr>
    </w:p>
    <w:p w:rsidR="003955F9" w:rsidRDefault="003955F9" w:rsidP="000767B9">
      <w:pPr>
        <w:pStyle w:val="a8"/>
        <w:shd w:val="clear" w:color="auto" w:fill="FFFFFF"/>
        <w:spacing w:before="0" w:beforeAutospacing="0" w:after="0" w:afterAutospacing="0"/>
        <w:rPr>
          <w:b/>
          <w:sz w:val="28"/>
          <w:szCs w:val="28"/>
        </w:rPr>
      </w:pPr>
    </w:p>
    <w:p w:rsidR="003955F9" w:rsidRDefault="003955F9" w:rsidP="003955F9">
      <w:pPr>
        <w:spacing w:after="0" w:line="240" w:lineRule="auto"/>
        <w:jc w:val="center"/>
        <w:rPr>
          <w:rFonts w:ascii="Times New Roman" w:hAnsi="Times New Roman"/>
          <w:b/>
          <w:sz w:val="28"/>
          <w:szCs w:val="28"/>
        </w:rPr>
      </w:pPr>
      <w:r w:rsidRPr="003955F9">
        <w:rPr>
          <w:rFonts w:ascii="Times New Roman" w:hAnsi="Times New Roman"/>
          <w:b/>
          <w:sz w:val="28"/>
          <w:szCs w:val="28"/>
        </w:rPr>
        <w:t>Задания для самостоятельной работы (СР)</w:t>
      </w:r>
    </w:p>
    <w:p w:rsidR="003955F9" w:rsidRPr="003955F9" w:rsidRDefault="003955F9" w:rsidP="003955F9">
      <w:pPr>
        <w:spacing w:after="0" w:line="240" w:lineRule="auto"/>
        <w:jc w:val="center"/>
        <w:rPr>
          <w:rFonts w:ascii="Times New Roman" w:hAnsi="Times New Roman"/>
          <w:b/>
          <w:sz w:val="28"/>
          <w:szCs w:val="28"/>
        </w:rPr>
      </w:pPr>
    </w:p>
    <w:p w:rsidR="003955F9" w:rsidRPr="003955F9" w:rsidRDefault="003955F9" w:rsidP="003955F9">
      <w:pPr>
        <w:spacing w:after="0" w:line="240" w:lineRule="auto"/>
        <w:rPr>
          <w:rFonts w:ascii="Times New Roman" w:hAnsi="Times New Roman"/>
          <w:b/>
          <w:bCs/>
          <w:sz w:val="28"/>
          <w:szCs w:val="28"/>
        </w:rPr>
      </w:pPr>
      <w:r w:rsidRPr="003955F9">
        <w:rPr>
          <w:rFonts w:ascii="Times New Roman" w:hAnsi="Times New Roman"/>
          <w:b/>
          <w:bCs/>
          <w:sz w:val="28"/>
          <w:szCs w:val="28"/>
        </w:rPr>
        <w:t>Темы эссе (рефератов, докладов, сообщений)</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Движение со скоростью света.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Постулаты теории относительности и следствия из них.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Инвариантность модуля скорости света в вакууме.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Энергия покоя.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Связь массы и энергии свободной частицы.</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3955F9">
      <w:pPr>
        <w:spacing w:after="0" w:line="240" w:lineRule="auto"/>
        <w:rPr>
          <w:rFonts w:ascii="Times New Roman" w:hAnsi="Times New Roman"/>
          <w:sz w:val="28"/>
          <w:szCs w:val="28"/>
        </w:rPr>
      </w:pPr>
      <w:r w:rsidRPr="003955F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955F9">
        <w:rPr>
          <w:rFonts w:ascii="Times New Roman" w:hAnsi="Times New Roman"/>
          <w:sz w:val="28"/>
          <w:szCs w:val="28"/>
          <w:u w:val="single"/>
        </w:rPr>
        <w:t>Л.1.-Л.6.; М.1.-М.6.; П.1.-П.7.; ЛР2, ЛР4, ЛР23, ЛР30</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3955F9">
      <w:pPr>
        <w:spacing w:after="0" w:line="240" w:lineRule="auto"/>
        <w:rPr>
          <w:rFonts w:ascii="Times New Roman" w:hAnsi="Times New Roman"/>
          <w:sz w:val="28"/>
          <w:szCs w:val="28"/>
        </w:rPr>
      </w:pPr>
      <w:r w:rsidRPr="003955F9">
        <w:rPr>
          <w:rFonts w:ascii="Times New Roman" w:hAnsi="Times New Roman"/>
          <w:sz w:val="28"/>
          <w:szCs w:val="28"/>
        </w:rPr>
        <w:t>Критерии оценки:</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«5»</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полно раскрыто содержание материала</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для доказательства использованы различные умения, выводы из наблюдений, опытов</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 использованы ранее приобретенные знания.</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«4»</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раскрыто основное содержание материала</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в основном правильно даны определения понятий и использованы научные термины.</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уточняющего характера (позиция понимающий)</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«3»</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недостаточно четкие</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допущены ошибки и неточности в использовании научной терминологии, определение понятий</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«2»</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основное содержание учебного материала не раскрыто</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не даны ответы на вопросы наводящего и конкретизирующего характера</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допущены грубые ошибки в определении понятий, при использовании терминологии.</w:t>
      </w:r>
    </w:p>
    <w:p w:rsidR="003955F9" w:rsidRDefault="003955F9" w:rsidP="000767B9">
      <w:pPr>
        <w:pStyle w:val="a8"/>
        <w:shd w:val="clear" w:color="auto" w:fill="FFFFFF"/>
        <w:spacing w:before="0" w:beforeAutospacing="0" w:after="0" w:afterAutospacing="0"/>
        <w:rPr>
          <w:b/>
          <w:sz w:val="28"/>
          <w:szCs w:val="28"/>
        </w:rPr>
      </w:pPr>
    </w:p>
    <w:p w:rsidR="003955F9" w:rsidRDefault="003955F9" w:rsidP="000767B9">
      <w:pPr>
        <w:pStyle w:val="a8"/>
        <w:shd w:val="clear" w:color="auto" w:fill="FFFFFF"/>
        <w:spacing w:before="0" w:beforeAutospacing="0" w:after="0" w:afterAutospacing="0"/>
        <w:rPr>
          <w:b/>
          <w:sz w:val="28"/>
          <w:szCs w:val="28"/>
        </w:rPr>
      </w:pPr>
    </w:p>
    <w:p w:rsidR="003955F9" w:rsidRDefault="003955F9" w:rsidP="003955F9">
      <w:pPr>
        <w:pStyle w:val="a8"/>
        <w:shd w:val="clear" w:color="auto" w:fill="FFFFFF"/>
        <w:spacing w:before="0" w:beforeAutospacing="0" w:after="0" w:afterAutospacing="0"/>
        <w:jc w:val="center"/>
        <w:rPr>
          <w:b/>
          <w:sz w:val="28"/>
          <w:szCs w:val="28"/>
        </w:rPr>
      </w:pPr>
      <w:r>
        <w:rPr>
          <w:b/>
          <w:sz w:val="28"/>
          <w:szCs w:val="28"/>
        </w:rPr>
        <w:t>Контрольная работа № 5</w:t>
      </w:r>
    </w:p>
    <w:p w:rsidR="003955F9" w:rsidRDefault="003955F9" w:rsidP="003955F9">
      <w:pPr>
        <w:pStyle w:val="a8"/>
        <w:shd w:val="clear" w:color="auto" w:fill="FFFFFF"/>
        <w:spacing w:before="0" w:beforeAutospacing="0" w:after="0" w:afterAutospacing="0"/>
        <w:jc w:val="center"/>
        <w:rPr>
          <w:b/>
          <w:sz w:val="28"/>
          <w:szCs w:val="28"/>
        </w:rPr>
      </w:pPr>
    </w:p>
    <w:p w:rsidR="003955F9" w:rsidRDefault="003955F9" w:rsidP="003955F9">
      <w:pPr>
        <w:pStyle w:val="a8"/>
        <w:shd w:val="clear" w:color="auto" w:fill="FFFFFF"/>
        <w:spacing w:before="0" w:beforeAutospacing="0" w:after="0" w:afterAutospacing="0"/>
        <w:jc w:val="center"/>
        <w:rPr>
          <w:b/>
          <w:sz w:val="28"/>
          <w:szCs w:val="28"/>
        </w:rPr>
      </w:pPr>
      <w:r>
        <w:rPr>
          <w:b/>
          <w:sz w:val="28"/>
          <w:szCs w:val="28"/>
        </w:rPr>
        <w:t>По разделу «Оптика»</w:t>
      </w:r>
    </w:p>
    <w:p w:rsidR="003955F9" w:rsidRDefault="003955F9" w:rsidP="003955F9">
      <w:pPr>
        <w:pStyle w:val="a8"/>
        <w:shd w:val="clear" w:color="auto" w:fill="FFFFFF"/>
        <w:spacing w:before="0" w:beforeAutospacing="0" w:after="0" w:afterAutospacing="0"/>
        <w:jc w:val="center"/>
        <w:rPr>
          <w:b/>
          <w:sz w:val="28"/>
          <w:szCs w:val="28"/>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t>Вариант 1</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1.Определите показатель преломления органического стекла, если скорость света в нём 200000 км/с. Какой угол падения света на органическое стекло, если угол преломления 15</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lang w:eastAsia="ru-RU"/>
        </w:rPr>
        <w:t>  </w:t>
      </w:r>
      <w:r w:rsidRPr="003955F9">
        <w:rPr>
          <w:rFonts w:ascii="Times New Roman" w:hAnsi="Times New Roman"/>
          <w:sz w:val="28"/>
          <w:szCs w:val="28"/>
          <w:bdr w:val="none" w:sz="0" w:space="0" w:color="auto" w:frame="1"/>
          <w:lang w:eastAsia="ru-RU"/>
        </w:rPr>
        <w:t> 2.Предмет находится на расстоянии 12 см от рассеивающей линзы, фокусное расстояние которой 10 см. На каком расстоянии от линзы находится изображение предмета?</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3.Назовите характерные черты явления дифракции света. При каких условиях отчётливо наблюдается это явление?</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4.Какой наибольший порядок спектра можно видеть в дифракционной решётке, имеющей 500 штрихов на 1 мм, при освещении её светом с длиной волны 720 нм?</w:t>
      </w:r>
    </w:p>
    <w:p w:rsidR="003955F9" w:rsidRPr="003955F9" w:rsidRDefault="003955F9" w:rsidP="003955F9">
      <w:pPr>
        <w:pStyle w:val="a8"/>
        <w:shd w:val="clear" w:color="auto" w:fill="FFFFFF"/>
        <w:spacing w:before="0" w:beforeAutospacing="0" w:after="0" w:afterAutospacing="0"/>
        <w:jc w:val="both"/>
        <w:rPr>
          <w:b/>
          <w:sz w:val="28"/>
          <w:szCs w:val="28"/>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t>Вариант 2</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1.Определите скорость света в глицерине, если показатель преломления равен 1,47.</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Найдите угол преломления света в глицерине, если угол падения равен 60</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2.Определите оптическую силу рассеивающей линзы, если известно,что предмет,</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помещённый перед ней на расстоянии 40 см, даёт мнимое изображение, уменьшенное в 4 раза.</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3.Назовите характерные черты явления интерференции света. При каких условиях</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отчётливо наблюдается это явление? </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4.Определите период дифракционной решётки, если при освещении светом с длиной волны 656 нм максимум второго порядка виден под углом 15</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pStyle w:val="a8"/>
        <w:shd w:val="clear" w:color="auto" w:fill="FFFFFF"/>
        <w:spacing w:before="0" w:beforeAutospacing="0" w:after="0" w:afterAutospacing="0"/>
        <w:jc w:val="both"/>
        <w:rPr>
          <w:b/>
          <w:sz w:val="28"/>
          <w:szCs w:val="28"/>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t>Вариант 3</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lang w:eastAsia="ru-RU"/>
        </w:rPr>
        <w:t>   </w:t>
      </w:r>
      <w:r w:rsidRPr="003955F9">
        <w:rPr>
          <w:rFonts w:ascii="Times New Roman" w:hAnsi="Times New Roman"/>
          <w:sz w:val="28"/>
          <w:szCs w:val="28"/>
          <w:bdr w:val="none" w:sz="0" w:space="0" w:color="auto" w:frame="1"/>
          <w:lang w:eastAsia="ru-RU"/>
        </w:rPr>
        <w:t>1.Определите угол преломления света во льду, если угол падения равен 60</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 Показатель преломления льда 1,31. Какова скорость света во льду?</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2.Оптическая сила собирающей линзы равна 5 дтпр. Предмет поместили на расстоянии 60 см от линзы. Где получится изображение этого предмета? Каково</w:t>
      </w:r>
      <w:r w:rsidRPr="003955F9">
        <w:rPr>
          <w:rFonts w:ascii="Times New Roman" w:hAnsi="Times New Roman"/>
          <w:sz w:val="28"/>
          <w:szCs w:val="28"/>
          <w:lang w:eastAsia="ru-RU"/>
        </w:rPr>
        <w:t> </w:t>
      </w:r>
      <w:r w:rsidRPr="003955F9">
        <w:rPr>
          <w:rFonts w:ascii="Times New Roman" w:hAnsi="Times New Roman"/>
          <w:sz w:val="28"/>
          <w:szCs w:val="28"/>
          <w:bdr w:val="none" w:sz="0" w:space="0" w:color="auto" w:frame="1"/>
          <w:lang w:eastAsia="ru-RU"/>
        </w:rPr>
        <w:t>увеличение линзы?</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3.Объясните, как и почему происходит дифракция волн?</w:t>
      </w:r>
    </w:p>
    <w:p w:rsidR="003955F9" w:rsidRDefault="003955F9" w:rsidP="003955F9">
      <w:pPr>
        <w:spacing w:after="0" w:line="240" w:lineRule="auto"/>
        <w:jc w:val="both"/>
        <w:rPr>
          <w:rFonts w:ascii="Times New Roman" w:hAnsi="Times New Roman"/>
          <w:sz w:val="28"/>
          <w:szCs w:val="28"/>
          <w:bdr w:val="none" w:sz="0" w:space="0" w:color="auto" w:frame="1"/>
          <w:lang w:eastAsia="ru-RU"/>
        </w:rPr>
      </w:pPr>
      <w:r w:rsidRPr="003955F9">
        <w:rPr>
          <w:rFonts w:ascii="Times New Roman" w:hAnsi="Times New Roman"/>
          <w:sz w:val="28"/>
          <w:szCs w:val="28"/>
          <w:bdr w:val="none" w:sz="0" w:space="0" w:color="auto" w:frame="1"/>
          <w:lang w:eastAsia="ru-RU"/>
        </w:rPr>
        <w:t>   4.Дифракционная решётка содержит 100 штрихов на 1 мм Определите длину волны монохроматического света, падающего перпендикулярно на дифракционную решётку, если максимум первого порядка виден под углом 4</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spacing w:after="0" w:line="240" w:lineRule="auto"/>
        <w:jc w:val="both"/>
        <w:rPr>
          <w:rFonts w:ascii="Times New Roman" w:hAnsi="Times New Roman"/>
          <w:sz w:val="28"/>
          <w:szCs w:val="28"/>
          <w:lang w:eastAsia="ru-RU"/>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t>Вариант 4</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1.Определите угол падения света на алмаз, если угол преломления 15</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 Показатель преломления света для алмаза 2,42. Какова скорость света в алмазе? </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2.Расстояние между предметом и его изображением 72 см. Увеличение линзы равно 3. Найдите фокусное расстояние линзы.</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3.Могут ли интерферировать световые волны, идущие от двух электрических лампочек? Ответ поясните.</w:t>
      </w:r>
    </w:p>
    <w:p w:rsidR="003955F9" w:rsidRPr="003955F9" w:rsidRDefault="003955F9" w:rsidP="003955F9">
      <w:pPr>
        <w:shd w:val="clear" w:color="auto" w:fill="FFFFFF"/>
        <w:spacing w:after="0" w:line="240" w:lineRule="auto"/>
        <w:jc w:val="both"/>
        <w:rPr>
          <w:rFonts w:ascii="Times New Roman" w:hAnsi="Times New Roman"/>
          <w:color w:val="111115"/>
          <w:sz w:val="28"/>
          <w:szCs w:val="28"/>
          <w:lang w:eastAsia="ru-RU"/>
        </w:rPr>
      </w:pPr>
      <w:r w:rsidRPr="003955F9">
        <w:rPr>
          <w:rFonts w:ascii="Times New Roman" w:hAnsi="Times New Roman"/>
          <w:sz w:val="28"/>
          <w:szCs w:val="28"/>
          <w:bdr w:val="none" w:sz="0" w:space="0" w:color="auto" w:frame="1"/>
          <w:lang w:eastAsia="ru-RU"/>
        </w:rPr>
        <w:t>   4.На дифракционную решётку перпендикулярно падает свет с длиной волны 500 нм. Максимум второго порядка наблюдается при угле дифракции 30</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 Найдите период дифракционной решётки.</w:t>
      </w:r>
    </w:p>
    <w:p w:rsidR="003955F9" w:rsidRDefault="003955F9" w:rsidP="003955F9">
      <w:pPr>
        <w:pStyle w:val="a8"/>
        <w:shd w:val="clear" w:color="auto" w:fill="FFFFFF"/>
        <w:spacing w:before="0" w:beforeAutospacing="0" w:after="0" w:afterAutospacing="0"/>
        <w:jc w:val="center"/>
        <w:rPr>
          <w:b/>
          <w:sz w:val="28"/>
          <w:szCs w:val="28"/>
        </w:rPr>
      </w:pP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955F9">
        <w:rPr>
          <w:rFonts w:ascii="Times New Roman" w:hAnsi="Times New Roman"/>
          <w:sz w:val="28"/>
          <w:szCs w:val="28"/>
          <w:u w:val="single"/>
        </w:rPr>
        <w:t>Л.1.-Л.6.; М.1.-М.6.; П.1.-П.7.; ЛР2, ЛР4, ЛР23, ЛР30</w:t>
      </w:r>
    </w:p>
    <w:p w:rsidR="003955F9" w:rsidRPr="003955F9" w:rsidRDefault="003955F9" w:rsidP="003955F9">
      <w:pPr>
        <w:tabs>
          <w:tab w:val="left" w:pos="0"/>
        </w:tabs>
        <w:spacing w:after="0" w:line="240" w:lineRule="auto"/>
        <w:jc w:val="both"/>
        <w:rPr>
          <w:rFonts w:ascii="Times New Roman" w:hAnsi="Times New Roman"/>
          <w:sz w:val="28"/>
          <w:szCs w:val="28"/>
        </w:rPr>
      </w:pPr>
    </w:p>
    <w:p w:rsidR="003955F9" w:rsidRPr="003955F9" w:rsidRDefault="003955F9" w:rsidP="003955F9">
      <w:pPr>
        <w:tabs>
          <w:tab w:val="left" w:pos="0"/>
        </w:tabs>
        <w:spacing w:after="0" w:line="240" w:lineRule="auto"/>
        <w:jc w:val="both"/>
        <w:rPr>
          <w:rFonts w:ascii="Times New Roman" w:hAnsi="Times New Roman"/>
          <w:sz w:val="28"/>
          <w:szCs w:val="28"/>
        </w:rPr>
      </w:pP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Критерии оценки:</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«5» ставиться за работу, выполненную полностью без ошибок и недочетов.</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3955F9" w:rsidRDefault="003955F9" w:rsidP="003955F9">
      <w:pPr>
        <w:pStyle w:val="a8"/>
        <w:shd w:val="clear" w:color="auto" w:fill="FFFFFF"/>
        <w:spacing w:before="0" w:beforeAutospacing="0" w:after="0" w:afterAutospacing="0"/>
        <w:jc w:val="center"/>
        <w:rPr>
          <w:b/>
          <w:sz w:val="28"/>
          <w:szCs w:val="28"/>
        </w:rPr>
      </w:pPr>
    </w:p>
    <w:p w:rsidR="003955F9" w:rsidRDefault="003955F9" w:rsidP="003955F9">
      <w:pPr>
        <w:pStyle w:val="a8"/>
        <w:shd w:val="clear" w:color="auto" w:fill="FFFFFF"/>
        <w:spacing w:before="0" w:beforeAutospacing="0" w:after="0" w:afterAutospacing="0"/>
        <w:jc w:val="center"/>
        <w:rPr>
          <w:b/>
          <w:sz w:val="28"/>
          <w:szCs w:val="28"/>
        </w:rPr>
      </w:pPr>
    </w:p>
    <w:p w:rsidR="003955F9" w:rsidRDefault="003955F9" w:rsidP="003955F9">
      <w:pPr>
        <w:spacing w:after="0" w:line="240" w:lineRule="auto"/>
        <w:jc w:val="center"/>
        <w:rPr>
          <w:rFonts w:ascii="Times New Roman" w:hAnsi="Times New Roman"/>
          <w:b/>
          <w:bCs/>
          <w:sz w:val="28"/>
          <w:szCs w:val="28"/>
        </w:rPr>
      </w:pPr>
      <w:r w:rsidRPr="003955F9">
        <w:rPr>
          <w:rFonts w:ascii="Times New Roman" w:hAnsi="Times New Roman"/>
          <w:b/>
          <w:bCs/>
          <w:sz w:val="28"/>
          <w:szCs w:val="28"/>
        </w:rPr>
        <w:t xml:space="preserve">Раздел </w:t>
      </w:r>
      <w:r>
        <w:rPr>
          <w:rFonts w:ascii="Times New Roman" w:hAnsi="Times New Roman"/>
          <w:b/>
          <w:bCs/>
          <w:sz w:val="28"/>
          <w:szCs w:val="28"/>
        </w:rPr>
        <w:t>6</w:t>
      </w:r>
      <w:r w:rsidRPr="003955F9">
        <w:rPr>
          <w:rFonts w:ascii="Times New Roman" w:hAnsi="Times New Roman"/>
          <w:b/>
          <w:bCs/>
          <w:sz w:val="28"/>
          <w:szCs w:val="28"/>
        </w:rPr>
        <w:t xml:space="preserve">. </w:t>
      </w:r>
      <w:r w:rsidR="00395D5C" w:rsidRPr="00395D5C">
        <w:rPr>
          <w:rFonts w:ascii="Times New Roman" w:hAnsi="Times New Roman"/>
          <w:b/>
          <w:bCs/>
          <w:sz w:val="28"/>
          <w:szCs w:val="28"/>
        </w:rPr>
        <w:t>Элементы квантовой физики</w:t>
      </w:r>
    </w:p>
    <w:p w:rsidR="00395D5C" w:rsidRPr="003955F9" w:rsidRDefault="00395D5C" w:rsidP="003955F9">
      <w:pPr>
        <w:spacing w:after="0" w:line="240" w:lineRule="auto"/>
        <w:jc w:val="center"/>
        <w:rPr>
          <w:rFonts w:ascii="Times New Roman" w:hAnsi="Times New Roman"/>
          <w:b/>
          <w:bCs/>
          <w:sz w:val="28"/>
          <w:szCs w:val="28"/>
        </w:rPr>
      </w:pPr>
    </w:p>
    <w:p w:rsidR="003955F9" w:rsidRDefault="003955F9" w:rsidP="003955F9">
      <w:pPr>
        <w:spacing w:after="0" w:line="240" w:lineRule="auto"/>
        <w:rPr>
          <w:rFonts w:ascii="Times New Roman" w:hAnsi="Times New Roman"/>
          <w:b/>
          <w:bCs/>
          <w:sz w:val="28"/>
          <w:szCs w:val="28"/>
        </w:rPr>
      </w:pPr>
      <w:r w:rsidRPr="003955F9">
        <w:rPr>
          <w:rFonts w:ascii="Times New Roman" w:hAnsi="Times New Roman"/>
          <w:b/>
          <w:bCs/>
          <w:sz w:val="28"/>
          <w:szCs w:val="28"/>
        </w:rPr>
        <w:t xml:space="preserve">Тема </w:t>
      </w:r>
      <w:r w:rsidR="00395D5C">
        <w:rPr>
          <w:rFonts w:ascii="Times New Roman" w:hAnsi="Times New Roman"/>
          <w:b/>
          <w:bCs/>
          <w:sz w:val="28"/>
          <w:szCs w:val="28"/>
        </w:rPr>
        <w:t>6</w:t>
      </w:r>
      <w:r w:rsidRPr="003955F9">
        <w:rPr>
          <w:rFonts w:ascii="Times New Roman" w:hAnsi="Times New Roman"/>
          <w:b/>
          <w:bCs/>
          <w:sz w:val="28"/>
          <w:szCs w:val="28"/>
        </w:rPr>
        <w:t xml:space="preserve">.1. </w:t>
      </w:r>
      <w:r w:rsidR="00395D5C" w:rsidRPr="00395D5C">
        <w:rPr>
          <w:rFonts w:ascii="Times New Roman" w:hAnsi="Times New Roman"/>
          <w:b/>
          <w:bCs/>
          <w:sz w:val="28"/>
          <w:szCs w:val="28"/>
        </w:rPr>
        <w:t>Квантовая оптика</w:t>
      </w:r>
    </w:p>
    <w:p w:rsidR="00395D5C" w:rsidRPr="003955F9" w:rsidRDefault="00395D5C" w:rsidP="003955F9">
      <w:pPr>
        <w:spacing w:after="0" w:line="240" w:lineRule="auto"/>
        <w:rPr>
          <w:rFonts w:ascii="Times New Roman" w:hAnsi="Times New Roman"/>
          <w:b/>
          <w:bCs/>
          <w:sz w:val="28"/>
          <w:szCs w:val="28"/>
        </w:rPr>
      </w:pPr>
    </w:p>
    <w:p w:rsidR="003955F9" w:rsidRDefault="003955F9" w:rsidP="003955F9">
      <w:pPr>
        <w:spacing w:after="0" w:line="240" w:lineRule="auto"/>
        <w:rPr>
          <w:rFonts w:ascii="Times New Roman" w:hAnsi="Times New Roman"/>
          <w:b/>
          <w:bCs/>
          <w:sz w:val="28"/>
          <w:szCs w:val="28"/>
        </w:rPr>
      </w:pPr>
      <w:r w:rsidRPr="003955F9">
        <w:rPr>
          <w:rFonts w:ascii="Times New Roman" w:hAnsi="Times New Roman"/>
          <w:b/>
          <w:sz w:val="28"/>
          <w:szCs w:val="28"/>
        </w:rPr>
        <w:t>Устный опрос</w:t>
      </w:r>
      <w:r w:rsidRPr="003955F9">
        <w:rPr>
          <w:rFonts w:ascii="Times New Roman" w:hAnsi="Times New Roman"/>
          <w:b/>
          <w:bCs/>
          <w:sz w:val="28"/>
          <w:szCs w:val="28"/>
        </w:rPr>
        <w:t xml:space="preserve"> (УО)</w:t>
      </w:r>
    </w:p>
    <w:p w:rsidR="00395D5C" w:rsidRPr="003955F9" w:rsidRDefault="00395D5C" w:rsidP="003955F9">
      <w:pPr>
        <w:spacing w:after="0" w:line="240" w:lineRule="auto"/>
        <w:rPr>
          <w:rFonts w:ascii="Times New Roman" w:hAnsi="Times New Roman"/>
          <w:b/>
          <w:bCs/>
          <w:sz w:val="28"/>
          <w:szCs w:val="28"/>
        </w:rPr>
      </w:pP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1. Сформулируйте гипотезу Планка.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2. Что такое квант?</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3. Чему равна энергия кванта?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4. Чему равны энергия, масса, импульс фотона?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5. Что называют явлением внешнего фотоэффекта?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6. Сформулируйте законы Столетова.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7. Объясните уравнение Эйнштейна для внешнего фотоэффекта.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8. Что такое красная граница фотоэффекта?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9. Какой фотоэффект называют многофотонным?</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10. Какие типы фотоэлементов вам известны?</w:t>
      </w:r>
    </w:p>
    <w:p w:rsidR="003955F9" w:rsidRPr="003955F9"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11. Что такое корпускулярно-волновой дуализм?</w:t>
      </w:r>
    </w:p>
    <w:p w:rsidR="003955F9" w:rsidRPr="003955F9" w:rsidRDefault="003955F9" w:rsidP="003955F9">
      <w:pPr>
        <w:spacing w:after="0" w:line="240" w:lineRule="auto"/>
        <w:rPr>
          <w:rFonts w:ascii="Times New Roman" w:hAnsi="Times New Roman"/>
          <w:bCs/>
          <w:sz w:val="28"/>
          <w:szCs w:val="28"/>
        </w:rPr>
      </w:pPr>
    </w:p>
    <w:p w:rsidR="003955F9" w:rsidRPr="003955F9" w:rsidRDefault="003955F9" w:rsidP="003955F9">
      <w:pPr>
        <w:spacing w:after="0" w:line="240" w:lineRule="auto"/>
        <w:rPr>
          <w:rFonts w:ascii="Times New Roman" w:hAnsi="Times New Roman"/>
          <w:sz w:val="28"/>
          <w:szCs w:val="28"/>
          <w:u w:val="single"/>
        </w:rPr>
      </w:pPr>
      <w:r w:rsidRPr="003955F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955F9">
        <w:rPr>
          <w:rFonts w:ascii="Times New Roman" w:hAnsi="Times New Roman"/>
          <w:sz w:val="28"/>
          <w:szCs w:val="28"/>
          <w:u w:val="single"/>
        </w:rPr>
        <w:t>Л.1.-Л.6.; М.1.-М.6.; П.1.-П.7.; ЛР2, ЛР4, ЛР23, ЛР30</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3955F9">
      <w:pPr>
        <w:spacing w:after="0" w:line="240" w:lineRule="auto"/>
        <w:rPr>
          <w:rFonts w:ascii="Times New Roman" w:hAnsi="Times New Roman"/>
          <w:sz w:val="28"/>
          <w:szCs w:val="28"/>
        </w:rPr>
      </w:pPr>
      <w:r w:rsidRPr="003955F9">
        <w:rPr>
          <w:rFonts w:ascii="Times New Roman" w:hAnsi="Times New Roman"/>
          <w:sz w:val="28"/>
          <w:szCs w:val="28"/>
        </w:rPr>
        <w:t>Критерии оценки:</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«5»</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полно раскрыто содержание материала</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для доказательства использованы различные умения, выводы из наблюдений, опытов</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 использованы ранее приобретенные знания.</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«4»</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раскрыто основное содержание материала</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в основном правильно даны определения понятий и использованы научные термины.</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уточняющего характера (позиция понимающий)</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«3»</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недостаточно четкие</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допущены ошибки и неточности в использовании научной терминологии, определение понятий</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«2»</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основное содержание учебного материала не раскрыто</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не даны ответы на вопросы наводящего и конкретизирующего характера</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допущены грубые ошибки в определении понятий, при использовании терминологии. </w:t>
      </w:r>
    </w:p>
    <w:p w:rsidR="00395D5C" w:rsidRDefault="00395D5C" w:rsidP="00395D5C">
      <w:pPr>
        <w:spacing w:after="0" w:line="240" w:lineRule="auto"/>
        <w:rPr>
          <w:rFonts w:ascii="Times New Roman" w:hAnsi="Times New Roman"/>
          <w:b/>
          <w:sz w:val="28"/>
          <w:szCs w:val="28"/>
        </w:rPr>
      </w:pPr>
    </w:p>
    <w:p w:rsidR="00395D5C" w:rsidRDefault="00395D5C" w:rsidP="00395D5C">
      <w:pPr>
        <w:spacing w:after="0" w:line="240" w:lineRule="auto"/>
        <w:jc w:val="center"/>
        <w:rPr>
          <w:rFonts w:ascii="Times New Roman" w:hAnsi="Times New Roman"/>
          <w:b/>
          <w:sz w:val="28"/>
          <w:szCs w:val="28"/>
        </w:rPr>
      </w:pPr>
      <w:r w:rsidRPr="00395D5C">
        <w:rPr>
          <w:rFonts w:ascii="Times New Roman" w:hAnsi="Times New Roman"/>
          <w:b/>
          <w:sz w:val="28"/>
          <w:szCs w:val="28"/>
        </w:rPr>
        <w:t>Задания для самостоятельной работы (СР)</w:t>
      </w:r>
    </w:p>
    <w:p w:rsidR="00395D5C" w:rsidRPr="00395D5C" w:rsidRDefault="00395D5C" w:rsidP="00395D5C">
      <w:pPr>
        <w:spacing w:after="0" w:line="240" w:lineRule="auto"/>
        <w:jc w:val="center"/>
        <w:rPr>
          <w:rFonts w:ascii="Times New Roman" w:hAnsi="Times New Roman"/>
          <w:b/>
          <w:sz w:val="28"/>
          <w:szCs w:val="28"/>
        </w:rPr>
      </w:pPr>
    </w:p>
    <w:p w:rsidR="00395D5C" w:rsidRDefault="00395D5C" w:rsidP="00395D5C">
      <w:pPr>
        <w:spacing w:after="0" w:line="240" w:lineRule="auto"/>
        <w:rPr>
          <w:rFonts w:ascii="Times New Roman" w:hAnsi="Times New Roman"/>
          <w:b/>
          <w:bCs/>
          <w:sz w:val="28"/>
          <w:szCs w:val="28"/>
        </w:rPr>
      </w:pPr>
      <w:r w:rsidRPr="00395D5C">
        <w:rPr>
          <w:rFonts w:ascii="Times New Roman" w:hAnsi="Times New Roman"/>
          <w:b/>
          <w:bCs/>
          <w:sz w:val="28"/>
          <w:szCs w:val="28"/>
        </w:rPr>
        <w:t>Темы эссе (рефератов, докладов, сообщений)</w:t>
      </w:r>
    </w:p>
    <w:p w:rsidR="00395D5C" w:rsidRPr="00395D5C" w:rsidRDefault="00395D5C" w:rsidP="00395D5C">
      <w:pPr>
        <w:spacing w:after="0" w:line="240" w:lineRule="auto"/>
        <w:rPr>
          <w:rFonts w:ascii="Times New Roman" w:hAnsi="Times New Roman"/>
          <w:sz w:val="28"/>
          <w:szCs w:val="28"/>
        </w:rPr>
      </w:pP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Квантовая гипотеза Планка.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Тепловое излучение. </w:t>
      </w:r>
    </w:p>
    <w:p w:rsidR="00395D5C" w:rsidRPr="00395D5C" w:rsidRDefault="00395D5C" w:rsidP="006B6FC9">
      <w:pPr>
        <w:pStyle w:val="a6"/>
        <w:numPr>
          <w:ilvl w:val="0"/>
          <w:numId w:val="97"/>
        </w:numPr>
        <w:spacing w:after="0" w:line="240" w:lineRule="auto"/>
        <w:rPr>
          <w:rFonts w:ascii="Times New Roman" w:hAnsi="Times New Roman"/>
          <w:bCs/>
          <w:sz w:val="28"/>
          <w:szCs w:val="28"/>
        </w:rPr>
      </w:pPr>
      <w:r w:rsidRPr="00395D5C">
        <w:rPr>
          <w:rFonts w:ascii="Times New Roman" w:hAnsi="Times New Roman"/>
          <w:sz w:val="28"/>
          <w:szCs w:val="28"/>
        </w:rPr>
        <w:t>Корпускулярно-волновой дуализм</w:t>
      </w:r>
      <w:r w:rsidRPr="00395D5C">
        <w:rPr>
          <w:rFonts w:ascii="Times New Roman" w:hAnsi="Times New Roman"/>
          <w:bCs/>
          <w:sz w:val="28"/>
          <w:szCs w:val="28"/>
        </w:rPr>
        <w:t xml:space="preserve">.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Фотоны.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Гипотеза де Бройля о волновых свойствах частиц.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Соотношение неопределенностей Гейзенберга.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Давление света.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Химическое действие света.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Опыты Лебедева и Вавилова.</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Фотоэффект.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Уравнение Эйнштейна для фотоэффекта.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Внешний фотоэлектрический эффект.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Внутренний фотоэффект.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Типы фотоэлементов.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bCs/>
          <w:iCs/>
          <w:sz w:val="28"/>
          <w:szCs w:val="28"/>
        </w:rPr>
        <w:t>Применение фотоэффекта.</w:t>
      </w:r>
      <w:r w:rsidRPr="00395D5C">
        <w:rPr>
          <w:rFonts w:ascii="Times New Roman" w:hAnsi="Times New Roman"/>
          <w:sz w:val="28"/>
          <w:szCs w:val="28"/>
        </w:rPr>
        <w:t xml:space="preserve"> </w:t>
      </w:r>
    </w:p>
    <w:p w:rsidR="00395D5C" w:rsidRPr="00395D5C" w:rsidRDefault="00395D5C" w:rsidP="00395D5C">
      <w:pPr>
        <w:spacing w:after="0" w:line="240" w:lineRule="auto"/>
        <w:rPr>
          <w:rFonts w:ascii="Times New Roman" w:hAnsi="Times New Roman"/>
          <w:sz w:val="28"/>
          <w:szCs w:val="28"/>
        </w:rPr>
      </w:pPr>
    </w:p>
    <w:p w:rsidR="00395D5C" w:rsidRPr="00395D5C" w:rsidRDefault="00395D5C" w:rsidP="00395D5C">
      <w:pPr>
        <w:spacing w:after="0" w:line="240" w:lineRule="auto"/>
        <w:rPr>
          <w:rFonts w:ascii="Times New Roman" w:hAnsi="Times New Roman"/>
          <w:sz w:val="28"/>
          <w:szCs w:val="28"/>
        </w:rPr>
      </w:pPr>
      <w:r w:rsidRPr="00395D5C">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95D5C">
        <w:rPr>
          <w:rFonts w:ascii="Times New Roman" w:hAnsi="Times New Roman"/>
          <w:sz w:val="28"/>
          <w:szCs w:val="28"/>
          <w:u w:val="single"/>
        </w:rPr>
        <w:t>Л.1.-Л.6.; М.1.-М.6.; П.1.-П.7.; ЛР2, ЛР4, ЛР23, ЛР30</w:t>
      </w:r>
    </w:p>
    <w:p w:rsidR="00395D5C" w:rsidRPr="00395D5C" w:rsidRDefault="00395D5C" w:rsidP="00395D5C">
      <w:pPr>
        <w:spacing w:after="0" w:line="240" w:lineRule="auto"/>
        <w:rPr>
          <w:rFonts w:ascii="Times New Roman" w:hAnsi="Times New Roman"/>
          <w:sz w:val="28"/>
          <w:szCs w:val="28"/>
        </w:rPr>
      </w:pPr>
    </w:p>
    <w:p w:rsidR="00395D5C" w:rsidRPr="00395D5C" w:rsidRDefault="00395D5C" w:rsidP="00395D5C">
      <w:pPr>
        <w:spacing w:after="0" w:line="240" w:lineRule="auto"/>
        <w:rPr>
          <w:rFonts w:ascii="Times New Roman" w:hAnsi="Times New Roman"/>
          <w:sz w:val="28"/>
          <w:szCs w:val="28"/>
        </w:rPr>
      </w:pPr>
      <w:r w:rsidRPr="00395D5C">
        <w:rPr>
          <w:rFonts w:ascii="Times New Roman" w:hAnsi="Times New Roman"/>
          <w:sz w:val="28"/>
          <w:szCs w:val="28"/>
        </w:rPr>
        <w:t>Критерии оценки:</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«5»</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полно раскрыто содержание материала</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для доказательства использованы различные умения, выводы из наблюдений, опытов</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ответ самостоятельный, использованы ранее приобретенные знания.</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 </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«4»</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раскрыто основное содержание материала</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в основном правильно даны определения понятий и использованы научные термины.</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ответ самостоятельный</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правильные и четкие ответы на вопросы уточняющего характера (позиция понимающий)</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 </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«3»</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определения понятий недостаточно четкие</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допущены ошибки и неточности в использовании научной терминологии, определение понятий</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 </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«2»</w:t>
      </w:r>
    </w:p>
    <w:p w:rsidR="00395D5C" w:rsidRPr="00395D5C" w:rsidRDefault="00395D5C" w:rsidP="00395D5C">
      <w:pPr>
        <w:numPr>
          <w:ilvl w:val="0"/>
          <w:numId w:val="15"/>
        </w:numPr>
        <w:spacing w:after="0" w:line="240" w:lineRule="auto"/>
        <w:ind w:left="0"/>
        <w:rPr>
          <w:rFonts w:ascii="Times New Roman" w:hAnsi="Times New Roman"/>
          <w:bCs/>
          <w:sz w:val="28"/>
          <w:szCs w:val="28"/>
        </w:rPr>
      </w:pPr>
      <w:r w:rsidRPr="00395D5C">
        <w:rPr>
          <w:rFonts w:ascii="Times New Roman" w:hAnsi="Times New Roman"/>
          <w:bCs/>
          <w:sz w:val="28"/>
          <w:szCs w:val="28"/>
        </w:rPr>
        <w:t>основное содержание учебного материала не раскрыто</w:t>
      </w:r>
    </w:p>
    <w:p w:rsidR="00395D5C" w:rsidRPr="00395D5C" w:rsidRDefault="00395D5C" w:rsidP="00395D5C">
      <w:pPr>
        <w:numPr>
          <w:ilvl w:val="0"/>
          <w:numId w:val="15"/>
        </w:numPr>
        <w:spacing w:after="0" w:line="240" w:lineRule="auto"/>
        <w:ind w:left="0"/>
        <w:rPr>
          <w:rFonts w:ascii="Times New Roman" w:hAnsi="Times New Roman"/>
          <w:bCs/>
          <w:sz w:val="28"/>
          <w:szCs w:val="28"/>
        </w:rPr>
      </w:pPr>
      <w:r w:rsidRPr="00395D5C">
        <w:rPr>
          <w:rFonts w:ascii="Times New Roman" w:hAnsi="Times New Roman"/>
          <w:bCs/>
          <w:sz w:val="28"/>
          <w:szCs w:val="28"/>
        </w:rPr>
        <w:t>не даны ответы на вопросы наводящего и конкретизирующего характера</w:t>
      </w:r>
    </w:p>
    <w:p w:rsid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допущены грубые ошибки в определении понятий, при использовании терминологии.</w:t>
      </w:r>
    </w:p>
    <w:p w:rsidR="00395D5C" w:rsidRDefault="00395D5C" w:rsidP="00395D5C">
      <w:pPr>
        <w:spacing w:after="0" w:line="240" w:lineRule="auto"/>
        <w:rPr>
          <w:rFonts w:ascii="Times New Roman" w:hAnsi="Times New Roman"/>
          <w:bCs/>
          <w:sz w:val="28"/>
          <w:szCs w:val="28"/>
        </w:rPr>
      </w:pPr>
    </w:p>
    <w:p w:rsidR="00395D5C" w:rsidRPr="00395D5C" w:rsidRDefault="00395D5C" w:rsidP="00395D5C">
      <w:pPr>
        <w:spacing w:after="0" w:line="240" w:lineRule="auto"/>
        <w:rPr>
          <w:rFonts w:ascii="Times New Roman" w:hAnsi="Times New Roman"/>
          <w:bCs/>
          <w:sz w:val="28"/>
          <w:szCs w:val="28"/>
        </w:rPr>
      </w:pPr>
    </w:p>
    <w:p w:rsidR="00395D5C" w:rsidRDefault="00395D5C" w:rsidP="00395D5C">
      <w:pPr>
        <w:jc w:val="center"/>
        <w:rPr>
          <w:rFonts w:ascii="Times New Roman" w:hAnsi="Times New Roman"/>
          <w:b/>
          <w:bCs/>
          <w:sz w:val="28"/>
          <w:szCs w:val="28"/>
        </w:rPr>
      </w:pPr>
      <w:r w:rsidRPr="00395D5C">
        <w:rPr>
          <w:rFonts w:ascii="Times New Roman" w:hAnsi="Times New Roman"/>
          <w:b/>
          <w:bCs/>
          <w:sz w:val="28"/>
          <w:szCs w:val="28"/>
        </w:rPr>
        <w:t>Лабораторные работы</w:t>
      </w:r>
    </w:p>
    <w:p w:rsidR="00395D5C" w:rsidRPr="00395D5C" w:rsidRDefault="00395D5C" w:rsidP="00395D5C">
      <w:pPr>
        <w:spacing w:after="0" w:line="240" w:lineRule="auto"/>
        <w:rPr>
          <w:rFonts w:ascii="Times New Roman" w:hAnsi="Times New Roman"/>
          <w:b/>
          <w:bCs/>
          <w:sz w:val="28"/>
          <w:szCs w:val="28"/>
        </w:rPr>
      </w:pPr>
      <w:r w:rsidRPr="00395D5C">
        <w:rPr>
          <w:rFonts w:ascii="Times New Roman" w:hAnsi="Times New Roman"/>
          <w:b/>
          <w:bCs/>
          <w:sz w:val="28"/>
          <w:szCs w:val="28"/>
        </w:rPr>
        <w:t>Лабораторная работа № 16</w:t>
      </w:r>
    </w:p>
    <w:p w:rsidR="00395D5C" w:rsidRDefault="005D23E3" w:rsidP="005D23E3">
      <w:pPr>
        <w:rPr>
          <w:rFonts w:ascii="Times New Roman" w:hAnsi="Times New Roman"/>
          <w:b/>
          <w:bCs/>
          <w:iCs/>
          <w:sz w:val="28"/>
          <w:szCs w:val="28"/>
        </w:rPr>
      </w:pPr>
      <w:r w:rsidRPr="005D23E3">
        <w:rPr>
          <w:rFonts w:ascii="Times New Roman" w:hAnsi="Times New Roman"/>
          <w:b/>
          <w:bCs/>
          <w:iCs/>
          <w:sz w:val="28"/>
          <w:szCs w:val="28"/>
        </w:rPr>
        <w:t xml:space="preserve">Изучение явления </w:t>
      </w:r>
      <w:r w:rsidR="003560E0">
        <w:rPr>
          <w:rFonts w:ascii="Times New Roman" w:hAnsi="Times New Roman"/>
          <w:b/>
          <w:bCs/>
          <w:iCs/>
          <w:sz w:val="28"/>
          <w:szCs w:val="28"/>
        </w:rPr>
        <w:t xml:space="preserve">внешнего </w:t>
      </w:r>
      <w:r w:rsidRPr="005D23E3">
        <w:rPr>
          <w:rFonts w:ascii="Times New Roman" w:hAnsi="Times New Roman"/>
          <w:b/>
          <w:bCs/>
          <w:iCs/>
          <w:sz w:val="28"/>
          <w:szCs w:val="28"/>
        </w:rPr>
        <w:t>фотоэффекта.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b/>
          <w:sz w:val="28"/>
          <w:szCs w:val="28"/>
          <w:lang w:eastAsia="ru-RU"/>
        </w:rPr>
        <w:t>Приборы:</w:t>
      </w:r>
      <w:r w:rsidRPr="003560E0">
        <w:rPr>
          <w:rFonts w:ascii="Times New Roman" w:hAnsi="Times New Roman"/>
          <w:sz w:val="28"/>
          <w:szCs w:val="28"/>
          <w:lang w:eastAsia="ru-RU"/>
        </w:rPr>
        <w:t xml:space="preserve"> устройство измерительное, фотоприемники Ф-8 и Ф-25.</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b/>
          <w:sz w:val="28"/>
          <w:szCs w:val="28"/>
          <w:lang w:eastAsia="ru-RU"/>
        </w:rPr>
        <w:t>Цель работы:</w:t>
      </w:r>
      <w:r w:rsidRPr="003560E0">
        <w:rPr>
          <w:rFonts w:ascii="Times New Roman" w:hAnsi="Times New Roman"/>
          <w:sz w:val="28"/>
          <w:szCs w:val="28"/>
          <w:lang w:eastAsia="ru-RU"/>
        </w:rPr>
        <w:t xml:space="preserve"> снять и исследовать вольтамперные характеристики фотоэлемента, определить кинетическую энергию, максимальную скорость и работу выхода фотоэлектрона из металла, сравнить токи насыщения при </w:t>
      </w:r>
      <w:r w:rsidRPr="003560E0">
        <w:rPr>
          <w:rFonts w:ascii="Times New Roman" w:hAnsi="Times New Roman"/>
          <w:sz w:val="28"/>
          <w:szCs w:val="28"/>
          <w:lang w:val="en-US" w:eastAsia="ru-RU"/>
        </w:rPr>
        <w:t>U</w:t>
      </w:r>
      <w:r w:rsidRPr="003560E0">
        <w:rPr>
          <w:rFonts w:ascii="Times New Roman" w:hAnsi="Times New Roman"/>
          <w:sz w:val="28"/>
          <w:szCs w:val="28"/>
          <w:lang w:eastAsia="ru-RU"/>
        </w:rPr>
        <w:t xml:space="preserve"> = 5 В.</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rPr>
          <w:rFonts w:ascii="Times New Roman" w:hAnsi="Times New Roman"/>
          <w:b/>
          <w:sz w:val="28"/>
          <w:szCs w:val="28"/>
          <w:lang w:eastAsia="ru-RU"/>
        </w:rPr>
      </w:pPr>
      <w:r w:rsidRPr="003560E0">
        <w:rPr>
          <w:rFonts w:ascii="Times New Roman" w:hAnsi="Times New Roman"/>
          <w:b/>
          <w:sz w:val="28"/>
          <w:szCs w:val="28"/>
          <w:lang w:eastAsia="ru-RU"/>
        </w:rPr>
        <w:t>1. ТЕОРЕТИЧЕСКАЯ ЧАСТЬ</w:t>
      </w: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 световых явлениях наблюдается дуализм (двойственность). Эта двойственность проявляется в том, что одни световые явления объясняются волновой теорией света (отражение, преломление, дифракция, интерференция и др.); другие явления не могут быть объяснены волновой теорией, а объясняются корпускулярной (квантовой) теорией света, согласно которой свет представляет собой поток частиц – фотонов, каждая из которых обладает определенной энергией, массой и импульсом. К числу явлений, объясняемых корпускулярной теорией света, относится явление фотоэффекта.</w:t>
      </w:r>
    </w:p>
    <w:p w:rsidR="003560E0" w:rsidRPr="003560E0" w:rsidRDefault="003560E0" w:rsidP="003560E0">
      <w:pPr>
        <w:spacing w:after="0" w:line="240" w:lineRule="auto"/>
        <w:ind w:firstLine="425"/>
        <w:jc w:val="both"/>
        <w:rPr>
          <w:rFonts w:ascii="Times New Roman" w:hAnsi="Times New Roman"/>
          <w:spacing w:val="6"/>
          <w:sz w:val="28"/>
          <w:szCs w:val="28"/>
          <w:lang w:eastAsia="ru-RU"/>
        </w:rPr>
      </w:pPr>
      <w:r w:rsidRPr="003560E0">
        <w:rPr>
          <w:rFonts w:ascii="Times New Roman" w:hAnsi="Times New Roman"/>
          <w:spacing w:val="6"/>
          <w:sz w:val="28"/>
          <w:szCs w:val="28"/>
          <w:lang w:eastAsia="ru-RU"/>
        </w:rPr>
        <w:t xml:space="preserve">Различают внешний и внутренний фотоэффект. Внешним фотоэффектом называется явление испускания электронов из вещества под действием света. Оно было открыто Герцем в 1887 году и подробно исследовано Столетовым в </w:t>
      </w:r>
      <w:smartTag w:uri="urn:schemas-microsoft-com:office:smarttags" w:element="metricconverter">
        <w:smartTagPr>
          <w:attr w:name="ProductID" w:val="1888 г"/>
        </w:smartTagPr>
        <w:r w:rsidRPr="003560E0">
          <w:rPr>
            <w:rFonts w:ascii="Times New Roman" w:hAnsi="Times New Roman"/>
            <w:spacing w:val="6"/>
            <w:sz w:val="28"/>
            <w:szCs w:val="28"/>
            <w:lang w:eastAsia="ru-RU"/>
          </w:rPr>
          <w:t>1888 г</w:t>
        </w:r>
      </w:smartTag>
      <w:r w:rsidRPr="003560E0">
        <w:rPr>
          <w:rFonts w:ascii="Times New Roman" w:hAnsi="Times New Roman"/>
          <w:spacing w:val="6"/>
          <w:sz w:val="28"/>
          <w:szCs w:val="28"/>
          <w:lang w:eastAsia="ru-RU"/>
        </w:rPr>
        <w:t>. Для исследования фотоэффекта Столетов собирал следующую схему (рис. 1.1). На схеме металлическая пластинка К (фотокатод) соединена с отрицательным полюсом батареи.</w:t>
      </w:r>
    </w:p>
    <w:p w:rsidR="003560E0" w:rsidRPr="003560E0" w:rsidRDefault="003560E0" w:rsidP="003560E0">
      <w:pPr>
        <w:spacing w:after="0" w:line="240" w:lineRule="auto"/>
        <w:ind w:firstLine="425"/>
        <w:jc w:val="both"/>
        <w:rPr>
          <w:rFonts w:ascii="Times New Roman" w:hAnsi="Times New Roman"/>
          <w:spacing w:val="2"/>
          <w:sz w:val="28"/>
          <w:szCs w:val="28"/>
          <w:lang w:eastAsia="ru-RU"/>
        </w:rPr>
      </w:pPr>
      <w:r w:rsidRPr="003560E0">
        <w:rPr>
          <w:rFonts w:ascii="Times New Roman" w:hAnsi="Times New Roman"/>
          <w:spacing w:val="2"/>
          <w:sz w:val="28"/>
          <w:szCs w:val="28"/>
          <w:lang w:eastAsia="ru-RU"/>
        </w:rPr>
        <w:t>Положительный полюс через гальванометр соединен с металлической сеткой А (анод). Оба электрода находятся в стеклянном сосуде, из которого откачивается воздух. При освещении катода (пластины К) светом в цепи возникает ток, который регистрируется гальванометром. Этот ток получил название фотоэлектрического тока (или фототока), а электроны, вырываемые светом из катода, – фотоэлектронами. Фототок представляет собой движение к аноду электронов, вышедших из катода.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Столетов исследовал зависимость фототока от величины приложенного напряжения между анодом и катодом. На рис. 1.2,</w:t>
      </w:r>
      <w:r w:rsidRPr="003560E0">
        <w:rPr>
          <w:rFonts w:ascii="Times New Roman" w:hAnsi="Times New Roman"/>
          <w:sz w:val="28"/>
          <w:szCs w:val="28"/>
          <w:lang w:val="en-US" w:eastAsia="ru-RU"/>
        </w:rPr>
        <w:t> </w:t>
      </w:r>
      <w:r w:rsidRPr="003560E0">
        <w:rPr>
          <w:rFonts w:ascii="Times New Roman" w:hAnsi="Times New Roman"/>
          <w:i/>
          <w:sz w:val="28"/>
          <w:szCs w:val="28"/>
          <w:lang w:eastAsia="ru-RU"/>
        </w:rPr>
        <w:t>а</w:t>
      </w:r>
      <w:r w:rsidRPr="003560E0">
        <w:rPr>
          <w:rFonts w:ascii="Times New Roman" w:hAnsi="Times New Roman"/>
          <w:sz w:val="28"/>
          <w:szCs w:val="28"/>
          <w:lang w:eastAsia="ru-RU"/>
        </w:rPr>
        <w:t xml:space="preserve"> дана вольт-амперная характеристика фототока (т.е. зависимость величины тока от разности потенциалов между анодом и катодом при неизменном световом потоке Ф).</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Из графика на рис. 1.2, </w:t>
      </w:r>
      <w:r w:rsidRPr="003560E0">
        <w:rPr>
          <w:rFonts w:ascii="Times New Roman" w:hAnsi="Times New Roman"/>
          <w:i/>
          <w:sz w:val="28"/>
          <w:szCs w:val="28"/>
          <w:lang w:eastAsia="ru-RU"/>
        </w:rPr>
        <w:t>а</w:t>
      </w:r>
      <w:r w:rsidRPr="003560E0">
        <w:rPr>
          <w:rFonts w:ascii="Times New Roman" w:hAnsi="Times New Roman"/>
          <w:sz w:val="28"/>
          <w:szCs w:val="28"/>
          <w:lang w:eastAsia="ru-RU"/>
        </w:rPr>
        <w:t xml:space="preserve"> видно, что при некотором напряжении </w:t>
      </w:r>
      <w:r w:rsidRPr="003560E0">
        <w:rPr>
          <w:rFonts w:ascii="Times New Roman" w:hAnsi="Times New Roman"/>
          <w:sz w:val="28"/>
          <w:szCs w:val="28"/>
          <w:lang w:val="en-US" w:eastAsia="ru-RU"/>
        </w:rPr>
        <w:t>U</w:t>
      </w:r>
      <w:r w:rsidRPr="003560E0">
        <w:rPr>
          <w:rFonts w:ascii="Times New Roman" w:hAnsi="Times New Roman"/>
          <w:sz w:val="28"/>
          <w:szCs w:val="28"/>
          <w:vertAlign w:val="subscript"/>
          <w:lang w:eastAsia="ru-RU"/>
        </w:rPr>
        <w:t>Н</w:t>
      </w:r>
      <w:r w:rsidRPr="003560E0">
        <w:rPr>
          <w:rFonts w:ascii="Times New Roman" w:hAnsi="Times New Roman"/>
          <w:sz w:val="28"/>
          <w:szCs w:val="28"/>
          <w:lang w:eastAsia="ru-RU"/>
        </w:rPr>
        <w:t xml:space="preserve"> величина фототока достигает максимального значения и далее остается постоянной при любых значениях напряжения. Это значит, что все электроны, вырываемые светом из фотокатода, достигают анода. </w:t>
      </w:r>
      <w:r w:rsidRPr="003560E0">
        <w:rPr>
          <w:rFonts w:ascii="Times New Roman" w:hAnsi="Times New Roman"/>
          <w:b/>
          <w:sz w:val="28"/>
          <w:szCs w:val="28"/>
          <w:lang w:eastAsia="ru-RU"/>
        </w:rPr>
        <w:t xml:space="preserve">Максимальный ток называется током насыщения при данном световом потоке Ф. </w:t>
      </w:r>
      <w:r w:rsidRPr="003560E0">
        <w:rPr>
          <w:rFonts w:ascii="Times New Roman" w:hAnsi="Times New Roman"/>
          <w:sz w:val="28"/>
          <w:szCs w:val="28"/>
          <w:lang w:eastAsia="ru-RU"/>
        </w:rPr>
        <w:t xml:space="preserve">Если  изменять    величину    светового потока Ф, то получим семейство   кривых    для    данного фотокатода (рис. 1.2, </w:t>
      </w:r>
      <w:r w:rsidRPr="003560E0">
        <w:rPr>
          <w:rFonts w:ascii="Times New Roman" w:hAnsi="Times New Roman"/>
          <w:i/>
          <w:sz w:val="28"/>
          <w:szCs w:val="28"/>
          <w:lang w:eastAsia="ru-RU"/>
        </w:rPr>
        <w:t>б</w:t>
      </w:r>
      <w:r w:rsidRPr="003560E0">
        <w:rPr>
          <w:rFonts w:ascii="Times New Roman" w:hAnsi="Times New Roman"/>
          <w:sz w:val="28"/>
          <w:szCs w:val="28"/>
          <w:lang w:eastAsia="ru-RU"/>
        </w:rPr>
        <w:t>).</w:t>
      </w:r>
    </w:p>
    <w:p w:rsidR="003560E0" w:rsidRPr="003560E0" w:rsidRDefault="005E4412" w:rsidP="003560E0">
      <w:pPr>
        <w:spacing w:after="0" w:line="240" w:lineRule="auto"/>
        <w:ind w:firstLine="425"/>
        <w:jc w:val="both"/>
        <w:rPr>
          <w:rFonts w:ascii="Times New Roman" w:hAnsi="Times New Roman"/>
          <w:sz w:val="28"/>
          <w:szCs w:val="28"/>
          <w:lang w:eastAsia="ru-RU"/>
        </w:rPr>
      </w:pPr>
      <w:r>
        <w:rPr>
          <w:noProof/>
          <w:lang w:eastAsia="ru-RU"/>
        </w:rPr>
        <w:object w:dxaOrig="1440" w:dyaOrig="1440">
          <v:shape id="_x0000_s1659" type="#_x0000_t75" style="position:absolute;left:0;text-align:left;margin-left:3in;margin-top:5.7pt;width:253.5pt;height:306pt;z-index:251832320">
            <v:imagedata r:id="rId316" o:title=""/>
            <w10:wrap type="square" side="left"/>
          </v:shape>
          <o:OLEObject Type="Embed" ProgID="Visio.Drawing.11" ShapeID="_x0000_s1659" DrawAspect="Content" ObjectID="_1807810784" r:id="rId317"/>
        </w:object>
      </w:r>
      <w:r w:rsidR="003560E0" w:rsidRPr="003560E0">
        <w:rPr>
          <w:rFonts w:ascii="Times New Roman" w:hAnsi="Times New Roman"/>
          <w:sz w:val="28"/>
          <w:szCs w:val="28"/>
          <w:lang w:eastAsia="ru-RU"/>
        </w:rPr>
        <w:t>При обобщении полученных данных Столетовым установлены три закона внешнего фотоэффекта.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Первый закон Столетова. При неизменном спектральном составе света, падающего на фотокатод, фототок насыщения пропорционален мощности падающего на катод излучения, то есть число электронов, освобожденных светом в 1 секунду из катода (фототок насыщения </w:t>
      </w:r>
      <w:r w:rsidR="006C15BE" w:rsidRPr="003560E0">
        <w:rPr>
          <w:rFonts w:ascii="Times New Roman" w:hAnsi="Times New Roman"/>
          <w:position w:val="-14"/>
          <w:sz w:val="28"/>
          <w:szCs w:val="28"/>
          <w:lang w:val="en-US" w:eastAsia="ru-RU"/>
        </w:rPr>
        <w:object w:dxaOrig="260" w:dyaOrig="480">
          <v:shape id="_x0000_i1063" type="#_x0000_t75" style="width:12.75pt;height:24pt" o:ole="" fillcolor="window">
            <v:imagedata r:id="rId318" o:title=""/>
          </v:shape>
          <o:OLEObject Type="Embed" ProgID="Equation.3" ShapeID="_x0000_i1063" DrawAspect="Content" ObjectID="_1807810745" r:id="rId319"/>
        </w:object>
      </w:r>
      <w:r w:rsidRPr="003560E0">
        <w:rPr>
          <w:rFonts w:ascii="Times New Roman" w:hAnsi="Times New Roman"/>
          <w:sz w:val="28"/>
          <w:szCs w:val="28"/>
          <w:lang w:eastAsia="ru-RU"/>
        </w:rPr>
        <w:t>) пропорционально световому потоку Ф:</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14"/>
          <w:sz w:val="28"/>
          <w:szCs w:val="28"/>
          <w:lang w:val="en-US" w:eastAsia="ru-RU"/>
        </w:rPr>
        <w:object w:dxaOrig="1100" w:dyaOrig="480">
          <v:shape id="_x0000_i1064" type="#_x0000_t75" style="width:54.75pt;height:24pt" o:ole="" fillcolor="window">
            <v:imagedata r:id="rId320" o:title=""/>
          </v:shape>
          <o:OLEObject Type="Embed" ProgID="Equation.3" ShapeID="_x0000_i1064" DrawAspect="Content" ObjectID="_1807810746" r:id="rId321"/>
        </w:object>
      </w:r>
      <w:r w:rsidRPr="003560E0">
        <w:rPr>
          <w:rFonts w:ascii="Times New Roman" w:hAnsi="Times New Roman"/>
          <w:sz w:val="28"/>
          <w:szCs w:val="28"/>
          <w:lang w:eastAsia="ru-RU"/>
        </w:rPr>
        <w:t>.            (1.1)</w:t>
      </w:r>
    </w:p>
    <w:p w:rsidR="003560E0" w:rsidRPr="003560E0" w:rsidRDefault="005E4412" w:rsidP="003560E0">
      <w:pPr>
        <w:spacing w:after="0" w:line="240" w:lineRule="auto"/>
        <w:jc w:val="both"/>
        <w:rPr>
          <w:rFonts w:ascii="Times New Roman" w:hAnsi="Times New Roman"/>
          <w:sz w:val="28"/>
          <w:szCs w:val="28"/>
          <w:lang w:eastAsia="ru-RU"/>
        </w:rPr>
      </w:pPr>
      <w:r>
        <w:rPr>
          <w:noProof/>
          <w:lang w:eastAsia="ru-RU"/>
        </w:rPr>
        <w:object w:dxaOrig="1440" w:dyaOrig="1440">
          <v:shape id="_x0000_s1660" type="#_x0000_t75" style="position:absolute;left:0;text-align:left;margin-left:63pt;margin-top:38.3pt;width:377.25pt;height:153pt;z-index:251830272">
            <v:imagedata r:id="rId322" o:title="" cropbottom="17617f"/>
            <w10:wrap type="topAndBottom"/>
          </v:shape>
          <o:OLEObject Type="Embed" ProgID="Visio.Drawing.11" ShapeID="_x0000_s1660" DrawAspect="Content" ObjectID="_1807810785" r:id="rId323"/>
        </w:object>
      </w:r>
    </w:p>
    <w:p w:rsidR="003560E0" w:rsidRPr="003560E0" w:rsidRDefault="003560E0" w:rsidP="003560E0">
      <w:pPr>
        <w:spacing w:after="0" w:line="240" w:lineRule="auto"/>
        <w:ind w:firstLine="425"/>
        <w:rPr>
          <w:rFonts w:ascii="Times New Roman" w:hAnsi="Times New Roman"/>
          <w:i/>
          <w:sz w:val="28"/>
          <w:szCs w:val="28"/>
          <w:lang w:eastAsia="ru-RU"/>
        </w:rPr>
      </w:pPr>
      <w:r w:rsidRPr="003560E0">
        <w:rPr>
          <w:rFonts w:ascii="Times New Roman" w:hAnsi="Times New Roman"/>
          <w:i/>
          <w:sz w:val="28"/>
          <w:szCs w:val="28"/>
          <w:lang w:eastAsia="ru-RU"/>
        </w:rPr>
        <w:t xml:space="preserve">                а                                                б  </w:t>
      </w: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center"/>
        <w:rPr>
          <w:rFonts w:ascii="Times New Roman" w:hAnsi="Times New Roman"/>
          <w:sz w:val="28"/>
          <w:szCs w:val="28"/>
          <w:lang w:eastAsia="ru-RU"/>
        </w:rPr>
      </w:pPr>
      <w:r w:rsidRPr="003560E0">
        <w:rPr>
          <w:rFonts w:ascii="Times New Roman" w:hAnsi="Times New Roman"/>
          <w:sz w:val="28"/>
          <w:szCs w:val="28"/>
          <w:lang w:eastAsia="ru-RU"/>
        </w:rPr>
        <w:t>Рис. 1.2. Вольтамперные характеристики</w:t>
      </w:r>
    </w:p>
    <w:p w:rsidR="003560E0" w:rsidRPr="003560E0" w:rsidRDefault="003560E0" w:rsidP="003560E0">
      <w:pPr>
        <w:spacing w:after="0" w:line="240" w:lineRule="auto"/>
        <w:ind w:firstLine="425"/>
        <w:jc w:val="center"/>
        <w:rPr>
          <w:rFonts w:ascii="Times New Roman" w:hAnsi="Times New Roman"/>
          <w:sz w:val="28"/>
          <w:szCs w:val="28"/>
          <w:lang w:eastAsia="ru-RU"/>
        </w:rPr>
      </w:pPr>
      <w:r w:rsidRPr="003560E0">
        <w:rPr>
          <w:rFonts w:ascii="Times New Roman" w:hAnsi="Times New Roman"/>
          <w:sz w:val="28"/>
          <w:szCs w:val="28"/>
          <w:lang w:eastAsia="ru-RU"/>
        </w:rPr>
        <w:t>фотоэлемента</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Если световой поток является немонохроматическим (то есть состоящим из набора различных длин волн, например, белый свет), коэффициент пропорциональности </w:t>
      </w:r>
      <w:r w:rsidRPr="003560E0">
        <w:rPr>
          <w:rFonts w:ascii="Times New Roman" w:hAnsi="Times New Roman"/>
          <w:sz w:val="28"/>
          <w:szCs w:val="28"/>
          <w:lang w:eastAsia="ru-RU"/>
        </w:rPr>
        <w:sym w:font="Symbol" w:char="F067"/>
      </w:r>
      <w:r w:rsidRPr="003560E0">
        <w:rPr>
          <w:rFonts w:ascii="Times New Roman" w:hAnsi="Times New Roman"/>
          <w:sz w:val="28"/>
          <w:szCs w:val="28"/>
          <w:lang w:eastAsia="ru-RU"/>
        </w:rPr>
        <w:t xml:space="preserve"> называется интегральной чувствительностью фотокатода</w:t>
      </w: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34"/>
          <w:sz w:val="28"/>
          <w:szCs w:val="28"/>
          <w:lang w:eastAsia="ru-RU"/>
        </w:rPr>
        <w:object w:dxaOrig="940" w:dyaOrig="900">
          <v:shape id="_x0000_i1066" type="#_x0000_t75" style="width:47.25pt;height:45pt" o:ole="" fillcolor="window">
            <v:imagedata r:id="rId324" o:title=""/>
          </v:shape>
          <o:OLEObject Type="Embed" ProgID="Equation.3" ShapeID="_x0000_i1066" DrawAspect="Content" ObjectID="_1807810747" r:id="rId325"/>
        </w:object>
      </w:r>
      <w:r w:rsidRPr="003560E0">
        <w:rPr>
          <w:rFonts w:ascii="Times New Roman" w:hAnsi="Times New Roman"/>
          <w:sz w:val="28"/>
          <w:szCs w:val="28"/>
          <w:lang w:eastAsia="ru-RU"/>
        </w:rPr>
        <w:t>,                                             (1.2)</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и измеряется в А/лм, мкА/лм или А/Вт.</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Если катод освещается монохроматическим светом (то есть светом определенной длины волны), то </w:t>
      </w:r>
      <w:r w:rsidR="006C15BE" w:rsidRPr="003560E0">
        <w:rPr>
          <w:rFonts w:ascii="Times New Roman" w:hAnsi="Times New Roman"/>
          <w:position w:val="-42"/>
          <w:sz w:val="28"/>
          <w:szCs w:val="28"/>
          <w:lang w:eastAsia="ru-RU"/>
        </w:rPr>
        <w:object w:dxaOrig="1140" w:dyaOrig="980">
          <v:shape id="_x0000_i1067" type="#_x0000_t75" style="width:57pt;height:48.75pt" o:ole="" fillcolor="window">
            <v:imagedata r:id="rId326" o:title=""/>
          </v:shape>
          <o:OLEObject Type="Embed" ProgID="Equation.3" ShapeID="_x0000_i1067" DrawAspect="Content" ObjectID="_1807810748" r:id="rId327"/>
        </w:object>
      </w:r>
      <w:r w:rsidRPr="003560E0">
        <w:rPr>
          <w:rFonts w:ascii="Times New Roman" w:hAnsi="Times New Roman"/>
          <w:sz w:val="28"/>
          <w:szCs w:val="28"/>
          <w:lang w:eastAsia="ru-RU"/>
        </w:rPr>
        <w:t xml:space="preserve"> называется спектральной чувствительностью фотокатода. Чувствительность современных фотокатодов достигает 60–100 мкА/лм.</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Столетов установил безынерционность внешнего фотоэффекта. Промежуток времени между началом освещения и началом фототока не превышает 10</w:t>
      </w:r>
      <w:r w:rsidRPr="003560E0">
        <w:rPr>
          <w:rFonts w:ascii="Times New Roman" w:hAnsi="Times New Roman"/>
          <w:sz w:val="28"/>
          <w:szCs w:val="28"/>
          <w:vertAlign w:val="superscript"/>
          <w:lang w:eastAsia="ru-RU"/>
        </w:rPr>
        <w:t>-9</w:t>
      </w:r>
      <w:r w:rsidRPr="003560E0">
        <w:rPr>
          <w:rFonts w:ascii="Times New Roman" w:hAnsi="Times New Roman"/>
          <w:sz w:val="28"/>
          <w:szCs w:val="28"/>
          <w:lang w:eastAsia="ru-RU"/>
        </w:rPr>
        <w:t xml:space="preserve"> секунду.</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Второй закон Столетова. Максимальная начальная скорость фотоэлектронов зависит от частоты света и не зависит от его интенсивности (от величины светового потока), а, следовательно, максимальная кинетическая энергия фотоэлектронов зависит так же прямо пропорционально от частоты падающего света и не зависит от его интенсивности.</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Теоретическое объяснение второго закона Столетова предложил Альберт Эйнштейн. Он записал уравнение на основании закона сохранения энергии и гипотезы Планка</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24"/>
          <w:sz w:val="28"/>
          <w:szCs w:val="28"/>
          <w:lang w:eastAsia="ru-RU"/>
        </w:rPr>
        <w:object w:dxaOrig="1620" w:dyaOrig="720">
          <v:shape id="_x0000_i1068" type="#_x0000_t75" style="width:89.25pt;height:39.75pt" o:ole="" fillcolor="window">
            <v:imagedata r:id="rId328" o:title=""/>
          </v:shape>
          <o:OLEObject Type="Embed" ProgID="Equation.3" ShapeID="_x0000_i1068" DrawAspect="Content" ObjectID="_1807810749" r:id="rId329"/>
        </w:object>
      </w:r>
      <w:r w:rsidRPr="003560E0">
        <w:rPr>
          <w:rFonts w:ascii="Times New Roman" w:hAnsi="Times New Roman"/>
          <w:sz w:val="28"/>
          <w:szCs w:val="28"/>
          <w:lang w:eastAsia="ru-RU"/>
        </w:rPr>
        <w:t>,                                       (1.3)</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 xml:space="preserve">где </w:t>
      </w:r>
      <w:r w:rsidRPr="003560E0">
        <w:rPr>
          <w:rFonts w:ascii="Times New Roman" w:hAnsi="Times New Roman"/>
          <w:sz w:val="28"/>
          <w:szCs w:val="28"/>
          <w:lang w:val="en-US" w:eastAsia="ru-RU"/>
        </w:rPr>
        <w:t>h</w:t>
      </w:r>
      <w:r w:rsidRPr="003560E0">
        <w:rPr>
          <w:rFonts w:ascii="Times New Roman" w:hAnsi="Times New Roman"/>
          <w:sz w:val="28"/>
          <w:szCs w:val="28"/>
          <w:lang w:val="en-US" w:eastAsia="ru-RU"/>
        </w:rPr>
        <w:sym w:font="Symbol" w:char="F06E"/>
      </w:r>
      <w:r w:rsidRPr="003560E0">
        <w:rPr>
          <w:rFonts w:ascii="Times New Roman" w:hAnsi="Times New Roman"/>
          <w:sz w:val="28"/>
          <w:szCs w:val="28"/>
          <w:lang w:eastAsia="ru-RU"/>
        </w:rPr>
        <w:t xml:space="preserve"> – энергия кванта света, падающего на фотокатод фотоэлемента; </w:t>
      </w:r>
      <w:r w:rsidRPr="003560E0">
        <w:rPr>
          <w:rFonts w:ascii="Times New Roman" w:hAnsi="Times New Roman"/>
          <w:sz w:val="28"/>
          <w:szCs w:val="28"/>
          <w:lang w:val="en-US" w:eastAsia="ru-RU"/>
        </w:rPr>
        <w:t>h </w:t>
      </w:r>
      <w:r w:rsidRPr="003560E0">
        <w:rPr>
          <w:rFonts w:ascii="Times New Roman" w:hAnsi="Times New Roman"/>
          <w:sz w:val="28"/>
          <w:szCs w:val="28"/>
          <w:lang w:eastAsia="ru-RU"/>
        </w:rPr>
        <w:t>–</w:t>
      </w:r>
      <w:r w:rsidRPr="003560E0">
        <w:rPr>
          <w:rFonts w:ascii="Times New Roman" w:hAnsi="Times New Roman"/>
          <w:sz w:val="28"/>
          <w:szCs w:val="28"/>
          <w:lang w:val="en-US" w:eastAsia="ru-RU"/>
        </w:rPr>
        <w:t> </w:t>
      </w:r>
      <w:r w:rsidRPr="003560E0">
        <w:rPr>
          <w:rFonts w:ascii="Times New Roman" w:hAnsi="Times New Roman"/>
          <w:sz w:val="28"/>
          <w:szCs w:val="28"/>
          <w:lang w:eastAsia="ru-RU"/>
        </w:rPr>
        <w:t xml:space="preserve">постоянная Планка; </w:t>
      </w:r>
      <w:r w:rsidRPr="003560E0">
        <w:rPr>
          <w:rFonts w:ascii="Times New Roman" w:hAnsi="Times New Roman"/>
          <w:sz w:val="28"/>
          <w:szCs w:val="28"/>
          <w:lang w:val="en-US" w:eastAsia="ru-RU"/>
        </w:rPr>
        <w:sym w:font="Symbol" w:char="F06E"/>
      </w:r>
      <w:r w:rsidRPr="003560E0">
        <w:rPr>
          <w:rFonts w:ascii="Times New Roman" w:hAnsi="Times New Roman"/>
          <w:sz w:val="28"/>
          <w:szCs w:val="28"/>
          <w:lang w:eastAsia="ru-RU"/>
        </w:rPr>
        <w:t xml:space="preserve"> – частота; А – работа выхода электрона из металла; </w:t>
      </w:r>
      <w:r w:rsidRPr="003560E0">
        <w:rPr>
          <w:rFonts w:ascii="Times New Roman" w:hAnsi="Times New Roman"/>
          <w:sz w:val="28"/>
          <w:szCs w:val="28"/>
          <w:lang w:val="en-US" w:eastAsia="ru-RU"/>
        </w:rPr>
        <w:t>v</w:t>
      </w:r>
      <w:r w:rsidRPr="003560E0">
        <w:rPr>
          <w:rFonts w:ascii="Times New Roman" w:hAnsi="Times New Roman"/>
          <w:sz w:val="28"/>
          <w:szCs w:val="28"/>
          <w:lang w:eastAsia="ru-RU"/>
        </w:rPr>
        <w:t xml:space="preserve"> – скорость электрона.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Работа выхода А зависит от выбранного материала и чистоты его поверхности. Из уравнения (1.3) найдем кинетическую энергию выбитых электронов </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24"/>
          <w:sz w:val="28"/>
          <w:szCs w:val="28"/>
          <w:lang w:eastAsia="ru-RU"/>
        </w:rPr>
        <w:object w:dxaOrig="1620" w:dyaOrig="720">
          <v:shape id="_x0000_i1069" type="#_x0000_t75" style="width:89.25pt;height:39.75pt" o:ole="" fillcolor="window">
            <v:imagedata r:id="rId330" o:title=""/>
          </v:shape>
          <o:OLEObject Type="Embed" ProgID="Equation.3" ShapeID="_x0000_i1069" DrawAspect="Content" ObjectID="_1807810750" r:id="rId331"/>
        </w:object>
      </w:r>
      <w:r w:rsidRPr="003560E0">
        <w:rPr>
          <w:rFonts w:ascii="Times New Roman" w:hAnsi="Times New Roman"/>
          <w:sz w:val="28"/>
          <w:szCs w:val="28"/>
          <w:lang w:eastAsia="ru-RU"/>
        </w:rPr>
        <w:t>,                                         (1.4)</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 xml:space="preserve">тогда скорость фотоэлектронов можно определить соответственно </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26"/>
          <w:sz w:val="28"/>
          <w:szCs w:val="28"/>
          <w:lang w:val="en-US" w:eastAsia="ru-RU"/>
        </w:rPr>
        <w:object w:dxaOrig="1780" w:dyaOrig="720">
          <v:shape id="_x0000_i1070" type="#_x0000_t75" style="width:98.25pt;height:39.75pt" o:ole="" fillcolor="window">
            <v:imagedata r:id="rId332" o:title=""/>
          </v:shape>
          <o:OLEObject Type="Embed" ProgID="Equation.3" ShapeID="_x0000_i1070" DrawAspect="Content" ObjectID="_1807810751" r:id="rId333"/>
        </w:object>
      </w:r>
      <w:r w:rsidRPr="003560E0">
        <w:rPr>
          <w:rFonts w:ascii="Times New Roman" w:hAnsi="Times New Roman"/>
          <w:sz w:val="28"/>
          <w:szCs w:val="28"/>
          <w:lang w:eastAsia="ru-RU"/>
        </w:rPr>
        <w:t>.                                        (1.5)</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Следовательно, максимальная скорость вырванных фотоэлектронов зависит только от частоты света, вызывающего явление фотоэффекта. Если энергия фотона </w:t>
      </w:r>
      <w:r w:rsidRPr="003560E0">
        <w:rPr>
          <w:rFonts w:ascii="Times New Roman" w:hAnsi="Times New Roman"/>
          <w:sz w:val="28"/>
          <w:szCs w:val="28"/>
          <w:lang w:val="en-US" w:eastAsia="ru-RU"/>
        </w:rPr>
        <w:t>h</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больше работы выхода, то фотоэлектроны приобретают скорость тем большую, чем больше частота падающего света.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Третий закон Столетова. Для каждого вещества существует красная граница внешнего фотоэффекта, то есть минимальная частота света </w:t>
      </w:r>
      <w:r w:rsidR="006C15BE" w:rsidRPr="003560E0">
        <w:rPr>
          <w:rFonts w:ascii="Times New Roman" w:hAnsi="Times New Roman"/>
          <w:position w:val="-14"/>
          <w:sz w:val="28"/>
          <w:szCs w:val="28"/>
          <w:lang w:eastAsia="ru-RU"/>
        </w:rPr>
        <w:object w:dxaOrig="380" w:dyaOrig="480">
          <v:shape id="_x0000_i1071" type="#_x0000_t75" style="width:18.75pt;height:24pt" o:ole="" fillcolor="window">
            <v:imagedata r:id="rId334" o:title=""/>
          </v:shape>
          <o:OLEObject Type="Embed" ProgID="Equation.3" ShapeID="_x0000_i1071" DrawAspect="Content" ObjectID="_1807810752" r:id="rId335"/>
        </w:object>
      </w:r>
      <w:r w:rsidRPr="003560E0">
        <w:rPr>
          <w:rFonts w:ascii="Times New Roman" w:hAnsi="Times New Roman"/>
          <w:sz w:val="28"/>
          <w:szCs w:val="28"/>
          <w:lang w:eastAsia="ru-RU"/>
        </w:rPr>
        <w:t>, при которой еще возможен фотоэффект (</w:t>
      </w:r>
      <w:r w:rsidRPr="003560E0">
        <w:rPr>
          <w:rFonts w:ascii="Times New Roman" w:hAnsi="Times New Roman"/>
          <w:sz w:val="28"/>
          <w:szCs w:val="28"/>
          <w:lang w:val="en-US" w:eastAsia="ru-RU"/>
        </w:rPr>
        <w:t>h</w:t>
      </w:r>
      <w:r w:rsidRPr="003560E0">
        <w:rPr>
          <w:rFonts w:ascii="Times New Roman" w:hAnsi="Times New Roman"/>
          <w:sz w:val="28"/>
          <w:szCs w:val="28"/>
          <w:lang w:eastAsia="ru-RU"/>
        </w:rPr>
        <w:sym w:font="Symbol" w:char="F06E"/>
      </w:r>
      <w:r w:rsidRPr="003560E0">
        <w:rPr>
          <w:rFonts w:ascii="Times New Roman" w:hAnsi="Times New Roman"/>
          <w:sz w:val="28"/>
          <w:szCs w:val="28"/>
          <w:vertAlign w:val="subscript"/>
          <w:lang w:eastAsia="ru-RU"/>
        </w:rPr>
        <w:t>0</w:t>
      </w:r>
      <w:r w:rsidRPr="003560E0">
        <w:rPr>
          <w:rFonts w:ascii="Times New Roman" w:hAnsi="Times New Roman"/>
          <w:sz w:val="28"/>
          <w:szCs w:val="28"/>
          <w:lang w:eastAsia="ru-RU"/>
        </w:rPr>
        <w:t xml:space="preserve"> = А). Частота </w:t>
      </w:r>
      <w:r w:rsidR="006C15BE" w:rsidRPr="003560E0">
        <w:rPr>
          <w:rFonts w:ascii="Times New Roman" w:hAnsi="Times New Roman"/>
          <w:position w:val="-14"/>
          <w:sz w:val="28"/>
          <w:szCs w:val="28"/>
          <w:lang w:eastAsia="ru-RU"/>
        </w:rPr>
        <w:object w:dxaOrig="380" w:dyaOrig="480">
          <v:shape id="_x0000_i1072" type="#_x0000_t75" style="width:18.75pt;height:24pt" o:ole="" fillcolor="window">
            <v:imagedata r:id="rId334" o:title=""/>
          </v:shape>
          <o:OLEObject Type="Embed" ProgID="Equation.3" ShapeID="_x0000_i1072" DrawAspect="Content" ObjectID="_1807810753" r:id="rId336"/>
        </w:object>
      </w:r>
      <w:r w:rsidRPr="003560E0">
        <w:rPr>
          <w:rFonts w:ascii="Times New Roman" w:hAnsi="Times New Roman"/>
          <w:sz w:val="28"/>
          <w:szCs w:val="28"/>
          <w:lang w:eastAsia="ru-RU"/>
        </w:rPr>
        <w:t xml:space="preserve"> зависит от химической природы вещества и состояния его поверхности.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Эта частота </w:t>
      </w:r>
      <w:r w:rsidR="006C15BE" w:rsidRPr="003560E0">
        <w:rPr>
          <w:rFonts w:ascii="Times New Roman" w:hAnsi="Times New Roman"/>
          <w:position w:val="-14"/>
          <w:sz w:val="28"/>
          <w:szCs w:val="28"/>
          <w:lang w:eastAsia="ru-RU"/>
        </w:rPr>
        <w:object w:dxaOrig="380" w:dyaOrig="480">
          <v:shape id="_x0000_i1073" type="#_x0000_t75" style="width:18.75pt;height:24pt" o:ole="" fillcolor="window">
            <v:imagedata r:id="rId334" o:title=""/>
          </v:shape>
          <o:OLEObject Type="Embed" ProgID="Equation.3" ShapeID="_x0000_i1073" DrawAspect="Content" ObjectID="_1807810754" r:id="rId337"/>
        </w:object>
      </w:r>
      <w:r w:rsidRPr="003560E0">
        <w:rPr>
          <w:rFonts w:ascii="Times New Roman" w:hAnsi="Times New Roman"/>
          <w:sz w:val="28"/>
          <w:szCs w:val="28"/>
          <w:lang w:eastAsia="ru-RU"/>
        </w:rPr>
        <w:t xml:space="preserve"> (и соответствующая ей длина волны </w:t>
      </w:r>
      <w:r w:rsidR="006C15BE" w:rsidRPr="003560E0">
        <w:rPr>
          <w:rFonts w:ascii="Times New Roman" w:hAnsi="Times New Roman"/>
          <w:position w:val="-14"/>
          <w:sz w:val="28"/>
          <w:szCs w:val="28"/>
          <w:lang w:eastAsia="ru-RU"/>
        </w:rPr>
        <w:object w:dxaOrig="400" w:dyaOrig="480">
          <v:shape id="_x0000_i1074" type="#_x0000_t75" style="width:20.25pt;height:24pt" o:ole="" fillcolor="window">
            <v:imagedata r:id="rId338" o:title=""/>
          </v:shape>
          <o:OLEObject Type="Embed" ProgID="Equation.3" ShapeID="_x0000_i1074" DrawAspect="Content" ObjectID="_1807810755" r:id="rId339"/>
        </w:object>
      </w:r>
      <w:r w:rsidRPr="003560E0">
        <w:rPr>
          <w:rFonts w:ascii="Times New Roman" w:hAnsi="Times New Roman"/>
          <w:sz w:val="28"/>
          <w:szCs w:val="28"/>
          <w:lang w:eastAsia="ru-RU"/>
        </w:rPr>
        <w:t>) называется «красной границей» (длинноволновой границей) фотоэффекта.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Из формулы (1.4) следует, что при частоте </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 </w:t>
      </w:r>
      <w:r w:rsidR="006C15BE" w:rsidRPr="003560E0">
        <w:rPr>
          <w:rFonts w:ascii="Times New Roman" w:hAnsi="Times New Roman"/>
          <w:position w:val="-14"/>
          <w:sz w:val="28"/>
          <w:szCs w:val="28"/>
          <w:lang w:eastAsia="ru-RU"/>
        </w:rPr>
        <w:object w:dxaOrig="380" w:dyaOrig="480">
          <v:shape id="_x0000_i1075" type="#_x0000_t75" style="width:18.75pt;height:24pt" o:ole="" fillcolor="window">
            <v:imagedata r:id="rId334" o:title=""/>
          </v:shape>
          <o:OLEObject Type="Embed" ProgID="Equation.3" ShapeID="_x0000_i1075" DrawAspect="Content" ObjectID="_1807810756" r:id="rId340"/>
        </w:object>
      </w:r>
      <w:r w:rsidRPr="003560E0">
        <w:rPr>
          <w:rFonts w:ascii="Times New Roman" w:hAnsi="Times New Roman"/>
          <w:sz w:val="28"/>
          <w:szCs w:val="28"/>
          <w:lang w:eastAsia="ru-RU"/>
        </w:rPr>
        <w:t xml:space="preserve">, при которой энергия фотона равна работе выхода </w:t>
      </w:r>
      <w:r w:rsidRPr="003560E0">
        <w:rPr>
          <w:rFonts w:ascii="Times New Roman" w:hAnsi="Times New Roman"/>
          <w:sz w:val="28"/>
          <w:szCs w:val="28"/>
          <w:lang w:val="en-US" w:eastAsia="ru-RU"/>
        </w:rPr>
        <w:t>h</w:t>
      </w:r>
      <w:r w:rsidRPr="003560E0">
        <w:rPr>
          <w:rFonts w:ascii="Times New Roman" w:hAnsi="Times New Roman"/>
          <w:sz w:val="28"/>
          <w:szCs w:val="28"/>
          <w:lang w:eastAsia="ru-RU"/>
        </w:rPr>
        <w:sym w:font="Symbol" w:char="F06E"/>
      </w:r>
      <w:r w:rsidRPr="003560E0">
        <w:rPr>
          <w:rFonts w:ascii="Times New Roman" w:hAnsi="Times New Roman"/>
          <w:sz w:val="28"/>
          <w:szCs w:val="28"/>
          <w:vertAlign w:val="subscript"/>
          <w:lang w:eastAsia="ru-RU"/>
        </w:rPr>
        <w:t>0</w:t>
      </w:r>
      <w:r w:rsidRPr="003560E0">
        <w:rPr>
          <w:rFonts w:ascii="Times New Roman" w:hAnsi="Times New Roman"/>
          <w:sz w:val="28"/>
          <w:szCs w:val="28"/>
          <w:lang w:eastAsia="ru-RU"/>
        </w:rPr>
        <w:t xml:space="preserve"> = </w:t>
      </w:r>
      <w:r w:rsidRPr="003560E0">
        <w:rPr>
          <w:rFonts w:ascii="Times New Roman" w:hAnsi="Times New Roman"/>
          <w:sz w:val="28"/>
          <w:szCs w:val="28"/>
          <w:lang w:val="en-US" w:eastAsia="ru-RU"/>
        </w:rPr>
        <w:t>A</w:t>
      </w:r>
      <w:r w:rsidRPr="003560E0">
        <w:rPr>
          <w:rFonts w:ascii="Times New Roman" w:hAnsi="Times New Roman"/>
          <w:sz w:val="28"/>
          <w:szCs w:val="28"/>
          <w:lang w:eastAsia="ru-RU"/>
        </w:rPr>
        <w:t xml:space="preserve"> (уравнение Эйнштейна для красной границы фотоэффекта), кинетическая энергия фотоэлектрона равна нулю </w:t>
      </w:r>
      <w:r w:rsidR="006C15BE" w:rsidRPr="003560E0">
        <w:rPr>
          <w:rFonts w:ascii="Times New Roman" w:hAnsi="Times New Roman"/>
          <w:position w:val="-32"/>
          <w:sz w:val="28"/>
          <w:szCs w:val="28"/>
          <w:lang w:eastAsia="ru-RU"/>
        </w:rPr>
        <w:object w:dxaOrig="760" w:dyaOrig="940">
          <v:shape id="_x0000_i1076" type="#_x0000_t75" style="width:34.5pt;height:42.75pt" o:ole="" fillcolor="window">
            <v:imagedata r:id="rId341" o:title=""/>
          </v:shape>
          <o:OLEObject Type="Embed" ProgID="Equation.3" ShapeID="_x0000_i1076" DrawAspect="Content" ObjectID="_1807810757" r:id="rId342"/>
        </w:object>
      </w:r>
      <w:r w:rsidRPr="003560E0">
        <w:rPr>
          <w:rFonts w:ascii="Times New Roman" w:hAnsi="Times New Roman"/>
          <w:sz w:val="28"/>
          <w:szCs w:val="28"/>
          <w:lang w:eastAsia="ru-RU"/>
        </w:rPr>
        <w:t xml:space="preserve"> = 0. Частота </w:t>
      </w:r>
      <w:r w:rsidR="006C15BE" w:rsidRPr="003560E0">
        <w:rPr>
          <w:rFonts w:ascii="Times New Roman" w:hAnsi="Times New Roman"/>
          <w:position w:val="-14"/>
          <w:sz w:val="28"/>
          <w:szCs w:val="28"/>
          <w:lang w:eastAsia="ru-RU"/>
        </w:rPr>
        <w:object w:dxaOrig="380" w:dyaOrig="480">
          <v:shape id="_x0000_i1077" type="#_x0000_t75" style="width:18.75pt;height:24pt" o:ole="" fillcolor="window">
            <v:imagedata r:id="rId334" o:title=""/>
          </v:shape>
          <o:OLEObject Type="Embed" ProgID="Equation.3" ShapeID="_x0000_i1077" DrawAspect="Content" ObjectID="_1807810758" r:id="rId343"/>
        </w:object>
      </w:r>
      <w:r w:rsidRPr="003560E0">
        <w:rPr>
          <w:rFonts w:ascii="Times New Roman" w:hAnsi="Times New Roman"/>
          <w:sz w:val="28"/>
          <w:szCs w:val="28"/>
          <w:lang w:eastAsia="ru-RU"/>
        </w:rPr>
        <w:t xml:space="preserve"> и соответствующая ей длина волны </w:t>
      </w:r>
      <w:r w:rsidR="006C15BE" w:rsidRPr="003560E0">
        <w:rPr>
          <w:rFonts w:ascii="Times New Roman" w:hAnsi="Times New Roman"/>
          <w:position w:val="-42"/>
          <w:sz w:val="28"/>
          <w:szCs w:val="28"/>
          <w:lang w:eastAsia="ru-RU"/>
        </w:rPr>
        <w:object w:dxaOrig="1260" w:dyaOrig="980">
          <v:shape id="_x0000_i1078" type="#_x0000_t75" style="width:63pt;height:48.75pt" o:ole="" fillcolor="window">
            <v:imagedata r:id="rId344" o:title=""/>
          </v:shape>
          <o:OLEObject Type="Embed" ProgID="Equation.3" ShapeID="_x0000_i1078" DrawAspect="Content" ObjectID="_1807810759" r:id="rId345"/>
        </w:object>
      </w:r>
      <w:r w:rsidRPr="003560E0">
        <w:rPr>
          <w:rFonts w:ascii="Times New Roman" w:hAnsi="Times New Roman"/>
          <w:sz w:val="28"/>
          <w:szCs w:val="28"/>
          <w:lang w:eastAsia="ru-RU"/>
        </w:rPr>
        <w:t xml:space="preserve"> и есть «красная граница» фотоэффекта для данного вещества (с – скорость света). Ниже приведена табл. 1.1 значений длинноволновой границы для чистых металлов и сложных фотокатодов.</w:t>
      </w:r>
    </w:p>
    <w:p w:rsidR="003560E0" w:rsidRPr="003560E0" w:rsidRDefault="003560E0" w:rsidP="003560E0">
      <w:pPr>
        <w:spacing w:after="0" w:line="240" w:lineRule="auto"/>
        <w:ind w:firstLine="425"/>
        <w:jc w:val="right"/>
        <w:rPr>
          <w:rFonts w:ascii="Times New Roman" w:hAnsi="Times New Roman"/>
          <w:sz w:val="28"/>
          <w:szCs w:val="28"/>
          <w:lang w:eastAsia="ru-RU"/>
        </w:rPr>
      </w:pPr>
    </w:p>
    <w:p w:rsidR="003560E0" w:rsidRPr="003560E0" w:rsidRDefault="003560E0" w:rsidP="003560E0">
      <w:pPr>
        <w:spacing w:after="0" w:line="240" w:lineRule="auto"/>
        <w:ind w:firstLine="425"/>
        <w:jc w:val="right"/>
        <w:rPr>
          <w:rFonts w:ascii="Times New Roman" w:hAnsi="Times New Roman"/>
          <w:i/>
          <w:sz w:val="28"/>
          <w:szCs w:val="28"/>
          <w:lang w:eastAsia="ru-RU"/>
        </w:rPr>
      </w:pPr>
      <w:r w:rsidRPr="003560E0">
        <w:rPr>
          <w:rFonts w:ascii="Times New Roman" w:hAnsi="Times New Roman"/>
          <w:i/>
          <w:sz w:val="28"/>
          <w:szCs w:val="28"/>
          <w:lang w:eastAsia="ru-RU"/>
        </w:rPr>
        <w:t>Таблица 1.1</w:t>
      </w:r>
    </w:p>
    <w:p w:rsidR="003560E0" w:rsidRPr="003560E0" w:rsidRDefault="003560E0" w:rsidP="003560E0">
      <w:pPr>
        <w:spacing w:after="0" w:line="240" w:lineRule="auto"/>
        <w:ind w:firstLine="425"/>
        <w:jc w:val="right"/>
        <w:rPr>
          <w:rFonts w:ascii="Times New Roman" w:hAnsi="Times New Roman"/>
          <w:i/>
          <w:sz w:val="28"/>
          <w:szCs w:val="28"/>
          <w:lang w:eastAsia="ru-RU"/>
        </w:rPr>
      </w:pPr>
    </w:p>
    <w:p w:rsidR="003560E0" w:rsidRPr="003560E0" w:rsidRDefault="003560E0" w:rsidP="003560E0">
      <w:pPr>
        <w:spacing w:after="0" w:line="240" w:lineRule="auto"/>
        <w:jc w:val="center"/>
        <w:rPr>
          <w:rFonts w:ascii="Times New Roman" w:hAnsi="Times New Roman"/>
          <w:b/>
          <w:sz w:val="28"/>
          <w:szCs w:val="28"/>
          <w:lang w:eastAsia="ru-RU"/>
        </w:rPr>
      </w:pPr>
      <w:r w:rsidRPr="003560E0">
        <w:rPr>
          <w:rFonts w:ascii="Times New Roman" w:hAnsi="Times New Roman"/>
          <w:b/>
          <w:sz w:val="28"/>
          <w:szCs w:val="28"/>
          <w:lang w:eastAsia="ru-RU"/>
        </w:rPr>
        <w:t>Значения красной границы для различных фотокатодов</w:t>
      </w:r>
    </w:p>
    <w:p w:rsidR="003560E0" w:rsidRPr="003560E0" w:rsidRDefault="003560E0" w:rsidP="003560E0">
      <w:pPr>
        <w:spacing w:after="0" w:line="240" w:lineRule="auto"/>
        <w:ind w:firstLine="425"/>
        <w:jc w:val="center"/>
        <w:rPr>
          <w:rFonts w:ascii="Times New Roman" w:hAnsi="Times New Roman"/>
          <w:sz w:val="28"/>
          <w:szCs w:val="28"/>
          <w:lang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160"/>
        <w:gridCol w:w="3354"/>
        <w:gridCol w:w="2046"/>
      </w:tblGrid>
      <w:tr w:rsidR="003560E0" w:rsidRPr="003560E0" w:rsidTr="00D20B2A">
        <w:tc>
          <w:tcPr>
            <w:tcW w:w="1980" w:type="dxa"/>
            <w:vAlign w:val="center"/>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Катод</w:t>
            </w:r>
          </w:p>
        </w:tc>
        <w:tc>
          <w:tcPr>
            <w:tcW w:w="2160" w:type="dxa"/>
            <w:vAlign w:val="center"/>
          </w:tcPr>
          <w:p w:rsidR="003560E0" w:rsidRPr="003560E0" w:rsidRDefault="006C15BE" w:rsidP="003560E0">
            <w:pPr>
              <w:spacing w:after="0" w:line="240" w:lineRule="auto"/>
              <w:jc w:val="center"/>
              <w:rPr>
                <w:rFonts w:ascii="Times New Roman" w:hAnsi="Times New Roman"/>
                <w:sz w:val="28"/>
                <w:szCs w:val="28"/>
                <w:lang w:eastAsia="ru-RU"/>
              </w:rPr>
            </w:pPr>
            <w:r w:rsidRPr="003560E0">
              <w:rPr>
                <w:rFonts w:ascii="Times New Roman" w:hAnsi="Times New Roman"/>
                <w:position w:val="-12"/>
                <w:sz w:val="28"/>
                <w:szCs w:val="28"/>
                <w:lang w:eastAsia="ru-RU"/>
              </w:rPr>
              <w:object w:dxaOrig="780" w:dyaOrig="700">
                <v:shape id="_x0000_i1079" type="#_x0000_t75" style="width:33pt;height:30pt" o:ole="" fillcolor="window">
                  <v:imagedata r:id="rId346" o:title=""/>
                </v:shape>
                <o:OLEObject Type="Embed" ProgID="Equation.3" ShapeID="_x0000_i1079" DrawAspect="Content" ObjectID="_1807810760" r:id="rId347"/>
              </w:object>
            </w:r>
          </w:p>
        </w:tc>
        <w:tc>
          <w:tcPr>
            <w:tcW w:w="3354" w:type="dxa"/>
            <w:vAlign w:val="center"/>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Катод</w:t>
            </w:r>
          </w:p>
        </w:tc>
        <w:tc>
          <w:tcPr>
            <w:tcW w:w="2046" w:type="dxa"/>
            <w:vAlign w:val="center"/>
          </w:tcPr>
          <w:p w:rsidR="003560E0" w:rsidRPr="003560E0" w:rsidRDefault="006C15BE" w:rsidP="003560E0">
            <w:pPr>
              <w:spacing w:after="0" w:line="240" w:lineRule="auto"/>
              <w:jc w:val="center"/>
              <w:rPr>
                <w:rFonts w:ascii="Times New Roman" w:hAnsi="Times New Roman"/>
                <w:sz w:val="28"/>
                <w:szCs w:val="28"/>
                <w:lang w:eastAsia="ru-RU"/>
              </w:rPr>
            </w:pPr>
            <w:r w:rsidRPr="003560E0">
              <w:rPr>
                <w:rFonts w:ascii="Times New Roman" w:hAnsi="Times New Roman"/>
                <w:position w:val="-12"/>
                <w:sz w:val="28"/>
                <w:szCs w:val="28"/>
                <w:lang w:eastAsia="ru-RU"/>
              </w:rPr>
              <w:object w:dxaOrig="780" w:dyaOrig="700">
                <v:shape id="_x0000_i1080" type="#_x0000_t75" style="width:35.25pt;height:31.5pt" o:ole="" fillcolor="window">
                  <v:imagedata r:id="rId346" o:title=""/>
                </v:shape>
                <o:OLEObject Type="Embed" ProgID="Equation.3" ShapeID="_x0000_i1080" DrawAspect="Content" ObjectID="_1807810761" r:id="rId348"/>
              </w:object>
            </w:r>
          </w:p>
        </w:tc>
      </w:tr>
      <w:tr w:rsidR="003560E0" w:rsidRPr="003560E0" w:rsidTr="00D20B2A">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Цезий</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6200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Серебро</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2600</w:t>
            </w:r>
          </w:p>
        </w:tc>
      </w:tr>
      <w:tr w:rsidR="003560E0" w:rsidRPr="003560E0" w:rsidTr="00D20B2A">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Калий</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5500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Платина</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2300</w:t>
            </w:r>
          </w:p>
        </w:tc>
      </w:tr>
      <w:tr w:rsidR="003560E0" w:rsidRPr="003560E0" w:rsidTr="00D20B2A">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Натрий</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5500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Кислородно-цезиевый</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14000</w:t>
            </w:r>
          </w:p>
        </w:tc>
      </w:tr>
      <w:tr w:rsidR="003560E0" w:rsidRPr="003560E0" w:rsidTr="00D20B2A">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Цинк</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2900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Сурьмяно-цезиевый</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6700</w:t>
            </w:r>
          </w:p>
        </w:tc>
      </w:tr>
    </w:tbl>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Из таблицы видно, что у большинства чистых металлов «красная граница» лежит в области ультрафиолетовой части спектра.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Из вольтамперной характеристики (рис. 1.2, </w:t>
      </w:r>
      <w:r w:rsidRPr="003560E0">
        <w:rPr>
          <w:rFonts w:ascii="Times New Roman" w:hAnsi="Times New Roman"/>
          <w:i/>
          <w:sz w:val="28"/>
          <w:szCs w:val="28"/>
          <w:lang w:eastAsia="ru-RU"/>
        </w:rPr>
        <w:t>а</w:t>
      </w:r>
      <w:r w:rsidRPr="003560E0">
        <w:rPr>
          <w:rFonts w:ascii="Times New Roman" w:hAnsi="Times New Roman"/>
          <w:sz w:val="28"/>
          <w:szCs w:val="28"/>
          <w:lang w:eastAsia="ru-RU"/>
        </w:rPr>
        <w:t xml:space="preserve">) видно, что при отсутствии напряжения между электродами фототок не равен нулю. Это означает, что электроны, вырываемые светом из катода, имеют некоторую начальную скорость, а следовательно, и кинетическую энергию </w:t>
      </w:r>
      <w:r w:rsidR="006C15BE" w:rsidRPr="003560E0">
        <w:rPr>
          <w:rFonts w:ascii="Times New Roman" w:hAnsi="Times New Roman"/>
          <w:position w:val="-32"/>
          <w:sz w:val="28"/>
          <w:szCs w:val="28"/>
          <w:lang w:eastAsia="ru-RU"/>
        </w:rPr>
        <w:object w:dxaOrig="1520" w:dyaOrig="940">
          <v:shape id="_x0000_i1081" type="#_x0000_t75" style="width:66.75pt;height:41.25pt" o:ole="" fillcolor="window">
            <v:imagedata r:id="rId349" o:title=""/>
          </v:shape>
          <o:OLEObject Type="Embed" ProgID="Equation.3" ShapeID="_x0000_i1081" DrawAspect="Content" ObjectID="_1807810762" r:id="rId350"/>
        </w:object>
      </w:r>
      <w:r w:rsidRPr="003560E0">
        <w:rPr>
          <w:rFonts w:ascii="Times New Roman" w:hAnsi="Times New Roman"/>
          <w:sz w:val="28"/>
          <w:szCs w:val="28"/>
          <w:lang w:eastAsia="ru-RU"/>
        </w:rPr>
        <w:t xml:space="preserve"> и могут достигнуть анода без наличия внешнего поля, образуя начальный ток.</w:t>
      </w:r>
    </w:p>
    <w:p w:rsidR="003560E0" w:rsidRPr="003560E0" w:rsidRDefault="005E4412" w:rsidP="003560E0">
      <w:pPr>
        <w:spacing w:after="0" w:line="240" w:lineRule="auto"/>
        <w:ind w:firstLine="425"/>
        <w:jc w:val="both"/>
        <w:rPr>
          <w:rFonts w:ascii="Times New Roman" w:hAnsi="Times New Roman"/>
          <w:sz w:val="28"/>
          <w:szCs w:val="28"/>
          <w:lang w:eastAsia="ru-RU"/>
        </w:rPr>
      </w:pPr>
      <w:r>
        <w:rPr>
          <w:noProof/>
          <w:lang w:eastAsia="ru-RU"/>
        </w:rPr>
        <w:object w:dxaOrig="1440" w:dyaOrig="1440">
          <v:shape id="_x0000_s1661" type="#_x0000_t75" style="position:absolute;left:0;text-align:left;margin-left:8.95pt;margin-top:56.3pt;width:215.35pt;height:264.05pt;z-index:251827200">
            <v:imagedata r:id="rId351" o:title=""/>
            <w10:wrap type="square" side="left"/>
          </v:shape>
          <o:OLEObject Type="Embed" ProgID="Visio.Drawing.11" ShapeID="_x0000_s1661" DrawAspect="Content" ObjectID="_1807810786" r:id="rId352"/>
        </w:object>
      </w:r>
      <w:r w:rsidR="003560E0" w:rsidRPr="003560E0">
        <w:rPr>
          <w:rFonts w:ascii="Times New Roman" w:hAnsi="Times New Roman"/>
          <w:sz w:val="28"/>
          <w:szCs w:val="28"/>
          <w:lang w:eastAsia="ru-RU"/>
        </w:rPr>
        <w:t>Чтобы ослабить или совсем прекратить этот ток, необходимо создать тормозящее поле (</w:t>
      </w:r>
      <w:r w:rsidR="003560E0" w:rsidRPr="003560E0">
        <w:rPr>
          <w:rFonts w:ascii="Times New Roman" w:hAnsi="Times New Roman"/>
          <w:sz w:val="28"/>
          <w:szCs w:val="28"/>
          <w:lang w:val="en-US" w:eastAsia="ru-RU"/>
        </w:rPr>
        <w:t>U</w:t>
      </w:r>
      <w:r w:rsidR="003560E0" w:rsidRPr="003560E0">
        <w:rPr>
          <w:rFonts w:ascii="Times New Roman" w:hAnsi="Times New Roman"/>
          <w:sz w:val="28"/>
          <w:szCs w:val="28"/>
          <w:lang w:eastAsia="ru-RU"/>
        </w:rPr>
        <w:t xml:space="preserve"> </w:t>
      </w:r>
      <w:r w:rsidR="003560E0" w:rsidRPr="003560E0">
        <w:rPr>
          <w:rFonts w:ascii="Times New Roman" w:hAnsi="Times New Roman"/>
          <w:sz w:val="28"/>
          <w:szCs w:val="28"/>
          <w:lang w:eastAsia="ru-RU"/>
        </w:rPr>
        <w:sym w:font="Symbol" w:char="F03C"/>
      </w:r>
      <w:r w:rsidR="003560E0" w:rsidRPr="003560E0">
        <w:rPr>
          <w:rFonts w:ascii="Times New Roman" w:hAnsi="Times New Roman"/>
          <w:sz w:val="28"/>
          <w:szCs w:val="28"/>
          <w:lang w:eastAsia="ru-RU"/>
        </w:rPr>
        <w:t xml:space="preserve"> 0). С возрастанием тормозящего поля величина фототока ослабевает постепенно, что свидетельствует о большом разнообразии скоростей фотоэлектронов (электроны освобождаются не только из поверхностных, но и из более глубоких слоев катода). Если подобрать такую разность потенциалов </w:t>
      </w:r>
      <w:r w:rsidR="006C15BE" w:rsidRPr="003560E0">
        <w:rPr>
          <w:rFonts w:ascii="Times New Roman" w:hAnsi="Times New Roman"/>
          <w:position w:val="-12"/>
          <w:sz w:val="28"/>
          <w:szCs w:val="28"/>
          <w:lang w:eastAsia="ru-RU"/>
        </w:rPr>
        <w:object w:dxaOrig="320" w:dyaOrig="360">
          <v:shape id="_x0000_i1083" type="#_x0000_t75" style="width:18pt;height:20.25pt" o:ole="" fillcolor="window">
            <v:imagedata r:id="rId353" o:title=""/>
          </v:shape>
          <o:OLEObject Type="Embed" ProgID="Equation.3" ShapeID="_x0000_i1083" DrawAspect="Content" ObjectID="_1807810763" r:id="rId354"/>
        </w:object>
      </w:r>
      <w:r w:rsidR="003560E0" w:rsidRPr="003560E0">
        <w:rPr>
          <w:rFonts w:ascii="Times New Roman" w:hAnsi="Times New Roman"/>
          <w:sz w:val="28"/>
          <w:szCs w:val="28"/>
          <w:lang w:eastAsia="ru-RU"/>
        </w:rPr>
        <w:t xml:space="preserve">, при которой фототок становится равным нулю, то можно утверждать, что все электроны, даже самые быстрые, задерживаются тормозящим полем. Разность потенциалов, при которой фототок становится равным нулю, называется задерживающей разностью потенциалов.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Задерживающая разность потенциалов является линейной функцией частоты </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падающего света </w:t>
      </w:r>
      <w:r w:rsidRPr="003560E0">
        <w:rPr>
          <w:rFonts w:ascii="Times New Roman" w:hAnsi="Times New Roman"/>
          <w:sz w:val="28"/>
          <w:szCs w:val="28"/>
          <w:lang w:eastAsia="ru-RU"/>
        </w:rPr>
        <w:br/>
        <w:t xml:space="preserve">(рис. 1.3) </w:t>
      </w:r>
      <w:r w:rsidR="006C15BE" w:rsidRPr="003560E0">
        <w:rPr>
          <w:rFonts w:ascii="Times New Roman" w:hAnsi="Times New Roman"/>
          <w:position w:val="-6"/>
          <w:sz w:val="28"/>
          <w:szCs w:val="28"/>
          <w:lang w:eastAsia="ru-RU"/>
        </w:rPr>
        <w:object w:dxaOrig="1260" w:dyaOrig="279">
          <v:shape id="_x0000_i1084" type="#_x0000_t75" style="width:76.5pt;height:16.5pt" o:ole="">
            <v:imagedata r:id="rId355" o:title=""/>
          </v:shape>
          <o:OLEObject Type="Embed" ProgID="Equation.3" ShapeID="_x0000_i1084" DrawAspect="Content" ObjectID="_1807810764" r:id="rId356"/>
        </w:object>
      </w:r>
      <w:r w:rsidRPr="003560E0">
        <w:rPr>
          <w:rFonts w:ascii="Times New Roman" w:hAnsi="Times New Roman"/>
          <w:sz w:val="28"/>
          <w:szCs w:val="28"/>
          <w:lang w:eastAsia="ru-RU"/>
        </w:rPr>
        <w:t>.</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Следовательно</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24"/>
          <w:sz w:val="28"/>
          <w:szCs w:val="28"/>
          <w:lang w:eastAsia="ru-RU"/>
        </w:rPr>
        <w:object w:dxaOrig="1500" w:dyaOrig="720">
          <v:shape id="_x0000_i1085" type="#_x0000_t75" style="width:87pt;height:41.25pt" o:ole="" fillcolor="window">
            <v:imagedata r:id="rId357" o:title=""/>
          </v:shape>
          <o:OLEObject Type="Embed" ProgID="Equation.2" ShapeID="_x0000_i1085" DrawAspect="Content" ObjectID="_1807810765" r:id="rId358"/>
        </w:object>
      </w:r>
      <w:r w:rsidRPr="003560E0">
        <w:rPr>
          <w:rFonts w:ascii="Times New Roman" w:hAnsi="Times New Roman"/>
          <w:sz w:val="28"/>
          <w:szCs w:val="28"/>
          <w:lang w:eastAsia="ru-RU"/>
        </w:rPr>
        <w:t>.                                         (1.6)</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Из этого соотношения определяется максимальное значение скорости и кинетической энергии вырванных светом электронов.</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Экспериментально установлено, что спектральная чувствительность </w:t>
      </w:r>
      <w:r w:rsidRPr="003560E0">
        <w:rPr>
          <w:rFonts w:ascii="Times New Roman" w:hAnsi="Times New Roman"/>
          <w:sz w:val="28"/>
          <w:szCs w:val="28"/>
          <w:lang w:eastAsia="ru-RU"/>
        </w:rPr>
        <w:sym w:font="Symbol" w:char="F067"/>
      </w:r>
      <w:r w:rsidRPr="003560E0">
        <w:rPr>
          <w:rFonts w:ascii="Times New Roman" w:hAnsi="Times New Roman"/>
          <w:sz w:val="28"/>
          <w:szCs w:val="28"/>
          <w:lang w:eastAsia="ru-RU"/>
        </w:rPr>
        <w:t xml:space="preserve"> зависит от длины световой волны. На рис. 1.4 приведены спектральные характеристики для некоторых чистых металлов. Из рисунка видно, </w:t>
      </w:r>
      <w:r w:rsidRPr="003560E0">
        <w:rPr>
          <w:rFonts w:ascii="Times New Roman" w:hAnsi="Times New Roman"/>
          <w:spacing w:val="-4"/>
          <w:sz w:val="28"/>
          <w:szCs w:val="28"/>
          <w:lang w:eastAsia="ru-RU"/>
        </w:rPr>
        <w:t xml:space="preserve">что, начиная от «красной границы», с уменьшением </w:t>
      </w:r>
      <w:r w:rsidRPr="003560E0">
        <w:rPr>
          <w:rFonts w:ascii="Times New Roman" w:hAnsi="Times New Roman"/>
          <w:spacing w:val="-4"/>
          <w:sz w:val="28"/>
          <w:szCs w:val="28"/>
          <w:lang w:eastAsia="ru-RU"/>
        </w:rPr>
        <w:sym w:font="Symbol" w:char="F06C"/>
      </w:r>
      <w:r w:rsidRPr="003560E0">
        <w:rPr>
          <w:rFonts w:ascii="Times New Roman" w:hAnsi="Times New Roman"/>
          <w:spacing w:val="-4"/>
          <w:sz w:val="28"/>
          <w:szCs w:val="28"/>
          <w:lang w:eastAsia="ru-RU"/>
        </w:rPr>
        <w:t xml:space="preserve"> (с увеличением </w:t>
      </w:r>
      <w:r w:rsidRPr="003560E0">
        <w:rPr>
          <w:rFonts w:ascii="Times New Roman" w:hAnsi="Times New Roman"/>
          <w:spacing w:val="-4"/>
          <w:sz w:val="28"/>
          <w:szCs w:val="28"/>
          <w:lang w:eastAsia="ru-RU"/>
        </w:rPr>
        <w:sym w:font="Symbol" w:char="F06E"/>
      </w:r>
      <w:r w:rsidRPr="003560E0">
        <w:rPr>
          <w:rFonts w:ascii="Times New Roman" w:hAnsi="Times New Roman"/>
          <w:spacing w:val="-4"/>
          <w:sz w:val="28"/>
          <w:szCs w:val="28"/>
          <w:lang w:eastAsia="ru-RU"/>
        </w:rPr>
        <w:t>)</w:t>
      </w:r>
      <w:r w:rsidRPr="003560E0">
        <w:rPr>
          <w:rFonts w:ascii="Times New Roman" w:hAnsi="Times New Roman"/>
          <w:sz w:val="28"/>
          <w:szCs w:val="28"/>
          <w:lang w:eastAsia="ru-RU"/>
        </w:rPr>
        <w:t xml:space="preserve"> происходит возрастание чувствительности фотокатода.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Перечисленные выше закономерности фотоэффекта не удалось объяснить с позиции волновой теории света.</w:t>
      </w:r>
    </w:p>
    <w:p w:rsidR="003560E0" w:rsidRPr="003560E0" w:rsidRDefault="005E4412" w:rsidP="003560E0">
      <w:pPr>
        <w:widowControl w:val="0"/>
        <w:spacing w:after="0" w:line="240" w:lineRule="auto"/>
        <w:ind w:firstLine="425"/>
        <w:jc w:val="both"/>
        <w:rPr>
          <w:rFonts w:ascii="Times New Roman" w:hAnsi="Times New Roman"/>
          <w:sz w:val="28"/>
          <w:szCs w:val="28"/>
          <w:lang w:eastAsia="ru-RU"/>
        </w:rPr>
      </w:pPr>
      <w:r>
        <w:rPr>
          <w:noProof/>
          <w:lang w:eastAsia="ru-RU"/>
        </w:rPr>
        <w:object w:dxaOrig="1440" w:dyaOrig="1440">
          <v:shape id="_x0000_s1662" type="#_x0000_t75" style="position:absolute;left:0;text-align:left;margin-left:185.65pt;margin-top:164.7pt;width:292.9pt;height:242.85pt;z-index:251828224;mso-position-vertical-relative:page" wrapcoords="2759 440 1249 879 1041 1005 1249 1444 1197 1695 2186 2323 2759 2449 2759 13940 7495 14505 10774 14505 989 14819 1041 15760 5829 16200 10774 16514 10774 17519 520 17707 520 18649 7651 19528 6974 19591 6766 19716 6922 20595 7183 20595 13845 20533 13845 19653 9785 19528 20195 18649 20351 18021 18789 17895 10722 17519 10774 16514 12700 16514 19258 15760 19362 14881 18737 14819 10774 14505 19934 14191 20195 13688 19778 13500 20455 13186 20455 12056 19518 11930 15146 11491 14053 7472 13064 2449 13376 1444 13480 628 12387 565 2967 440 2759 440" o:allowoverlap="f">
            <v:imagedata r:id="rId359" o:title=""/>
            <w10:wrap type="square" side="left" anchory="page"/>
          </v:shape>
          <o:OLEObject Type="Embed" ProgID="Visio.Drawing.11" ShapeID="_x0000_s1662" DrawAspect="Content" ObjectID="_1807810787" r:id="rId360"/>
        </w:object>
      </w:r>
      <w:r w:rsidR="003560E0" w:rsidRPr="003560E0">
        <w:rPr>
          <w:rFonts w:ascii="Times New Roman" w:hAnsi="Times New Roman"/>
          <w:sz w:val="28"/>
          <w:szCs w:val="28"/>
          <w:lang w:eastAsia="ru-RU"/>
        </w:rPr>
        <w:t>Действительно, с точки зрения этой теории фотоэффект должен наблюдаться при любой частоте (длине волны) света. Энергия, получаемая электроном от падающей световой волны, зависит от амплитуды волны. Следовательно, при любой длине волны, если свет обладает достаточной интенсивностью (т. е. достаточной амплитудой), можно ожидать освобождения электронов из металла и «красной границы» фотоэффекта не должно быть. Далее, с волновой точки зрения, кинетическая энергия фотоэлектронов должна была бы зависеть от интенсивности света, т. е. с увеличением интенсивности ему передавалась бы большая энергия. Но опыты это не подтверждают. Можно также показать, что с волновой точки зрения фотоэффект не может быть безынерционен (что противоречит опыту).</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Итак: ни наличие «красной границы», ни зависимость скорости электронов от величины светового потока, ни безынерционность фотоэффекта невозможно объяснить волновой теорией света. Эйнштейн, используя теорию Планка о квантах, предложил в </w:t>
      </w:r>
      <w:smartTag w:uri="urn:schemas-microsoft-com:office:smarttags" w:element="metricconverter">
        <w:smartTagPr>
          <w:attr w:name="ProductID" w:val="1905 г"/>
        </w:smartTagPr>
        <w:r w:rsidRPr="003560E0">
          <w:rPr>
            <w:rFonts w:ascii="Times New Roman" w:hAnsi="Times New Roman"/>
            <w:sz w:val="28"/>
            <w:szCs w:val="28"/>
            <w:lang w:eastAsia="ru-RU"/>
          </w:rPr>
          <w:t>1905 г</w:t>
        </w:r>
      </w:smartTag>
      <w:r w:rsidRPr="003560E0">
        <w:rPr>
          <w:rFonts w:ascii="Times New Roman" w:hAnsi="Times New Roman"/>
          <w:sz w:val="28"/>
          <w:szCs w:val="28"/>
          <w:lang w:eastAsia="ru-RU"/>
        </w:rPr>
        <w:t>. новое объяснение фотоэффекта. Он предположил, что свет не только излучается, но и поглощается веществом отдельными порциями – фотонами, каждый из которых имеет энергию, равную</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6"/>
          <w:sz w:val="28"/>
          <w:szCs w:val="28"/>
          <w:lang w:eastAsia="ru-RU"/>
        </w:rPr>
        <w:object w:dxaOrig="1020" w:dyaOrig="360">
          <v:shape id="_x0000_i1087" type="#_x0000_t75" style="width:51pt;height:18pt" o:ole="" fillcolor="window">
            <v:imagedata r:id="rId361" o:title=""/>
          </v:shape>
          <o:OLEObject Type="Embed" ProgID="Equation.3" ShapeID="_x0000_i1087" DrawAspect="Content" ObjectID="_1807810766" r:id="rId362"/>
        </w:object>
      </w:r>
      <w:r w:rsidRPr="003560E0">
        <w:rPr>
          <w:rFonts w:ascii="Times New Roman" w:hAnsi="Times New Roman"/>
          <w:sz w:val="28"/>
          <w:szCs w:val="28"/>
          <w:lang w:eastAsia="ru-RU"/>
        </w:rPr>
        <w:t>,                                             (1.7)</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 xml:space="preserve">где </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 частота света, </w:t>
      </w:r>
      <w:r w:rsidRPr="003560E0">
        <w:rPr>
          <w:rFonts w:ascii="Times New Roman" w:hAnsi="Times New Roman"/>
          <w:sz w:val="28"/>
          <w:szCs w:val="28"/>
          <w:lang w:val="en-US" w:eastAsia="ru-RU"/>
        </w:rPr>
        <w:t>h</w:t>
      </w:r>
      <w:r w:rsidRPr="003560E0">
        <w:rPr>
          <w:rFonts w:ascii="Times New Roman" w:hAnsi="Times New Roman"/>
          <w:sz w:val="28"/>
          <w:szCs w:val="28"/>
          <w:lang w:eastAsia="ru-RU"/>
        </w:rPr>
        <w:t xml:space="preserve"> = 6,625</w:t>
      </w:r>
      <w:r w:rsidRPr="003560E0">
        <w:rPr>
          <w:rFonts w:ascii="Times New Roman" w:hAnsi="Times New Roman"/>
          <w:sz w:val="28"/>
          <w:szCs w:val="28"/>
          <w:lang w:eastAsia="ru-RU"/>
        </w:rPr>
        <w:sym w:font="Symbol" w:char="F0D7"/>
      </w:r>
      <w:r w:rsidRPr="003560E0">
        <w:rPr>
          <w:rFonts w:ascii="Times New Roman" w:hAnsi="Times New Roman"/>
          <w:sz w:val="28"/>
          <w:szCs w:val="28"/>
          <w:lang w:eastAsia="ru-RU"/>
        </w:rPr>
        <w:t>10</w:t>
      </w:r>
      <w:r w:rsidRPr="003560E0">
        <w:rPr>
          <w:rFonts w:ascii="Times New Roman" w:hAnsi="Times New Roman"/>
          <w:sz w:val="28"/>
          <w:szCs w:val="28"/>
          <w:vertAlign w:val="superscript"/>
          <w:lang w:eastAsia="ru-RU"/>
        </w:rPr>
        <w:t>-34</w:t>
      </w:r>
      <w:r w:rsidRPr="003560E0">
        <w:rPr>
          <w:rFonts w:ascii="Times New Roman" w:hAnsi="Times New Roman"/>
          <w:sz w:val="28"/>
          <w:szCs w:val="28"/>
          <w:lang w:eastAsia="ru-RU"/>
        </w:rPr>
        <w:t xml:space="preserve"> Дж</w:t>
      </w:r>
      <w:r w:rsidRPr="003560E0">
        <w:rPr>
          <w:rFonts w:ascii="Times New Roman" w:hAnsi="Times New Roman"/>
          <w:sz w:val="28"/>
          <w:szCs w:val="28"/>
          <w:lang w:eastAsia="ru-RU"/>
        </w:rPr>
        <w:sym w:font="Symbol" w:char="F0D7"/>
      </w:r>
      <w:r w:rsidRPr="003560E0">
        <w:rPr>
          <w:rFonts w:ascii="Times New Roman" w:hAnsi="Times New Roman"/>
          <w:sz w:val="28"/>
          <w:szCs w:val="28"/>
          <w:lang w:eastAsia="ru-RU"/>
        </w:rPr>
        <w:t>с – постоянная Планка.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При падении пучка фотонов на поверхность металла происходит соударение фотонов с электронами. При этом фотон отдает электрону всю свою энергию. Возбужденный электрон, получив от фотона энергию, может выйти из металла. Применив закон сохранения энергии к этому процессу, Эйнштейн получил формулу (1.3)</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6C15BE" w:rsidP="003560E0">
      <w:pPr>
        <w:spacing w:after="0" w:line="240" w:lineRule="auto"/>
        <w:jc w:val="center"/>
        <w:rPr>
          <w:rFonts w:ascii="Times New Roman" w:hAnsi="Times New Roman"/>
          <w:sz w:val="28"/>
          <w:szCs w:val="28"/>
          <w:lang w:eastAsia="ru-RU"/>
        </w:rPr>
      </w:pPr>
      <w:r w:rsidRPr="003560E0">
        <w:rPr>
          <w:rFonts w:ascii="Times New Roman" w:hAnsi="Times New Roman"/>
          <w:position w:val="-32"/>
          <w:sz w:val="28"/>
          <w:szCs w:val="28"/>
          <w:lang w:eastAsia="ru-RU"/>
        </w:rPr>
        <w:object w:dxaOrig="2140" w:dyaOrig="940">
          <v:shape id="_x0000_i1088" type="#_x0000_t75" style="width:97.5pt;height:42.75pt" o:ole="" fillcolor="window">
            <v:imagedata r:id="rId363" o:title=""/>
          </v:shape>
          <o:OLEObject Type="Embed" ProgID="Equation.3" ShapeID="_x0000_i1088" DrawAspect="Content" ObjectID="_1807810767" r:id="rId364"/>
        </w:object>
      </w:r>
      <w:r w:rsidR="003560E0" w:rsidRPr="003560E0">
        <w:rPr>
          <w:rFonts w:ascii="Times New Roman" w:hAnsi="Times New Roman"/>
          <w:sz w:val="28"/>
          <w:szCs w:val="28"/>
          <w:lang w:eastAsia="ru-RU"/>
        </w:rPr>
        <w:t>,</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5E4412" w:rsidP="003560E0">
      <w:pPr>
        <w:spacing w:after="0" w:line="240" w:lineRule="auto"/>
        <w:jc w:val="both"/>
        <w:rPr>
          <w:rFonts w:ascii="Times New Roman" w:hAnsi="Times New Roman"/>
          <w:sz w:val="28"/>
          <w:szCs w:val="28"/>
          <w:lang w:eastAsia="ru-RU"/>
        </w:rPr>
      </w:pPr>
      <w:r>
        <w:rPr>
          <w:noProof/>
          <w:lang w:eastAsia="ru-RU"/>
        </w:rPr>
        <w:pict>
          <v:shape id="_x0000_s1663" type="#_x0000_t202" style="position:absolute;left:0;text-align:left;margin-left:0;margin-top:63pt;width:205pt;height:369pt;z-index:251831296" stroked="f">
            <v:textbox>
              <w:txbxContent>
                <w:p w:rsidR="00C63E21" w:rsidRDefault="00C63E21" w:rsidP="003560E0"/>
                <w:p w:rsidR="00C63E21" w:rsidRDefault="00C63E21" w:rsidP="003560E0">
                  <w:r>
                    <w:rPr>
                      <w:noProof/>
                      <w:lang w:eastAsia="ru-RU"/>
                    </w:rPr>
                    <w:drawing>
                      <wp:inline distT="0" distB="0" distL="0" distR="0">
                        <wp:extent cx="2272030" cy="3059430"/>
                        <wp:effectExtent l="19050" t="0" r="0" b="0"/>
                        <wp:docPr id="232"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365"/>
                                <a:srcRect l="8838" t="7652" b="32755"/>
                                <a:stretch>
                                  <a:fillRect/>
                                </a:stretch>
                              </pic:blipFill>
                              <pic:spPr bwMode="auto">
                                <a:xfrm>
                                  <a:off x="0" y="0"/>
                                  <a:ext cx="2272030" cy="3059430"/>
                                </a:xfrm>
                                <a:prstGeom prst="rect">
                                  <a:avLst/>
                                </a:prstGeom>
                                <a:noFill/>
                                <a:ln w="9525">
                                  <a:noFill/>
                                  <a:miter lim="800000"/>
                                  <a:headEnd/>
                                  <a:tailEnd/>
                                </a:ln>
                              </pic:spPr>
                            </pic:pic>
                          </a:graphicData>
                        </a:graphic>
                      </wp:inline>
                    </w:drawing>
                  </w:r>
                </w:p>
                <w:p w:rsidR="00C63E21" w:rsidRDefault="00C63E21" w:rsidP="003560E0"/>
                <w:p w:rsidR="00C63E21" w:rsidRPr="00AD4555" w:rsidRDefault="00C63E21" w:rsidP="003560E0">
                  <w:pPr>
                    <w:ind w:left="200" w:right="210"/>
                    <w:jc w:val="center"/>
                    <w:rPr>
                      <w:rFonts w:ascii="Arial" w:hAnsi="Arial" w:cs="Arial"/>
                    </w:rPr>
                  </w:pPr>
                  <w:r w:rsidRPr="00AD4555">
                    <w:rPr>
                      <w:rFonts w:ascii="Arial" w:hAnsi="Arial" w:cs="Arial"/>
                    </w:rPr>
                    <w:t>Рис. 1.5. Устройство фотоэлемента</w:t>
                  </w:r>
                  <w:r>
                    <w:rPr>
                      <w:rFonts w:ascii="Arial" w:hAnsi="Arial" w:cs="Arial"/>
                    </w:rPr>
                    <w:t xml:space="preserve"> </w:t>
                  </w:r>
                  <w:r w:rsidRPr="00AD4555">
                    <w:rPr>
                      <w:rFonts w:ascii="Arial" w:hAnsi="Arial" w:cs="Arial"/>
                    </w:rPr>
                    <w:t>и схема его включения в цепь:</w:t>
                  </w:r>
                  <w:r>
                    <w:rPr>
                      <w:rFonts w:ascii="Arial" w:hAnsi="Arial" w:cs="Arial"/>
                    </w:rPr>
                    <w:t xml:space="preserve"> </w:t>
                  </w:r>
                  <w:r w:rsidRPr="00AD4555">
                    <w:rPr>
                      <w:rFonts w:ascii="Arial" w:hAnsi="Arial" w:cs="Arial"/>
                    </w:rPr>
                    <w:t>А – анод;</w:t>
                  </w:r>
                  <w:r>
                    <w:rPr>
                      <w:rFonts w:ascii="Arial" w:hAnsi="Arial" w:cs="Arial"/>
                    </w:rPr>
                    <w:br/>
                  </w:r>
                  <w:r w:rsidRPr="00AD4555">
                    <w:rPr>
                      <w:rFonts w:ascii="Arial" w:hAnsi="Arial" w:cs="Arial"/>
                    </w:rPr>
                    <w:t xml:space="preserve"> К – катод; В – прозрачное</w:t>
                  </w:r>
                </w:p>
                <w:p w:rsidR="00C63E21" w:rsidRPr="00AD4555" w:rsidRDefault="00C63E21" w:rsidP="003560E0">
                  <w:pPr>
                    <w:ind w:left="200" w:right="210"/>
                    <w:jc w:val="center"/>
                    <w:rPr>
                      <w:rFonts w:ascii="Arial" w:hAnsi="Arial" w:cs="Arial"/>
                    </w:rPr>
                  </w:pPr>
                  <w:r w:rsidRPr="00AD4555">
                    <w:rPr>
                      <w:rFonts w:ascii="Arial" w:hAnsi="Arial" w:cs="Arial"/>
                    </w:rPr>
                    <w:t>отверстие; Б – батарея;</w:t>
                  </w:r>
                  <w:r>
                    <w:rPr>
                      <w:rFonts w:ascii="Arial" w:hAnsi="Arial" w:cs="Arial"/>
                    </w:rPr>
                    <w:br/>
                  </w:r>
                  <w:r w:rsidRPr="00AD4555">
                    <w:rPr>
                      <w:rFonts w:ascii="Arial" w:hAnsi="Arial" w:cs="Arial"/>
                    </w:rPr>
                    <w:t xml:space="preserve"> </w:t>
                  </w:r>
                  <w:r w:rsidRPr="00AD4555">
                    <w:rPr>
                      <w:rFonts w:ascii="Arial" w:hAnsi="Arial" w:cs="Arial"/>
                      <w:lang w:val="en-US"/>
                    </w:rPr>
                    <w:t>G</w:t>
                  </w:r>
                  <w:r w:rsidRPr="00AD4555">
                    <w:rPr>
                      <w:rFonts w:ascii="Arial" w:hAnsi="Arial" w:cs="Arial"/>
                    </w:rPr>
                    <w:t xml:space="preserve"> – гальванометр</w:t>
                  </w:r>
                </w:p>
              </w:txbxContent>
            </v:textbox>
            <w10:wrap type="square" side="left"/>
          </v:shape>
        </w:pict>
      </w:r>
      <w:r w:rsidR="003560E0" w:rsidRPr="003560E0">
        <w:rPr>
          <w:rFonts w:ascii="Times New Roman" w:hAnsi="Times New Roman"/>
          <w:sz w:val="28"/>
          <w:szCs w:val="28"/>
          <w:lang w:eastAsia="ru-RU"/>
        </w:rPr>
        <w:t xml:space="preserve">где </w:t>
      </w:r>
      <w:r w:rsidR="003560E0" w:rsidRPr="003560E0">
        <w:rPr>
          <w:rFonts w:ascii="Times New Roman" w:hAnsi="Times New Roman"/>
          <w:sz w:val="28"/>
          <w:szCs w:val="28"/>
          <w:lang w:val="en-US" w:eastAsia="ru-RU"/>
        </w:rPr>
        <w:t>A</w:t>
      </w:r>
      <w:r w:rsidR="003560E0" w:rsidRPr="003560E0">
        <w:rPr>
          <w:rFonts w:ascii="Times New Roman" w:hAnsi="Times New Roman"/>
          <w:sz w:val="28"/>
          <w:szCs w:val="28"/>
          <w:lang w:eastAsia="ru-RU"/>
        </w:rPr>
        <w:t xml:space="preserve"> – работа выхода электрона из металла (различна у разных металлов); </w:t>
      </w:r>
      <w:r w:rsidR="006C15BE" w:rsidRPr="003560E0">
        <w:rPr>
          <w:rFonts w:ascii="Times New Roman" w:hAnsi="Times New Roman"/>
          <w:position w:val="-34"/>
          <w:sz w:val="28"/>
          <w:szCs w:val="28"/>
          <w:lang w:eastAsia="ru-RU"/>
        </w:rPr>
        <w:object w:dxaOrig="780" w:dyaOrig="960">
          <v:shape id="_x0000_i1089" type="#_x0000_t75" style="width:36pt;height:44.25pt" o:ole="" fillcolor="window">
            <v:imagedata r:id="rId366" o:title=""/>
          </v:shape>
          <o:OLEObject Type="Embed" ProgID="Equation.3" ShapeID="_x0000_i1089" DrawAspect="Content" ObjectID="_1807810768" r:id="rId367"/>
        </w:object>
      </w:r>
      <w:r w:rsidR="003560E0" w:rsidRPr="003560E0">
        <w:rPr>
          <w:rFonts w:ascii="Times New Roman" w:hAnsi="Times New Roman"/>
          <w:sz w:val="28"/>
          <w:szCs w:val="28"/>
          <w:lang w:eastAsia="ru-RU"/>
        </w:rPr>
        <w:t xml:space="preserve"> – кинетическая энергия вырванных электронов.</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 точки зрения квантовой теории можно объяснить все закономерности фотоэффекта. Так, из формулы Эйнштейна (1.3) видно, что энергия вырванных частиц – электронов зависит прямо пропорционально от частоты падающего света, то есть  от энергии фотонов, и не зависит от интенсивности света. Закон Столетова: чем больше световой поток, тем больше число фотонов в этом потоке и, следовательно, больше будет вырванных электронов, то есть выше ток насыщения. Безынерционность фотоэффекта объясняется тем, что передача энергии при столкновении фотона с электроном происходит практически мгновенно.</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Явление фотоэффекта широко применяется в технике (звуковое кино, автоматика). Все технические применения фотоэффекта основаны на использовании фотоэлементов. Фотоэлемент (рис. 1.5) состоит из стеклянного сосуда – баллона и двух электродов  – катода и анода. Катод делается в виде тонкого слоя металла, который путем распыления наносится на половину внутренней части баллона. От материала фотокатода зависит, к каким частотам электромагнитного излучения он будет чувствителен (смотрите табл. 1.1).</w:t>
      </w:r>
    </w:p>
    <w:p w:rsidR="003560E0" w:rsidRPr="003560E0" w:rsidRDefault="003560E0" w:rsidP="003560E0">
      <w:pPr>
        <w:spacing w:after="0" w:line="240" w:lineRule="auto"/>
        <w:ind w:firstLine="425"/>
        <w:jc w:val="both"/>
        <w:rPr>
          <w:rFonts w:ascii="Times New Roman" w:hAnsi="Times New Roman"/>
          <w:spacing w:val="2"/>
          <w:sz w:val="28"/>
          <w:szCs w:val="28"/>
          <w:lang w:eastAsia="ru-RU"/>
        </w:rPr>
      </w:pPr>
      <w:r w:rsidRPr="003560E0">
        <w:rPr>
          <w:rFonts w:ascii="Times New Roman" w:hAnsi="Times New Roman"/>
          <w:spacing w:val="2"/>
          <w:sz w:val="28"/>
          <w:szCs w:val="28"/>
          <w:lang w:eastAsia="ru-RU"/>
        </w:rPr>
        <w:t>При достаточной разности потенциалов между катодом и анодом все электроны, вылетающие с фотокатода, будут собираться на аноде. В этом случае сила тока в приборе будет строго пропорциональна интенсивности падающего на фотокатод излучения, причем сила тока будет меняться мгновенно, «без инерции». Вакуумные сурьмяно-цезие</w:t>
      </w:r>
      <w:r w:rsidRPr="003560E0">
        <w:rPr>
          <w:rFonts w:ascii="Times New Roman" w:hAnsi="Times New Roman"/>
          <w:spacing w:val="2"/>
          <w:sz w:val="28"/>
          <w:szCs w:val="28"/>
          <w:lang w:eastAsia="ru-RU"/>
        </w:rPr>
        <w:softHyphen/>
        <w:t>вые фотоэлементы при рабочем напряжении 240 В обладают минимальной чувствительностью 80 мкА/лм. Анод выполнен в виде кольца или сетки. Существуют как вакуумные, так и газонаполненные фотоэлементы. В газонаполненных (инертным газом с давлением до 10</w:t>
      </w:r>
      <w:r w:rsidRPr="003560E0">
        <w:rPr>
          <w:rFonts w:ascii="Times New Roman" w:hAnsi="Times New Roman"/>
          <w:spacing w:val="2"/>
          <w:sz w:val="28"/>
          <w:szCs w:val="28"/>
          <w:vertAlign w:val="superscript"/>
          <w:lang w:eastAsia="ru-RU"/>
        </w:rPr>
        <w:t>-</w:t>
      </w:r>
      <w:smartTag w:uri="urn:schemas-microsoft-com:office:smarttags" w:element="metricconverter">
        <w:smartTagPr>
          <w:attr w:name="ProductID" w:val="2 мм"/>
        </w:smartTagPr>
        <w:r w:rsidRPr="003560E0">
          <w:rPr>
            <w:rFonts w:ascii="Times New Roman" w:hAnsi="Times New Roman"/>
            <w:spacing w:val="2"/>
            <w:sz w:val="28"/>
            <w:szCs w:val="28"/>
            <w:vertAlign w:val="superscript"/>
            <w:lang w:eastAsia="ru-RU"/>
          </w:rPr>
          <w:t>2</w:t>
        </w:r>
        <w:r w:rsidRPr="003560E0">
          <w:rPr>
            <w:rFonts w:ascii="Times New Roman" w:hAnsi="Times New Roman"/>
            <w:spacing w:val="2"/>
            <w:sz w:val="28"/>
            <w:szCs w:val="28"/>
            <w:lang w:eastAsia="ru-RU"/>
          </w:rPr>
          <w:t xml:space="preserve"> мм</w:t>
        </w:r>
      </w:smartTag>
      <w:r w:rsidRPr="003560E0">
        <w:rPr>
          <w:rFonts w:ascii="Times New Roman" w:hAnsi="Times New Roman"/>
          <w:spacing w:val="2"/>
          <w:sz w:val="28"/>
          <w:szCs w:val="28"/>
          <w:lang w:eastAsia="ru-RU"/>
        </w:rPr>
        <w:t xml:space="preserve"> рт. ст.) фотоэлементах величина тока больше за счет ионизации выбитыми электронами нейтральных молекул газа. Вновь образованные электроны, двигаясь к аноду, в свою очередь производят повторную ионизацию. Усиление тока в газонаполненном фотоэлементе происходит пропорционально освещенности и нарушается безынерционность.  Область применения таких фотоэлементов ограничена.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Для усиления фототоков часто пользуются явлением, получившим название вторичной электронной эмиссии. Это явление заключается в том, что электроны, обладающие достаточной энергией, падая на поверхность металла, не только сами отражаются от этой поверхности, но и вызывают эмиссию новых электронов с этой поверхности. Усиленный электронный поток направляется на эмиттер и процесс умножения повторяется на всех последующих эмиттерах. Величина вторичной эмиссии характеризуется коэффициентом вторичной эмиссии </w:t>
      </w:r>
      <w:r w:rsidR="006C15BE" w:rsidRPr="003560E0">
        <w:rPr>
          <w:rFonts w:ascii="Times New Roman" w:hAnsi="Times New Roman"/>
          <w:position w:val="-6"/>
          <w:sz w:val="28"/>
          <w:szCs w:val="28"/>
          <w:lang w:eastAsia="ru-RU"/>
        </w:rPr>
        <w:object w:dxaOrig="279" w:dyaOrig="279">
          <v:shape id="_x0000_i1090" type="#_x0000_t75" style="width:13.5pt;height:13.5pt" o:ole="" fillcolor="window">
            <v:imagedata r:id="rId368" o:title=""/>
          </v:shape>
          <o:OLEObject Type="Embed" ProgID="Equation.3" ShapeID="_x0000_i1090" DrawAspect="Content" ObjectID="_1807810769" r:id="rId369"/>
        </w:object>
      </w:r>
      <w:r w:rsidRPr="003560E0">
        <w:rPr>
          <w:rFonts w:ascii="Times New Roman" w:hAnsi="Times New Roman"/>
          <w:sz w:val="28"/>
          <w:szCs w:val="28"/>
          <w:lang w:eastAsia="ru-RU"/>
        </w:rPr>
        <w:t xml:space="preserve"> – отношением числа вторичных электронов </w:t>
      </w:r>
      <w:r w:rsidR="006C15BE" w:rsidRPr="003560E0">
        <w:rPr>
          <w:rFonts w:ascii="Times New Roman" w:hAnsi="Times New Roman"/>
          <w:position w:val="-14"/>
          <w:sz w:val="28"/>
          <w:szCs w:val="28"/>
          <w:lang w:eastAsia="ru-RU"/>
        </w:rPr>
        <w:object w:dxaOrig="380" w:dyaOrig="480">
          <v:shape id="_x0000_i1091" type="#_x0000_t75" style="width:18.75pt;height:24pt" o:ole="" fillcolor="window">
            <v:imagedata r:id="rId370" o:title=""/>
          </v:shape>
          <o:OLEObject Type="Embed" ProgID="Equation.3" ShapeID="_x0000_i1091" DrawAspect="Content" ObjectID="_1807810770" r:id="rId371"/>
        </w:object>
      </w:r>
      <w:r w:rsidRPr="003560E0">
        <w:rPr>
          <w:rFonts w:ascii="Times New Roman" w:hAnsi="Times New Roman"/>
          <w:sz w:val="28"/>
          <w:szCs w:val="28"/>
          <w:lang w:eastAsia="ru-RU"/>
        </w:rPr>
        <w:t xml:space="preserve"> к числу первичных </w:t>
      </w:r>
      <w:r w:rsidR="006C15BE" w:rsidRPr="003560E0">
        <w:rPr>
          <w:rFonts w:ascii="Times New Roman" w:hAnsi="Times New Roman"/>
          <w:position w:val="-14"/>
          <w:sz w:val="28"/>
          <w:szCs w:val="28"/>
          <w:lang w:val="en-US" w:eastAsia="ru-RU"/>
        </w:rPr>
        <w:object w:dxaOrig="340" w:dyaOrig="480">
          <v:shape id="_x0000_i1092" type="#_x0000_t75" style="width:17.25pt;height:24pt" o:ole="" fillcolor="window">
            <v:imagedata r:id="rId372" o:title=""/>
          </v:shape>
          <o:OLEObject Type="Embed" ProgID="Equation.3" ShapeID="_x0000_i1092" DrawAspect="Content" ObjectID="_1807810771" r:id="rId373"/>
        </w:object>
      </w:r>
      <w:r w:rsidRPr="003560E0">
        <w:rPr>
          <w:rFonts w:ascii="Times New Roman" w:hAnsi="Times New Roman"/>
          <w:sz w:val="28"/>
          <w:szCs w:val="28"/>
          <w:lang w:eastAsia="ru-RU"/>
        </w:rPr>
        <w:t>, вызывающих эмиссию:</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42"/>
          <w:sz w:val="28"/>
          <w:szCs w:val="28"/>
          <w:lang w:eastAsia="ru-RU"/>
        </w:rPr>
        <w:object w:dxaOrig="1160" w:dyaOrig="980">
          <v:shape id="_x0000_i1093" type="#_x0000_t75" style="width:58.5pt;height:48.75pt" o:ole="" fillcolor="window">
            <v:imagedata r:id="rId374" o:title=""/>
          </v:shape>
          <o:OLEObject Type="Embed" ProgID="Equation.3" ShapeID="_x0000_i1093" DrawAspect="Content" ObjectID="_1807810772" r:id="rId375"/>
        </w:object>
      </w:r>
      <w:r w:rsidRPr="003560E0">
        <w:rPr>
          <w:rFonts w:ascii="Times New Roman" w:hAnsi="Times New Roman"/>
          <w:sz w:val="28"/>
          <w:szCs w:val="28"/>
          <w:lang w:eastAsia="ru-RU"/>
        </w:rPr>
        <w:t xml:space="preserve">                                            (1.8)</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В зависимости от вещества и энергии падающих электронов коэффициент вторичной эмиссии </w:t>
      </w:r>
      <w:r w:rsidR="006C15BE" w:rsidRPr="003560E0">
        <w:rPr>
          <w:rFonts w:ascii="Times New Roman" w:hAnsi="Times New Roman"/>
          <w:position w:val="-6"/>
          <w:sz w:val="28"/>
          <w:szCs w:val="28"/>
          <w:lang w:eastAsia="ru-RU"/>
        </w:rPr>
        <w:object w:dxaOrig="240" w:dyaOrig="240">
          <v:shape id="_x0000_i1094" type="#_x0000_t75" style="width:12pt;height:12pt" o:ole="">
            <v:imagedata r:id="rId376" o:title=""/>
          </v:shape>
          <o:OLEObject Type="Embed" ProgID="Equation.3" ShapeID="_x0000_i1094" DrawAspect="Content" ObjectID="_1807810773" r:id="rId377"/>
        </w:object>
      </w:r>
      <w:r w:rsidRPr="003560E0">
        <w:rPr>
          <w:rFonts w:ascii="Times New Roman" w:hAnsi="Times New Roman"/>
          <w:sz w:val="28"/>
          <w:szCs w:val="28"/>
          <w:lang w:eastAsia="ru-RU"/>
        </w:rPr>
        <w:t xml:space="preserve"> может достигать десяти и более. Явление вторичной эмиссии используется для усиления фототока. На рис.1.6 приводится схематическое изображение фотоэлемента с однократным вторичным усилением. Устройство фотоэлемента с однократным  усилением   аналогично   устройству  вакуумного   фотоэлемента.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Светочувствительный слой, играющий роль первичного фотокатода, нанесен на внутренней поверхности стеклянного вакуумного баллончика  и присоединен к отрицательному полюсу источника постоянного напряжения. На противоположной внутренней стороне баллона нанесен такой же светочувствительный слой </w:t>
      </w:r>
      <w:r w:rsidR="006C15BE" w:rsidRPr="003560E0">
        <w:rPr>
          <w:rFonts w:ascii="Times New Roman" w:hAnsi="Times New Roman"/>
          <w:position w:val="-4"/>
          <w:sz w:val="28"/>
          <w:szCs w:val="28"/>
          <w:lang w:eastAsia="ru-RU"/>
        </w:rPr>
        <w:object w:dxaOrig="260" w:dyaOrig="300">
          <v:shape id="_x0000_i1095" type="#_x0000_t75" style="width:12.75pt;height:15pt" o:ole="">
            <v:imagedata r:id="rId378" o:title=""/>
          </v:shape>
          <o:OLEObject Type="Embed" ProgID="Equation.3" ShapeID="_x0000_i1095" DrawAspect="Content" ObjectID="_1807810774" r:id="rId379"/>
        </w:object>
      </w:r>
      <w:r w:rsidRPr="003560E0">
        <w:rPr>
          <w:rFonts w:ascii="Times New Roman" w:hAnsi="Times New Roman"/>
          <w:sz w:val="28"/>
          <w:szCs w:val="28"/>
          <w:lang w:eastAsia="ru-RU"/>
        </w:rPr>
        <w:t xml:space="preserve">. Он является вторым электродом-эмиттером. Между катодом и эмиттером расположен третий электрод – анод, потенциал которого выше потенциала эмиттера. Фотоэлектроны, выбитые световым потоком с катода </w:t>
      </w:r>
      <w:r w:rsidR="006C15BE" w:rsidRPr="003560E0">
        <w:rPr>
          <w:rFonts w:ascii="Times New Roman" w:hAnsi="Times New Roman"/>
          <w:position w:val="-4"/>
          <w:sz w:val="28"/>
          <w:szCs w:val="28"/>
          <w:lang w:val="en-US" w:eastAsia="ru-RU"/>
        </w:rPr>
        <w:object w:dxaOrig="260" w:dyaOrig="300">
          <v:shape id="_x0000_i1096" type="#_x0000_t75" style="width:12.75pt;height:15pt" o:ole="">
            <v:imagedata r:id="rId380" o:title=""/>
          </v:shape>
          <o:OLEObject Type="Embed" ProgID="Equation.3" ShapeID="_x0000_i1096" DrawAspect="Content" ObjectID="_1807810775" r:id="rId381"/>
        </w:object>
      </w:r>
      <w:r w:rsidRPr="003560E0">
        <w:rPr>
          <w:rFonts w:ascii="Times New Roman" w:hAnsi="Times New Roman"/>
          <w:sz w:val="28"/>
          <w:szCs w:val="28"/>
          <w:lang w:eastAsia="ru-RU"/>
        </w:rPr>
        <w:t xml:space="preserve">, ускоряются электрическим полем и значительная их часть, пролетая через анод </w:t>
      </w:r>
      <w:r w:rsidR="006C15BE" w:rsidRPr="003560E0">
        <w:rPr>
          <w:rFonts w:ascii="Times New Roman" w:hAnsi="Times New Roman"/>
          <w:position w:val="-4"/>
          <w:sz w:val="28"/>
          <w:szCs w:val="28"/>
          <w:lang w:val="en-US" w:eastAsia="ru-RU"/>
        </w:rPr>
        <w:object w:dxaOrig="279" w:dyaOrig="300">
          <v:shape id="_x0000_i1097" type="#_x0000_t75" style="width:13.5pt;height:15pt" o:ole="">
            <v:imagedata r:id="rId382" o:title=""/>
          </v:shape>
          <o:OLEObject Type="Embed" ProgID="Equation.3" ShapeID="_x0000_i1097" DrawAspect="Content" ObjectID="_1807810776" r:id="rId383"/>
        </w:object>
      </w:r>
      <w:r w:rsidRPr="003560E0">
        <w:rPr>
          <w:rFonts w:ascii="Times New Roman" w:hAnsi="Times New Roman"/>
          <w:sz w:val="28"/>
          <w:szCs w:val="28"/>
          <w:lang w:eastAsia="ru-RU"/>
        </w:rPr>
        <w:t xml:space="preserve">,  представляющий собой сетку, преодолевая встречное поле между анодом и эмиттером, попадает на вторичный эмиттер </w:t>
      </w:r>
      <w:r w:rsidR="006C15BE" w:rsidRPr="003560E0">
        <w:rPr>
          <w:rFonts w:ascii="Times New Roman" w:hAnsi="Times New Roman"/>
          <w:position w:val="-4"/>
          <w:sz w:val="28"/>
          <w:szCs w:val="28"/>
          <w:lang w:eastAsia="ru-RU"/>
        </w:rPr>
        <w:object w:dxaOrig="260" w:dyaOrig="300">
          <v:shape id="_x0000_i1098" type="#_x0000_t75" style="width:12.75pt;height:15pt" o:ole="">
            <v:imagedata r:id="rId378" o:title=""/>
          </v:shape>
          <o:OLEObject Type="Embed" ProgID="Equation.3" ShapeID="_x0000_i1098" DrawAspect="Content" ObjectID="_1807810777" r:id="rId384"/>
        </w:object>
      </w:r>
      <w:r w:rsidRPr="003560E0">
        <w:rPr>
          <w:rFonts w:ascii="Times New Roman" w:hAnsi="Times New Roman"/>
          <w:sz w:val="28"/>
          <w:szCs w:val="28"/>
          <w:lang w:eastAsia="ru-RU"/>
        </w:rPr>
        <w:t>, получивший название динода. Выбитые из него электроны меньших скоростей, чем первичные, собираются анодом.</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Если коэффициент вторичной эмиссии электронов больше единицы, то сила тока в цепи анода будет больше силы первичного тока с катода, вызванного действием освещения.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Особенно высокое усиление дает прибор с многократным усилением тока за счет вторичной электронной эмиссии, изобретенный А.А. Кубецким и получивший название фотоэлектронного умножителя (ФЭУ) (рис. 1.7).</w:t>
      </w:r>
    </w:p>
    <w:p w:rsidR="003560E0" w:rsidRPr="003560E0" w:rsidRDefault="005E4412" w:rsidP="003560E0">
      <w:pPr>
        <w:spacing w:after="0" w:line="240" w:lineRule="auto"/>
        <w:jc w:val="right"/>
        <w:rPr>
          <w:rFonts w:ascii="Times New Roman" w:hAnsi="Times New Roman"/>
          <w:sz w:val="28"/>
          <w:szCs w:val="28"/>
          <w:lang w:eastAsia="ru-RU"/>
        </w:rPr>
      </w:pPr>
      <w:r>
        <w:rPr>
          <w:noProof/>
          <w:lang w:eastAsia="ru-RU"/>
        </w:rPr>
        <w:object w:dxaOrig="1440" w:dyaOrig="1440">
          <v:shape id="_x0000_s1664" type="#_x0000_t75" style="position:absolute;left:0;text-align:left;margin-left:81pt;margin-top:7.6pt;width:369pt;height:333pt;z-index:251829248">
            <v:imagedata r:id="rId385" o:title="" cropbottom="11962f"/>
            <w10:wrap type="square" side="largest"/>
          </v:shape>
          <o:OLEObject Type="Embed" ProgID="Visio.Drawing.11" ShapeID="_x0000_s1664" DrawAspect="Content" ObjectID="_1807810788" r:id="rId386"/>
        </w:objec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Рис. 1.6. Схема фотоэлемента с усилением фототока:</w:t>
      </w:r>
      <w:r w:rsidRPr="003560E0">
        <w:rPr>
          <w:rFonts w:ascii="Times New Roman" w:hAnsi="Times New Roman"/>
          <w:sz w:val="28"/>
          <w:szCs w:val="28"/>
          <w:lang w:eastAsia="ru-RU"/>
        </w:rPr>
        <w:br/>
        <w:t xml:space="preserve"> К – катод; Д – динод; А – анод; Ф – световой поток</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Фотоэлектронные умножители применяются, главным образом, для измерения малых световых потоков (астрономия и оптическая спектрометрия) и для регистрации кратковременных слабых световых вспышек (ядерная физика и техника).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Любое изображение можно рассматривать как многоканальную систему передачи информации, причем число каналов выражается числом разрешаемых элементов передаваемого изображения. Для этого используется набор 10</w:t>
      </w:r>
      <w:r w:rsidRPr="003560E0">
        <w:rPr>
          <w:rFonts w:ascii="Times New Roman" w:hAnsi="Times New Roman"/>
          <w:sz w:val="28"/>
          <w:szCs w:val="28"/>
          <w:vertAlign w:val="superscript"/>
          <w:lang w:eastAsia="ru-RU"/>
        </w:rPr>
        <w:t xml:space="preserve">5 </w:t>
      </w:r>
      <w:r w:rsidRPr="003560E0">
        <w:rPr>
          <w:rFonts w:ascii="Times New Roman" w:hAnsi="Times New Roman"/>
          <w:sz w:val="28"/>
          <w:szCs w:val="28"/>
          <w:lang w:eastAsia="ru-RU"/>
        </w:rPr>
        <w:sym w:font="Symbol" w:char="F0B8"/>
      </w:r>
      <w:r w:rsidRPr="003560E0">
        <w:rPr>
          <w:rFonts w:ascii="Times New Roman" w:hAnsi="Times New Roman"/>
          <w:sz w:val="28"/>
          <w:szCs w:val="28"/>
          <w:lang w:eastAsia="ru-RU"/>
        </w:rPr>
        <w:t xml:space="preserve"> 10</w:t>
      </w:r>
      <w:r w:rsidRPr="003560E0">
        <w:rPr>
          <w:rFonts w:ascii="Times New Roman" w:hAnsi="Times New Roman"/>
          <w:sz w:val="28"/>
          <w:szCs w:val="28"/>
          <w:vertAlign w:val="superscript"/>
          <w:lang w:eastAsia="ru-RU"/>
        </w:rPr>
        <w:t>6</w:t>
      </w:r>
      <w:r w:rsidRPr="003560E0">
        <w:rPr>
          <w:rFonts w:ascii="Times New Roman" w:hAnsi="Times New Roman"/>
          <w:sz w:val="28"/>
          <w:szCs w:val="28"/>
          <w:lang w:eastAsia="ru-RU"/>
        </w:rPr>
        <w:t xml:space="preserve"> параллельных микроканалов, каждый из которых работает независимо, как отдельный канальный электронный умножитель.</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5E4412" w:rsidP="003560E0">
      <w:pPr>
        <w:spacing w:after="0" w:line="240" w:lineRule="auto"/>
        <w:jc w:val="center"/>
        <w:rPr>
          <w:rFonts w:ascii="Times New Roman" w:hAnsi="Times New Roman"/>
          <w:sz w:val="28"/>
          <w:szCs w:val="28"/>
          <w:lang w:eastAsia="ru-RU"/>
        </w:rPr>
      </w:pPr>
      <w:r>
        <w:rPr>
          <w:noProof/>
          <w:lang w:eastAsia="ru-RU"/>
        </w:rPr>
        <w:object w:dxaOrig="1440" w:dyaOrig="1440">
          <v:shape id="_x0000_s1665" type="#_x0000_t75" style="position:absolute;left:0;text-align:left;margin-left:-3.35pt;margin-top:56.7pt;width:512.5pt;height:324pt;z-index:251833344;mso-position-vertical-relative:page" o:allowoverlap="f">
            <v:imagedata r:id="rId387" o:title="" cropbottom="11091f"/>
            <w10:wrap type="topAndBottom" anchory="page"/>
          </v:shape>
          <o:OLEObject Type="Embed" ProgID="Visio.Drawing.11" ShapeID="_x0000_s1665" DrawAspect="Content" ObjectID="_1807810789" r:id="rId388"/>
        </w:object>
      </w:r>
      <w:r w:rsidR="003560E0" w:rsidRPr="003560E0">
        <w:rPr>
          <w:rFonts w:ascii="Times New Roman" w:hAnsi="Times New Roman"/>
          <w:sz w:val="28"/>
          <w:szCs w:val="28"/>
          <w:lang w:eastAsia="ru-RU"/>
        </w:rPr>
        <w:t xml:space="preserve">Рис. 1.7. Электрическая схема фотоэлектронного умножителя: </w:t>
      </w:r>
      <w:r w:rsidR="003560E0" w:rsidRPr="003560E0">
        <w:rPr>
          <w:rFonts w:ascii="Times New Roman" w:hAnsi="Times New Roman"/>
          <w:sz w:val="28"/>
          <w:szCs w:val="28"/>
          <w:lang w:eastAsia="ru-RU"/>
        </w:rPr>
        <w:br/>
        <w:t>Ф – световой поток; К – фотокатод; Э</w:t>
      </w:r>
      <w:r w:rsidR="003560E0" w:rsidRPr="003560E0">
        <w:rPr>
          <w:rFonts w:ascii="Times New Roman" w:hAnsi="Times New Roman"/>
          <w:sz w:val="28"/>
          <w:szCs w:val="28"/>
          <w:vertAlign w:val="subscript"/>
          <w:lang w:eastAsia="ru-RU"/>
        </w:rPr>
        <w:t>1</w:t>
      </w:r>
      <w:r w:rsidR="003560E0" w:rsidRPr="003560E0">
        <w:rPr>
          <w:rFonts w:ascii="Times New Roman" w:hAnsi="Times New Roman"/>
          <w:sz w:val="28"/>
          <w:szCs w:val="28"/>
          <w:lang w:eastAsia="ru-RU"/>
        </w:rPr>
        <w:t>, Э</w:t>
      </w:r>
      <w:r w:rsidR="003560E0" w:rsidRPr="003560E0">
        <w:rPr>
          <w:rFonts w:ascii="Times New Roman" w:hAnsi="Times New Roman"/>
          <w:sz w:val="28"/>
          <w:szCs w:val="28"/>
          <w:vertAlign w:val="subscript"/>
          <w:lang w:eastAsia="ru-RU"/>
        </w:rPr>
        <w:t>2</w:t>
      </w:r>
      <w:r w:rsidR="003560E0" w:rsidRPr="003560E0">
        <w:rPr>
          <w:rFonts w:ascii="Times New Roman" w:hAnsi="Times New Roman"/>
          <w:sz w:val="28"/>
          <w:szCs w:val="28"/>
          <w:lang w:eastAsia="ru-RU"/>
        </w:rPr>
        <w:t>, Э</w:t>
      </w:r>
      <w:r w:rsidR="003560E0" w:rsidRPr="003560E0">
        <w:rPr>
          <w:rFonts w:ascii="Times New Roman" w:hAnsi="Times New Roman"/>
          <w:sz w:val="28"/>
          <w:szCs w:val="28"/>
          <w:vertAlign w:val="subscript"/>
          <w:lang w:eastAsia="ru-RU"/>
        </w:rPr>
        <w:t>3</w:t>
      </w:r>
      <w:r w:rsidR="003560E0" w:rsidRPr="003560E0">
        <w:rPr>
          <w:rFonts w:ascii="Times New Roman" w:hAnsi="Times New Roman"/>
          <w:sz w:val="28"/>
          <w:szCs w:val="28"/>
          <w:lang w:eastAsia="ru-RU"/>
        </w:rPr>
        <w:t xml:space="preserve"> – диноды; </w:t>
      </w:r>
      <w:r w:rsidR="003560E0" w:rsidRPr="003560E0">
        <w:rPr>
          <w:rFonts w:ascii="Times New Roman" w:hAnsi="Times New Roman"/>
          <w:sz w:val="28"/>
          <w:szCs w:val="28"/>
          <w:lang w:eastAsia="ru-RU"/>
        </w:rPr>
        <w:br/>
        <w:t xml:space="preserve">А – анод; </w:t>
      </w:r>
      <w:r w:rsidR="003560E0" w:rsidRPr="003560E0">
        <w:rPr>
          <w:rFonts w:ascii="Times New Roman" w:hAnsi="Times New Roman"/>
          <w:sz w:val="28"/>
          <w:szCs w:val="28"/>
          <w:lang w:val="en-US" w:eastAsia="ru-RU"/>
        </w:rPr>
        <w:t>D</w:t>
      </w:r>
      <w:r w:rsidR="003560E0" w:rsidRPr="003560E0">
        <w:rPr>
          <w:rFonts w:ascii="Times New Roman" w:hAnsi="Times New Roman"/>
          <w:sz w:val="28"/>
          <w:szCs w:val="28"/>
          <w:lang w:eastAsia="ru-RU"/>
        </w:rPr>
        <w:t xml:space="preserve"> – делитель напряжения</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Канальный умножитель – это трубка с длинной, превышающей диаметр в десятки раз (отношение длины к диаметру – 50). Трубка имеет проводящие стенки, благодаря чему приложенная между торцами разность потенциалов разносится током по всей ее длине. Внутри канала – вакуум. Вторично-электронным эмиттером служит внутренняя поверхность канала. Продольное электрическое поле внутри канала сообщает электрону скорость в направлении к анодному концу трубки. Электрон ударяется о стенку раньше, чем вылетит через анодное торцевое отверстие. Выбитые при этом вторичные электроны также двигаются в сторону анода и в свою очередь соударяются со стенкой и так далее. </w:t>
      </w:r>
      <w:r w:rsidRPr="003560E0">
        <w:rPr>
          <w:rFonts w:ascii="Times New Roman" w:hAnsi="Times New Roman"/>
          <w:sz w:val="28"/>
          <w:szCs w:val="28"/>
          <w:lang w:eastAsia="ru-RU"/>
        </w:rPr>
        <w:br/>
        <w:t xml:space="preserve">В качестве покрытия используется пленка металлического свинца либо ванадиево-фосфатного стекла. Коэффициент усиления достигает </w:t>
      </w:r>
      <w:r w:rsidRPr="003560E0">
        <w:rPr>
          <w:rFonts w:ascii="Times New Roman" w:hAnsi="Times New Roman"/>
          <w:sz w:val="28"/>
          <w:szCs w:val="28"/>
          <w:lang w:eastAsia="ru-RU"/>
        </w:rPr>
        <w:br/>
      </w:r>
      <w:r w:rsidRPr="003560E0">
        <w:rPr>
          <w:rFonts w:ascii="Times New Roman" w:hAnsi="Times New Roman"/>
          <w:spacing w:val="-6"/>
          <w:sz w:val="28"/>
          <w:szCs w:val="28"/>
          <w:lang w:eastAsia="ru-RU"/>
        </w:rPr>
        <w:t>10</w:t>
      </w:r>
      <w:r w:rsidRPr="003560E0">
        <w:rPr>
          <w:rFonts w:ascii="Times New Roman" w:hAnsi="Times New Roman"/>
          <w:spacing w:val="-6"/>
          <w:sz w:val="28"/>
          <w:szCs w:val="28"/>
          <w:vertAlign w:val="superscript"/>
          <w:lang w:eastAsia="ru-RU"/>
        </w:rPr>
        <w:t xml:space="preserve">8 </w:t>
      </w:r>
      <w:r w:rsidRPr="003560E0">
        <w:rPr>
          <w:rFonts w:ascii="Times New Roman" w:hAnsi="Times New Roman"/>
          <w:spacing w:val="-6"/>
          <w:sz w:val="28"/>
          <w:szCs w:val="28"/>
          <w:lang w:eastAsia="ru-RU"/>
        </w:rPr>
        <w:sym w:font="Symbol" w:char="F0B8"/>
      </w:r>
      <w:r w:rsidRPr="003560E0">
        <w:rPr>
          <w:rFonts w:ascii="Times New Roman" w:hAnsi="Times New Roman"/>
          <w:spacing w:val="-6"/>
          <w:sz w:val="28"/>
          <w:szCs w:val="28"/>
          <w:lang w:eastAsia="ru-RU"/>
        </w:rPr>
        <w:t xml:space="preserve"> 10</w:t>
      </w:r>
      <w:r w:rsidRPr="003560E0">
        <w:rPr>
          <w:rFonts w:ascii="Times New Roman" w:hAnsi="Times New Roman"/>
          <w:spacing w:val="-6"/>
          <w:sz w:val="28"/>
          <w:szCs w:val="28"/>
          <w:vertAlign w:val="superscript"/>
          <w:lang w:eastAsia="ru-RU"/>
        </w:rPr>
        <w:t>9</w:t>
      </w:r>
      <w:r w:rsidRPr="003560E0">
        <w:rPr>
          <w:rFonts w:ascii="Times New Roman" w:hAnsi="Times New Roman"/>
          <w:spacing w:val="-6"/>
          <w:sz w:val="28"/>
          <w:szCs w:val="28"/>
          <w:lang w:eastAsia="ru-RU"/>
        </w:rPr>
        <w:t xml:space="preserve">, диаметр канала – </w:t>
      </w:r>
      <w:smartTag w:uri="urn:schemas-microsoft-com:office:smarttags" w:element="metricconverter">
        <w:smartTagPr>
          <w:attr w:name="ProductID" w:val="1 мм"/>
        </w:smartTagPr>
        <w:r w:rsidRPr="003560E0">
          <w:rPr>
            <w:rFonts w:ascii="Times New Roman" w:hAnsi="Times New Roman"/>
            <w:spacing w:val="-6"/>
            <w:sz w:val="28"/>
            <w:szCs w:val="28"/>
            <w:lang w:eastAsia="ru-RU"/>
          </w:rPr>
          <w:t>1 мм</w:t>
        </w:r>
      </w:smartTag>
      <w:r w:rsidRPr="003560E0">
        <w:rPr>
          <w:rFonts w:ascii="Times New Roman" w:hAnsi="Times New Roman"/>
          <w:spacing w:val="-6"/>
          <w:sz w:val="28"/>
          <w:szCs w:val="28"/>
          <w:lang w:eastAsia="ru-RU"/>
        </w:rPr>
        <w:t xml:space="preserve">, длина – </w:t>
      </w:r>
      <w:smartTag w:uri="urn:schemas-microsoft-com:office:smarttags" w:element="metricconverter">
        <w:smartTagPr>
          <w:attr w:name="ProductID" w:val="50 мм"/>
        </w:smartTagPr>
        <w:r w:rsidRPr="003560E0">
          <w:rPr>
            <w:rFonts w:ascii="Times New Roman" w:hAnsi="Times New Roman"/>
            <w:spacing w:val="-6"/>
            <w:sz w:val="28"/>
            <w:szCs w:val="28"/>
            <w:lang w:eastAsia="ru-RU"/>
          </w:rPr>
          <w:t>50 мм</w:t>
        </w:r>
      </w:smartTag>
      <w:r w:rsidRPr="003560E0">
        <w:rPr>
          <w:rFonts w:ascii="Times New Roman" w:hAnsi="Times New Roman"/>
          <w:spacing w:val="-6"/>
          <w:sz w:val="28"/>
          <w:szCs w:val="28"/>
          <w:lang w:eastAsia="ru-RU"/>
        </w:rPr>
        <w:t>, напряжение – около 2 кВ</w:t>
      </w:r>
      <w:r w:rsidRPr="003560E0">
        <w:rPr>
          <w:rFonts w:ascii="Times New Roman" w:hAnsi="Times New Roman"/>
          <w:sz w:val="28"/>
          <w:szCs w:val="28"/>
          <w:lang w:eastAsia="ru-RU"/>
        </w:rPr>
        <w:t>. При столь большом усилении есть опасность ионной обратной связи: попадание ионов на вход вызывает повторный электронный сигнал. Для предотвращения этого эффекта канальным электронным умножителям придают изогнутую форму (спираль). Большими преимуществами умножителей яркости с микроканальными пластинками являются: 1) их компактность и легкая стыковка с обычной фотоаппаратурой; 2) ускоряющее напряжение сравнительно невелико, схема питания предельно проста, не требует магнитного поля и подфокусировок; 3) пространственное разрешение определяется только геометрией набора микроканалов, не зависит ни от напряжения, ни от усиления; 4) они исключают локальные пересветки и ослепление наблюдателя. МКП отличаются высокой механической прочностью и не боятся контакта с атмосферным воздухом, их можно переносить из прибора в прибор.</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Возможности нашего зрения рассматривает система тепловидения. Тепловидение позволяет получать видимое изображение по тепловому (инфракрасному) собственному или отраженному излучению, к которому не чувствителен наш глаз. Прибор, чувствительный к фотонам, испускаемым при тепловом излучении, называется прибором «ночного видения». Оптические сигналы преобразуются в электрические, которые затем усиливаются и воспроизводятся в виде изображения на видеоконтрольном устройстве.</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 70-х годах были созданы принципиально новые, более простые устройства, в которых тепловое изображение, без преобразования в электрические сигналы, проецируется на экран, покрытый тонким слоем вещества, изменяющего свои оптические характеристики (коэффициент отражения или пропускания, интенсивность или цвет свечения) под воздействием теплового излучения. На экране можно наблюдать видимые изображения и фотографировать их. В качестве температурно-чувствительных веществ используются жидкие кристаллы, кристаллические люминофоры, полупроводниковые пленки, тонкие магнитные пленки.</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Системы тепловидения применяются для обзора местности, охраны окружающей среды, обнаружения лесных пожаров, контроля качества продукции. Преимуществом систем тепловидения является их способность работать в любое время суток и в неблагоприятных погодных условиях.</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F0379F">
      <w:pPr>
        <w:numPr>
          <w:ilvl w:val="0"/>
          <w:numId w:val="99"/>
        </w:numPr>
        <w:tabs>
          <w:tab w:val="num" w:pos="0"/>
        </w:tabs>
        <w:spacing w:after="0" w:line="240" w:lineRule="auto"/>
        <w:ind w:left="0" w:firstLine="425"/>
        <w:rPr>
          <w:rFonts w:ascii="Times New Roman" w:hAnsi="Times New Roman"/>
          <w:b/>
          <w:sz w:val="28"/>
          <w:szCs w:val="28"/>
          <w:lang w:eastAsia="ru-RU"/>
        </w:rPr>
      </w:pPr>
      <w:r w:rsidRPr="003560E0">
        <w:rPr>
          <w:rFonts w:ascii="Times New Roman" w:hAnsi="Times New Roman"/>
          <w:b/>
          <w:sz w:val="28"/>
          <w:szCs w:val="28"/>
          <w:lang w:eastAsia="ru-RU"/>
        </w:rPr>
        <w:t>МЕТОД ИЗМЕРЕНИЯ</w:t>
      </w: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Для проведения лабораторной работы используется установка ФПК-10 (рис. 2.1). Установка позволяет исследовать вольтамперные характеристики в широком интервале освещенностей. Пределы измерения анодного напряжения в прямом режиме 0 </w:t>
      </w:r>
      <w:r w:rsidRPr="003560E0">
        <w:rPr>
          <w:rFonts w:ascii="Times New Roman" w:hAnsi="Times New Roman"/>
          <w:sz w:val="28"/>
          <w:szCs w:val="28"/>
          <w:lang w:eastAsia="ru-RU"/>
        </w:rPr>
        <w:sym w:font="Symbol" w:char="F0B8"/>
      </w:r>
      <w:r w:rsidRPr="003560E0">
        <w:rPr>
          <w:rFonts w:ascii="Times New Roman" w:hAnsi="Times New Roman"/>
          <w:sz w:val="28"/>
          <w:szCs w:val="28"/>
          <w:lang w:eastAsia="ru-RU"/>
        </w:rPr>
        <w:t xml:space="preserve"> 5 В, в обратном – 0 </w:t>
      </w:r>
      <w:r w:rsidRPr="003560E0">
        <w:rPr>
          <w:rFonts w:ascii="Times New Roman" w:hAnsi="Times New Roman"/>
          <w:sz w:val="28"/>
          <w:szCs w:val="28"/>
          <w:lang w:eastAsia="ru-RU"/>
        </w:rPr>
        <w:sym w:font="Symbol" w:char="F0B8"/>
      </w:r>
      <w:r w:rsidRPr="003560E0">
        <w:rPr>
          <w:rFonts w:ascii="Times New Roman" w:hAnsi="Times New Roman"/>
          <w:sz w:val="28"/>
          <w:szCs w:val="28"/>
          <w:lang w:eastAsia="ru-RU"/>
        </w:rPr>
        <w:t xml:space="preserve"> 2,5 В. Пределы измерения фототока от 0 до 9,99 мкА.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Установка состоит из объекта исследования и устройства измерительного, выполненных в виде конструктивно законченных изделий, устанавливаемых на лабораторном столе и соединенных между собой кабелем.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Объекта исследования конструктивно выполнен в виде сборного корпуса, в котором установлены осветитель (ртутная лампа) с источником питания, блок интерференционных светофильтров 1-4 и устройства регулировки освещенности. Положение «0» блока светофильтров соответствует положению света без светофильтров и может применяться для снятия интегральных вольтамперных и люксамперных характеристик, а положение «5» – перекрывает лампу и используется для установки нуля. К корпусу с помощью кронштейна прикреплен усилитель фототока, на верхнюю крышку которого устанавливаются сменные фотоприемники с фотоэлементами Ф-8 и Ф-25. При установке фотоприемников их приемное окно совмещают с выходным окном осветителя и закрывают при помощи бленды.</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На передней панели объекта исследования находится сетевой выключатель с индикатором включения сети. На задней панели объекта исследования расположены клемма заземления, держатели предохранителей и сетевой шнур с вилкой. На боковой стенке расположено выходное окно осветителя и устройства для смены интерференционных светофильтров регулировки освещенности. На боковых поверхностях усилителя фототока расположены соединительный шнур с разъемом для подключения объекта исследования к устройству измерительному и регуляторы баланса усилителя ГРУБО и ТОЧНО.</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B16B7D" w:rsidP="003560E0">
      <w:pPr>
        <w:spacing w:after="0" w:line="240" w:lineRule="auto"/>
        <w:jc w:val="center"/>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5908675" cy="3903980"/>
            <wp:effectExtent l="19050" t="0" r="0" b="0"/>
            <wp:docPr id="247" name="Рисунок 265" descr="Картинка к фотоэффек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descr="Картинка к фотоэффекту"/>
                    <pic:cNvPicPr>
                      <a:picLocks noChangeAspect="1" noChangeArrowheads="1"/>
                    </pic:cNvPicPr>
                  </pic:nvPicPr>
                  <pic:blipFill>
                    <a:blip r:embed="rId389">
                      <a:lum bright="12000"/>
                    </a:blip>
                    <a:srcRect/>
                    <a:stretch>
                      <a:fillRect/>
                    </a:stretch>
                  </pic:blipFill>
                  <pic:spPr bwMode="auto">
                    <a:xfrm>
                      <a:off x="0" y="0"/>
                      <a:ext cx="5908675" cy="3903980"/>
                    </a:xfrm>
                    <a:prstGeom prst="rect">
                      <a:avLst/>
                    </a:prstGeom>
                    <a:noFill/>
                    <a:ln w="9525">
                      <a:noFill/>
                      <a:miter lim="800000"/>
                      <a:headEnd/>
                      <a:tailEnd/>
                    </a:ln>
                  </pic:spPr>
                </pic:pic>
              </a:graphicData>
            </a:graphic>
          </wp:inline>
        </w:drawing>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Рис. 2.1. Установка ФПК-10</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Устройство измерительное выполнено в виде конструктивно законченного изделия. В нем применена однокристальная микро-ЭВМ с соответствующими дополнительными устройствами, позволяющими производить измерения тока фотоэлемента, установленного в объекте  исследования, устанавливать и измерять питающее напряжение на фотоэлементе, а также осуществлять функции управления установкой (установка режимов прямого или обратного измерения и т.п.). В состав устройства измерительного входят также источники его питания.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На передней панели устройства измерительного размещены следующие органы управления и индикации: кнопка ПРЯМАЯ-ОБРАТНАЯ с соответствующими индикаторами – предназначена для включения прямого и обратного режимов измерения; кнопки «+», «-» и СБРОС – предназначены для регулировки напряжения на фотоэлементе и его сброса в ноль; индикаторы В и мкА – предназначены для индикации значений величин напряжения на фотоэлементе и фототока в процессе работы.</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На задней панели устройства измерительного расположены выключатель СЕТЬ, клемма заземления, держатели предохранителей (закрыты предохранительной скобой), сетевой шнур с вилкой и разъем для подключения  объекта исследования.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Устройство измерительное при помощи сетевого шнура подключается к сети 220 В, 50 Гц.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                                                    </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rPr>
          <w:rFonts w:ascii="Times New Roman" w:hAnsi="Times New Roman"/>
          <w:b/>
          <w:sz w:val="28"/>
          <w:szCs w:val="28"/>
          <w:lang w:eastAsia="ru-RU"/>
        </w:rPr>
      </w:pPr>
      <w:r w:rsidRPr="003560E0">
        <w:rPr>
          <w:rFonts w:ascii="Times New Roman" w:hAnsi="Times New Roman"/>
          <w:b/>
          <w:sz w:val="28"/>
          <w:szCs w:val="28"/>
          <w:lang w:eastAsia="ru-RU"/>
        </w:rPr>
        <w:t>3. ВЫПОЛНЕНИЕ  РАБОТЫ</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709"/>
        <w:jc w:val="both"/>
        <w:rPr>
          <w:rFonts w:ascii="Times New Roman" w:hAnsi="Times New Roman"/>
          <w:sz w:val="28"/>
          <w:szCs w:val="28"/>
          <w:lang w:eastAsia="ru-RU"/>
        </w:rPr>
      </w:pPr>
    </w:p>
    <w:p w:rsidR="003560E0" w:rsidRPr="003560E0" w:rsidRDefault="003560E0" w:rsidP="003560E0">
      <w:pPr>
        <w:spacing w:after="0" w:line="240" w:lineRule="auto"/>
        <w:ind w:left="425"/>
        <w:jc w:val="both"/>
        <w:rPr>
          <w:rFonts w:ascii="Times New Roman" w:hAnsi="Times New Roman"/>
          <w:sz w:val="28"/>
          <w:szCs w:val="28"/>
          <w:lang w:eastAsia="ru-RU"/>
        </w:rPr>
      </w:pPr>
      <w:r w:rsidRPr="003560E0">
        <w:rPr>
          <w:rFonts w:ascii="Times New Roman" w:hAnsi="Times New Roman"/>
          <w:sz w:val="28"/>
          <w:szCs w:val="28"/>
          <w:lang w:eastAsia="ru-RU"/>
        </w:rPr>
        <w:t xml:space="preserve">3.1.   Включить приборы в сеть. </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Установить в положение «5» блок светофильтров и регуляторами баланса усилителя «грубо» и «точно» отрегулировать показания вольтметра и микроамперметра до нуля.</w:t>
      </w:r>
    </w:p>
    <w:p w:rsidR="003560E0" w:rsidRPr="003560E0" w:rsidRDefault="003560E0" w:rsidP="00F0379F">
      <w:pPr>
        <w:numPr>
          <w:ilvl w:val="1"/>
          <w:numId w:val="100"/>
        </w:numPr>
        <w:spacing w:after="0" w:line="240" w:lineRule="auto"/>
        <w:ind w:left="1145"/>
        <w:jc w:val="both"/>
        <w:rPr>
          <w:rFonts w:ascii="Times New Roman" w:hAnsi="Times New Roman"/>
          <w:b/>
          <w:sz w:val="28"/>
          <w:szCs w:val="28"/>
          <w:lang w:eastAsia="ru-RU"/>
        </w:rPr>
      </w:pPr>
      <w:r w:rsidRPr="003560E0">
        <w:rPr>
          <w:rFonts w:ascii="Times New Roman" w:hAnsi="Times New Roman"/>
          <w:b/>
          <w:sz w:val="28"/>
          <w:szCs w:val="28"/>
          <w:lang w:eastAsia="ru-RU"/>
        </w:rPr>
        <w:t>Дать лампе осветителя прогреться в течение 15 минут.</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Установить светофильтр 1 (</w:t>
      </w:r>
      <w:r w:rsidRPr="003560E0">
        <w:rPr>
          <w:rFonts w:ascii="Times New Roman" w:hAnsi="Times New Roman"/>
          <w:sz w:val="28"/>
          <w:szCs w:val="28"/>
          <w:lang w:eastAsia="ru-RU"/>
        </w:rPr>
        <w:sym w:font="Symbol" w:char="F06C"/>
      </w:r>
      <w:r w:rsidRPr="003560E0">
        <w:rPr>
          <w:rFonts w:ascii="Times New Roman" w:hAnsi="Times New Roman"/>
          <w:sz w:val="28"/>
          <w:szCs w:val="28"/>
          <w:lang w:eastAsia="ru-RU"/>
        </w:rPr>
        <w:t xml:space="preserve"> = 407 нм).</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Снять вольтамперную характеристику при максимальной освещенности (крайнее положение кольца устройства регулировки освещенности при его повороте по часовой стрелке) для прямого напряжения, данные занести в табл. 3.1.</w:t>
      </w:r>
    </w:p>
    <w:p w:rsidR="003560E0" w:rsidRPr="003560E0" w:rsidRDefault="003560E0" w:rsidP="003560E0">
      <w:pPr>
        <w:spacing w:after="0" w:line="240" w:lineRule="auto"/>
        <w:ind w:left="357"/>
        <w:jc w:val="both"/>
        <w:rPr>
          <w:rFonts w:ascii="Times New Roman" w:hAnsi="Times New Roman"/>
          <w:sz w:val="28"/>
          <w:szCs w:val="28"/>
          <w:lang w:eastAsia="ru-RU"/>
        </w:rPr>
      </w:pPr>
    </w:p>
    <w:p w:rsidR="003560E0" w:rsidRPr="003560E0" w:rsidRDefault="003560E0" w:rsidP="003560E0">
      <w:pPr>
        <w:spacing w:after="0" w:line="240" w:lineRule="auto"/>
        <w:ind w:left="357"/>
        <w:jc w:val="right"/>
        <w:rPr>
          <w:rFonts w:ascii="Times New Roman" w:hAnsi="Times New Roman"/>
          <w:i/>
          <w:sz w:val="28"/>
          <w:szCs w:val="28"/>
          <w:lang w:eastAsia="ru-RU"/>
        </w:rPr>
      </w:pPr>
      <w:r w:rsidRPr="003560E0">
        <w:rPr>
          <w:rFonts w:ascii="Times New Roman" w:hAnsi="Times New Roman"/>
          <w:i/>
          <w:sz w:val="28"/>
          <w:szCs w:val="28"/>
          <w:lang w:eastAsia="ru-RU"/>
        </w:rPr>
        <w:t>Таблица 3.1</w:t>
      </w:r>
    </w:p>
    <w:p w:rsidR="003560E0" w:rsidRPr="003560E0" w:rsidRDefault="003560E0" w:rsidP="003560E0">
      <w:pPr>
        <w:spacing w:after="0" w:line="240" w:lineRule="auto"/>
        <w:ind w:left="357"/>
        <w:jc w:val="both"/>
        <w:rPr>
          <w:rFonts w:ascii="Times New Roman" w:hAnsi="Times New Roman"/>
          <w:sz w:val="28"/>
          <w:szCs w:val="28"/>
          <w:lang w:eastAsia="ru-RU"/>
        </w:rPr>
      </w:pPr>
    </w:p>
    <w:tbl>
      <w:tblPr>
        <w:tblStyle w:val="51"/>
        <w:tblW w:w="0" w:type="auto"/>
        <w:jc w:val="center"/>
        <w:tblLook w:val="01E0" w:firstRow="1" w:lastRow="1" w:firstColumn="1" w:lastColumn="1" w:noHBand="0" w:noVBand="0"/>
      </w:tblPr>
      <w:tblGrid>
        <w:gridCol w:w="923"/>
        <w:gridCol w:w="671"/>
        <w:gridCol w:w="797"/>
        <w:gridCol w:w="797"/>
        <w:gridCol w:w="797"/>
        <w:gridCol w:w="798"/>
        <w:gridCol w:w="798"/>
        <w:gridCol w:w="798"/>
        <w:gridCol w:w="798"/>
        <w:gridCol w:w="798"/>
        <w:gridCol w:w="798"/>
        <w:gridCol w:w="798"/>
      </w:tblGrid>
      <w:tr w:rsidR="003560E0" w:rsidRPr="003560E0" w:rsidTr="00D20B2A">
        <w:trPr>
          <w:trHeight w:val="501"/>
          <w:jc w:val="center"/>
        </w:trPr>
        <w:tc>
          <w:tcPr>
            <w:tcW w:w="923" w:type="dxa"/>
            <w:vAlign w:val="center"/>
          </w:tcPr>
          <w:p w:rsidR="003560E0" w:rsidRPr="003560E0" w:rsidRDefault="003560E0" w:rsidP="003560E0">
            <w:pPr>
              <w:jc w:val="center"/>
              <w:rPr>
                <w:sz w:val="28"/>
                <w:szCs w:val="28"/>
                <w:lang w:eastAsia="ru-RU"/>
              </w:rPr>
            </w:pPr>
            <w:r w:rsidRPr="003560E0">
              <w:rPr>
                <w:caps/>
                <w:sz w:val="28"/>
                <w:szCs w:val="28"/>
                <w:lang w:val="en-US" w:eastAsia="ru-RU"/>
              </w:rPr>
              <w:t>u</w:t>
            </w:r>
            <w:r w:rsidRPr="003560E0">
              <w:rPr>
                <w:sz w:val="28"/>
                <w:szCs w:val="28"/>
                <w:lang w:eastAsia="ru-RU"/>
              </w:rPr>
              <w:t>, В</w:t>
            </w:r>
          </w:p>
        </w:tc>
        <w:tc>
          <w:tcPr>
            <w:tcW w:w="671" w:type="dxa"/>
            <w:vAlign w:val="center"/>
          </w:tcPr>
          <w:p w:rsidR="003560E0" w:rsidRPr="003560E0" w:rsidRDefault="003560E0" w:rsidP="003560E0">
            <w:pPr>
              <w:jc w:val="center"/>
              <w:rPr>
                <w:sz w:val="28"/>
                <w:szCs w:val="28"/>
                <w:lang w:eastAsia="ru-RU"/>
              </w:rPr>
            </w:pPr>
            <w:r w:rsidRPr="003560E0">
              <w:rPr>
                <w:sz w:val="28"/>
                <w:szCs w:val="28"/>
                <w:lang w:eastAsia="ru-RU"/>
              </w:rPr>
              <w:t>0</w:t>
            </w:r>
          </w:p>
        </w:tc>
        <w:tc>
          <w:tcPr>
            <w:tcW w:w="797" w:type="dxa"/>
            <w:vAlign w:val="center"/>
          </w:tcPr>
          <w:p w:rsidR="003560E0" w:rsidRPr="003560E0" w:rsidRDefault="003560E0" w:rsidP="003560E0">
            <w:pPr>
              <w:jc w:val="center"/>
              <w:rPr>
                <w:sz w:val="28"/>
                <w:szCs w:val="28"/>
                <w:lang w:eastAsia="ru-RU"/>
              </w:rPr>
            </w:pPr>
            <w:r w:rsidRPr="003560E0">
              <w:rPr>
                <w:sz w:val="28"/>
                <w:szCs w:val="28"/>
                <w:lang w:eastAsia="ru-RU"/>
              </w:rPr>
              <w:t>0,5</w:t>
            </w:r>
          </w:p>
        </w:tc>
        <w:tc>
          <w:tcPr>
            <w:tcW w:w="797" w:type="dxa"/>
            <w:vAlign w:val="center"/>
          </w:tcPr>
          <w:p w:rsidR="003560E0" w:rsidRPr="003560E0" w:rsidRDefault="003560E0" w:rsidP="003560E0">
            <w:pPr>
              <w:jc w:val="center"/>
              <w:rPr>
                <w:sz w:val="28"/>
                <w:szCs w:val="28"/>
                <w:lang w:eastAsia="ru-RU"/>
              </w:rPr>
            </w:pPr>
            <w:r w:rsidRPr="003560E0">
              <w:rPr>
                <w:sz w:val="28"/>
                <w:szCs w:val="28"/>
                <w:lang w:eastAsia="ru-RU"/>
              </w:rPr>
              <w:t>1,0</w:t>
            </w:r>
          </w:p>
        </w:tc>
        <w:tc>
          <w:tcPr>
            <w:tcW w:w="797" w:type="dxa"/>
            <w:vAlign w:val="center"/>
          </w:tcPr>
          <w:p w:rsidR="003560E0" w:rsidRPr="003560E0" w:rsidRDefault="003560E0" w:rsidP="003560E0">
            <w:pPr>
              <w:jc w:val="center"/>
              <w:rPr>
                <w:sz w:val="28"/>
                <w:szCs w:val="28"/>
                <w:lang w:eastAsia="ru-RU"/>
              </w:rPr>
            </w:pPr>
            <w:r w:rsidRPr="003560E0">
              <w:rPr>
                <w:sz w:val="28"/>
                <w:szCs w:val="28"/>
                <w:lang w:eastAsia="ru-RU"/>
              </w:rPr>
              <w:t>1,5</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2,0</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2,5</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3,0</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3,5</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4,0</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4,5</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5,0</w:t>
            </w:r>
          </w:p>
        </w:tc>
      </w:tr>
      <w:tr w:rsidR="003560E0" w:rsidRPr="003560E0" w:rsidTr="00D20B2A">
        <w:trPr>
          <w:trHeight w:val="563"/>
          <w:jc w:val="center"/>
        </w:trPr>
        <w:tc>
          <w:tcPr>
            <w:tcW w:w="923" w:type="dxa"/>
            <w:vAlign w:val="center"/>
          </w:tcPr>
          <w:p w:rsidR="003560E0" w:rsidRPr="003560E0" w:rsidRDefault="003560E0" w:rsidP="003560E0">
            <w:pPr>
              <w:ind w:left="-85" w:right="-108"/>
              <w:jc w:val="center"/>
              <w:rPr>
                <w:sz w:val="28"/>
                <w:szCs w:val="28"/>
                <w:lang w:eastAsia="ru-RU"/>
              </w:rPr>
            </w:pPr>
            <w:r w:rsidRPr="003560E0">
              <w:rPr>
                <w:sz w:val="28"/>
                <w:szCs w:val="28"/>
                <w:lang w:val="en-US" w:eastAsia="ru-RU"/>
              </w:rPr>
              <w:t>I</w:t>
            </w:r>
            <w:r w:rsidRPr="003560E0">
              <w:rPr>
                <w:sz w:val="28"/>
                <w:szCs w:val="28"/>
                <w:lang w:eastAsia="ru-RU"/>
              </w:rPr>
              <w:t>, мкА</w:t>
            </w:r>
          </w:p>
        </w:tc>
        <w:tc>
          <w:tcPr>
            <w:tcW w:w="671" w:type="dxa"/>
            <w:vAlign w:val="center"/>
          </w:tcPr>
          <w:p w:rsidR="003560E0" w:rsidRPr="003560E0" w:rsidRDefault="003560E0" w:rsidP="003560E0">
            <w:pPr>
              <w:jc w:val="center"/>
              <w:rPr>
                <w:sz w:val="28"/>
                <w:szCs w:val="28"/>
                <w:lang w:eastAsia="ru-RU"/>
              </w:rPr>
            </w:pPr>
          </w:p>
        </w:tc>
        <w:tc>
          <w:tcPr>
            <w:tcW w:w="797" w:type="dxa"/>
            <w:vAlign w:val="center"/>
          </w:tcPr>
          <w:p w:rsidR="003560E0" w:rsidRPr="003560E0" w:rsidRDefault="003560E0" w:rsidP="003560E0">
            <w:pPr>
              <w:jc w:val="center"/>
              <w:rPr>
                <w:sz w:val="28"/>
                <w:szCs w:val="28"/>
                <w:lang w:eastAsia="ru-RU"/>
              </w:rPr>
            </w:pPr>
          </w:p>
        </w:tc>
        <w:tc>
          <w:tcPr>
            <w:tcW w:w="797" w:type="dxa"/>
            <w:vAlign w:val="center"/>
          </w:tcPr>
          <w:p w:rsidR="003560E0" w:rsidRPr="003560E0" w:rsidRDefault="003560E0" w:rsidP="003560E0">
            <w:pPr>
              <w:jc w:val="center"/>
              <w:rPr>
                <w:sz w:val="28"/>
                <w:szCs w:val="28"/>
                <w:lang w:eastAsia="ru-RU"/>
              </w:rPr>
            </w:pPr>
          </w:p>
        </w:tc>
        <w:tc>
          <w:tcPr>
            <w:tcW w:w="797"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r>
    </w:tbl>
    <w:p w:rsidR="003560E0" w:rsidRPr="003560E0" w:rsidRDefault="003560E0" w:rsidP="003560E0">
      <w:pPr>
        <w:spacing w:after="0" w:line="240" w:lineRule="auto"/>
        <w:ind w:left="425"/>
        <w:jc w:val="both"/>
        <w:rPr>
          <w:rFonts w:ascii="Times New Roman" w:hAnsi="Times New Roman"/>
          <w:sz w:val="28"/>
          <w:szCs w:val="28"/>
          <w:lang w:eastAsia="ru-RU"/>
        </w:rPr>
      </w:pP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Нажать кнопку «сброс» и установить обратное напряжение.</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Уменьшить ток до нуля и определить запирающее напряжение.</w:t>
      </w:r>
    </w:p>
    <w:p w:rsidR="003560E0" w:rsidRPr="003560E0" w:rsidRDefault="003560E0" w:rsidP="00F0379F">
      <w:pPr>
        <w:numPr>
          <w:ilvl w:val="1"/>
          <w:numId w:val="100"/>
        </w:numPr>
        <w:spacing w:after="0" w:line="240" w:lineRule="auto"/>
        <w:ind w:left="1145"/>
        <w:jc w:val="both"/>
        <w:rPr>
          <w:rFonts w:ascii="Times New Roman" w:hAnsi="Times New Roman"/>
          <w:spacing w:val="-8"/>
          <w:sz w:val="28"/>
          <w:szCs w:val="28"/>
          <w:lang w:eastAsia="ru-RU"/>
        </w:rPr>
      </w:pPr>
      <w:r w:rsidRPr="003560E0">
        <w:rPr>
          <w:rFonts w:ascii="Times New Roman" w:hAnsi="Times New Roman"/>
          <w:spacing w:val="-8"/>
          <w:sz w:val="28"/>
          <w:szCs w:val="28"/>
          <w:lang w:eastAsia="ru-RU"/>
        </w:rPr>
        <w:t>Снять вольтамперную характеристику при максимальной освещенности  для обратного напряжения, данные занести в табл. 3.2.</w:t>
      </w:r>
    </w:p>
    <w:p w:rsidR="003560E0" w:rsidRPr="003560E0" w:rsidRDefault="003560E0" w:rsidP="003560E0">
      <w:pPr>
        <w:spacing w:after="0" w:line="240" w:lineRule="auto"/>
        <w:ind w:left="357"/>
        <w:jc w:val="both"/>
        <w:rPr>
          <w:rFonts w:ascii="Times New Roman" w:hAnsi="Times New Roman"/>
          <w:sz w:val="28"/>
          <w:szCs w:val="28"/>
          <w:lang w:eastAsia="ru-RU"/>
        </w:rPr>
      </w:pPr>
    </w:p>
    <w:p w:rsidR="003560E0" w:rsidRPr="003560E0" w:rsidRDefault="003560E0" w:rsidP="003560E0">
      <w:pPr>
        <w:spacing w:after="0" w:line="240" w:lineRule="auto"/>
        <w:ind w:left="357"/>
        <w:jc w:val="right"/>
        <w:rPr>
          <w:rFonts w:ascii="Times New Roman" w:hAnsi="Times New Roman"/>
          <w:i/>
          <w:sz w:val="28"/>
          <w:szCs w:val="28"/>
          <w:lang w:eastAsia="ru-RU"/>
        </w:rPr>
      </w:pPr>
      <w:r w:rsidRPr="003560E0">
        <w:rPr>
          <w:rFonts w:ascii="Times New Roman" w:hAnsi="Times New Roman"/>
          <w:i/>
          <w:sz w:val="28"/>
          <w:szCs w:val="28"/>
          <w:lang w:eastAsia="ru-RU"/>
        </w:rPr>
        <w:t>Таблица 3.2</w:t>
      </w:r>
    </w:p>
    <w:p w:rsidR="003560E0" w:rsidRPr="003560E0" w:rsidRDefault="003560E0" w:rsidP="003560E0">
      <w:pPr>
        <w:spacing w:after="0" w:line="240" w:lineRule="auto"/>
        <w:ind w:left="357"/>
        <w:jc w:val="both"/>
        <w:rPr>
          <w:rFonts w:ascii="Times New Roman" w:hAnsi="Times New Roman"/>
          <w:sz w:val="28"/>
          <w:szCs w:val="28"/>
          <w:lang w:eastAsia="ru-RU"/>
        </w:rPr>
      </w:pPr>
    </w:p>
    <w:tbl>
      <w:tblPr>
        <w:tblStyle w:val="51"/>
        <w:tblW w:w="0" w:type="auto"/>
        <w:jc w:val="center"/>
        <w:tblLook w:val="01E0" w:firstRow="1" w:lastRow="1" w:firstColumn="1" w:lastColumn="1" w:noHBand="0" w:noVBand="0"/>
      </w:tblPr>
      <w:tblGrid>
        <w:gridCol w:w="957"/>
        <w:gridCol w:w="957"/>
        <w:gridCol w:w="957"/>
        <w:gridCol w:w="957"/>
        <w:gridCol w:w="957"/>
        <w:gridCol w:w="957"/>
        <w:gridCol w:w="957"/>
        <w:gridCol w:w="957"/>
        <w:gridCol w:w="957"/>
        <w:gridCol w:w="958"/>
      </w:tblGrid>
      <w:tr w:rsidR="003560E0" w:rsidRPr="003560E0" w:rsidTr="00D20B2A">
        <w:trPr>
          <w:trHeight w:val="471"/>
          <w:jc w:val="center"/>
        </w:trPr>
        <w:tc>
          <w:tcPr>
            <w:tcW w:w="957" w:type="dxa"/>
            <w:vAlign w:val="center"/>
          </w:tcPr>
          <w:p w:rsidR="003560E0" w:rsidRPr="003560E0" w:rsidRDefault="003560E0" w:rsidP="003560E0">
            <w:pPr>
              <w:jc w:val="center"/>
              <w:rPr>
                <w:sz w:val="28"/>
                <w:szCs w:val="28"/>
                <w:lang w:eastAsia="ru-RU"/>
              </w:rPr>
            </w:pPr>
            <w:r w:rsidRPr="003560E0">
              <w:rPr>
                <w:caps/>
                <w:sz w:val="28"/>
                <w:szCs w:val="28"/>
                <w:lang w:val="en-US" w:eastAsia="ru-RU"/>
              </w:rPr>
              <w:t>u</w:t>
            </w:r>
            <w:r w:rsidRPr="003560E0">
              <w:rPr>
                <w:sz w:val="28"/>
                <w:szCs w:val="28"/>
                <w:lang w:eastAsia="ru-RU"/>
              </w:rPr>
              <w:t>, В</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0,05</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0,1</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0,15</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0,2</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0,25</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0,3</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0,4</w:t>
            </w:r>
          </w:p>
        </w:tc>
        <w:tc>
          <w:tcPr>
            <w:tcW w:w="958" w:type="dxa"/>
            <w:vAlign w:val="center"/>
          </w:tcPr>
          <w:p w:rsidR="003560E0" w:rsidRPr="003560E0" w:rsidRDefault="003560E0" w:rsidP="003560E0">
            <w:pPr>
              <w:jc w:val="center"/>
              <w:rPr>
                <w:sz w:val="28"/>
                <w:szCs w:val="28"/>
                <w:lang w:eastAsia="ru-RU"/>
              </w:rPr>
            </w:pPr>
            <w:r w:rsidRPr="003560E0">
              <w:rPr>
                <w:sz w:val="28"/>
                <w:szCs w:val="28"/>
                <w:lang w:eastAsia="ru-RU"/>
              </w:rPr>
              <w:t>0,5</w:t>
            </w:r>
          </w:p>
        </w:tc>
      </w:tr>
      <w:tr w:rsidR="003560E0" w:rsidRPr="003560E0" w:rsidTr="00D20B2A">
        <w:trPr>
          <w:trHeight w:val="521"/>
          <w:jc w:val="center"/>
        </w:trPr>
        <w:tc>
          <w:tcPr>
            <w:tcW w:w="957" w:type="dxa"/>
            <w:vAlign w:val="center"/>
          </w:tcPr>
          <w:p w:rsidR="003560E0" w:rsidRPr="003560E0" w:rsidRDefault="003560E0" w:rsidP="003560E0">
            <w:pPr>
              <w:ind w:right="-74"/>
              <w:jc w:val="center"/>
              <w:rPr>
                <w:sz w:val="28"/>
                <w:szCs w:val="28"/>
                <w:lang w:eastAsia="ru-RU"/>
              </w:rPr>
            </w:pPr>
            <w:r w:rsidRPr="003560E0">
              <w:rPr>
                <w:sz w:val="28"/>
                <w:szCs w:val="28"/>
                <w:lang w:val="en-US" w:eastAsia="ru-RU"/>
              </w:rPr>
              <w:t>I</w:t>
            </w:r>
            <w:r w:rsidRPr="003560E0">
              <w:rPr>
                <w:sz w:val="28"/>
                <w:szCs w:val="28"/>
                <w:lang w:eastAsia="ru-RU"/>
              </w:rPr>
              <w:t>, мкА</w:t>
            </w: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8" w:type="dxa"/>
            <w:vAlign w:val="center"/>
          </w:tcPr>
          <w:p w:rsidR="003560E0" w:rsidRPr="003560E0" w:rsidRDefault="003560E0" w:rsidP="003560E0">
            <w:pPr>
              <w:jc w:val="center"/>
              <w:rPr>
                <w:sz w:val="28"/>
                <w:szCs w:val="28"/>
                <w:lang w:eastAsia="ru-RU"/>
              </w:rPr>
            </w:pPr>
          </w:p>
        </w:tc>
      </w:tr>
    </w:tbl>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Проделать пункты 3.5–3.8 для минимальной освещенности (крайнее положение кольца устройства регулировки освещенности при его повороте против часовой стрелки).</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Построить графики зависимости </w:t>
      </w:r>
      <w:r w:rsidR="006C15BE" w:rsidRPr="003560E0">
        <w:rPr>
          <w:rFonts w:ascii="Times New Roman" w:hAnsi="Times New Roman"/>
          <w:position w:val="-10"/>
          <w:sz w:val="28"/>
          <w:szCs w:val="28"/>
          <w:lang w:eastAsia="ru-RU"/>
        </w:rPr>
        <w:object w:dxaOrig="859" w:dyaOrig="360">
          <v:shape id="_x0000_i1101" type="#_x0000_t75" style="width:43.5pt;height:18pt" o:ole="">
            <v:imagedata r:id="rId390" o:title=""/>
          </v:shape>
          <o:OLEObject Type="Embed" ProgID="Equation.3" ShapeID="_x0000_i1101" DrawAspect="Content" ObjectID="_1807810778" r:id="rId391"/>
        </w:object>
      </w:r>
      <w:r w:rsidRPr="003560E0">
        <w:rPr>
          <w:rFonts w:ascii="Times New Roman" w:hAnsi="Times New Roman"/>
          <w:sz w:val="28"/>
          <w:szCs w:val="28"/>
          <w:lang w:eastAsia="ru-RU"/>
        </w:rPr>
        <w:t xml:space="preserve"> для максимальной и минимальной освещенностей на миллиметровой бумаге.</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Установить светофильтр 4.</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Проделать пункты 3.5–3.7 и 3.9–3.10 для светофильтра 4 </w:t>
      </w:r>
      <w:r w:rsidRPr="003560E0">
        <w:rPr>
          <w:rFonts w:ascii="Times New Roman" w:hAnsi="Times New Roman"/>
          <w:sz w:val="28"/>
          <w:szCs w:val="28"/>
          <w:lang w:eastAsia="ru-RU"/>
        </w:rPr>
        <w:br/>
        <w:t>(</w:t>
      </w:r>
      <w:r w:rsidRPr="003560E0">
        <w:rPr>
          <w:rFonts w:ascii="Times New Roman" w:hAnsi="Times New Roman"/>
          <w:sz w:val="28"/>
          <w:szCs w:val="28"/>
          <w:lang w:eastAsia="ru-RU"/>
        </w:rPr>
        <w:sym w:font="Symbol" w:char="F06C"/>
      </w:r>
      <w:r w:rsidRPr="003560E0">
        <w:rPr>
          <w:rFonts w:ascii="Times New Roman" w:hAnsi="Times New Roman"/>
          <w:sz w:val="28"/>
          <w:szCs w:val="28"/>
          <w:lang w:eastAsia="ru-RU"/>
        </w:rPr>
        <w:t xml:space="preserve"> = 578 нм).</w:t>
      </w:r>
    </w:p>
    <w:p w:rsidR="003560E0" w:rsidRPr="003560E0" w:rsidRDefault="003560E0" w:rsidP="00F0379F">
      <w:pPr>
        <w:numPr>
          <w:ilvl w:val="1"/>
          <w:numId w:val="100"/>
        </w:numPr>
        <w:spacing w:after="0" w:line="240" w:lineRule="auto"/>
        <w:ind w:left="1145"/>
        <w:jc w:val="both"/>
        <w:rPr>
          <w:rFonts w:ascii="Times New Roman" w:hAnsi="Times New Roman"/>
          <w:spacing w:val="-4"/>
          <w:sz w:val="28"/>
          <w:szCs w:val="28"/>
          <w:lang w:eastAsia="ru-RU"/>
        </w:rPr>
      </w:pPr>
      <w:r w:rsidRPr="003560E0">
        <w:rPr>
          <w:rFonts w:ascii="Times New Roman" w:hAnsi="Times New Roman"/>
          <w:spacing w:val="-4"/>
          <w:sz w:val="28"/>
          <w:szCs w:val="28"/>
          <w:lang w:eastAsia="ru-RU"/>
        </w:rPr>
        <w:t xml:space="preserve">Сравнить для светофильтров 1 и 4 токи насыщения при </w:t>
      </w:r>
      <w:r w:rsidRPr="003560E0">
        <w:rPr>
          <w:rFonts w:ascii="Times New Roman" w:hAnsi="Times New Roman"/>
          <w:caps/>
          <w:spacing w:val="-4"/>
          <w:sz w:val="28"/>
          <w:szCs w:val="28"/>
          <w:lang w:val="en-US" w:eastAsia="ru-RU"/>
        </w:rPr>
        <w:t>u</w:t>
      </w:r>
      <w:r w:rsidRPr="003560E0">
        <w:rPr>
          <w:rFonts w:ascii="Times New Roman" w:hAnsi="Times New Roman"/>
          <w:spacing w:val="-4"/>
          <w:sz w:val="28"/>
          <w:szCs w:val="28"/>
          <w:lang w:eastAsia="ru-RU"/>
        </w:rPr>
        <w:t xml:space="preserve"> = 5 В.</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кинетическую энергию фотоэлектрона для 1 светофильтра по формуле </w:t>
      </w:r>
      <w:r w:rsidR="006C15BE" w:rsidRPr="003560E0">
        <w:rPr>
          <w:rFonts w:ascii="Times New Roman" w:hAnsi="Times New Roman"/>
          <w:position w:val="-6"/>
          <w:sz w:val="28"/>
          <w:szCs w:val="28"/>
          <w:lang w:eastAsia="ru-RU"/>
        </w:rPr>
        <w:object w:dxaOrig="760" w:dyaOrig="279">
          <v:shape id="_x0000_i1102" type="#_x0000_t75" style="width:46.5pt;height:18pt" o:ole="">
            <v:imagedata r:id="rId392" o:title=""/>
          </v:shape>
          <o:OLEObject Type="Embed" ProgID="Equation.3" ShapeID="_x0000_i1102" DrawAspect="Content" ObjectID="_1807810779" r:id="rId393"/>
        </w:object>
      </w:r>
      <w:r w:rsidRPr="003560E0">
        <w:rPr>
          <w:rFonts w:ascii="Times New Roman" w:hAnsi="Times New Roman"/>
          <w:sz w:val="28"/>
          <w:szCs w:val="28"/>
          <w:lang w:eastAsia="ru-RU"/>
        </w:rPr>
        <w:t xml:space="preserve">, где е – заряд электрона, </w:t>
      </w:r>
      <w:r w:rsidRPr="003560E0">
        <w:rPr>
          <w:rFonts w:ascii="Times New Roman" w:hAnsi="Times New Roman"/>
          <w:sz w:val="28"/>
          <w:szCs w:val="28"/>
          <w:lang w:eastAsia="ru-RU"/>
        </w:rPr>
        <w:br/>
      </w:r>
      <w:r w:rsidRPr="003560E0">
        <w:rPr>
          <w:rFonts w:ascii="Times New Roman" w:hAnsi="Times New Roman"/>
          <w:caps/>
          <w:sz w:val="28"/>
          <w:szCs w:val="28"/>
          <w:lang w:val="en-US" w:eastAsia="ru-RU"/>
        </w:rPr>
        <w:t>u</w:t>
      </w:r>
      <w:r w:rsidRPr="003560E0">
        <w:rPr>
          <w:rFonts w:ascii="Times New Roman" w:hAnsi="Times New Roman"/>
          <w:sz w:val="28"/>
          <w:szCs w:val="28"/>
          <w:lang w:eastAsia="ru-RU"/>
        </w:rPr>
        <w:t xml:space="preserve"> – запирающее напряжение.</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максимальную скорость фотоэлектрона для 1 светофильтра по формуле </w:t>
      </w:r>
      <w:r w:rsidR="006C15BE" w:rsidRPr="003560E0">
        <w:rPr>
          <w:rFonts w:ascii="Times New Roman" w:hAnsi="Times New Roman"/>
          <w:position w:val="-26"/>
          <w:sz w:val="28"/>
          <w:szCs w:val="28"/>
          <w:lang w:eastAsia="ru-RU"/>
        </w:rPr>
        <w:object w:dxaOrig="1520" w:dyaOrig="700">
          <v:shape id="_x0000_i1103" type="#_x0000_t75" style="width:90pt;height:41.25pt" o:ole="">
            <v:imagedata r:id="rId394" o:title=""/>
          </v:shape>
          <o:OLEObject Type="Embed" ProgID="Equation.3" ShapeID="_x0000_i1103" DrawAspect="Content" ObjectID="_1807810780" r:id="rId395"/>
        </w:object>
      </w:r>
      <w:r w:rsidRPr="003560E0">
        <w:rPr>
          <w:rFonts w:ascii="Times New Roman" w:hAnsi="Times New Roman"/>
          <w:sz w:val="28"/>
          <w:szCs w:val="28"/>
          <w:lang w:eastAsia="ru-RU"/>
        </w:rPr>
        <w:t xml:space="preserve">, где </w:t>
      </w:r>
      <w:r w:rsidRPr="003560E0">
        <w:rPr>
          <w:rFonts w:ascii="Times New Roman" w:hAnsi="Times New Roman"/>
          <w:sz w:val="28"/>
          <w:szCs w:val="28"/>
          <w:lang w:val="en-US" w:eastAsia="ru-RU"/>
        </w:rPr>
        <w:t>m</w:t>
      </w:r>
      <w:r w:rsidRPr="003560E0">
        <w:rPr>
          <w:rFonts w:ascii="Times New Roman" w:hAnsi="Times New Roman"/>
          <w:sz w:val="28"/>
          <w:szCs w:val="28"/>
          <w:lang w:eastAsia="ru-RU"/>
        </w:rPr>
        <w:t xml:space="preserve"> – масса электрона.</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работу выхода фотоэлектрона из металла для 1 светофильтра по формуле </w:t>
      </w:r>
      <w:r w:rsidR="006C15BE" w:rsidRPr="003560E0">
        <w:rPr>
          <w:rFonts w:ascii="Times New Roman" w:hAnsi="Times New Roman"/>
          <w:position w:val="-24"/>
          <w:sz w:val="28"/>
          <w:szCs w:val="28"/>
          <w:lang w:eastAsia="ru-RU"/>
        </w:rPr>
        <w:object w:dxaOrig="1520" w:dyaOrig="639">
          <v:shape id="_x0000_i1104" type="#_x0000_t75" style="width:75.75pt;height:32.25pt" o:ole="">
            <v:imagedata r:id="rId396" o:title=""/>
          </v:shape>
          <o:OLEObject Type="Embed" ProgID="Equation.3" ShapeID="_x0000_i1104" DrawAspect="Content" ObjectID="_1807810781" r:id="rId397"/>
        </w:object>
      </w:r>
      <w:r w:rsidRPr="003560E0">
        <w:rPr>
          <w:rFonts w:ascii="Times New Roman" w:hAnsi="Times New Roman"/>
          <w:sz w:val="28"/>
          <w:szCs w:val="28"/>
          <w:lang w:eastAsia="ru-RU"/>
        </w:rPr>
        <w:t xml:space="preserve">, где </w:t>
      </w:r>
      <w:r w:rsidRPr="003560E0">
        <w:rPr>
          <w:rFonts w:ascii="Times New Roman" w:hAnsi="Times New Roman"/>
          <w:sz w:val="28"/>
          <w:szCs w:val="28"/>
          <w:lang w:val="en-US" w:eastAsia="ru-RU"/>
        </w:rPr>
        <w:t>h</w:t>
      </w:r>
      <w:r w:rsidRPr="003560E0">
        <w:rPr>
          <w:rFonts w:ascii="Times New Roman" w:hAnsi="Times New Roman"/>
          <w:sz w:val="28"/>
          <w:szCs w:val="28"/>
          <w:lang w:eastAsia="ru-RU"/>
        </w:rPr>
        <w:t xml:space="preserve"> – постоянная Планка, </w:t>
      </w:r>
      <w:r w:rsidR="006C15BE" w:rsidRPr="003560E0">
        <w:rPr>
          <w:rFonts w:ascii="Times New Roman" w:hAnsi="Times New Roman"/>
          <w:position w:val="-6"/>
          <w:sz w:val="28"/>
          <w:szCs w:val="28"/>
          <w:lang w:eastAsia="ru-RU"/>
        </w:rPr>
        <w:object w:dxaOrig="240" w:dyaOrig="279">
          <v:shape id="_x0000_i1105" type="#_x0000_t75" style="width:12pt;height:13.5pt" o:ole="">
            <v:imagedata r:id="rId398" o:title=""/>
          </v:shape>
          <o:OLEObject Type="Embed" ProgID="Equation.3" ShapeID="_x0000_i1105" DrawAspect="Content" ObjectID="_1807810782" r:id="rId399"/>
        </w:object>
      </w:r>
      <w:r w:rsidRPr="003560E0">
        <w:rPr>
          <w:rFonts w:ascii="Times New Roman" w:hAnsi="Times New Roman"/>
          <w:sz w:val="28"/>
          <w:szCs w:val="28"/>
          <w:lang w:eastAsia="ru-RU"/>
        </w:rPr>
        <w:t xml:space="preserve">- скорость света в вакууме, </w:t>
      </w:r>
      <w:r w:rsidRPr="003560E0">
        <w:rPr>
          <w:rFonts w:ascii="Times New Roman" w:hAnsi="Times New Roman"/>
          <w:sz w:val="28"/>
          <w:szCs w:val="28"/>
          <w:lang w:eastAsia="ru-RU"/>
        </w:rPr>
        <w:sym w:font="Symbol" w:char="F06C"/>
      </w:r>
      <w:r w:rsidRPr="003560E0">
        <w:rPr>
          <w:rFonts w:ascii="Times New Roman" w:hAnsi="Times New Roman"/>
          <w:sz w:val="28"/>
          <w:szCs w:val="28"/>
          <w:lang w:eastAsia="ru-RU"/>
        </w:rPr>
        <w:t xml:space="preserve"> – длина волны.</w:t>
      </w:r>
    </w:p>
    <w:p w:rsidR="003560E0" w:rsidRPr="003560E0" w:rsidRDefault="003560E0" w:rsidP="00F0379F">
      <w:pPr>
        <w:numPr>
          <w:ilvl w:val="1"/>
          <w:numId w:val="100"/>
        </w:numPr>
        <w:spacing w:after="0" w:line="240" w:lineRule="auto"/>
        <w:ind w:left="1145" w:right="-19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красную границу фотоэффекта по формуле </w:t>
      </w:r>
      <w:r w:rsidR="006C15BE" w:rsidRPr="003560E0">
        <w:rPr>
          <w:rFonts w:ascii="Times New Roman" w:hAnsi="Times New Roman"/>
          <w:position w:val="-24"/>
          <w:sz w:val="28"/>
          <w:szCs w:val="28"/>
          <w:lang w:eastAsia="ru-RU"/>
        </w:rPr>
        <w:object w:dxaOrig="780" w:dyaOrig="620">
          <v:shape id="_x0000_i1106" type="#_x0000_t75" style="width:48pt;height:37.5pt" o:ole="">
            <v:imagedata r:id="rId400" o:title=""/>
          </v:shape>
          <o:OLEObject Type="Embed" ProgID="Equation.3" ShapeID="_x0000_i1106" DrawAspect="Content" ObjectID="_1807810783" r:id="rId401"/>
        </w:object>
      </w:r>
      <w:r w:rsidRPr="003560E0">
        <w:rPr>
          <w:rFonts w:ascii="Times New Roman" w:hAnsi="Times New Roman"/>
          <w:sz w:val="28"/>
          <w:szCs w:val="28"/>
          <w:lang w:eastAsia="ru-RU"/>
        </w:rPr>
        <w:t>.</w:t>
      </w:r>
    </w:p>
    <w:p w:rsidR="003560E0" w:rsidRPr="003560E0" w:rsidRDefault="003560E0" w:rsidP="003560E0">
      <w:pPr>
        <w:spacing w:after="0" w:line="240" w:lineRule="auto"/>
        <w:ind w:left="357"/>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b/>
          <w:sz w:val="28"/>
          <w:szCs w:val="28"/>
          <w:lang w:eastAsia="ru-RU"/>
        </w:rPr>
      </w:pPr>
      <w:r w:rsidRPr="003560E0">
        <w:rPr>
          <w:rFonts w:ascii="Times New Roman" w:hAnsi="Times New Roman"/>
          <w:b/>
          <w:sz w:val="28"/>
          <w:szCs w:val="28"/>
          <w:lang w:eastAsia="ru-RU"/>
        </w:rPr>
        <w:t xml:space="preserve">Примечания: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1. Длины волн пропускания интерференционных светофильтров: 407 нм (1),  435 нм (2), 546 нм (3), 578 нм (4). В скобках указаны номера светофильтров, указанные на установке.</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2. Знак «минус» при обратном режиме измерения не индицируется.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3. Режим работы установки прерывистый – через каждые 45 минут работы делается перерыв на 15-20 минут.</w:t>
      </w:r>
    </w:p>
    <w:p w:rsidR="003560E0" w:rsidRPr="003560E0" w:rsidRDefault="003560E0" w:rsidP="003560E0">
      <w:pPr>
        <w:spacing w:after="0" w:line="240" w:lineRule="auto"/>
        <w:ind w:firstLine="425"/>
        <w:rPr>
          <w:rFonts w:ascii="Times New Roman" w:hAnsi="Times New Roman"/>
          <w:b/>
          <w:sz w:val="28"/>
          <w:szCs w:val="28"/>
          <w:lang w:eastAsia="ru-RU"/>
        </w:rPr>
      </w:pPr>
      <w:r w:rsidRPr="003560E0">
        <w:rPr>
          <w:rFonts w:ascii="Times New Roman" w:hAnsi="Times New Roman"/>
          <w:b/>
          <w:sz w:val="28"/>
          <w:szCs w:val="28"/>
          <w:lang w:eastAsia="ru-RU"/>
        </w:rPr>
        <w:br w:type="page"/>
      </w:r>
      <w:r w:rsidRPr="003560E0">
        <w:rPr>
          <w:rFonts w:ascii="Times New Roman" w:hAnsi="Times New Roman"/>
          <w:b/>
          <w:sz w:val="28"/>
          <w:szCs w:val="28"/>
          <w:lang w:val="en-US" w:eastAsia="ru-RU"/>
        </w:rPr>
        <w:t xml:space="preserve">4. </w:t>
      </w:r>
      <w:r w:rsidRPr="003560E0">
        <w:rPr>
          <w:rFonts w:ascii="Times New Roman" w:hAnsi="Times New Roman"/>
          <w:b/>
          <w:sz w:val="28"/>
          <w:szCs w:val="28"/>
          <w:lang w:eastAsia="ru-RU"/>
        </w:rPr>
        <w:t>КОНТРОЛЬНЫЕ  ВОПРОСЫ</w:t>
      </w:r>
    </w:p>
    <w:p w:rsidR="003560E0" w:rsidRPr="003560E0" w:rsidRDefault="003560E0" w:rsidP="003560E0">
      <w:pPr>
        <w:spacing w:after="0" w:line="240" w:lineRule="auto"/>
        <w:jc w:val="center"/>
        <w:rPr>
          <w:rFonts w:ascii="Times New Roman" w:hAnsi="Times New Roman"/>
          <w:sz w:val="28"/>
          <w:szCs w:val="28"/>
          <w:lang w:eastAsia="ru-RU"/>
        </w:rPr>
      </w:pPr>
    </w:p>
    <w:p w:rsidR="003560E0" w:rsidRPr="003560E0" w:rsidRDefault="003560E0" w:rsidP="003560E0">
      <w:pPr>
        <w:spacing w:after="0" w:line="240" w:lineRule="auto"/>
        <w:jc w:val="center"/>
        <w:rPr>
          <w:rFonts w:ascii="Times New Roman" w:hAnsi="Times New Roman"/>
          <w:sz w:val="28"/>
          <w:szCs w:val="28"/>
          <w:lang w:eastAsia="ru-RU"/>
        </w:rPr>
      </w:pP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Какой фотоэффект называется внешним? Основные законы внешнего фотоэффекта.</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Объяснить законы фотоэффекта с точки зрения квантовой теории.</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Можно ли объяснить фотоэффект с точки зрения классической электродинамики?</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Назвать типы фотоэлементов.</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Дать определения светового потока, освещенности, силы света. Сформулировать законы освещенности.</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Что такое вторичная электронная эмиссия? Конструкция фотоэлектронных умножителей.</w:t>
      </w:r>
    </w:p>
    <w:p w:rsidR="003560E0" w:rsidRPr="00395D5C" w:rsidRDefault="003560E0" w:rsidP="005D23E3">
      <w:pPr>
        <w:rPr>
          <w:rFonts w:ascii="Times New Roman" w:hAnsi="Times New Roman"/>
          <w:b/>
          <w:bCs/>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95D5C">
        <w:rPr>
          <w:rFonts w:ascii="Times New Roman" w:hAnsi="Times New Roman"/>
          <w:sz w:val="28"/>
          <w:szCs w:val="28"/>
          <w:u w:val="single"/>
        </w:rPr>
        <w:t>Л.1.-Л.6.; М.1.-М.6.; П.1.-П.7.; ЛР2, ЛР4, ЛР23, ЛР30</w:t>
      </w:r>
    </w:p>
    <w:p w:rsidR="00395D5C" w:rsidRPr="00395D5C" w:rsidRDefault="00395D5C" w:rsidP="00395D5C">
      <w:pPr>
        <w:tabs>
          <w:tab w:val="left" w:pos="0"/>
        </w:tabs>
        <w:spacing w:after="0" w:line="240" w:lineRule="auto"/>
        <w:jc w:val="both"/>
        <w:rPr>
          <w:rFonts w:ascii="Times New Roman" w:hAnsi="Times New Roman"/>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Критерии оценки:</w:t>
      </w:r>
    </w:p>
    <w:p w:rsidR="00395D5C" w:rsidRPr="00395D5C" w:rsidRDefault="00395D5C" w:rsidP="00395D5C">
      <w:pPr>
        <w:tabs>
          <w:tab w:val="left" w:pos="0"/>
        </w:tabs>
        <w:spacing w:after="0" w:line="240" w:lineRule="auto"/>
        <w:jc w:val="both"/>
        <w:rPr>
          <w:rFonts w:ascii="Times New Roman" w:hAnsi="Times New Roman"/>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395D5C" w:rsidRPr="00395D5C" w:rsidRDefault="00395D5C" w:rsidP="00395D5C">
      <w:pPr>
        <w:tabs>
          <w:tab w:val="left" w:pos="0"/>
        </w:tabs>
        <w:spacing w:after="0" w:line="240" w:lineRule="auto"/>
        <w:jc w:val="both"/>
        <w:rPr>
          <w:rFonts w:ascii="Times New Roman" w:hAnsi="Times New Roman"/>
          <w:sz w:val="24"/>
          <w:szCs w:val="24"/>
        </w:rPr>
      </w:pPr>
      <w:r w:rsidRPr="00395D5C">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395D5C" w:rsidRPr="00395D5C" w:rsidRDefault="00395D5C" w:rsidP="00395D5C">
      <w:pPr>
        <w:rPr>
          <w:rFonts w:ascii="Times New Roman" w:hAnsi="Times New Roman"/>
          <w:sz w:val="28"/>
          <w:szCs w:val="28"/>
        </w:rPr>
      </w:pPr>
    </w:p>
    <w:p w:rsidR="003955F9" w:rsidRDefault="003955F9" w:rsidP="003955F9">
      <w:pPr>
        <w:pStyle w:val="a8"/>
        <w:shd w:val="clear" w:color="auto" w:fill="FFFFFF"/>
        <w:spacing w:before="0" w:beforeAutospacing="0" w:after="0" w:afterAutospacing="0"/>
        <w:jc w:val="center"/>
        <w:rPr>
          <w:b/>
          <w:sz w:val="28"/>
          <w:szCs w:val="28"/>
        </w:rPr>
      </w:pPr>
    </w:p>
    <w:p w:rsidR="003560E0" w:rsidRDefault="003560E0" w:rsidP="003560E0">
      <w:pPr>
        <w:spacing w:after="0" w:line="240" w:lineRule="auto"/>
        <w:rPr>
          <w:rFonts w:ascii="Times New Roman" w:hAnsi="Times New Roman"/>
          <w:b/>
          <w:bCs/>
          <w:sz w:val="28"/>
          <w:szCs w:val="28"/>
        </w:rPr>
      </w:pPr>
      <w:r>
        <w:rPr>
          <w:rFonts w:ascii="Times New Roman" w:hAnsi="Times New Roman"/>
          <w:b/>
          <w:bCs/>
          <w:sz w:val="28"/>
          <w:szCs w:val="28"/>
        </w:rPr>
        <w:t>Тема 6</w:t>
      </w:r>
      <w:r w:rsidRPr="00DE0B99">
        <w:rPr>
          <w:rFonts w:ascii="Times New Roman" w:hAnsi="Times New Roman"/>
          <w:b/>
          <w:bCs/>
          <w:sz w:val="28"/>
          <w:szCs w:val="28"/>
        </w:rPr>
        <w:t>.</w:t>
      </w:r>
      <w:r>
        <w:rPr>
          <w:rFonts w:ascii="Times New Roman" w:hAnsi="Times New Roman"/>
          <w:b/>
          <w:bCs/>
          <w:sz w:val="28"/>
          <w:szCs w:val="28"/>
        </w:rPr>
        <w:t>2</w:t>
      </w:r>
      <w:r w:rsidRPr="00DE0B99">
        <w:rPr>
          <w:rFonts w:ascii="Times New Roman" w:hAnsi="Times New Roman"/>
          <w:b/>
          <w:bCs/>
          <w:sz w:val="28"/>
          <w:szCs w:val="28"/>
        </w:rPr>
        <w:t xml:space="preserve">. </w:t>
      </w:r>
      <w:r>
        <w:rPr>
          <w:rFonts w:ascii="Times New Roman" w:hAnsi="Times New Roman"/>
          <w:b/>
          <w:bCs/>
          <w:sz w:val="28"/>
          <w:szCs w:val="28"/>
        </w:rPr>
        <w:t>Физика атома и атомного ядра</w:t>
      </w:r>
      <w:r w:rsidRPr="00DE0B99">
        <w:rPr>
          <w:rFonts w:ascii="Times New Roman" w:hAnsi="Times New Roman"/>
          <w:b/>
          <w:bCs/>
          <w:sz w:val="28"/>
          <w:szCs w:val="28"/>
        </w:rPr>
        <w:t xml:space="preserve"> </w:t>
      </w:r>
    </w:p>
    <w:p w:rsidR="003560E0" w:rsidRPr="00DE0B99" w:rsidRDefault="003560E0" w:rsidP="003560E0">
      <w:pPr>
        <w:spacing w:after="0" w:line="240" w:lineRule="auto"/>
        <w:rPr>
          <w:rFonts w:ascii="Times New Roman" w:hAnsi="Times New Roman"/>
          <w:b/>
          <w:bCs/>
          <w:sz w:val="28"/>
          <w:szCs w:val="28"/>
        </w:rPr>
      </w:pPr>
    </w:p>
    <w:p w:rsidR="003560E0" w:rsidRDefault="003560E0" w:rsidP="003560E0">
      <w:pPr>
        <w:spacing w:after="0" w:line="240" w:lineRule="auto"/>
        <w:rPr>
          <w:rFonts w:ascii="Times New Roman" w:hAnsi="Times New Roman"/>
          <w:b/>
          <w:bCs/>
          <w:sz w:val="28"/>
          <w:szCs w:val="28"/>
        </w:rPr>
      </w:pPr>
      <w:r w:rsidRPr="00DE0B99">
        <w:rPr>
          <w:rFonts w:ascii="Times New Roman" w:hAnsi="Times New Roman"/>
          <w:b/>
          <w:sz w:val="28"/>
          <w:szCs w:val="28"/>
        </w:rPr>
        <w:t>Устный опрос</w:t>
      </w:r>
      <w:r w:rsidRPr="00DE0B99">
        <w:rPr>
          <w:rFonts w:ascii="Times New Roman" w:hAnsi="Times New Roman"/>
          <w:b/>
          <w:bCs/>
          <w:sz w:val="28"/>
          <w:szCs w:val="28"/>
        </w:rPr>
        <w:t xml:space="preserve"> (УО)</w:t>
      </w:r>
    </w:p>
    <w:p w:rsidR="003560E0" w:rsidRPr="00DE0B99" w:rsidRDefault="003560E0" w:rsidP="003560E0">
      <w:pPr>
        <w:spacing w:after="0" w:line="240" w:lineRule="auto"/>
        <w:rPr>
          <w:rFonts w:ascii="Times New Roman" w:hAnsi="Times New Roman"/>
          <w:b/>
          <w:bCs/>
          <w:sz w:val="28"/>
          <w:szCs w:val="28"/>
        </w:rPr>
      </w:pPr>
    </w:p>
    <w:p w:rsidR="003560E0" w:rsidRPr="003560E0" w:rsidRDefault="003560E0" w:rsidP="003560E0">
      <w:pPr>
        <w:spacing w:after="0" w:line="240" w:lineRule="auto"/>
        <w:rPr>
          <w:rFonts w:ascii="Times New Roman" w:hAnsi="Times New Roman"/>
          <w:bCs/>
          <w:sz w:val="28"/>
          <w:szCs w:val="28"/>
        </w:rPr>
      </w:pPr>
      <w:r>
        <w:rPr>
          <w:rFonts w:ascii="Times New Roman" w:hAnsi="Times New Roman"/>
          <w:bCs/>
          <w:sz w:val="28"/>
          <w:szCs w:val="28"/>
        </w:rPr>
        <w:t>1.</w:t>
      </w:r>
      <w:r w:rsidRPr="003560E0">
        <w:rPr>
          <w:rFonts w:ascii="Times New Roman" w:hAnsi="Times New Roman"/>
          <w:bCs/>
          <w:sz w:val="28"/>
          <w:szCs w:val="28"/>
        </w:rPr>
        <w:t>В чем заключается явление радиоактивности?</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2. Какова природа радиоактивного излучения?</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3. Напишите закон радиоактивного распада.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4. Что называют периодом полураспада?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5. Каковы устройство и действие камеры Вильсона и счетчика Гейгера?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6. Расскажите о модели ядра по Иваненко - Гейзенбергу.</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7. Что называют массовым числом?</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8. Как определяют дефект массы и энергию связи ядра?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9. Что такое ядерная реакция?</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10. Что понимают под искусственной радиоактивностью?</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11. Какую ядерную реакцию называют цепной?</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12. Дайте понятие критической массы.</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13. Расскажите о получении и применении радиоактивных изотопов.</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14. Расскажите о перспективах развития атомной энергетики.</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15. Какое биологическое воздействие оказывают радиоактивные излучения на живой</w:t>
      </w:r>
      <w:r>
        <w:rPr>
          <w:rFonts w:ascii="Times New Roman" w:hAnsi="Times New Roman"/>
          <w:bCs/>
          <w:sz w:val="28"/>
          <w:szCs w:val="28"/>
        </w:rPr>
        <w:t xml:space="preserve"> </w:t>
      </w:r>
      <w:r w:rsidRPr="003560E0">
        <w:rPr>
          <w:rFonts w:ascii="Times New Roman" w:hAnsi="Times New Roman"/>
          <w:bCs/>
          <w:sz w:val="28"/>
          <w:szCs w:val="28"/>
        </w:rPr>
        <w:t>организм?</w:t>
      </w:r>
    </w:p>
    <w:p w:rsid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16. Какие частицы называют элементарными?</w:t>
      </w:r>
    </w:p>
    <w:p w:rsidR="003560E0" w:rsidRPr="00DE0B99" w:rsidRDefault="003560E0" w:rsidP="003560E0">
      <w:pPr>
        <w:spacing w:after="0" w:line="240" w:lineRule="auto"/>
        <w:rPr>
          <w:rFonts w:ascii="Times New Roman" w:hAnsi="Times New Roman"/>
          <w:bCs/>
          <w:sz w:val="28"/>
          <w:szCs w:val="28"/>
        </w:rPr>
      </w:pPr>
    </w:p>
    <w:p w:rsidR="003560E0" w:rsidRPr="00DE0B99" w:rsidRDefault="003560E0" w:rsidP="003560E0">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105408"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3560E0" w:rsidRPr="00DE0B99" w:rsidRDefault="003560E0" w:rsidP="003560E0">
      <w:pPr>
        <w:spacing w:after="0" w:line="240" w:lineRule="auto"/>
        <w:rPr>
          <w:rFonts w:ascii="Times New Roman" w:hAnsi="Times New Roman"/>
          <w:sz w:val="28"/>
          <w:szCs w:val="28"/>
        </w:rPr>
      </w:pPr>
    </w:p>
    <w:p w:rsidR="003560E0" w:rsidRPr="00DE0B99" w:rsidRDefault="003560E0" w:rsidP="003560E0">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 </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 </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 </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3560E0" w:rsidRPr="00DE0B99" w:rsidRDefault="003560E0" w:rsidP="003560E0">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3560E0" w:rsidRPr="00DE0B99" w:rsidRDefault="003560E0" w:rsidP="003560E0">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3560E0" w:rsidRPr="00DE0B99" w:rsidRDefault="003560E0" w:rsidP="003560E0">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 </w:t>
      </w:r>
    </w:p>
    <w:p w:rsidR="00395D5C" w:rsidRDefault="00395D5C" w:rsidP="003955F9">
      <w:pPr>
        <w:pStyle w:val="a8"/>
        <w:shd w:val="clear" w:color="auto" w:fill="FFFFFF"/>
        <w:spacing w:before="0" w:beforeAutospacing="0" w:after="0" w:afterAutospacing="0"/>
        <w:jc w:val="center"/>
        <w:rPr>
          <w:b/>
          <w:sz w:val="28"/>
          <w:szCs w:val="28"/>
        </w:rPr>
      </w:pPr>
    </w:p>
    <w:p w:rsidR="003B44F7" w:rsidRDefault="003B44F7" w:rsidP="003B44F7">
      <w:pPr>
        <w:spacing w:after="0" w:line="240" w:lineRule="auto"/>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3B44F7" w:rsidRPr="00DE0B99" w:rsidRDefault="003B44F7" w:rsidP="003B44F7">
      <w:pPr>
        <w:spacing w:after="0" w:line="240" w:lineRule="auto"/>
        <w:rPr>
          <w:rFonts w:ascii="Times New Roman" w:hAnsi="Times New Roman"/>
          <w:b/>
          <w:bCs/>
          <w:sz w:val="28"/>
          <w:szCs w:val="28"/>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 Как называется минимальная порция энергии, которая излучается или погл</w:t>
      </w:r>
      <w:r w:rsidR="00DF4B58">
        <w:rPr>
          <w:rFonts w:ascii="Times New Roman" w:hAnsi="Times New Roman"/>
          <w:sz w:val="28"/>
          <w:szCs w:val="28"/>
          <w:lang w:eastAsia="ru-RU"/>
        </w:rPr>
        <w:t>ощается телом?</w:t>
      </w:r>
      <w:r w:rsidR="00DF4B58">
        <w:rPr>
          <w:rFonts w:ascii="Times New Roman" w:hAnsi="Times New Roman"/>
          <w:sz w:val="28"/>
          <w:szCs w:val="28"/>
          <w:lang w:eastAsia="ru-RU"/>
        </w:rPr>
        <w:br/>
        <w:t>а) атом</w:t>
      </w:r>
      <w:r w:rsidR="00DF4B58">
        <w:rPr>
          <w:rFonts w:ascii="Times New Roman" w:hAnsi="Times New Roman"/>
          <w:sz w:val="28"/>
          <w:szCs w:val="28"/>
          <w:lang w:eastAsia="ru-RU"/>
        </w:rPr>
        <w:br/>
        <w:t>б) квант</w:t>
      </w:r>
      <w:r w:rsidRPr="00D74D2C">
        <w:rPr>
          <w:rFonts w:ascii="Times New Roman" w:hAnsi="Times New Roman"/>
          <w:sz w:val="28"/>
          <w:szCs w:val="28"/>
          <w:lang w:eastAsia="ru-RU"/>
        </w:rPr>
        <w:br/>
        <w:t>в) корпускула</w:t>
      </w:r>
      <w:r w:rsidRPr="00D74D2C">
        <w:rPr>
          <w:rFonts w:ascii="Times New Roman" w:hAnsi="Times New Roman"/>
          <w:sz w:val="28"/>
          <w:szCs w:val="28"/>
          <w:lang w:eastAsia="ru-RU"/>
        </w:rPr>
        <w:br/>
        <w:t>г) эфир</w:t>
      </w:r>
      <w:r w:rsidRPr="00D74D2C">
        <w:rPr>
          <w:rFonts w:ascii="Times New Roman" w:hAnsi="Times New Roman"/>
          <w:sz w:val="28"/>
          <w:szCs w:val="28"/>
          <w:lang w:eastAsia="ru-RU"/>
        </w:rPr>
        <w:br/>
        <w:t>д) кварк</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 xml:space="preserve">2. Кто открыл фотоэлектрический эффект был в 1887 году (…)? Кто в 1888–1890 годах экспериментально исследовал фотоэлектрический эффект (…)? Кто выполнил наиболее полное исследование явления фотоэффекта (…) в </w:t>
      </w:r>
      <w:smartTag w:uri="urn:schemas-microsoft-com:office:smarttags" w:element="metricconverter">
        <w:smartTagPr>
          <w:attr w:name="ProductID" w:val="1900 г"/>
        </w:smartTagPr>
        <w:r w:rsidRPr="00D74D2C">
          <w:rPr>
            <w:rFonts w:ascii="Times New Roman" w:hAnsi="Times New Roman"/>
            <w:sz w:val="28"/>
            <w:szCs w:val="28"/>
            <w:lang w:eastAsia="ru-RU"/>
          </w:rPr>
          <w:t>1900 г</w:t>
        </w:r>
      </w:smartTag>
      <w:r w:rsidRPr="00D74D2C">
        <w:rPr>
          <w:rFonts w:ascii="Times New Roman" w:hAnsi="Times New Roman"/>
          <w:sz w:val="28"/>
          <w:szCs w:val="28"/>
          <w:lang w:eastAsia="ru-RU"/>
        </w:rPr>
        <w:t>.?</w:t>
      </w:r>
      <w:r w:rsidRPr="00D74D2C">
        <w:rPr>
          <w:rFonts w:ascii="Times New Roman" w:hAnsi="Times New Roman"/>
          <w:sz w:val="28"/>
          <w:szCs w:val="28"/>
          <w:lang w:eastAsia="ru-RU"/>
        </w:rPr>
        <w:br/>
        <w:t>а) Г. Герц; А. Столетов; М. Планк</w:t>
      </w:r>
      <w:r w:rsidRPr="00D74D2C">
        <w:rPr>
          <w:rFonts w:ascii="Times New Roman" w:hAnsi="Times New Roman"/>
          <w:sz w:val="28"/>
          <w:szCs w:val="28"/>
          <w:lang w:eastAsia="ru-RU"/>
        </w:rPr>
        <w:br/>
        <w:t>б) А. Эйнштейн; Г. Герц; А. Столетов</w:t>
      </w:r>
      <w:r w:rsidRPr="00D74D2C">
        <w:rPr>
          <w:rFonts w:ascii="Times New Roman" w:hAnsi="Times New Roman"/>
          <w:sz w:val="28"/>
          <w:szCs w:val="28"/>
          <w:lang w:eastAsia="ru-RU"/>
        </w:rPr>
        <w:br/>
        <w:t xml:space="preserve">в) </w:t>
      </w:r>
      <w:r w:rsidR="00DF4B58">
        <w:rPr>
          <w:rFonts w:ascii="Times New Roman" w:hAnsi="Times New Roman"/>
          <w:sz w:val="28"/>
          <w:szCs w:val="28"/>
          <w:lang w:eastAsia="ru-RU"/>
        </w:rPr>
        <w:t>Г. Герц; А. Столетов; Ф. Ленард</w:t>
      </w:r>
      <w:r w:rsidRPr="00D74D2C">
        <w:rPr>
          <w:rFonts w:ascii="Times New Roman" w:hAnsi="Times New Roman"/>
          <w:sz w:val="28"/>
          <w:szCs w:val="28"/>
          <w:lang w:eastAsia="ru-RU"/>
        </w:rPr>
        <w:br/>
        <w:t>г) А. Эйнштейн; А. Столетов; Ф. Ленард</w:t>
      </w:r>
      <w:r w:rsidRPr="00D74D2C">
        <w:rPr>
          <w:rFonts w:ascii="Times New Roman" w:hAnsi="Times New Roman"/>
          <w:sz w:val="28"/>
          <w:szCs w:val="28"/>
          <w:lang w:eastAsia="ru-RU"/>
        </w:rPr>
        <w:br/>
        <w:t>д) А. Столетов; Г. Герц; А. Эйнштейн</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3. Из чего состоит ядро атома?</w:t>
      </w:r>
      <w:r w:rsidRPr="00D74D2C">
        <w:rPr>
          <w:rFonts w:ascii="Times New Roman" w:hAnsi="Times New Roman"/>
          <w:sz w:val="28"/>
          <w:szCs w:val="28"/>
          <w:lang w:eastAsia="ru-RU"/>
        </w:rPr>
        <w:br/>
        <w:t>а) протонов</w:t>
      </w:r>
      <w:r w:rsidRPr="00D74D2C">
        <w:rPr>
          <w:rFonts w:ascii="Times New Roman" w:hAnsi="Times New Roman"/>
          <w:sz w:val="28"/>
          <w:szCs w:val="28"/>
          <w:lang w:eastAsia="ru-RU"/>
        </w:rPr>
        <w:br/>
        <w:t>б) электронов и не</w:t>
      </w:r>
      <w:r w:rsidR="00DF4B58">
        <w:rPr>
          <w:rFonts w:ascii="Times New Roman" w:hAnsi="Times New Roman"/>
          <w:sz w:val="28"/>
          <w:szCs w:val="28"/>
          <w:lang w:eastAsia="ru-RU"/>
        </w:rPr>
        <w:t>йтронов</w:t>
      </w:r>
      <w:r w:rsidR="00DF4B58">
        <w:rPr>
          <w:rFonts w:ascii="Times New Roman" w:hAnsi="Times New Roman"/>
          <w:sz w:val="28"/>
          <w:szCs w:val="28"/>
          <w:lang w:eastAsia="ru-RU"/>
        </w:rPr>
        <w:br/>
        <w:t>в) нейтронов и протонов</w:t>
      </w:r>
      <w:r w:rsidRPr="00D74D2C">
        <w:rPr>
          <w:rFonts w:ascii="Times New Roman" w:hAnsi="Times New Roman"/>
          <w:sz w:val="28"/>
          <w:szCs w:val="28"/>
          <w:lang w:eastAsia="ru-RU"/>
        </w:rPr>
        <w:br/>
        <w:t>г) γ-квантов</w:t>
      </w:r>
      <w:r w:rsidRPr="00D74D2C">
        <w:rPr>
          <w:rFonts w:ascii="Times New Roman" w:hAnsi="Times New Roman"/>
          <w:sz w:val="28"/>
          <w:szCs w:val="28"/>
          <w:lang w:eastAsia="ru-RU"/>
        </w:rPr>
        <w:br/>
        <w:t>д) электронов, нейтронов и протонов</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4. Какой из данных величин пропорциональна энергия кванта?</w:t>
      </w:r>
      <w:r w:rsidRPr="00D74D2C">
        <w:rPr>
          <w:rFonts w:ascii="Times New Roman" w:hAnsi="Times New Roman"/>
          <w:sz w:val="28"/>
          <w:szCs w:val="28"/>
          <w:lang w:eastAsia="ru-RU"/>
        </w:rPr>
        <w:br/>
        <w:t>а) длин</w:t>
      </w:r>
      <w:r w:rsidR="00DF4B58">
        <w:rPr>
          <w:rFonts w:ascii="Times New Roman" w:hAnsi="Times New Roman"/>
          <w:sz w:val="28"/>
          <w:szCs w:val="28"/>
          <w:lang w:eastAsia="ru-RU"/>
        </w:rPr>
        <w:t>е волны.</w:t>
      </w:r>
      <w:r w:rsidR="00DF4B58">
        <w:rPr>
          <w:rFonts w:ascii="Times New Roman" w:hAnsi="Times New Roman"/>
          <w:sz w:val="28"/>
          <w:szCs w:val="28"/>
          <w:lang w:eastAsia="ru-RU"/>
        </w:rPr>
        <w:br/>
        <w:t xml:space="preserve">б) частоте колебаний. </w:t>
      </w:r>
      <w:r w:rsidRPr="00D74D2C">
        <w:rPr>
          <w:rFonts w:ascii="Times New Roman" w:hAnsi="Times New Roman"/>
          <w:sz w:val="28"/>
          <w:szCs w:val="28"/>
          <w:lang w:eastAsia="ru-RU"/>
        </w:rPr>
        <w:br/>
        <w:t>в) времени излучения.</w:t>
      </w:r>
      <w:r w:rsidRPr="00D74D2C">
        <w:rPr>
          <w:rFonts w:ascii="Times New Roman" w:hAnsi="Times New Roman"/>
          <w:sz w:val="28"/>
          <w:szCs w:val="28"/>
          <w:lang w:eastAsia="ru-RU"/>
        </w:rPr>
        <w:br/>
        <w:t>г) электрическому заряду ядра.</w:t>
      </w:r>
      <w:r w:rsidRPr="00D74D2C">
        <w:rPr>
          <w:rFonts w:ascii="Times New Roman" w:hAnsi="Times New Roman"/>
          <w:sz w:val="28"/>
          <w:szCs w:val="28"/>
          <w:lang w:eastAsia="ru-RU"/>
        </w:rPr>
        <w:br/>
        <w:t>д) скорости фотона.</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5.Явление испускания электронов веществом под действием электромагнитных излучений называется:</w:t>
      </w:r>
      <w:r w:rsidRPr="00D74D2C">
        <w:rPr>
          <w:rFonts w:ascii="Times New Roman" w:hAnsi="Times New Roman"/>
          <w:sz w:val="28"/>
          <w:szCs w:val="28"/>
          <w:lang w:eastAsia="ru-RU"/>
        </w:rPr>
        <w:br/>
        <w:t>а) электролиз</w:t>
      </w:r>
      <w:r w:rsidR="00DF4B58">
        <w:rPr>
          <w:rFonts w:ascii="Times New Roman" w:hAnsi="Times New Roman"/>
          <w:sz w:val="28"/>
          <w:szCs w:val="28"/>
          <w:lang w:eastAsia="ru-RU"/>
        </w:rPr>
        <w:t>.</w:t>
      </w:r>
      <w:r w:rsidR="00DF4B58">
        <w:rPr>
          <w:rFonts w:ascii="Times New Roman" w:hAnsi="Times New Roman"/>
          <w:sz w:val="28"/>
          <w:szCs w:val="28"/>
          <w:lang w:eastAsia="ru-RU"/>
        </w:rPr>
        <w:br/>
        <w:t>б) фотосинтез.</w:t>
      </w:r>
      <w:r w:rsidR="00DF4B58">
        <w:rPr>
          <w:rFonts w:ascii="Times New Roman" w:hAnsi="Times New Roman"/>
          <w:sz w:val="28"/>
          <w:szCs w:val="28"/>
          <w:lang w:eastAsia="ru-RU"/>
        </w:rPr>
        <w:br/>
        <w:t xml:space="preserve">в) фотоэффект </w:t>
      </w:r>
      <w:r w:rsidRPr="00D74D2C">
        <w:rPr>
          <w:rFonts w:ascii="Times New Roman" w:hAnsi="Times New Roman"/>
          <w:sz w:val="28"/>
          <w:szCs w:val="28"/>
          <w:lang w:eastAsia="ru-RU"/>
        </w:rPr>
        <w:br/>
        <w:t>г) электризация.</w:t>
      </w:r>
      <w:r w:rsidRPr="00D74D2C">
        <w:rPr>
          <w:rFonts w:ascii="Times New Roman" w:hAnsi="Times New Roman"/>
          <w:sz w:val="28"/>
          <w:szCs w:val="28"/>
          <w:lang w:eastAsia="ru-RU"/>
        </w:rPr>
        <w:br/>
        <w:t>д) ударная ионизация.</w:t>
      </w:r>
      <w:r w:rsidRPr="00D74D2C">
        <w:rPr>
          <w:rFonts w:ascii="Times New Roman" w:hAnsi="Times New Roman"/>
          <w:sz w:val="28"/>
          <w:szCs w:val="28"/>
          <w:lang w:eastAsia="ru-RU"/>
        </w:rPr>
        <w:br/>
        <w:t>е) рекомбинация.</w:t>
      </w:r>
    </w:p>
    <w:p w:rsidR="00D74D2C" w:rsidRP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6.Предложил ядерную модель строения атома:</w:t>
      </w:r>
      <w:r w:rsidRPr="00D74D2C">
        <w:rPr>
          <w:rFonts w:ascii="Times New Roman" w:hAnsi="Times New Roman"/>
          <w:sz w:val="28"/>
          <w:szCs w:val="28"/>
          <w:lang w:eastAsia="ru-RU"/>
        </w:rPr>
        <w:br/>
      </w:r>
      <w:r w:rsidR="00DF4B58">
        <w:rPr>
          <w:rFonts w:ascii="Times New Roman" w:hAnsi="Times New Roman"/>
          <w:sz w:val="28"/>
          <w:szCs w:val="28"/>
          <w:lang w:eastAsia="ru-RU"/>
        </w:rPr>
        <w:t>а) Д. Томпсон.</w:t>
      </w:r>
      <w:r w:rsidR="00DF4B58">
        <w:rPr>
          <w:rFonts w:ascii="Times New Roman" w:hAnsi="Times New Roman"/>
          <w:sz w:val="28"/>
          <w:szCs w:val="28"/>
          <w:lang w:eastAsia="ru-RU"/>
        </w:rPr>
        <w:br/>
        <w:t xml:space="preserve">б) Э. Резерфорд </w:t>
      </w:r>
      <w:r w:rsidRPr="00D74D2C">
        <w:rPr>
          <w:rFonts w:ascii="Times New Roman" w:hAnsi="Times New Roman"/>
          <w:sz w:val="28"/>
          <w:szCs w:val="28"/>
          <w:lang w:eastAsia="ru-RU"/>
        </w:rPr>
        <w:br/>
        <w:t>в) А. Беккерель.</w:t>
      </w:r>
      <w:r w:rsidRPr="00D74D2C">
        <w:rPr>
          <w:rFonts w:ascii="Times New Roman" w:hAnsi="Times New Roman"/>
          <w:sz w:val="28"/>
          <w:szCs w:val="28"/>
          <w:lang w:eastAsia="ru-RU"/>
        </w:rPr>
        <w:br/>
        <w:t>г) В. Гейзенберг.</w:t>
      </w:r>
      <w:r w:rsidRPr="00D74D2C">
        <w:rPr>
          <w:rFonts w:ascii="Times New Roman" w:hAnsi="Times New Roman"/>
          <w:sz w:val="28"/>
          <w:szCs w:val="28"/>
          <w:lang w:eastAsia="ru-RU"/>
        </w:rPr>
        <w:br/>
        <w:t>д) Н. Бор</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7.Определите, в каких из перечисленных ниже состояний вещество может испускать линейчатый спектр излучения?</w:t>
      </w:r>
      <w:r w:rsidRPr="00D74D2C">
        <w:rPr>
          <w:rFonts w:ascii="Times New Roman" w:hAnsi="Times New Roman"/>
          <w:sz w:val="28"/>
          <w:szCs w:val="28"/>
          <w:lang w:eastAsia="ru-RU"/>
        </w:rPr>
        <w:br/>
        <w:t>1. твердое состояние при высокой температуре</w:t>
      </w:r>
      <w:r w:rsidRPr="00D74D2C">
        <w:rPr>
          <w:rFonts w:ascii="Times New Roman" w:hAnsi="Times New Roman"/>
          <w:sz w:val="28"/>
          <w:szCs w:val="28"/>
          <w:lang w:eastAsia="ru-RU"/>
        </w:rPr>
        <w:br/>
        <w:t>2. жидкое состояние при высокой температуре</w:t>
      </w:r>
      <w:r w:rsidRPr="00D74D2C">
        <w:rPr>
          <w:rFonts w:ascii="Times New Roman" w:hAnsi="Times New Roman"/>
          <w:sz w:val="28"/>
          <w:szCs w:val="28"/>
          <w:lang w:eastAsia="ru-RU"/>
        </w:rPr>
        <w:br/>
        <w:t>3. газообразное состояние при высокой температуре</w:t>
      </w:r>
      <w:r w:rsidRPr="00D74D2C">
        <w:rPr>
          <w:rFonts w:ascii="Times New Roman" w:hAnsi="Times New Roman"/>
          <w:sz w:val="28"/>
          <w:szCs w:val="28"/>
          <w:lang w:eastAsia="ru-RU"/>
        </w:rPr>
        <w:br/>
        <w:t>4. газообразное состояние при низкой температуре</w:t>
      </w:r>
      <w:r w:rsidRPr="00D74D2C">
        <w:rPr>
          <w:rFonts w:ascii="Times New Roman" w:hAnsi="Times New Roman"/>
          <w:sz w:val="28"/>
          <w:szCs w:val="28"/>
          <w:lang w:eastAsia="ru-RU"/>
        </w:rPr>
        <w:br/>
      </w: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а) тольк</w:t>
      </w:r>
      <w:r w:rsidR="00DF4B58">
        <w:rPr>
          <w:rFonts w:ascii="Times New Roman" w:hAnsi="Times New Roman"/>
          <w:sz w:val="28"/>
          <w:szCs w:val="28"/>
          <w:lang w:eastAsia="ru-RU"/>
        </w:rPr>
        <w:t>о 1.</w:t>
      </w:r>
      <w:r w:rsidR="00DF4B58">
        <w:rPr>
          <w:rFonts w:ascii="Times New Roman" w:hAnsi="Times New Roman"/>
          <w:sz w:val="28"/>
          <w:szCs w:val="28"/>
          <w:lang w:eastAsia="ru-RU"/>
        </w:rPr>
        <w:br/>
        <w:t>б) только 2.</w:t>
      </w:r>
      <w:r w:rsidR="00DF4B58">
        <w:rPr>
          <w:rFonts w:ascii="Times New Roman" w:hAnsi="Times New Roman"/>
          <w:sz w:val="28"/>
          <w:szCs w:val="28"/>
          <w:lang w:eastAsia="ru-RU"/>
        </w:rPr>
        <w:br/>
        <w:t xml:space="preserve">в) только 3. </w:t>
      </w:r>
      <w:r w:rsidRPr="00D74D2C">
        <w:rPr>
          <w:rFonts w:ascii="Times New Roman" w:hAnsi="Times New Roman"/>
          <w:sz w:val="28"/>
          <w:szCs w:val="28"/>
          <w:lang w:eastAsia="ru-RU"/>
        </w:rPr>
        <w:br/>
        <w:t>г) только 4.</w:t>
      </w:r>
      <w:r w:rsidRPr="00D74D2C">
        <w:rPr>
          <w:rFonts w:ascii="Times New Roman" w:hAnsi="Times New Roman"/>
          <w:sz w:val="28"/>
          <w:szCs w:val="28"/>
          <w:lang w:eastAsia="ru-RU"/>
        </w:rPr>
        <w:br/>
        <w:t>д) В состояниях 1 и 2.</w:t>
      </w:r>
      <w:r w:rsidRPr="00D74D2C">
        <w:rPr>
          <w:rFonts w:ascii="Times New Roman" w:hAnsi="Times New Roman"/>
          <w:sz w:val="28"/>
          <w:szCs w:val="28"/>
          <w:lang w:eastAsia="ru-RU"/>
        </w:rPr>
        <w:br/>
        <w:t>е) в состояниях 3 и 4.</w:t>
      </w:r>
      <w:r w:rsidRPr="00D74D2C">
        <w:rPr>
          <w:rFonts w:ascii="Times New Roman" w:hAnsi="Times New Roman"/>
          <w:sz w:val="28"/>
          <w:szCs w:val="28"/>
          <w:lang w:eastAsia="ru-RU"/>
        </w:rPr>
        <w:br/>
        <w:t>ж) в любом состоянии.</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8. Что такое α-излучение?</w:t>
      </w:r>
      <w:r w:rsidRPr="00D74D2C">
        <w:rPr>
          <w:rFonts w:ascii="Times New Roman" w:hAnsi="Times New Roman"/>
          <w:sz w:val="28"/>
          <w:szCs w:val="28"/>
          <w:lang w:eastAsia="ru-RU"/>
        </w:rPr>
        <w:br/>
        <w:t>а) Электромагнитные волны</w:t>
      </w:r>
      <w:r w:rsidRPr="00D74D2C">
        <w:rPr>
          <w:rFonts w:ascii="Times New Roman" w:hAnsi="Times New Roman"/>
          <w:sz w:val="28"/>
          <w:szCs w:val="28"/>
          <w:lang w:eastAsia="ru-RU"/>
        </w:rPr>
        <w:br/>
        <w:t>б) Поток нейтронов</w:t>
      </w:r>
      <w:r w:rsidRPr="00D74D2C">
        <w:rPr>
          <w:rFonts w:ascii="Times New Roman" w:hAnsi="Times New Roman"/>
          <w:sz w:val="28"/>
          <w:szCs w:val="28"/>
          <w:lang w:eastAsia="ru-RU"/>
        </w:rPr>
        <w:br/>
        <w:t>в) Поток прот</w:t>
      </w:r>
      <w:r w:rsidR="00DF4B58">
        <w:rPr>
          <w:rFonts w:ascii="Times New Roman" w:hAnsi="Times New Roman"/>
          <w:sz w:val="28"/>
          <w:szCs w:val="28"/>
          <w:lang w:eastAsia="ru-RU"/>
        </w:rPr>
        <w:t>онов</w:t>
      </w:r>
      <w:r w:rsidR="00DF4B58">
        <w:rPr>
          <w:rFonts w:ascii="Times New Roman" w:hAnsi="Times New Roman"/>
          <w:sz w:val="28"/>
          <w:szCs w:val="28"/>
          <w:lang w:eastAsia="ru-RU"/>
        </w:rPr>
        <w:br/>
        <w:t>г) Поток ядер атомов гелия</w:t>
      </w:r>
      <w:r w:rsidRPr="00D74D2C">
        <w:rPr>
          <w:rFonts w:ascii="Times New Roman" w:hAnsi="Times New Roman"/>
          <w:sz w:val="28"/>
          <w:szCs w:val="28"/>
          <w:lang w:eastAsia="ru-RU"/>
        </w:rPr>
        <w:br/>
        <w:t>д) нет правильного ответа</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9. Что определяет атомный номер элемента Z?</w:t>
      </w:r>
      <w:r w:rsidRPr="00D74D2C">
        <w:rPr>
          <w:rFonts w:ascii="Times New Roman" w:hAnsi="Times New Roman"/>
          <w:sz w:val="28"/>
          <w:szCs w:val="28"/>
          <w:lang w:eastAsia="ru-RU"/>
        </w:rPr>
        <w:br/>
        <w:t>а) сколько в ядре находится электронов</w:t>
      </w:r>
      <w:r w:rsidRPr="00D74D2C">
        <w:rPr>
          <w:rFonts w:ascii="Times New Roman" w:hAnsi="Times New Roman"/>
          <w:sz w:val="28"/>
          <w:szCs w:val="28"/>
          <w:lang w:eastAsia="ru-RU"/>
        </w:rPr>
        <w:br/>
        <w:t>б) сколько в ядре находится нейтронов</w:t>
      </w:r>
      <w:r w:rsidRPr="00D74D2C">
        <w:rPr>
          <w:rFonts w:ascii="Times New Roman" w:hAnsi="Times New Roman"/>
          <w:sz w:val="28"/>
          <w:szCs w:val="28"/>
          <w:lang w:eastAsia="ru-RU"/>
        </w:rPr>
        <w:br/>
        <w:t>в) сколько в ядре находится гамма-квантов</w:t>
      </w:r>
      <w:r w:rsidRPr="00D74D2C">
        <w:rPr>
          <w:rFonts w:ascii="Times New Roman" w:hAnsi="Times New Roman"/>
          <w:sz w:val="28"/>
          <w:szCs w:val="28"/>
          <w:lang w:eastAsia="ru-RU"/>
        </w:rPr>
        <w:br/>
        <w:t>г) ск</w:t>
      </w:r>
      <w:r w:rsidR="00DF4B58">
        <w:rPr>
          <w:rFonts w:ascii="Times New Roman" w:hAnsi="Times New Roman"/>
          <w:sz w:val="28"/>
          <w:szCs w:val="28"/>
          <w:lang w:eastAsia="ru-RU"/>
        </w:rPr>
        <w:t>олько в ядре находится протонов</w:t>
      </w:r>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10. Что такое период полураспада T-радиоактивных ядер?</w:t>
      </w:r>
      <w:r w:rsidRPr="00D74D2C">
        <w:rPr>
          <w:rFonts w:ascii="Times New Roman" w:hAnsi="Times New Roman"/>
          <w:sz w:val="28"/>
          <w:szCs w:val="28"/>
          <w:lang w:eastAsia="ru-RU"/>
        </w:rPr>
        <w:br/>
        <w:t>а) время, в течение которого число радиоактивных ядер в образце уменьшается в 10 раз</w:t>
      </w:r>
      <w:r w:rsidRPr="00D74D2C">
        <w:rPr>
          <w:rFonts w:ascii="Times New Roman" w:hAnsi="Times New Roman"/>
          <w:sz w:val="28"/>
          <w:szCs w:val="28"/>
          <w:lang w:eastAsia="ru-RU"/>
        </w:rPr>
        <w:br/>
        <w:t>б) время, в течение которого число радиоактивных ядер</w:t>
      </w:r>
      <w:r w:rsidR="00DF4B58">
        <w:rPr>
          <w:rFonts w:ascii="Times New Roman" w:hAnsi="Times New Roman"/>
          <w:sz w:val="28"/>
          <w:szCs w:val="28"/>
          <w:lang w:eastAsia="ru-RU"/>
        </w:rPr>
        <w:t xml:space="preserve"> в образце уменьшается в 2 раза</w:t>
      </w:r>
      <w:r w:rsidRPr="00D74D2C">
        <w:rPr>
          <w:rFonts w:ascii="Times New Roman" w:hAnsi="Times New Roman"/>
          <w:sz w:val="28"/>
          <w:szCs w:val="28"/>
          <w:lang w:eastAsia="ru-RU"/>
        </w:rPr>
        <w:br/>
        <w:t>в) время, по истечении которого в радиоактивном образце останется √2 радиоактивных ядер</w:t>
      </w:r>
      <w:r w:rsidRPr="00D74D2C">
        <w:rPr>
          <w:rFonts w:ascii="Times New Roman" w:hAnsi="Times New Roman"/>
          <w:sz w:val="28"/>
          <w:szCs w:val="28"/>
          <w:lang w:eastAsia="ru-RU"/>
        </w:rPr>
        <w:br/>
        <w:t>г) время, в течение которого число радиоактивных ядер в образце уменьшается в 50 раз</w:t>
      </w:r>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11.Из атомного ядра в результате самопроизвольного превращения вылетело ядро атома гелия. Это относится к следующему виду радиоактив</w:t>
      </w:r>
      <w:r w:rsidR="00DF4B58">
        <w:rPr>
          <w:rFonts w:ascii="Times New Roman" w:hAnsi="Times New Roman"/>
          <w:sz w:val="28"/>
          <w:szCs w:val="28"/>
          <w:lang w:eastAsia="ru-RU"/>
        </w:rPr>
        <w:t>ного распада:</w:t>
      </w:r>
      <w:r w:rsidR="00DF4B58">
        <w:rPr>
          <w:rFonts w:ascii="Times New Roman" w:hAnsi="Times New Roman"/>
          <w:sz w:val="28"/>
          <w:szCs w:val="28"/>
          <w:lang w:eastAsia="ru-RU"/>
        </w:rPr>
        <w:br/>
        <w:t xml:space="preserve">а) альфа-распад. </w:t>
      </w:r>
      <w:r w:rsidRPr="00D74D2C">
        <w:rPr>
          <w:rFonts w:ascii="Times New Roman" w:hAnsi="Times New Roman"/>
          <w:sz w:val="28"/>
          <w:szCs w:val="28"/>
          <w:lang w:eastAsia="ru-RU"/>
        </w:rPr>
        <w:br/>
        <w:t>б) бета-распад.</w:t>
      </w:r>
      <w:r w:rsidRPr="00D74D2C">
        <w:rPr>
          <w:rFonts w:ascii="Times New Roman" w:hAnsi="Times New Roman"/>
          <w:sz w:val="28"/>
          <w:szCs w:val="28"/>
          <w:lang w:eastAsia="ru-RU"/>
        </w:rPr>
        <w:br/>
        <w:t>в) гамма-излучение.</w:t>
      </w:r>
      <w:r w:rsidRPr="00D74D2C">
        <w:rPr>
          <w:rFonts w:ascii="Times New Roman" w:hAnsi="Times New Roman"/>
          <w:sz w:val="28"/>
          <w:szCs w:val="28"/>
          <w:lang w:eastAsia="ru-RU"/>
        </w:rPr>
        <w:br/>
        <w:t>г) протонный распад</w:t>
      </w:r>
      <w:r w:rsidRPr="00D74D2C">
        <w:rPr>
          <w:rFonts w:ascii="Times New Roman" w:hAnsi="Times New Roman"/>
          <w:sz w:val="28"/>
          <w:szCs w:val="28"/>
          <w:lang w:eastAsia="ru-RU"/>
        </w:rPr>
        <w:br/>
        <w:t>д) двухпротонный распад</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12.Коэффициент пропорциональности между энергией кванта и частотой колебаний называется:</w:t>
      </w:r>
      <w:r w:rsidRPr="00D74D2C">
        <w:rPr>
          <w:rFonts w:ascii="Times New Roman" w:hAnsi="Times New Roman"/>
          <w:sz w:val="28"/>
          <w:szCs w:val="28"/>
          <w:lang w:eastAsia="ru-RU"/>
        </w:rPr>
        <w:br/>
        <w:t>а) постоянная Больцмана.</w:t>
      </w:r>
      <w:r w:rsidRPr="00D74D2C">
        <w:rPr>
          <w:rFonts w:ascii="Times New Roman" w:hAnsi="Times New Roman"/>
          <w:sz w:val="28"/>
          <w:szCs w:val="28"/>
          <w:lang w:eastAsia="ru-RU"/>
        </w:rPr>
        <w:br/>
        <w:t>б) постоянная Ридберга.</w:t>
      </w:r>
      <w:r w:rsidRPr="00D74D2C">
        <w:rPr>
          <w:rFonts w:ascii="Times New Roman" w:hAnsi="Times New Roman"/>
          <w:sz w:val="28"/>
          <w:szCs w:val="28"/>
          <w:lang w:eastAsia="ru-RU"/>
        </w:rPr>
        <w:br/>
        <w:t>в) постоянная Авогадро</w:t>
      </w:r>
      <w:r w:rsidRPr="00D74D2C">
        <w:rPr>
          <w:rFonts w:ascii="Times New Roman" w:hAnsi="Times New Roman"/>
          <w:sz w:val="28"/>
          <w:szCs w:val="28"/>
          <w:lang w:eastAsia="ru-RU"/>
        </w:rPr>
        <w:br/>
        <w:t>г) постоянна</w:t>
      </w:r>
      <w:r w:rsidR="00DF4B58">
        <w:rPr>
          <w:rFonts w:ascii="Times New Roman" w:hAnsi="Times New Roman"/>
          <w:sz w:val="28"/>
          <w:szCs w:val="28"/>
          <w:lang w:eastAsia="ru-RU"/>
        </w:rPr>
        <w:t>я Фарадея.</w:t>
      </w:r>
      <w:r w:rsidR="00DF4B58">
        <w:rPr>
          <w:rFonts w:ascii="Times New Roman" w:hAnsi="Times New Roman"/>
          <w:sz w:val="28"/>
          <w:szCs w:val="28"/>
          <w:lang w:eastAsia="ru-RU"/>
        </w:rPr>
        <w:br/>
        <w:t>д) постоянная Планка</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13. Что такое критическая масса вещества?</w:t>
      </w:r>
      <w:r w:rsidRPr="00D74D2C">
        <w:rPr>
          <w:rFonts w:ascii="Times New Roman" w:hAnsi="Times New Roman"/>
          <w:sz w:val="28"/>
          <w:szCs w:val="28"/>
          <w:lang w:eastAsia="ru-RU"/>
        </w:rPr>
        <w:br/>
        <w:t>а) наименьшая масса делящегося вещества, при которой уже может протекать</w:t>
      </w:r>
      <w:r w:rsidR="00DF4B58">
        <w:rPr>
          <w:rFonts w:ascii="Times New Roman" w:hAnsi="Times New Roman"/>
          <w:sz w:val="28"/>
          <w:szCs w:val="28"/>
          <w:lang w:eastAsia="ru-RU"/>
        </w:rPr>
        <w:t xml:space="preserve"> цепная ядерная реакция деления</w:t>
      </w:r>
      <w:r w:rsidRPr="00D74D2C">
        <w:rPr>
          <w:rFonts w:ascii="Times New Roman" w:hAnsi="Times New Roman"/>
          <w:sz w:val="28"/>
          <w:szCs w:val="28"/>
          <w:lang w:eastAsia="ru-RU"/>
        </w:rPr>
        <w:br/>
        <w:t>б) масса делящегося вещества, равная молярной массе этого вещества</w:t>
      </w:r>
      <w:r w:rsidRPr="00D74D2C">
        <w:rPr>
          <w:rFonts w:ascii="Times New Roman" w:hAnsi="Times New Roman"/>
          <w:sz w:val="28"/>
          <w:szCs w:val="28"/>
          <w:lang w:eastAsia="ru-RU"/>
        </w:rPr>
        <w:br/>
        <w:t>в) масса делящегося вещества, полностью заполняющая активную зону реактора</w:t>
      </w:r>
      <w:r w:rsidRPr="00D74D2C">
        <w:rPr>
          <w:rFonts w:ascii="Times New Roman" w:hAnsi="Times New Roman"/>
          <w:sz w:val="28"/>
          <w:szCs w:val="28"/>
          <w:lang w:eastAsia="ru-RU"/>
        </w:rPr>
        <w:br/>
        <w:t xml:space="preserve">г) масса делящегося вещества, равная </w:t>
      </w:r>
      <w:smartTag w:uri="urn:schemas-microsoft-com:office:smarttags" w:element="metricconverter">
        <w:smartTagPr>
          <w:attr w:name="ProductID" w:val="235 кг"/>
        </w:smartTagPr>
        <w:r w:rsidRPr="00D74D2C">
          <w:rPr>
            <w:rFonts w:ascii="Times New Roman" w:hAnsi="Times New Roman"/>
            <w:sz w:val="28"/>
            <w:szCs w:val="28"/>
            <w:lang w:eastAsia="ru-RU"/>
          </w:rPr>
          <w:t>235 кг</w:t>
        </w:r>
      </w:smartTag>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14. Что из ниже перечисленного может быть замедлителями нейтронов в ядерном реакт</w:t>
      </w:r>
      <w:r w:rsidR="00DF4B58">
        <w:rPr>
          <w:rFonts w:ascii="Times New Roman" w:hAnsi="Times New Roman"/>
          <w:sz w:val="28"/>
          <w:szCs w:val="28"/>
          <w:lang w:eastAsia="ru-RU"/>
        </w:rPr>
        <w:t>оре?</w:t>
      </w:r>
      <w:r w:rsidR="00DF4B58">
        <w:rPr>
          <w:rFonts w:ascii="Times New Roman" w:hAnsi="Times New Roman"/>
          <w:sz w:val="28"/>
          <w:szCs w:val="28"/>
          <w:lang w:eastAsia="ru-RU"/>
        </w:rPr>
        <w:br/>
        <w:t>а) тяжелая вода или графит</w:t>
      </w:r>
      <w:r w:rsidRPr="00D74D2C">
        <w:rPr>
          <w:rFonts w:ascii="Times New Roman" w:hAnsi="Times New Roman"/>
          <w:sz w:val="28"/>
          <w:szCs w:val="28"/>
          <w:lang w:eastAsia="ru-RU"/>
        </w:rPr>
        <w:br/>
        <w:t>б) бор или кадмий</w:t>
      </w:r>
      <w:r w:rsidRPr="00D74D2C">
        <w:rPr>
          <w:rFonts w:ascii="Times New Roman" w:hAnsi="Times New Roman"/>
          <w:sz w:val="28"/>
          <w:szCs w:val="28"/>
          <w:lang w:eastAsia="ru-RU"/>
        </w:rPr>
        <w:br/>
        <w:t>в) железо или никель</w:t>
      </w:r>
      <w:r w:rsidRPr="00D74D2C">
        <w:rPr>
          <w:rFonts w:ascii="Times New Roman" w:hAnsi="Times New Roman"/>
          <w:sz w:val="28"/>
          <w:szCs w:val="28"/>
          <w:lang w:eastAsia="ru-RU"/>
        </w:rPr>
        <w:br/>
        <w:t>г) бетон или песок</w:t>
      </w:r>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15. Исследуемый образец, содержащий N радиоактивных ядер, сначала охлаждают до −40 °С, а затем помещают в магнитное поле. Изменится ли при этом количество радиоактивных ядер, которые распались за время, равное двум периодам полураспада?</w:t>
      </w:r>
      <w:r w:rsidRPr="00D74D2C">
        <w:rPr>
          <w:rFonts w:ascii="Times New Roman" w:hAnsi="Times New Roman"/>
          <w:sz w:val="28"/>
          <w:szCs w:val="28"/>
          <w:lang w:eastAsia="ru-RU"/>
        </w:rPr>
        <w:br/>
        <w:t>а) изменится незначительно</w:t>
      </w:r>
      <w:r w:rsidRPr="00D74D2C">
        <w:rPr>
          <w:rFonts w:ascii="Times New Roman" w:hAnsi="Times New Roman"/>
          <w:sz w:val="28"/>
          <w:szCs w:val="28"/>
          <w:lang w:eastAsia="ru-RU"/>
        </w:rPr>
        <w:br/>
        <w:t>б) изменится только при охлаждении образца</w:t>
      </w:r>
      <w:r w:rsidRPr="00D74D2C">
        <w:rPr>
          <w:rFonts w:ascii="Times New Roman" w:hAnsi="Times New Roman"/>
          <w:sz w:val="28"/>
          <w:szCs w:val="28"/>
          <w:lang w:eastAsia="ru-RU"/>
        </w:rPr>
        <w:br/>
        <w:t>в) изменится только при внесении в магнитное поле</w:t>
      </w:r>
      <w:r w:rsidRPr="00D74D2C">
        <w:rPr>
          <w:rFonts w:ascii="Times New Roman" w:hAnsi="Times New Roman"/>
          <w:sz w:val="28"/>
          <w:szCs w:val="28"/>
          <w:lang w:eastAsia="ru-RU"/>
        </w:rPr>
        <w:br/>
        <w:t>г) изменится, если образец сначала охладить, а затем внести в</w:t>
      </w:r>
      <w:r w:rsidR="00DF4B58">
        <w:rPr>
          <w:rFonts w:ascii="Times New Roman" w:hAnsi="Times New Roman"/>
          <w:sz w:val="28"/>
          <w:szCs w:val="28"/>
          <w:lang w:eastAsia="ru-RU"/>
        </w:rPr>
        <w:t xml:space="preserve"> магнитное поле</w:t>
      </w:r>
      <w:r w:rsidR="00DF4B58">
        <w:rPr>
          <w:rFonts w:ascii="Times New Roman" w:hAnsi="Times New Roman"/>
          <w:sz w:val="28"/>
          <w:szCs w:val="28"/>
          <w:lang w:eastAsia="ru-RU"/>
        </w:rPr>
        <w:br/>
        <w:t>д) не изменится</w:t>
      </w:r>
    </w:p>
    <w:p w:rsidR="003B44F7" w:rsidRPr="00DE0B99" w:rsidRDefault="003B44F7" w:rsidP="00D74D2C">
      <w:pPr>
        <w:spacing w:after="0" w:line="240" w:lineRule="auto"/>
        <w:rPr>
          <w:rFonts w:ascii="Times New Roman" w:hAnsi="Times New Roman"/>
          <w:bCs/>
          <w:sz w:val="28"/>
          <w:szCs w:val="28"/>
        </w:rPr>
      </w:pPr>
    </w:p>
    <w:p w:rsidR="003B44F7" w:rsidRPr="00DE0B99" w:rsidRDefault="003B44F7" w:rsidP="003B44F7">
      <w:pPr>
        <w:spacing w:after="0" w:line="240" w:lineRule="auto"/>
        <w:rPr>
          <w:rFonts w:ascii="Times New Roman" w:hAnsi="Times New Roman"/>
          <w:bCs/>
          <w:sz w:val="28"/>
          <w:szCs w:val="28"/>
        </w:rPr>
      </w:pPr>
    </w:p>
    <w:p w:rsidR="003B44F7" w:rsidRPr="00DE0B99" w:rsidRDefault="003B44F7" w:rsidP="003B44F7">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105408"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3B44F7" w:rsidRPr="00DE0B99" w:rsidRDefault="003B44F7" w:rsidP="003B44F7">
      <w:pPr>
        <w:spacing w:after="0" w:line="240" w:lineRule="auto"/>
        <w:rPr>
          <w:rFonts w:ascii="Times New Roman" w:hAnsi="Times New Roman"/>
          <w:sz w:val="28"/>
          <w:szCs w:val="28"/>
        </w:rPr>
      </w:pPr>
    </w:p>
    <w:p w:rsidR="003B44F7" w:rsidRDefault="003B44F7" w:rsidP="003B44F7">
      <w:pPr>
        <w:spacing w:after="0" w:line="240" w:lineRule="auto"/>
        <w:rPr>
          <w:rFonts w:ascii="Times New Roman" w:hAnsi="Times New Roman"/>
          <w:b/>
          <w:iCs/>
          <w:sz w:val="28"/>
          <w:szCs w:val="28"/>
          <w:u w:val="single"/>
        </w:rPr>
      </w:pPr>
      <w:r w:rsidRPr="00DE0B99">
        <w:rPr>
          <w:rFonts w:ascii="Times New Roman" w:hAnsi="Times New Roman"/>
          <w:b/>
          <w:iCs/>
          <w:sz w:val="28"/>
          <w:szCs w:val="28"/>
          <w:u w:val="single"/>
        </w:rPr>
        <w:t>Ключи к тестам:</w:t>
      </w:r>
    </w:p>
    <w:p w:rsidR="003B44F7" w:rsidRPr="00DE0B99" w:rsidRDefault="003B44F7" w:rsidP="003B44F7">
      <w:pPr>
        <w:spacing w:after="0" w:line="240" w:lineRule="auto"/>
        <w:rPr>
          <w:rFonts w:ascii="Times New Roman" w:hAnsi="Times New Roman"/>
          <w:b/>
          <w:iCs/>
          <w:sz w:val="28"/>
          <w:szCs w:val="28"/>
          <w:u w:val="single"/>
        </w:rPr>
      </w:pPr>
    </w:p>
    <w:p w:rsidR="003B44F7" w:rsidRPr="00DE0B99" w:rsidRDefault="003B44F7" w:rsidP="003B44F7">
      <w:pPr>
        <w:spacing w:after="0" w:line="240" w:lineRule="auto"/>
        <w:rPr>
          <w:rFonts w:ascii="Times New Roman" w:hAnsi="Times New Roman"/>
          <w:sz w:val="28"/>
          <w:szCs w:val="28"/>
        </w:rPr>
      </w:pPr>
    </w:p>
    <w:tbl>
      <w:tblPr>
        <w:tblStyle w:val="a7"/>
        <w:tblW w:w="0" w:type="auto"/>
        <w:tblLook w:val="00A0" w:firstRow="1" w:lastRow="0" w:firstColumn="1" w:lastColumn="0" w:noHBand="0" w:noVBand="0"/>
      </w:tblPr>
      <w:tblGrid>
        <w:gridCol w:w="1889"/>
        <w:gridCol w:w="356"/>
        <w:gridCol w:w="368"/>
        <w:gridCol w:w="368"/>
        <w:gridCol w:w="356"/>
        <w:gridCol w:w="368"/>
        <w:gridCol w:w="356"/>
        <w:gridCol w:w="368"/>
        <w:gridCol w:w="356"/>
        <w:gridCol w:w="453"/>
        <w:gridCol w:w="496"/>
        <w:gridCol w:w="496"/>
        <w:gridCol w:w="496"/>
        <w:gridCol w:w="496"/>
        <w:gridCol w:w="496"/>
        <w:gridCol w:w="496"/>
      </w:tblGrid>
      <w:tr w:rsidR="00D74D2C" w:rsidRPr="00DE0B99" w:rsidTr="00D74D2C">
        <w:tc>
          <w:tcPr>
            <w:tcW w:w="1575"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 вопроса</w:t>
            </w:r>
          </w:p>
        </w:tc>
        <w:tc>
          <w:tcPr>
            <w:tcW w:w="331"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w:t>
            </w:r>
          </w:p>
        </w:tc>
        <w:tc>
          <w:tcPr>
            <w:tcW w:w="331"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2</w:t>
            </w:r>
          </w:p>
        </w:tc>
        <w:tc>
          <w:tcPr>
            <w:tcW w:w="34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3</w:t>
            </w:r>
          </w:p>
        </w:tc>
        <w:tc>
          <w:tcPr>
            <w:tcW w:w="33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4</w:t>
            </w:r>
          </w:p>
        </w:tc>
        <w:tc>
          <w:tcPr>
            <w:tcW w:w="339"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5</w:t>
            </w:r>
          </w:p>
        </w:tc>
        <w:tc>
          <w:tcPr>
            <w:tcW w:w="33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6</w:t>
            </w:r>
          </w:p>
        </w:tc>
        <w:tc>
          <w:tcPr>
            <w:tcW w:w="339"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7</w:t>
            </w:r>
          </w:p>
        </w:tc>
        <w:tc>
          <w:tcPr>
            <w:tcW w:w="33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8</w:t>
            </w:r>
          </w:p>
        </w:tc>
        <w:tc>
          <w:tcPr>
            <w:tcW w:w="45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9</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10</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11</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12</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13</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14</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15</w:t>
            </w:r>
          </w:p>
        </w:tc>
      </w:tr>
      <w:tr w:rsidR="00D74D2C" w:rsidRPr="00DE0B99" w:rsidTr="00D74D2C">
        <w:tc>
          <w:tcPr>
            <w:tcW w:w="1575"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Правильный ответ</w:t>
            </w:r>
          </w:p>
        </w:tc>
        <w:tc>
          <w:tcPr>
            <w:tcW w:w="331"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331"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4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3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339"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3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339"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3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г</w:t>
            </w:r>
          </w:p>
        </w:tc>
        <w:tc>
          <w:tcPr>
            <w:tcW w:w="45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г</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а</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д</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а</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а</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д</w:t>
            </w:r>
          </w:p>
        </w:tc>
      </w:tr>
    </w:tbl>
    <w:p w:rsidR="003B44F7" w:rsidRDefault="003B44F7" w:rsidP="003B44F7">
      <w:pPr>
        <w:spacing w:after="0" w:line="240" w:lineRule="auto"/>
        <w:rPr>
          <w:rFonts w:ascii="Times New Roman" w:hAnsi="Times New Roman"/>
          <w:sz w:val="28"/>
          <w:szCs w:val="28"/>
        </w:rPr>
      </w:pPr>
    </w:p>
    <w:p w:rsidR="003B44F7" w:rsidRPr="00DE0B99" w:rsidRDefault="003B44F7" w:rsidP="003B44F7">
      <w:pPr>
        <w:spacing w:after="0" w:line="240" w:lineRule="auto"/>
        <w:rPr>
          <w:rFonts w:ascii="Times New Roman" w:hAnsi="Times New Roman"/>
          <w:sz w:val="28"/>
          <w:szCs w:val="28"/>
        </w:rPr>
      </w:pP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sidR="00DF4B58">
        <w:rPr>
          <w:rFonts w:ascii="Times New Roman" w:hAnsi="Times New Roman"/>
          <w:sz w:val="28"/>
          <w:szCs w:val="28"/>
        </w:rPr>
        <w:t>5</w:t>
      </w:r>
      <w:r w:rsidRPr="00DE0B99">
        <w:rPr>
          <w:rFonts w:ascii="Times New Roman" w:hAnsi="Times New Roman"/>
          <w:sz w:val="28"/>
          <w:szCs w:val="28"/>
        </w:rPr>
        <w:t xml:space="preserve"> баллов;</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sidR="00DF4B58">
        <w:rPr>
          <w:rFonts w:ascii="Times New Roman" w:hAnsi="Times New Roman"/>
          <w:sz w:val="28"/>
          <w:szCs w:val="28"/>
        </w:rPr>
        <w:t>8-6</w:t>
      </w:r>
      <w:r w:rsidRPr="00DE0B99">
        <w:rPr>
          <w:rFonts w:ascii="Times New Roman" w:hAnsi="Times New Roman"/>
          <w:sz w:val="28"/>
          <w:szCs w:val="28"/>
        </w:rPr>
        <w:t xml:space="preserve"> баллов;</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sidR="00DF4B58">
        <w:rPr>
          <w:rFonts w:ascii="Times New Roman" w:hAnsi="Times New Roman"/>
          <w:sz w:val="28"/>
          <w:szCs w:val="28"/>
        </w:rPr>
        <w:t>9-11</w:t>
      </w:r>
      <w:r w:rsidRPr="00DE0B99">
        <w:rPr>
          <w:rFonts w:ascii="Times New Roman" w:hAnsi="Times New Roman"/>
          <w:sz w:val="28"/>
          <w:szCs w:val="28"/>
        </w:rPr>
        <w:t xml:space="preserve"> баллов;</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«5» выставляется обучающемуся, за более 1</w:t>
      </w:r>
      <w:r w:rsidR="00DF4B58">
        <w:rPr>
          <w:rFonts w:ascii="Times New Roman" w:hAnsi="Times New Roman"/>
          <w:sz w:val="28"/>
          <w:szCs w:val="28"/>
        </w:rPr>
        <w:t>2</w:t>
      </w:r>
      <w:r w:rsidRPr="00DE0B99">
        <w:rPr>
          <w:rFonts w:ascii="Times New Roman" w:hAnsi="Times New Roman"/>
          <w:sz w:val="28"/>
          <w:szCs w:val="28"/>
        </w:rPr>
        <w:t xml:space="preserve"> баллов.</w:t>
      </w:r>
    </w:p>
    <w:p w:rsidR="003B44F7" w:rsidRDefault="003B44F7" w:rsidP="003955F9">
      <w:pPr>
        <w:pStyle w:val="a8"/>
        <w:shd w:val="clear" w:color="auto" w:fill="FFFFFF"/>
        <w:spacing w:before="0" w:beforeAutospacing="0" w:after="0" w:afterAutospacing="0"/>
        <w:jc w:val="center"/>
        <w:rPr>
          <w:b/>
          <w:sz w:val="28"/>
          <w:szCs w:val="28"/>
        </w:rPr>
      </w:pPr>
    </w:p>
    <w:p w:rsidR="00DF4B58" w:rsidRPr="00DE0B99" w:rsidRDefault="00DF4B58" w:rsidP="00DF4B58">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DF4B58" w:rsidRDefault="00DF4B58" w:rsidP="00DF4B58">
      <w:pPr>
        <w:spacing w:after="0" w:line="240" w:lineRule="auto"/>
        <w:rPr>
          <w:rFonts w:ascii="Times New Roman" w:hAnsi="Times New Roman"/>
          <w:b/>
          <w:bCs/>
          <w:sz w:val="28"/>
          <w:szCs w:val="28"/>
        </w:rPr>
      </w:pPr>
    </w:p>
    <w:p w:rsidR="00DF4B58" w:rsidRPr="00DE0B99" w:rsidRDefault="00DF4B58" w:rsidP="00DF4B58">
      <w:pPr>
        <w:spacing w:after="0" w:line="240" w:lineRule="auto"/>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DF4B58" w:rsidRPr="00DE0B99" w:rsidRDefault="00DF4B58" w:rsidP="00DF4B58">
      <w:pPr>
        <w:spacing w:after="0" w:line="240" w:lineRule="auto"/>
        <w:rPr>
          <w:rFonts w:ascii="Times New Roman" w:hAnsi="Times New Roman"/>
          <w:sz w:val="28"/>
          <w:szCs w:val="28"/>
        </w:rPr>
      </w:pP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Развитие взглядов на строение вещества.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Модели строения атомного ядра.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Закономерности в атомных спектрах водорода.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Ядерная модель атома.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Опыты Э.Резерфорда.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Модель атома водорода по Н.Бору.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Квантовые постулаты Бора. </w:t>
      </w:r>
    </w:p>
    <w:p w:rsidR="00DF4B58" w:rsidRPr="00DF4B58" w:rsidRDefault="00DF4B58" w:rsidP="00F0379F">
      <w:pPr>
        <w:pStyle w:val="a6"/>
        <w:numPr>
          <w:ilvl w:val="0"/>
          <w:numId w:val="101"/>
        </w:numPr>
        <w:spacing w:after="0" w:line="240" w:lineRule="auto"/>
        <w:jc w:val="both"/>
        <w:rPr>
          <w:rFonts w:ascii="Times New Roman" w:hAnsi="Times New Roman"/>
          <w:bCs/>
          <w:i/>
          <w:iCs/>
          <w:sz w:val="28"/>
          <w:szCs w:val="28"/>
        </w:rPr>
      </w:pPr>
      <w:r w:rsidRPr="00DF4B58">
        <w:rPr>
          <w:rFonts w:ascii="Times New Roman" w:hAnsi="Times New Roman"/>
          <w:bCs/>
          <w:iCs/>
          <w:sz w:val="28"/>
          <w:szCs w:val="28"/>
        </w:rPr>
        <w:t>Лазеры.</w:t>
      </w:r>
      <w:r w:rsidRPr="00DF4B58">
        <w:rPr>
          <w:rFonts w:ascii="Times New Roman" w:hAnsi="Times New Roman"/>
          <w:bCs/>
          <w:i/>
          <w:iCs/>
          <w:sz w:val="28"/>
          <w:szCs w:val="28"/>
        </w:rPr>
        <w:t xml:space="preserve">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Радиоактивность.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Закон радиоактивного распада.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Радиоактивные превращения.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Способы наблюдения и регистрации заряженных частиц.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Эффект Вавилова - Черенкова.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Получение радиоактивных изотопов и их применение.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Биологическое действие радиоактивных излучений. </w:t>
      </w:r>
    </w:p>
    <w:p w:rsidR="00DF4B58" w:rsidRPr="00DF4B58" w:rsidRDefault="00DF4B58" w:rsidP="00F0379F">
      <w:pPr>
        <w:pStyle w:val="a6"/>
        <w:numPr>
          <w:ilvl w:val="0"/>
          <w:numId w:val="101"/>
        </w:numPr>
        <w:spacing w:after="0" w:line="240" w:lineRule="auto"/>
        <w:jc w:val="both"/>
        <w:rPr>
          <w:rFonts w:ascii="Times New Roman" w:hAnsi="Times New Roman"/>
          <w:sz w:val="28"/>
          <w:szCs w:val="28"/>
        </w:rPr>
      </w:pPr>
      <w:r w:rsidRPr="00DF4B58">
        <w:rPr>
          <w:rFonts w:ascii="Times New Roman" w:hAnsi="Times New Roman"/>
          <w:bCs/>
          <w:sz w:val="28"/>
          <w:szCs w:val="28"/>
        </w:rPr>
        <w:t>Элементарные частицы.</w:t>
      </w:r>
    </w:p>
    <w:p w:rsidR="00DF4B58" w:rsidRPr="00DE0B99" w:rsidRDefault="00DF4B58" w:rsidP="00DF4B58">
      <w:pPr>
        <w:spacing w:after="0" w:line="240" w:lineRule="auto"/>
        <w:rPr>
          <w:rFonts w:ascii="Times New Roman" w:hAnsi="Times New Roman"/>
          <w:sz w:val="28"/>
          <w:szCs w:val="28"/>
        </w:rPr>
      </w:pPr>
    </w:p>
    <w:p w:rsidR="00DF4B58" w:rsidRPr="00DE0B99" w:rsidRDefault="00DF4B58" w:rsidP="00DF4B58">
      <w:pPr>
        <w:spacing w:after="0" w:line="240" w:lineRule="auto"/>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00105408"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DF4B58" w:rsidRPr="00DE0B99" w:rsidRDefault="00DF4B58" w:rsidP="00DF4B58">
      <w:pPr>
        <w:spacing w:after="0" w:line="240" w:lineRule="auto"/>
        <w:rPr>
          <w:rFonts w:ascii="Times New Roman" w:hAnsi="Times New Roman"/>
          <w:sz w:val="28"/>
          <w:szCs w:val="28"/>
        </w:rPr>
      </w:pPr>
    </w:p>
    <w:p w:rsidR="00DF4B58" w:rsidRPr="00DE0B99" w:rsidRDefault="00DF4B58" w:rsidP="00DF4B58">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 </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 </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 </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DF4B58" w:rsidRPr="00DE0B99" w:rsidRDefault="00DF4B58" w:rsidP="00DF4B58">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DF4B58" w:rsidRPr="00DE0B99" w:rsidRDefault="00DF4B58" w:rsidP="00DF4B58">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DF4B58"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DF4B58" w:rsidRDefault="00DF4B58" w:rsidP="00DF4B58">
      <w:pPr>
        <w:spacing w:after="0" w:line="240" w:lineRule="auto"/>
        <w:rPr>
          <w:rFonts w:ascii="Times New Roman" w:hAnsi="Times New Roman"/>
          <w:bCs/>
          <w:sz w:val="28"/>
          <w:szCs w:val="28"/>
        </w:rPr>
      </w:pPr>
    </w:p>
    <w:p w:rsidR="00DF4B58" w:rsidRDefault="00DF4B58" w:rsidP="00DF4B58">
      <w:pPr>
        <w:spacing w:after="0" w:line="240" w:lineRule="auto"/>
        <w:rPr>
          <w:rFonts w:ascii="Times New Roman" w:hAnsi="Times New Roman"/>
          <w:bCs/>
          <w:sz w:val="28"/>
          <w:szCs w:val="28"/>
        </w:rPr>
      </w:pPr>
    </w:p>
    <w:p w:rsidR="00DF4B58" w:rsidRDefault="00DF4B58" w:rsidP="00DF4B58">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DF4B58" w:rsidRDefault="00DF4B58" w:rsidP="00DF4B58">
      <w:pPr>
        <w:rPr>
          <w:rFonts w:ascii="Times New Roman" w:hAnsi="Times New Roman"/>
          <w:b/>
          <w:bCs/>
          <w:sz w:val="28"/>
          <w:szCs w:val="28"/>
        </w:rPr>
      </w:pPr>
      <w:r>
        <w:rPr>
          <w:rFonts w:ascii="Times New Roman" w:hAnsi="Times New Roman"/>
          <w:b/>
          <w:bCs/>
          <w:sz w:val="28"/>
          <w:szCs w:val="28"/>
        </w:rPr>
        <w:t>Лабораторная работа № 17</w:t>
      </w:r>
    </w:p>
    <w:p w:rsidR="00DF4B58" w:rsidRDefault="00DF4B58" w:rsidP="00DF4B58">
      <w:pPr>
        <w:rPr>
          <w:rFonts w:ascii="Times New Roman" w:hAnsi="Times New Roman"/>
          <w:b/>
          <w:bCs/>
          <w:iCs/>
          <w:sz w:val="28"/>
          <w:szCs w:val="28"/>
        </w:rPr>
      </w:pPr>
      <w:r w:rsidRPr="00DF4B58">
        <w:rPr>
          <w:rFonts w:ascii="Times New Roman" w:hAnsi="Times New Roman"/>
          <w:b/>
          <w:bCs/>
          <w:iCs/>
          <w:sz w:val="28"/>
          <w:szCs w:val="28"/>
        </w:rPr>
        <w:t>Изучение треков заряженных частиц по готовым фотографиям.</w:t>
      </w:r>
    </w:p>
    <w:p w:rsidR="00DF4B58" w:rsidRPr="00DF4B58" w:rsidRDefault="00DF4B58" w:rsidP="00DF4B58">
      <w:pPr>
        <w:spacing w:after="0" w:line="240" w:lineRule="auto"/>
        <w:jc w:val="both"/>
        <w:rPr>
          <w:rFonts w:ascii="Times New Roman" w:hAnsi="Times New Roman"/>
          <w:sz w:val="28"/>
          <w:szCs w:val="28"/>
          <w:lang w:eastAsia="ru-RU"/>
        </w:rPr>
      </w:pPr>
      <w:r w:rsidRPr="00DF4B58">
        <w:rPr>
          <w:rFonts w:ascii="Times New Roman" w:hAnsi="Times New Roman"/>
          <w:b/>
          <w:sz w:val="28"/>
          <w:szCs w:val="28"/>
          <w:u w:val="single"/>
          <w:lang w:eastAsia="ru-RU"/>
        </w:rPr>
        <w:t xml:space="preserve">Цель: </w:t>
      </w:r>
      <w:r w:rsidRPr="00DF4B58">
        <w:rPr>
          <w:rFonts w:ascii="Times New Roman" w:hAnsi="Times New Roman"/>
          <w:sz w:val="28"/>
          <w:szCs w:val="28"/>
          <w:lang w:eastAsia="ru-RU"/>
        </w:rPr>
        <w:t>объяснить характер движения заряженных частиц.</w:t>
      </w:r>
    </w:p>
    <w:p w:rsidR="00DF4B58" w:rsidRPr="00DF4B58" w:rsidRDefault="00DF4B58" w:rsidP="00DF4B58">
      <w:pPr>
        <w:spacing w:after="0" w:line="240" w:lineRule="auto"/>
        <w:jc w:val="both"/>
        <w:rPr>
          <w:rFonts w:ascii="Times New Roman" w:hAnsi="Times New Roman"/>
          <w:sz w:val="28"/>
          <w:szCs w:val="28"/>
          <w:lang w:eastAsia="ru-RU"/>
        </w:rPr>
      </w:pPr>
      <w:r w:rsidRPr="00DF4B58">
        <w:rPr>
          <w:rFonts w:ascii="Times New Roman" w:hAnsi="Times New Roman"/>
          <w:b/>
          <w:sz w:val="28"/>
          <w:szCs w:val="28"/>
          <w:u w:val="single"/>
          <w:lang w:eastAsia="ru-RU"/>
        </w:rPr>
        <w:t xml:space="preserve">Оборудование: </w:t>
      </w:r>
      <w:r w:rsidRPr="00DF4B58">
        <w:rPr>
          <w:rFonts w:ascii="Times New Roman" w:hAnsi="Times New Roman"/>
          <w:sz w:val="28"/>
          <w:szCs w:val="28"/>
          <w:lang w:eastAsia="ru-RU"/>
        </w:rPr>
        <w:t>фотографии треков заряженных частиц, полученных в камере Вильсона, пузырьковой камере и фотоэмульсии.</w:t>
      </w:r>
    </w:p>
    <w:p w:rsidR="00DF4B58" w:rsidRPr="00DF4B58" w:rsidRDefault="00DF4B58" w:rsidP="00DF4B58">
      <w:pPr>
        <w:spacing w:after="0" w:line="240" w:lineRule="auto"/>
        <w:jc w:val="center"/>
        <w:rPr>
          <w:rFonts w:ascii="Times New Roman" w:hAnsi="Times New Roman"/>
          <w:sz w:val="24"/>
          <w:szCs w:val="24"/>
          <w:lang w:eastAsia="ru-RU"/>
        </w:rPr>
      </w:pPr>
    </w:p>
    <w:p w:rsidR="00DF4B58" w:rsidRPr="00DF4B58" w:rsidRDefault="00DF4B58" w:rsidP="00DF4B58">
      <w:pPr>
        <w:spacing w:after="0" w:line="240" w:lineRule="auto"/>
        <w:jc w:val="center"/>
        <w:rPr>
          <w:rFonts w:ascii="Times New Roman" w:hAnsi="Times New Roman"/>
          <w:b/>
          <w:sz w:val="28"/>
          <w:szCs w:val="28"/>
          <w:u w:val="single"/>
          <w:lang w:eastAsia="ru-RU"/>
        </w:rPr>
      </w:pPr>
      <w:r w:rsidRPr="00DF4B58">
        <w:rPr>
          <w:rFonts w:ascii="Times New Roman" w:hAnsi="Times New Roman"/>
          <w:b/>
          <w:sz w:val="28"/>
          <w:szCs w:val="28"/>
          <w:u w:val="single"/>
          <w:lang w:eastAsia="ru-RU"/>
        </w:rPr>
        <w:t>Теоретическое обоснование</w:t>
      </w:r>
    </w:p>
    <w:p w:rsidR="00DF4B58" w:rsidRPr="00DF4B58" w:rsidRDefault="00DF4B58" w:rsidP="00DF4B58">
      <w:pPr>
        <w:spacing w:after="0" w:line="240" w:lineRule="auto"/>
        <w:jc w:val="center"/>
        <w:rPr>
          <w:rFonts w:ascii="Times New Roman" w:hAnsi="Times New Roman"/>
          <w:i/>
          <w:sz w:val="28"/>
          <w:szCs w:val="28"/>
          <w:lang w:eastAsia="ru-RU"/>
        </w:rPr>
      </w:pPr>
    </w:p>
    <w:p w:rsidR="00DF4B58" w:rsidRPr="00DF4B58" w:rsidRDefault="00DF4B58" w:rsidP="00DF4B58">
      <w:pPr>
        <w:widowControl w:val="0"/>
        <w:autoSpaceDE w:val="0"/>
        <w:autoSpaceDN w:val="0"/>
        <w:spacing w:after="0" w:line="320" w:lineRule="exact"/>
        <w:rPr>
          <w:rFonts w:ascii="Times New Roman" w:hAnsi="Times New Roman"/>
          <w:sz w:val="28"/>
          <w:szCs w:val="28"/>
          <w:lang w:eastAsia="ru-RU"/>
        </w:rPr>
      </w:pPr>
      <w:r w:rsidRPr="00DF4B58">
        <w:rPr>
          <w:rFonts w:ascii="Times New Roman" w:hAnsi="Times New Roman"/>
          <w:sz w:val="28"/>
          <w:szCs w:val="28"/>
          <w:lang w:eastAsia="ru-RU"/>
        </w:rPr>
        <w:t>При выполнении данной лабораторной работы следует помнить, что:</w:t>
      </w:r>
    </w:p>
    <w:p w:rsidR="00DF4B58" w:rsidRPr="00DF4B58" w:rsidRDefault="00DF4B58" w:rsidP="00F0379F">
      <w:pPr>
        <w:widowControl w:val="0"/>
        <w:numPr>
          <w:ilvl w:val="0"/>
          <w:numId w:val="102"/>
        </w:numPr>
        <w:tabs>
          <w:tab w:val="left" w:pos="0"/>
        </w:tabs>
        <w:autoSpaceDE w:val="0"/>
        <w:autoSpaceDN w:val="0"/>
        <w:spacing w:after="0" w:line="240" w:lineRule="auto"/>
        <w:ind w:left="360" w:right="1021"/>
        <w:rPr>
          <w:rFonts w:ascii="Times New Roman" w:hAnsi="Times New Roman"/>
          <w:sz w:val="28"/>
          <w:lang w:eastAsia="ru-RU"/>
        </w:rPr>
      </w:pPr>
      <w:r w:rsidRPr="00DF4B58">
        <w:rPr>
          <w:rFonts w:ascii="Times New Roman" w:hAnsi="Times New Roman"/>
          <w:sz w:val="28"/>
          <w:lang w:eastAsia="ru-RU"/>
        </w:rPr>
        <w:t>длина трека тем больше, чем больше энергия частицы (и чем меньше плотность</w:t>
      </w:r>
      <w:r w:rsidRPr="00DF4B58">
        <w:rPr>
          <w:rFonts w:ascii="Times New Roman" w:hAnsi="Times New Roman"/>
          <w:spacing w:val="-2"/>
          <w:sz w:val="28"/>
          <w:lang w:eastAsia="ru-RU"/>
        </w:rPr>
        <w:t xml:space="preserve"> </w:t>
      </w:r>
      <w:r w:rsidRPr="00DF4B58">
        <w:rPr>
          <w:rFonts w:ascii="Times New Roman" w:hAnsi="Times New Roman"/>
          <w:sz w:val="28"/>
          <w:lang w:eastAsia="ru-RU"/>
        </w:rPr>
        <w:t>среды);</w:t>
      </w:r>
    </w:p>
    <w:p w:rsidR="00DF4B58" w:rsidRPr="00DF4B58" w:rsidRDefault="00DF4B58" w:rsidP="00F0379F">
      <w:pPr>
        <w:widowControl w:val="0"/>
        <w:numPr>
          <w:ilvl w:val="0"/>
          <w:numId w:val="102"/>
        </w:numPr>
        <w:tabs>
          <w:tab w:val="left" w:pos="0"/>
        </w:tabs>
        <w:autoSpaceDE w:val="0"/>
        <w:autoSpaceDN w:val="0"/>
        <w:spacing w:before="200" w:after="0" w:line="240" w:lineRule="auto"/>
        <w:ind w:left="360" w:right="739"/>
        <w:rPr>
          <w:rFonts w:ascii="Times New Roman" w:hAnsi="Times New Roman"/>
          <w:sz w:val="28"/>
          <w:lang w:eastAsia="ru-RU"/>
        </w:rPr>
      </w:pPr>
      <w:r w:rsidRPr="00DF4B58">
        <w:rPr>
          <w:rFonts w:ascii="Times New Roman" w:hAnsi="Times New Roman"/>
          <w:sz w:val="28"/>
          <w:lang w:eastAsia="ru-RU"/>
        </w:rPr>
        <w:t>толщина трека тем больше, чем больше заряд частицы и чем меньше ее скорость;</w:t>
      </w:r>
    </w:p>
    <w:p w:rsidR="00DF4B58" w:rsidRPr="00DF4B58" w:rsidRDefault="00DF4B58" w:rsidP="00F0379F">
      <w:pPr>
        <w:widowControl w:val="0"/>
        <w:numPr>
          <w:ilvl w:val="0"/>
          <w:numId w:val="102"/>
        </w:numPr>
        <w:tabs>
          <w:tab w:val="left" w:pos="0"/>
        </w:tabs>
        <w:autoSpaceDE w:val="0"/>
        <w:autoSpaceDN w:val="0"/>
        <w:spacing w:before="201" w:after="0" w:line="240" w:lineRule="auto"/>
        <w:ind w:left="360" w:right="556"/>
        <w:rPr>
          <w:rFonts w:ascii="Times New Roman" w:hAnsi="Times New Roman"/>
          <w:sz w:val="28"/>
          <w:lang w:eastAsia="ru-RU"/>
        </w:rPr>
      </w:pPr>
      <w:r w:rsidRPr="00DF4B58">
        <w:rPr>
          <w:rFonts w:ascii="Times New Roman" w:hAnsi="Times New Roman"/>
          <w:sz w:val="28"/>
          <w:lang w:eastAsia="ru-RU"/>
        </w:rPr>
        <w:t>при движении заряженной частицы в магнитном поле трек ее получается искривленным, причем радиус кривизны трека тем больше, чем больше масса и скорость частицы и чем меньше ее заряди модуль индукции магнитного поля:</w:t>
      </w:r>
    </w:p>
    <w:p w:rsidR="00DF4B58" w:rsidRPr="00DF4B58" w:rsidRDefault="00DF4B58" w:rsidP="00F0379F">
      <w:pPr>
        <w:widowControl w:val="0"/>
        <w:numPr>
          <w:ilvl w:val="0"/>
          <w:numId w:val="102"/>
        </w:numPr>
        <w:tabs>
          <w:tab w:val="left" w:pos="0"/>
        </w:tabs>
        <w:autoSpaceDE w:val="0"/>
        <w:autoSpaceDN w:val="0"/>
        <w:spacing w:before="199" w:after="0" w:line="240" w:lineRule="auto"/>
        <w:ind w:left="360" w:right="598"/>
        <w:rPr>
          <w:rFonts w:ascii="Times New Roman" w:hAnsi="Times New Roman"/>
          <w:sz w:val="28"/>
          <w:lang w:eastAsia="ru-RU"/>
        </w:rPr>
      </w:pPr>
      <w:r w:rsidRPr="00DF4B58">
        <w:rPr>
          <w:rFonts w:ascii="Times New Roman" w:hAnsi="Times New Roman"/>
          <w:sz w:val="28"/>
          <w:lang w:eastAsia="ru-RU"/>
        </w:rPr>
        <w:t>частица двигалась от конца трека с большим радиусом кривизны к концу с меньшим радиусом кривизны (радиус кривизны по мере движения уменьшается, так как из-за сопротивления среды уменьшается скорость</w:t>
      </w:r>
      <w:r w:rsidRPr="00DF4B58">
        <w:rPr>
          <w:rFonts w:ascii="Times New Roman" w:hAnsi="Times New Roman"/>
          <w:spacing w:val="-1"/>
          <w:sz w:val="28"/>
          <w:lang w:eastAsia="ru-RU"/>
        </w:rPr>
        <w:t xml:space="preserve"> </w:t>
      </w:r>
      <w:r w:rsidRPr="00DF4B58">
        <w:rPr>
          <w:rFonts w:ascii="Times New Roman" w:hAnsi="Times New Roman"/>
          <w:sz w:val="28"/>
          <w:lang w:eastAsia="ru-RU"/>
        </w:rPr>
        <w:t>частицы).</w:t>
      </w:r>
    </w:p>
    <w:p w:rsidR="00DF4B58" w:rsidRPr="00DF4B58" w:rsidRDefault="00DF4B58" w:rsidP="00DF4B58">
      <w:pPr>
        <w:tabs>
          <w:tab w:val="left" w:pos="0"/>
        </w:tabs>
        <w:spacing w:after="0" w:line="240" w:lineRule="auto"/>
        <w:ind w:left="360"/>
        <w:rPr>
          <w:rFonts w:ascii="Times New Roman" w:hAnsi="Times New Roman"/>
          <w:sz w:val="28"/>
          <w:szCs w:val="28"/>
          <w:lang w:eastAsia="ru-RU"/>
        </w:rPr>
      </w:pPr>
    </w:p>
    <w:p w:rsidR="00DF4B58" w:rsidRPr="00DF4B58" w:rsidRDefault="00DF4B58" w:rsidP="00DF4B58">
      <w:pPr>
        <w:spacing w:after="0" w:line="240" w:lineRule="auto"/>
        <w:jc w:val="center"/>
        <w:rPr>
          <w:rFonts w:ascii="Times New Roman" w:hAnsi="Times New Roman"/>
          <w:b/>
          <w:sz w:val="28"/>
          <w:szCs w:val="28"/>
          <w:u w:val="single"/>
          <w:lang w:eastAsia="ru-RU"/>
        </w:rPr>
      </w:pPr>
      <w:r w:rsidRPr="00DF4B58">
        <w:rPr>
          <w:rFonts w:ascii="Times New Roman" w:hAnsi="Times New Roman"/>
          <w:b/>
          <w:sz w:val="28"/>
          <w:szCs w:val="28"/>
          <w:u w:val="single"/>
          <w:lang w:eastAsia="ru-RU"/>
        </w:rPr>
        <w:t>Порядок выполнения работы</w:t>
      </w:r>
    </w:p>
    <w:p w:rsidR="00DF4B58" w:rsidRPr="00DF4B58" w:rsidRDefault="00DF4B58" w:rsidP="00DF4B58">
      <w:pPr>
        <w:spacing w:after="0" w:line="240" w:lineRule="auto"/>
        <w:jc w:val="center"/>
        <w:rPr>
          <w:rFonts w:ascii="Times New Roman" w:hAnsi="Times New Roman"/>
          <w:b/>
          <w:i/>
          <w:sz w:val="28"/>
          <w:szCs w:val="28"/>
          <w:lang w:eastAsia="ru-RU"/>
        </w:rPr>
      </w:pPr>
    </w:p>
    <w:p w:rsidR="00DF4B58" w:rsidRPr="00DF4B58" w:rsidRDefault="00DF4B58" w:rsidP="00DF4B58">
      <w:pPr>
        <w:spacing w:after="0" w:line="240" w:lineRule="auto"/>
        <w:ind w:right="1064"/>
        <w:rPr>
          <w:rFonts w:ascii="Times New Roman" w:hAnsi="Times New Roman"/>
          <w:sz w:val="28"/>
          <w:szCs w:val="28"/>
          <w:lang w:eastAsia="ru-RU"/>
        </w:rPr>
      </w:pPr>
      <w:r w:rsidRPr="00DF4B58">
        <w:rPr>
          <w:rFonts w:ascii="Times New Roman" w:hAnsi="Times New Roman"/>
          <w:b/>
          <w:i/>
          <w:sz w:val="28"/>
          <w:szCs w:val="28"/>
          <w:u w:val="thick"/>
          <w:lang w:eastAsia="ru-RU"/>
        </w:rPr>
        <w:t>Задание 1</w:t>
      </w:r>
      <w:r w:rsidRPr="00DF4B58">
        <w:rPr>
          <w:rFonts w:ascii="Times New Roman" w:hAnsi="Times New Roman"/>
          <w:b/>
          <w:i/>
          <w:sz w:val="28"/>
          <w:szCs w:val="28"/>
          <w:lang w:eastAsia="ru-RU"/>
        </w:rPr>
        <w:t xml:space="preserve">. </w:t>
      </w:r>
      <w:r w:rsidRPr="00DF4B58">
        <w:rPr>
          <w:rFonts w:ascii="Times New Roman" w:hAnsi="Times New Roman"/>
          <w:sz w:val="28"/>
          <w:szCs w:val="28"/>
          <w:lang w:eastAsia="ru-RU"/>
        </w:rPr>
        <w:t>На двух из трех представленных вам фотографий (рис. 1, 2 и 3) изображены треки частиц, движущихся в магнитном поле. Укажите на каких. Ответ обоснуйте.</w:t>
      </w:r>
    </w:p>
    <w:p w:rsidR="00DF4B58" w:rsidRPr="00DF4B58" w:rsidRDefault="00DF4B58" w:rsidP="00DF4B58">
      <w:pPr>
        <w:spacing w:after="0" w:line="240" w:lineRule="auto"/>
        <w:ind w:right="1064"/>
        <w:rPr>
          <w:rFonts w:ascii="Times New Roman" w:hAnsi="Times New Roman"/>
          <w:sz w:val="28"/>
          <w:szCs w:val="28"/>
          <w:lang w:eastAsia="ru-RU"/>
        </w:rPr>
      </w:pPr>
    </w:p>
    <w:p w:rsidR="00DF4B58" w:rsidRPr="00DF4B58" w:rsidRDefault="00B16B7D" w:rsidP="00DF4B58">
      <w:pPr>
        <w:spacing w:after="0" w:line="240" w:lineRule="auto"/>
        <w:ind w:right="1099"/>
        <w:rPr>
          <w:rFonts w:ascii="Times New Roman" w:hAnsi="Times New Roman"/>
          <w:sz w:val="28"/>
          <w:szCs w:val="28"/>
          <w:lang w:eastAsia="ru-RU"/>
        </w:rPr>
      </w:pPr>
      <w:r>
        <w:rPr>
          <w:noProof/>
          <w:lang w:eastAsia="ru-RU"/>
        </w:rPr>
        <w:drawing>
          <wp:anchor distT="0" distB="0" distL="0" distR="0" simplePos="0" relativeHeight="251834368" behindDoc="0" locked="0" layoutInCell="1" allowOverlap="1">
            <wp:simplePos x="0" y="0"/>
            <wp:positionH relativeFrom="page">
              <wp:posOffset>5295900</wp:posOffset>
            </wp:positionH>
            <wp:positionV relativeFrom="paragraph">
              <wp:posOffset>168910</wp:posOffset>
            </wp:positionV>
            <wp:extent cx="1991995" cy="1784985"/>
            <wp:effectExtent l="19050" t="0" r="8255" b="0"/>
            <wp:wrapSquare wrapText="bothSides"/>
            <wp:docPr id="642"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pic:cNvPicPr>
                      <a:picLocks noChangeAspect="1" noChangeArrowheads="1"/>
                    </pic:cNvPicPr>
                  </pic:nvPicPr>
                  <pic:blipFill>
                    <a:blip r:embed="rId402"/>
                    <a:srcRect/>
                    <a:stretch>
                      <a:fillRect/>
                    </a:stretch>
                  </pic:blipFill>
                  <pic:spPr bwMode="auto">
                    <a:xfrm>
                      <a:off x="0" y="0"/>
                      <a:ext cx="1991995" cy="1784985"/>
                    </a:xfrm>
                    <a:prstGeom prst="rect">
                      <a:avLst/>
                    </a:prstGeom>
                    <a:noFill/>
                    <a:ln w="9525">
                      <a:noFill/>
                      <a:miter lim="800000"/>
                      <a:headEnd/>
                      <a:tailEnd/>
                    </a:ln>
                  </pic:spPr>
                </pic:pic>
              </a:graphicData>
            </a:graphic>
          </wp:anchor>
        </w:drawing>
      </w:r>
      <w:r w:rsidR="00DF4B58" w:rsidRPr="00DF4B58">
        <w:rPr>
          <w:rFonts w:ascii="Times New Roman" w:hAnsi="Times New Roman"/>
          <w:b/>
          <w:i/>
          <w:sz w:val="28"/>
          <w:szCs w:val="28"/>
          <w:u w:val="thick"/>
          <w:lang w:eastAsia="ru-RU"/>
        </w:rPr>
        <w:t>Задание 2.</w:t>
      </w:r>
      <w:r w:rsidR="00DF4B58" w:rsidRPr="00DF4B58">
        <w:rPr>
          <w:rFonts w:ascii="Times New Roman" w:hAnsi="Times New Roman"/>
          <w:b/>
          <w:i/>
          <w:sz w:val="28"/>
          <w:szCs w:val="28"/>
          <w:lang w:eastAsia="ru-RU"/>
        </w:rPr>
        <w:t xml:space="preserve"> </w:t>
      </w:r>
      <w:r w:rsidR="00DF4B58" w:rsidRPr="00DF4B58">
        <w:rPr>
          <w:rFonts w:ascii="Times New Roman" w:hAnsi="Times New Roman"/>
          <w:sz w:val="28"/>
          <w:szCs w:val="28"/>
          <w:lang w:eastAsia="ru-RU"/>
        </w:rPr>
        <w:t>Рассмотрите фотографию треков α-частиц, двигавшихся в камере Вильсона (рис. 1), и ответьте на данные ниже вопросы:</w:t>
      </w:r>
    </w:p>
    <w:p w:rsidR="00DF4B58" w:rsidRPr="00DF4B58" w:rsidRDefault="00DF4B58" w:rsidP="00F0379F">
      <w:pPr>
        <w:widowControl w:val="0"/>
        <w:numPr>
          <w:ilvl w:val="0"/>
          <w:numId w:val="105"/>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В каком направлении двигались</w:t>
      </w:r>
      <w:r w:rsidRPr="00DF4B58">
        <w:rPr>
          <w:rFonts w:ascii="Times New Roman" w:hAnsi="Times New Roman"/>
          <w:spacing w:val="-4"/>
          <w:sz w:val="28"/>
          <w:szCs w:val="28"/>
          <w:lang w:eastAsia="ru-RU"/>
        </w:rPr>
        <w:t xml:space="preserve"> </w:t>
      </w:r>
      <w:r w:rsidRPr="00DF4B58">
        <w:rPr>
          <w:rFonts w:ascii="Times New Roman" w:hAnsi="Times New Roman"/>
          <w:sz w:val="28"/>
          <w:szCs w:val="28"/>
          <w:lang w:eastAsia="ru-RU"/>
        </w:rPr>
        <w:t>α-частицы?</w:t>
      </w: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F0379F">
      <w:pPr>
        <w:widowControl w:val="0"/>
        <w:numPr>
          <w:ilvl w:val="0"/>
          <w:numId w:val="105"/>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Длина треков α-частиц примерно одинакова. О чем это говорит?</w:t>
      </w:r>
    </w:p>
    <w:p w:rsidR="00DF4B58" w:rsidRPr="00DF4B58" w:rsidRDefault="00DF4B58" w:rsidP="00F0379F">
      <w:pPr>
        <w:widowControl w:val="0"/>
        <w:numPr>
          <w:ilvl w:val="0"/>
          <w:numId w:val="105"/>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Как менялась толщина трека по мере движения частиц? Что из этого</w:t>
      </w:r>
      <w:r w:rsidRPr="00DF4B58">
        <w:rPr>
          <w:rFonts w:ascii="Times New Roman" w:hAnsi="Times New Roman"/>
          <w:spacing w:val="-2"/>
          <w:sz w:val="28"/>
          <w:szCs w:val="28"/>
          <w:lang w:eastAsia="ru-RU"/>
        </w:rPr>
        <w:t xml:space="preserve"> </w:t>
      </w:r>
      <w:r w:rsidRPr="00DF4B58">
        <w:rPr>
          <w:rFonts w:ascii="Times New Roman" w:hAnsi="Times New Roman"/>
          <w:sz w:val="28"/>
          <w:szCs w:val="28"/>
          <w:lang w:eastAsia="ru-RU"/>
        </w:rPr>
        <w:t>следует?</w:t>
      </w: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before="9" w:after="0" w:line="240" w:lineRule="auto"/>
        <w:rPr>
          <w:rFonts w:ascii="Times New Roman" w:hAnsi="Times New Roman"/>
          <w:sz w:val="28"/>
          <w:szCs w:val="28"/>
          <w:lang w:eastAsia="ru-RU"/>
        </w:rPr>
      </w:pPr>
    </w:p>
    <w:p w:rsidR="00DF4B58" w:rsidRPr="00DF4B58" w:rsidRDefault="00B16B7D" w:rsidP="00DF4B58">
      <w:pPr>
        <w:spacing w:after="0" w:line="240" w:lineRule="auto"/>
        <w:ind w:right="3848"/>
        <w:rPr>
          <w:rFonts w:ascii="Times New Roman" w:hAnsi="Times New Roman"/>
          <w:sz w:val="28"/>
          <w:szCs w:val="28"/>
          <w:lang w:eastAsia="ru-RU"/>
        </w:rPr>
      </w:pPr>
      <w:r>
        <w:rPr>
          <w:noProof/>
          <w:lang w:eastAsia="ru-RU"/>
        </w:rPr>
        <w:drawing>
          <wp:anchor distT="0" distB="0" distL="0" distR="0" simplePos="0" relativeHeight="251835392" behindDoc="0" locked="0" layoutInCell="1" allowOverlap="1">
            <wp:simplePos x="0" y="0"/>
            <wp:positionH relativeFrom="page">
              <wp:posOffset>5181600</wp:posOffset>
            </wp:positionH>
            <wp:positionV relativeFrom="paragraph">
              <wp:posOffset>342900</wp:posOffset>
            </wp:positionV>
            <wp:extent cx="2086610" cy="1301115"/>
            <wp:effectExtent l="19050" t="0" r="8890" b="0"/>
            <wp:wrapSquare wrapText="bothSides"/>
            <wp:docPr id="643"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403"/>
                    <a:srcRect/>
                    <a:stretch>
                      <a:fillRect/>
                    </a:stretch>
                  </pic:blipFill>
                  <pic:spPr bwMode="auto">
                    <a:xfrm>
                      <a:off x="0" y="0"/>
                      <a:ext cx="2086610" cy="1301115"/>
                    </a:xfrm>
                    <a:prstGeom prst="rect">
                      <a:avLst/>
                    </a:prstGeom>
                    <a:noFill/>
                    <a:ln w="9525">
                      <a:noFill/>
                      <a:miter lim="800000"/>
                      <a:headEnd/>
                      <a:tailEnd/>
                    </a:ln>
                  </pic:spPr>
                </pic:pic>
              </a:graphicData>
            </a:graphic>
          </wp:anchor>
        </w:drawing>
      </w:r>
      <w:r w:rsidR="00DF4B58" w:rsidRPr="00DF4B58">
        <w:rPr>
          <w:rFonts w:ascii="Times New Roman" w:hAnsi="Times New Roman"/>
          <w:b/>
          <w:i/>
          <w:sz w:val="28"/>
          <w:szCs w:val="28"/>
          <w:u w:val="thick"/>
          <w:lang w:eastAsia="ru-RU"/>
        </w:rPr>
        <w:t>Задание 3.</w:t>
      </w:r>
      <w:r w:rsidR="00DF4B58" w:rsidRPr="00DF4B58">
        <w:rPr>
          <w:rFonts w:ascii="Times New Roman" w:hAnsi="Times New Roman"/>
          <w:b/>
          <w:i/>
          <w:sz w:val="28"/>
          <w:szCs w:val="28"/>
          <w:lang w:eastAsia="ru-RU"/>
        </w:rPr>
        <w:t xml:space="preserve"> </w:t>
      </w:r>
      <w:r w:rsidR="00DF4B58" w:rsidRPr="00DF4B58">
        <w:rPr>
          <w:rFonts w:ascii="Times New Roman" w:hAnsi="Times New Roman"/>
          <w:sz w:val="28"/>
          <w:szCs w:val="28"/>
          <w:lang w:eastAsia="ru-RU"/>
        </w:rPr>
        <w:t>На рисунке 2 дана фотография треков α-частиц в камере Вильсона, находившейся в магнитном поле.</w:t>
      </w:r>
    </w:p>
    <w:p w:rsidR="00DF4B58" w:rsidRPr="00DF4B58" w:rsidRDefault="00DF4B58" w:rsidP="00DF4B58">
      <w:pPr>
        <w:spacing w:before="1" w:after="0" w:line="240" w:lineRule="auto"/>
        <w:rPr>
          <w:rFonts w:ascii="Times New Roman" w:hAnsi="Times New Roman"/>
          <w:sz w:val="28"/>
          <w:szCs w:val="28"/>
          <w:lang w:eastAsia="ru-RU"/>
        </w:rPr>
      </w:pPr>
      <w:r w:rsidRPr="00DF4B58">
        <w:rPr>
          <w:rFonts w:ascii="Times New Roman" w:hAnsi="Times New Roman"/>
          <w:sz w:val="28"/>
          <w:szCs w:val="28"/>
          <w:lang w:eastAsia="ru-RU"/>
        </w:rPr>
        <w:t>Определите по этой фотографии:</w:t>
      </w:r>
    </w:p>
    <w:p w:rsidR="00DF4B58" w:rsidRPr="00DF4B58" w:rsidRDefault="00DF4B58" w:rsidP="00F0379F">
      <w:pPr>
        <w:widowControl w:val="0"/>
        <w:numPr>
          <w:ilvl w:val="0"/>
          <w:numId w:val="104"/>
        </w:numPr>
        <w:tabs>
          <w:tab w:val="left" w:pos="1822"/>
        </w:tabs>
        <w:autoSpaceDE w:val="0"/>
        <w:autoSpaceDN w:val="0"/>
        <w:spacing w:before="2" w:after="0" w:line="240" w:lineRule="auto"/>
        <w:ind w:right="4551"/>
        <w:rPr>
          <w:rFonts w:ascii="Times New Roman" w:hAnsi="Times New Roman"/>
          <w:sz w:val="28"/>
          <w:szCs w:val="28"/>
          <w:lang w:eastAsia="ru-RU"/>
        </w:rPr>
      </w:pPr>
      <w:r w:rsidRPr="00DF4B58">
        <w:rPr>
          <w:rFonts w:ascii="Times New Roman" w:hAnsi="Times New Roman"/>
          <w:sz w:val="28"/>
          <w:szCs w:val="28"/>
          <w:lang w:eastAsia="ru-RU"/>
        </w:rPr>
        <w:t>Почему менялись радиус кривизны и толщина треков по мере движения</w:t>
      </w:r>
      <w:r w:rsidRPr="00DF4B58">
        <w:rPr>
          <w:rFonts w:ascii="Times New Roman" w:hAnsi="Times New Roman"/>
          <w:spacing w:val="-3"/>
          <w:sz w:val="28"/>
          <w:szCs w:val="28"/>
          <w:lang w:eastAsia="ru-RU"/>
        </w:rPr>
        <w:t xml:space="preserve"> </w:t>
      </w:r>
      <w:r w:rsidRPr="00DF4B58">
        <w:rPr>
          <w:rFonts w:ascii="Times New Roman" w:hAnsi="Times New Roman"/>
          <w:sz w:val="28"/>
          <w:szCs w:val="28"/>
          <w:lang w:eastAsia="ru-RU"/>
        </w:rPr>
        <w:t>α-частиц?</w:t>
      </w:r>
    </w:p>
    <w:p w:rsidR="00DF4B58" w:rsidRPr="00DF4B58" w:rsidRDefault="00DF4B58" w:rsidP="00F0379F">
      <w:pPr>
        <w:widowControl w:val="0"/>
        <w:numPr>
          <w:ilvl w:val="0"/>
          <w:numId w:val="104"/>
        </w:numPr>
        <w:tabs>
          <w:tab w:val="left" w:pos="1822"/>
        </w:tabs>
        <w:autoSpaceDE w:val="0"/>
        <w:autoSpaceDN w:val="0"/>
        <w:spacing w:before="200" w:after="0" w:line="240" w:lineRule="auto"/>
        <w:rPr>
          <w:rFonts w:ascii="Times New Roman" w:hAnsi="Times New Roman"/>
          <w:sz w:val="28"/>
          <w:szCs w:val="28"/>
          <w:lang w:eastAsia="ru-RU"/>
        </w:rPr>
      </w:pPr>
      <w:r w:rsidRPr="00DF4B58">
        <w:rPr>
          <w:rFonts w:ascii="Times New Roman" w:hAnsi="Times New Roman"/>
          <w:sz w:val="28"/>
          <w:szCs w:val="28"/>
          <w:lang w:eastAsia="ru-RU"/>
        </w:rPr>
        <w:t>В какую сторону двигались</w:t>
      </w:r>
      <w:r w:rsidRPr="00DF4B58">
        <w:rPr>
          <w:rFonts w:ascii="Times New Roman" w:hAnsi="Times New Roman"/>
          <w:spacing w:val="-8"/>
          <w:sz w:val="28"/>
          <w:szCs w:val="28"/>
          <w:lang w:eastAsia="ru-RU"/>
        </w:rPr>
        <w:t xml:space="preserve"> </w:t>
      </w:r>
      <w:r w:rsidRPr="00DF4B58">
        <w:rPr>
          <w:rFonts w:ascii="Times New Roman" w:hAnsi="Times New Roman"/>
          <w:sz w:val="28"/>
          <w:szCs w:val="28"/>
          <w:lang w:eastAsia="ru-RU"/>
        </w:rPr>
        <w:t>частицы?</w:t>
      </w: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before="11" w:after="0" w:line="240" w:lineRule="auto"/>
        <w:rPr>
          <w:rFonts w:ascii="Times New Roman" w:hAnsi="Times New Roman"/>
          <w:sz w:val="28"/>
          <w:szCs w:val="28"/>
          <w:lang w:eastAsia="ru-RU"/>
        </w:rPr>
      </w:pPr>
    </w:p>
    <w:p w:rsidR="00DF4B58" w:rsidRPr="00DF4B58" w:rsidRDefault="00DF4B58" w:rsidP="00DF4B58">
      <w:pPr>
        <w:spacing w:after="0" w:line="240" w:lineRule="auto"/>
        <w:ind w:right="756"/>
        <w:rPr>
          <w:rFonts w:ascii="Times New Roman" w:hAnsi="Times New Roman"/>
          <w:sz w:val="28"/>
          <w:szCs w:val="28"/>
          <w:lang w:eastAsia="ru-RU"/>
        </w:rPr>
      </w:pPr>
      <w:r w:rsidRPr="00DF4B58">
        <w:rPr>
          <w:rFonts w:ascii="Times New Roman" w:hAnsi="Times New Roman"/>
          <w:b/>
          <w:i/>
          <w:sz w:val="28"/>
          <w:szCs w:val="28"/>
          <w:u w:val="thick"/>
          <w:lang w:eastAsia="ru-RU"/>
        </w:rPr>
        <w:t>Задание 4.</w:t>
      </w:r>
      <w:r w:rsidRPr="00DF4B58">
        <w:rPr>
          <w:rFonts w:ascii="Times New Roman" w:hAnsi="Times New Roman"/>
          <w:b/>
          <w:i/>
          <w:sz w:val="28"/>
          <w:szCs w:val="28"/>
          <w:lang w:eastAsia="ru-RU"/>
        </w:rPr>
        <w:t xml:space="preserve"> </w:t>
      </w:r>
      <w:r w:rsidRPr="00DF4B58">
        <w:rPr>
          <w:rFonts w:ascii="Times New Roman" w:hAnsi="Times New Roman"/>
          <w:sz w:val="28"/>
          <w:szCs w:val="28"/>
          <w:lang w:eastAsia="ru-RU"/>
        </w:rPr>
        <w:t>На рисунке 3 дана фотография трека электрона в пузырьковой камере, находившейся в магнитном поле. Определите по этой фотографии:</w:t>
      </w:r>
    </w:p>
    <w:p w:rsidR="00DF4B58" w:rsidRPr="00DF4B58" w:rsidRDefault="00B16B7D" w:rsidP="00F0379F">
      <w:pPr>
        <w:widowControl w:val="0"/>
        <w:numPr>
          <w:ilvl w:val="0"/>
          <w:numId w:val="103"/>
        </w:numPr>
        <w:tabs>
          <w:tab w:val="left" w:pos="1822"/>
        </w:tabs>
        <w:autoSpaceDE w:val="0"/>
        <w:autoSpaceDN w:val="0"/>
        <w:spacing w:before="2" w:after="0" w:line="240" w:lineRule="auto"/>
        <w:rPr>
          <w:rFonts w:ascii="Times New Roman" w:hAnsi="Times New Roman"/>
          <w:sz w:val="28"/>
          <w:szCs w:val="28"/>
          <w:lang w:eastAsia="ru-RU"/>
        </w:rPr>
      </w:pPr>
      <w:r>
        <w:rPr>
          <w:noProof/>
          <w:lang w:eastAsia="ru-RU"/>
        </w:rPr>
        <w:drawing>
          <wp:anchor distT="0" distB="0" distL="0" distR="0" simplePos="0" relativeHeight="251836416" behindDoc="0" locked="0" layoutInCell="1" allowOverlap="1">
            <wp:simplePos x="0" y="0"/>
            <wp:positionH relativeFrom="page">
              <wp:posOffset>5309235</wp:posOffset>
            </wp:positionH>
            <wp:positionV relativeFrom="paragraph">
              <wp:posOffset>141605</wp:posOffset>
            </wp:positionV>
            <wp:extent cx="1959610" cy="1915795"/>
            <wp:effectExtent l="19050" t="0" r="2540" b="0"/>
            <wp:wrapSquare wrapText="bothSides"/>
            <wp:docPr id="644"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pic:cNvPicPr>
                      <a:picLocks noChangeAspect="1" noChangeArrowheads="1"/>
                    </pic:cNvPicPr>
                  </pic:nvPicPr>
                  <pic:blipFill>
                    <a:blip r:embed="rId404"/>
                    <a:srcRect/>
                    <a:stretch>
                      <a:fillRect/>
                    </a:stretch>
                  </pic:blipFill>
                  <pic:spPr bwMode="auto">
                    <a:xfrm>
                      <a:off x="0" y="0"/>
                      <a:ext cx="1959610" cy="1915795"/>
                    </a:xfrm>
                    <a:prstGeom prst="rect">
                      <a:avLst/>
                    </a:prstGeom>
                    <a:noFill/>
                    <a:ln w="9525">
                      <a:noFill/>
                      <a:miter lim="800000"/>
                      <a:headEnd/>
                      <a:tailEnd/>
                    </a:ln>
                  </pic:spPr>
                </pic:pic>
              </a:graphicData>
            </a:graphic>
          </wp:anchor>
        </w:drawing>
      </w:r>
      <w:r w:rsidR="00DF4B58" w:rsidRPr="00DF4B58">
        <w:rPr>
          <w:rFonts w:ascii="Times New Roman" w:hAnsi="Times New Roman"/>
          <w:sz w:val="28"/>
          <w:szCs w:val="28"/>
          <w:lang w:eastAsia="ru-RU"/>
        </w:rPr>
        <w:t>Почему трек имеет форму</w:t>
      </w:r>
      <w:r w:rsidR="00DF4B58" w:rsidRPr="00DF4B58">
        <w:rPr>
          <w:rFonts w:ascii="Times New Roman" w:hAnsi="Times New Roman"/>
          <w:spacing w:val="-9"/>
          <w:sz w:val="28"/>
          <w:szCs w:val="28"/>
          <w:lang w:eastAsia="ru-RU"/>
        </w:rPr>
        <w:t xml:space="preserve"> </w:t>
      </w:r>
      <w:r w:rsidR="00DF4B58" w:rsidRPr="00DF4B58">
        <w:rPr>
          <w:rFonts w:ascii="Times New Roman" w:hAnsi="Times New Roman"/>
          <w:sz w:val="28"/>
          <w:szCs w:val="28"/>
          <w:lang w:eastAsia="ru-RU"/>
        </w:rPr>
        <w:t>спирали?</w:t>
      </w:r>
    </w:p>
    <w:p w:rsidR="00DF4B58" w:rsidRPr="00DF4B58" w:rsidRDefault="00DF4B58" w:rsidP="00DF4B58">
      <w:pPr>
        <w:widowControl w:val="0"/>
        <w:autoSpaceDE w:val="0"/>
        <w:autoSpaceDN w:val="0"/>
        <w:spacing w:before="10" w:after="0" w:line="240" w:lineRule="auto"/>
        <w:rPr>
          <w:rFonts w:ascii="Times New Roman" w:hAnsi="Times New Roman"/>
          <w:sz w:val="28"/>
          <w:szCs w:val="28"/>
          <w:lang w:eastAsia="ru-RU"/>
        </w:rPr>
      </w:pPr>
    </w:p>
    <w:p w:rsidR="00DF4B58" w:rsidRPr="00DF4B58" w:rsidRDefault="00DF4B58" w:rsidP="00F0379F">
      <w:pPr>
        <w:widowControl w:val="0"/>
        <w:numPr>
          <w:ilvl w:val="0"/>
          <w:numId w:val="103"/>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В каком направлении двигался</w:t>
      </w:r>
      <w:r w:rsidRPr="00DF4B58">
        <w:rPr>
          <w:rFonts w:ascii="Times New Roman" w:hAnsi="Times New Roman"/>
          <w:spacing w:val="-4"/>
          <w:sz w:val="28"/>
          <w:szCs w:val="28"/>
          <w:lang w:eastAsia="ru-RU"/>
        </w:rPr>
        <w:t xml:space="preserve"> </w:t>
      </w:r>
      <w:r w:rsidRPr="00DF4B58">
        <w:rPr>
          <w:rFonts w:ascii="Times New Roman" w:hAnsi="Times New Roman"/>
          <w:sz w:val="28"/>
          <w:szCs w:val="28"/>
          <w:lang w:eastAsia="ru-RU"/>
        </w:rPr>
        <w:t>электрон?</w:t>
      </w:r>
    </w:p>
    <w:p w:rsidR="00DF4B58" w:rsidRPr="00DF4B58" w:rsidRDefault="00DF4B58" w:rsidP="00DF4B58">
      <w:pPr>
        <w:widowControl w:val="0"/>
        <w:autoSpaceDE w:val="0"/>
        <w:autoSpaceDN w:val="0"/>
        <w:spacing w:before="1" w:after="0" w:line="240" w:lineRule="auto"/>
        <w:rPr>
          <w:rFonts w:ascii="Times New Roman" w:hAnsi="Times New Roman"/>
          <w:sz w:val="28"/>
          <w:szCs w:val="28"/>
          <w:lang w:eastAsia="ru-RU"/>
        </w:rPr>
      </w:pPr>
    </w:p>
    <w:p w:rsidR="00DF4B58" w:rsidRPr="00DF4B58" w:rsidRDefault="00DF4B58" w:rsidP="00F0379F">
      <w:pPr>
        <w:widowControl w:val="0"/>
        <w:numPr>
          <w:ilvl w:val="0"/>
          <w:numId w:val="103"/>
        </w:numPr>
        <w:tabs>
          <w:tab w:val="left" w:pos="1822"/>
        </w:tabs>
        <w:autoSpaceDE w:val="0"/>
        <w:autoSpaceDN w:val="0"/>
        <w:spacing w:after="0" w:line="240" w:lineRule="auto"/>
        <w:ind w:right="4184"/>
        <w:rPr>
          <w:rFonts w:ascii="Times New Roman" w:hAnsi="Times New Roman"/>
          <w:sz w:val="28"/>
          <w:szCs w:val="28"/>
          <w:lang w:eastAsia="ru-RU"/>
        </w:rPr>
      </w:pPr>
      <w:r w:rsidRPr="00DF4B58">
        <w:rPr>
          <w:rFonts w:ascii="Times New Roman" w:hAnsi="Times New Roman"/>
          <w:sz w:val="28"/>
          <w:szCs w:val="28"/>
          <w:lang w:eastAsia="ru-RU"/>
        </w:rPr>
        <w:t>Что могло послужить причиной того, что трек электрона на рисунке 3 гораздо длиннее треков α- частиц на рисунке</w:t>
      </w:r>
      <w:r w:rsidRPr="00DF4B58">
        <w:rPr>
          <w:rFonts w:ascii="Times New Roman" w:hAnsi="Times New Roman"/>
          <w:spacing w:val="-3"/>
          <w:sz w:val="28"/>
          <w:szCs w:val="28"/>
          <w:lang w:eastAsia="ru-RU"/>
        </w:rPr>
        <w:t xml:space="preserve"> </w:t>
      </w:r>
      <w:r w:rsidRPr="00DF4B58">
        <w:rPr>
          <w:rFonts w:ascii="Times New Roman" w:hAnsi="Times New Roman"/>
          <w:sz w:val="28"/>
          <w:szCs w:val="28"/>
          <w:lang w:eastAsia="ru-RU"/>
        </w:rPr>
        <w:t>2</w:t>
      </w:r>
    </w:p>
    <w:p w:rsidR="00DF4B58" w:rsidRPr="00DF4B58" w:rsidRDefault="00DF4B58" w:rsidP="00DF4B58">
      <w:pPr>
        <w:widowControl w:val="0"/>
        <w:tabs>
          <w:tab w:val="left" w:pos="1822"/>
        </w:tabs>
        <w:autoSpaceDE w:val="0"/>
        <w:autoSpaceDN w:val="0"/>
        <w:spacing w:after="0"/>
        <w:ind w:left="1462" w:right="4184"/>
        <w:rPr>
          <w:rFonts w:ascii="Times New Roman" w:hAnsi="Times New Roman"/>
          <w:sz w:val="28"/>
          <w:szCs w:val="28"/>
          <w:lang w:eastAsia="ru-RU"/>
        </w:rPr>
      </w:pPr>
    </w:p>
    <w:p w:rsidR="00DF4B58" w:rsidRPr="00DF4B58" w:rsidRDefault="00DF4B58" w:rsidP="00DF4B58">
      <w:pPr>
        <w:rPr>
          <w:rFonts w:ascii="Times New Roman" w:hAnsi="Times New Roman"/>
          <w:b/>
          <w:bCs/>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105408"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DF4B58" w:rsidRPr="006C46BE" w:rsidRDefault="00DF4B58" w:rsidP="00DF4B58">
      <w:pPr>
        <w:tabs>
          <w:tab w:val="left" w:pos="0"/>
        </w:tabs>
        <w:spacing w:after="0" w:line="240" w:lineRule="auto"/>
        <w:jc w:val="both"/>
        <w:rPr>
          <w:rFonts w:ascii="Times New Roman" w:hAnsi="Times New Roman"/>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DF4B58" w:rsidRPr="006C46BE" w:rsidRDefault="00DF4B58" w:rsidP="00DF4B58">
      <w:pPr>
        <w:tabs>
          <w:tab w:val="left" w:pos="0"/>
        </w:tabs>
        <w:spacing w:after="0" w:line="240" w:lineRule="auto"/>
        <w:jc w:val="both"/>
        <w:rPr>
          <w:rFonts w:ascii="Times New Roman" w:hAnsi="Times New Roman"/>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DF4B58" w:rsidRPr="006C46BE" w:rsidRDefault="00DF4B58" w:rsidP="00DF4B58">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DF4B58" w:rsidRDefault="00DF4B58" w:rsidP="00DF4B58">
      <w:pPr>
        <w:rPr>
          <w:rFonts w:ascii="Times New Roman" w:hAnsi="Times New Roman"/>
          <w:sz w:val="28"/>
          <w:szCs w:val="28"/>
        </w:rPr>
      </w:pPr>
    </w:p>
    <w:p w:rsidR="00DF4B58" w:rsidRPr="00DF4B58" w:rsidRDefault="00DF4B58" w:rsidP="00DF4B58">
      <w:pPr>
        <w:jc w:val="center"/>
        <w:rPr>
          <w:rFonts w:ascii="Times New Roman" w:hAnsi="Times New Roman"/>
          <w:b/>
          <w:sz w:val="28"/>
          <w:szCs w:val="28"/>
        </w:rPr>
      </w:pPr>
      <w:r w:rsidRPr="00DF4B58">
        <w:rPr>
          <w:rFonts w:ascii="Times New Roman" w:hAnsi="Times New Roman"/>
          <w:b/>
          <w:sz w:val="28"/>
          <w:szCs w:val="28"/>
        </w:rPr>
        <w:t>Контрольная работа № 6</w:t>
      </w:r>
    </w:p>
    <w:p w:rsidR="00DF4B58" w:rsidRDefault="00DF4B58" w:rsidP="00DF4B58">
      <w:pPr>
        <w:jc w:val="center"/>
        <w:rPr>
          <w:rFonts w:ascii="Times New Roman" w:hAnsi="Times New Roman"/>
          <w:b/>
          <w:sz w:val="28"/>
          <w:szCs w:val="28"/>
        </w:rPr>
      </w:pPr>
      <w:r w:rsidRPr="00DF4B58">
        <w:rPr>
          <w:rFonts w:ascii="Times New Roman" w:hAnsi="Times New Roman"/>
          <w:b/>
          <w:sz w:val="28"/>
          <w:szCs w:val="28"/>
        </w:rPr>
        <w:t>По разделу «Элементы квантовой физики»</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1.</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аннигиляция.</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закона радиоактивного распада.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Какую максимальную кинетическую энергию имеют электроны, вырванные из оксида бария, при облучении светом с частотой 1015 Гц?</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2.</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планетарной модели строения атома.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фотоэлемент.</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Активность радиоактивного элемента уменьшилась в 4 раза за 8 суток. Найти период полураспада.</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3.</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модели строения атомного ядра.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теории Эйнштейна для фотоэффекта.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Найти частоту излучения, масса фотонов которого равна массе покоя электрона?</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4.</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квантовой модели строения атома.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теории относительности.</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Найти энергию связи ядра дейтерия 21Н?</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5.</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термоядерная реакция.</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камера Вильсона.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Определите энергию фотонов, соответствующих наиболее длинным волнам видимой части спектра 760 нм.</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6.</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фотоэффект.</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счётчик Гейгера.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Напишите реакцию, если при бомбардировке бора 105В нейтронами из образовавшегося ядра выбрасывается альфа-частица.</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7.</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радиоактивность.</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лазер.</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Найти красную границу фотоэффекта для калия.</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8.</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гипотезы Планка.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ядерный реактор.</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Какая энергия выделяется при реакции:</w:t>
      </w:r>
    </w:p>
    <w:p w:rsidR="00DF4B58" w:rsidRPr="00DF4B58" w:rsidRDefault="005E4412" w:rsidP="00DF4B58">
      <w:pPr>
        <w:shd w:val="clear" w:color="auto" w:fill="FFFFFF"/>
        <w:spacing w:after="0" w:line="240" w:lineRule="auto"/>
        <w:rPr>
          <w:rFonts w:ascii="Times New Roman" w:hAnsi="Times New Roman"/>
          <w:color w:val="000000"/>
          <w:sz w:val="28"/>
          <w:szCs w:val="28"/>
          <w:lang w:eastAsia="ru-RU"/>
        </w:rPr>
      </w:pPr>
      <w:r>
        <w:rPr>
          <w:rFonts w:ascii="Times New Roman" w:hAnsi="Times New Roman"/>
          <w:sz w:val="28"/>
          <w:szCs w:val="28"/>
        </w:rPr>
      </w:r>
      <w:r>
        <w:rPr>
          <w:rFonts w:ascii="Times New Roman" w:hAnsi="Times New Roman"/>
          <w:sz w:val="28"/>
          <w:szCs w:val="28"/>
        </w:rPr>
        <w:pict>
          <v:rect id="AutoShape 1" o:spid="_x0000_s1666" alt="data:image/png;base64,iVBORw0KGgoAAAANSUhEUgAAAA4AAAAFCAYAAAB1j90SAAAACXBIWXMAAA7cAAAQRwF8uMsfAAAAMUlEQVR4nGP5//8/AzmAhRhFjIyMYNOBljCSpBHZAJhmFphppGgGa0S2npBiEICpBwCY0xQUNxdfaAAAAABJRU5ErkJggg==" style="width:24.3pt;height:24.3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DF4B58" w:rsidRPr="00DF4B58">
        <w:rPr>
          <w:rFonts w:ascii="Times New Roman" w:hAnsi="Times New Roman"/>
          <w:color w:val="000000"/>
          <w:sz w:val="28"/>
          <w:szCs w:val="28"/>
          <w:lang w:eastAsia="ru-RU"/>
        </w:rPr>
        <w:t> 31Н + 21Н 42Не + 10n?</w:t>
      </w:r>
    </w:p>
    <w:p w:rsidR="00DF4B58" w:rsidRPr="00DF4B58" w:rsidRDefault="00DF4B58" w:rsidP="00DF4B58">
      <w:pPr>
        <w:jc w:val="center"/>
        <w:rPr>
          <w:rFonts w:ascii="Times New Roman" w:hAnsi="Times New Roman"/>
          <w:sz w:val="28"/>
          <w:szCs w:val="28"/>
        </w:rPr>
      </w:pP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DF4B58">
        <w:rPr>
          <w:rFonts w:ascii="Times New Roman" w:hAnsi="Times New Roman"/>
          <w:sz w:val="28"/>
          <w:szCs w:val="28"/>
          <w:u w:val="single"/>
        </w:rPr>
        <w:t xml:space="preserve"> Л.1.-Л.6.; М.1.-М.6.; П.1.-П.7.; ЛР2, ЛР4, ЛР23, ЛР30</w:t>
      </w:r>
    </w:p>
    <w:p w:rsidR="00DF4B58" w:rsidRPr="00DF4B58" w:rsidRDefault="00DF4B58" w:rsidP="00DF4B58">
      <w:pPr>
        <w:tabs>
          <w:tab w:val="left" w:pos="0"/>
        </w:tabs>
        <w:spacing w:after="0" w:line="240" w:lineRule="auto"/>
        <w:jc w:val="both"/>
        <w:rPr>
          <w:rFonts w:ascii="Times New Roman" w:hAnsi="Times New Roman"/>
          <w:sz w:val="28"/>
          <w:szCs w:val="28"/>
        </w:rPr>
      </w:pPr>
    </w:p>
    <w:p w:rsidR="00DF4B58" w:rsidRPr="00DF4B58" w:rsidRDefault="00DF4B58" w:rsidP="00DF4B58">
      <w:pPr>
        <w:tabs>
          <w:tab w:val="left" w:pos="0"/>
        </w:tabs>
        <w:spacing w:after="0" w:line="240" w:lineRule="auto"/>
        <w:jc w:val="both"/>
        <w:rPr>
          <w:rFonts w:ascii="Times New Roman" w:hAnsi="Times New Roman"/>
          <w:sz w:val="28"/>
          <w:szCs w:val="28"/>
        </w:rPr>
      </w:pP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Критерии оценки:</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«5» ставиться за работу, выполненную полностью без ошибок и недочетов.</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DF4B58" w:rsidRDefault="00DF4B58" w:rsidP="003955F9">
      <w:pPr>
        <w:pStyle w:val="a8"/>
        <w:shd w:val="clear" w:color="auto" w:fill="FFFFFF"/>
        <w:spacing w:before="0" w:beforeAutospacing="0" w:after="0" w:afterAutospacing="0"/>
        <w:jc w:val="center"/>
        <w:rPr>
          <w:b/>
          <w:sz w:val="28"/>
          <w:szCs w:val="28"/>
        </w:rPr>
      </w:pPr>
    </w:p>
    <w:p w:rsidR="003955F9" w:rsidRPr="000767B9" w:rsidRDefault="003955F9" w:rsidP="003955F9">
      <w:pPr>
        <w:pStyle w:val="a8"/>
        <w:shd w:val="clear" w:color="auto" w:fill="FFFFFF"/>
        <w:spacing w:before="0" w:beforeAutospacing="0" w:after="0" w:afterAutospacing="0"/>
        <w:jc w:val="center"/>
        <w:rPr>
          <w:b/>
          <w:sz w:val="28"/>
          <w:szCs w:val="28"/>
        </w:rPr>
        <w:sectPr w:rsidR="003955F9" w:rsidRPr="000767B9" w:rsidSect="00AE3ED1">
          <w:footerReference w:type="default" r:id="rId405"/>
          <w:pgSz w:w="11906" w:h="16838"/>
          <w:pgMar w:top="1134" w:right="850" w:bottom="1134" w:left="1701" w:header="709" w:footer="709" w:gutter="0"/>
          <w:cols w:space="720"/>
          <w:docGrid w:linePitch="299"/>
        </w:sectPr>
      </w:pPr>
    </w:p>
    <w:p w:rsidR="00513437" w:rsidRPr="006174E5" w:rsidRDefault="00513437" w:rsidP="001069A8">
      <w:pPr>
        <w:widowControl w:val="0"/>
        <w:spacing w:after="0" w:line="240" w:lineRule="auto"/>
        <w:ind w:firstLine="708"/>
        <w:rPr>
          <w:rFonts w:ascii="Times New Roman" w:hAnsi="Times New Roman"/>
          <w:b/>
          <w:sz w:val="24"/>
          <w:szCs w:val="24"/>
        </w:rPr>
      </w:pPr>
      <w:r w:rsidRPr="006174E5">
        <w:rPr>
          <w:rFonts w:ascii="Times New Roman" w:hAnsi="Times New Roman"/>
          <w:b/>
          <w:sz w:val="24"/>
          <w:szCs w:val="24"/>
        </w:rPr>
        <w:t>Таблица 3 - Форма информационной карты банка тестовых заданий</w:t>
      </w:r>
    </w:p>
    <w:p w:rsidR="00513437" w:rsidRPr="006174E5" w:rsidRDefault="00513437" w:rsidP="00513437">
      <w:pPr>
        <w:widowControl w:val="0"/>
        <w:spacing w:after="0" w:line="240" w:lineRule="auto"/>
        <w:ind w:firstLine="709"/>
        <w:jc w:val="center"/>
        <w:rPr>
          <w:rFonts w:ascii="Times New Roman" w:hAnsi="Times New Roman"/>
          <w:b/>
          <w:sz w:val="24"/>
          <w:szCs w:val="24"/>
        </w:rPr>
      </w:pPr>
    </w:p>
    <w:tbl>
      <w:tblPr>
        <w:tblStyle w:val="a7"/>
        <w:tblW w:w="12848" w:type="dxa"/>
        <w:tblInd w:w="250" w:type="dxa"/>
        <w:tblLook w:val="00A0" w:firstRow="1" w:lastRow="0" w:firstColumn="1" w:lastColumn="0" w:noHBand="0" w:noVBand="0"/>
      </w:tblPr>
      <w:tblGrid>
        <w:gridCol w:w="2958"/>
        <w:gridCol w:w="907"/>
        <w:gridCol w:w="1522"/>
        <w:gridCol w:w="1462"/>
        <w:gridCol w:w="1775"/>
        <w:gridCol w:w="1945"/>
        <w:gridCol w:w="2279"/>
      </w:tblGrid>
      <w:tr w:rsidR="006174E5" w:rsidRPr="006174E5" w:rsidTr="001069A8">
        <w:tc>
          <w:tcPr>
            <w:tcW w:w="2958" w:type="dxa"/>
            <w:vMerge w:val="restart"/>
          </w:tcPr>
          <w:p w:rsidR="001069A8" w:rsidRPr="006174E5" w:rsidRDefault="001069A8" w:rsidP="006174E5">
            <w:pPr>
              <w:widowControl w:val="0"/>
              <w:ind w:left="459"/>
              <w:jc w:val="center"/>
              <w:rPr>
                <w:rFonts w:ascii="Times New Roman" w:hAnsi="Times New Roman"/>
                <w:sz w:val="24"/>
                <w:szCs w:val="24"/>
              </w:rPr>
            </w:pPr>
            <w:r w:rsidRPr="006174E5">
              <w:rPr>
                <w:rFonts w:ascii="Times New Roman" w:hAnsi="Times New Roman"/>
                <w:sz w:val="24"/>
                <w:szCs w:val="24"/>
              </w:rPr>
              <w:t>Наименование разделов</w:t>
            </w:r>
          </w:p>
        </w:tc>
        <w:tc>
          <w:tcPr>
            <w:tcW w:w="907" w:type="dxa"/>
            <w:vMerge w:val="restart"/>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Всего</w:t>
            </w:r>
          </w:p>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ТЗ</w:t>
            </w:r>
          </w:p>
        </w:tc>
        <w:tc>
          <w:tcPr>
            <w:tcW w:w="6704" w:type="dxa"/>
            <w:gridSpan w:val="4"/>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Количество форм ТЗ</w:t>
            </w:r>
          </w:p>
        </w:tc>
        <w:tc>
          <w:tcPr>
            <w:tcW w:w="2279" w:type="dxa"/>
            <w:vMerge w:val="restart"/>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Контролируемые</w:t>
            </w:r>
          </w:p>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компетенции</w:t>
            </w:r>
          </w:p>
        </w:tc>
      </w:tr>
      <w:tr w:rsidR="006174E5" w:rsidRPr="006174E5" w:rsidTr="001069A8">
        <w:tc>
          <w:tcPr>
            <w:tcW w:w="2958" w:type="dxa"/>
            <w:vMerge/>
          </w:tcPr>
          <w:p w:rsidR="001069A8" w:rsidRPr="006174E5" w:rsidRDefault="001069A8" w:rsidP="006174E5">
            <w:pPr>
              <w:widowControl w:val="0"/>
              <w:jc w:val="center"/>
              <w:rPr>
                <w:rFonts w:ascii="Times New Roman" w:hAnsi="Times New Roman"/>
                <w:sz w:val="24"/>
                <w:szCs w:val="24"/>
              </w:rPr>
            </w:pPr>
          </w:p>
        </w:tc>
        <w:tc>
          <w:tcPr>
            <w:tcW w:w="907" w:type="dxa"/>
            <w:vMerge/>
          </w:tcPr>
          <w:p w:rsidR="001069A8" w:rsidRPr="006174E5" w:rsidRDefault="001069A8" w:rsidP="006174E5">
            <w:pPr>
              <w:widowControl w:val="0"/>
              <w:jc w:val="center"/>
              <w:rPr>
                <w:rFonts w:ascii="Times New Roman" w:hAnsi="Times New Roman"/>
                <w:sz w:val="24"/>
                <w:szCs w:val="24"/>
              </w:rPr>
            </w:pPr>
          </w:p>
        </w:tc>
        <w:tc>
          <w:tcPr>
            <w:tcW w:w="1522"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Открытого типа</w:t>
            </w:r>
          </w:p>
        </w:tc>
        <w:tc>
          <w:tcPr>
            <w:tcW w:w="1462"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Закрытого типа</w:t>
            </w:r>
          </w:p>
        </w:tc>
        <w:tc>
          <w:tcPr>
            <w:tcW w:w="1775"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На соответствие</w:t>
            </w:r>
          </w:p>
        </w:tc>
        <w:tc>
          <w:tcPr>
            <w:tcW w:w="1945"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Упорядочение</w:t>
            </w:r>
          </w:p>
        </w:tc>
        <w:tc>
          <w:tcPr>
            <w:tcW w:w="2279" w:type="dxa"/>
            <w:vMerge/>
          </w:tcPr>
          <w:p w:rsidR="001069A8" w:rsidRPr="006174E5" w:rsidRDefault="001069A8" w:rsidP="006174E5">
            <w:pPr>
              <w:widowControl w:val="0"/>
              <w:jc w:val="center"/>
              <w:rPr>
                <w:rFonts w:ascii="Times New Roman" w:hAnsi="Times New Roman"/>
                <w:sz w:val="24"/>
                <w:szCs w:val="24"/>
              </w:rPr>
            </w:pP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1. Механика</w:t>
            </w:r>
          </w:p>
        </w:tc>
        <w:tc>
          <w:tcPr>
            <w:tcW w:w="907"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3</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3</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Pr="00E466A3">
              <w:rPr>
                <w:rFonts w:ascii="Times New Roman" w:hAnsi="Times New Roman"/>
                <w:sz w:val="28"/>
                <w:szCs w:val="28"/>
              </w:rPr>
              <w:t xml:space="preserve"> </w:t>
            </w:r>
            <w:r w:rsidR="006174E5" w:rsidRPr="006174E5">
              <w:rPr>
                <w:rFonts w:ascii="Times New Roman" w:hAnsi="Times New Roman"/>
                <w:sz w:val="24"/>
                <w:szCs w:val="24"/>
              </w:rPr>
              <w:t>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2. Молекулярная физика и основы термодинамики</w:t>
            </w:r>
          </w:p>
        </w:tc>
        <w:tc>
          <w:tcPr>
            <w:tcW w:w="907" w:type="dxa"/>
          </w:tcPr>
          <w:p w:rsidR="001069A8" w:rsidRPr="006174E5" w:rsidRDefault="0064108B" w:rsidP="006174E5">
            <w:pPr>
              <w:widowControl w:val="0"/>
              <w:jc w:val="center"/>
              <w:rPr>
                <w:rFonts w:ascii="Times New Roman" w:hAnsi="Times New Roman"/>
                <w:sz w:val="24"/>
                <w:szCs w:val="24"/>
              </w:rPr>
            </w:pPr>
            <w:r>
              <w:rPr>
                <w:rFonts w:ascii="Times New Roman" w:hAnsi="Times New Roman"/>
                <w:sz w:val="24"/>
                <w:szCs w:val="24"/>
              </w:rPr>
              <w:t>2</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4108B" w:rsidP="006174E5">
            <w:pPr>
              <w:widowControl w:val="0"/>
              <w:jc w:val="center"/>
              <w:rPr>
                <w:rFonts w:ascii="Times New Roman" w:hAnsi="Times New Roman"/>
                <w:sz w:val="24"/>
                <w:szCs w:val="24"/>
              </w:rPr>
            </w:pPr>
            <w:r>
              <w:rPr>
                <w:rFonts w:ascii="Times New Roman" w:hAnsi="Times New Roman"/>
                <w:sz w:val="24"/>
                <w:szCs w:val="24"/>
              </w:rPr>
              <w:t>2</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006174E5" w:rsidRPr="00105408">
              <w:rPr>
                <w:rFonts w:ascii="Times New Roman" w:hAnsi="Times New Roman"/>
                <w:sz w:val="24"/>
                <w:szCs w:val="24"/>
              </w:rPr>
              <w:t>;</w:t>
            </w:r>
            <w:r w:rsidR="006174E5" w:rsidRPr="006174E5">
              <w:rPr>
                <w:rFonts w:ascii="Times New Roman" w:hAnsi="Times New Roman"/>
                <w:sz w:val="24"/>
                <w:szCs w:val="24"/>
              </w:rPr>
              <w:t xml:space="preserve">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3. Электродинамика</w:t>
            </w:r>
          </w:p>
        </w:tc>
        <w:tc>
          <w:tcPr>
            <w:tcW w:w="907"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5</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5</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006174E5" w:rsidRPr="006174E5">
              <w:rPr>
                <w:rFonts w:ascii="Times New Roman" w:hAnsi="Times New Roman"/>
                <w:sz w:val="24"/>
                <w:szCs w:val="24"/>
              </w:rPr>
              <w:t>;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4 Колебания и волны</w:t>
            </w:r>
          </w:p>
        </w:tc>
        <w:tc>
          <w:tcPr>
            <w:tcW w:w="907"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2</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2</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006174E5" w:rsidRPr="006174E5">
              <w:rPr>
                <w:rFonts w:ascii="Times New Roman" w:hAnsi="Times New Roman"/>
                <w:sz w:val="24"/>
                <w:szCs w:val="24"/>
              </w:rPr>
              <w:t>;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 xml:space="preserve">Раздел 5. </w:t>
            </w:r>
            <w:r w:rsidRPr="006174E5">
              <w:rPr>
                <w:rFonts w:ascii="Times New Roman" w:hAnsi="Times New Roman"/>
                <w:b/>
                <w:sz w:val="24"/>
                <w:szCs w:val="24"/>
              </w:rPr>
              <w:t>Оптика</w:t>
            </w:r>
          </w:p>
        </w:tc>
        <w:tc>
          <w:tcPr>
            <w:tcW w:w="907" w:type="dxa"/>
          </w:tcPr>
          <w:p w:rsidR="001069A8" w:rsidRPr="006174E5" w:rsidRDefault="00EB1AAB" w:rsidP="006174E5">
            <w:pPr>
              <w:widowControl w:val="0"/>
              <w:jc w:val="center"/>
              <w:rPr>
                <w:rFonts w:ascii="Times New Roman" w:hAnsi="Times New Roman"/>
                <w:sz w:val="24"/>
                <w:szCs w:val="24"/>
              </w:rPr>
            </w:pPr>
            <w:r>
              <w:rPr>
                <w:rFonts w:ascii="Times New Roman" w:hAnsi="Times New Roman"/>
                <w:sz w:val="24"/>
                <w:szCs w:val="24"/>
              </w:rPr>
              <w:t>1</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EB1AAB" w:rsidP="006174E5">
            <w:pPr>
              <w:widowControl w:val="0"/>
              <w:jc w:val="center"/>
              <w:rPr>
                <w:rFonts w:ascii="Times New Roman" w:hAnsi="Times New Roman"/>
                <w:sz w:val="24"/>
                <w:szCs w:val="24"/>
              </w:rPr>
            </w:pPr>
            <w:r>
              <w:rPr>
                <w:rFonts w:ascii="Times New Roman" w:hAnsi="Times New Roman"/>
                <w:sz w:val="24"/>
                <w:szCs w:val="24"/>
              </w:rPr>
              <w:t>1</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006174E5" w:rsidRPr="006174E5">
              <w:rPr>
                <w:rFonts w:ascii="Times New Roman" w:hAnsi="Times New Roman"/>
                <w:sz w:val="24"/>
                <w:szCs w:val="24"/>
              </w:rPr>
              <w:t>;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6. Элементы квантовой физики</w:t>
            </w:r>
          </w:p>
        </w:tc>
        <w:tc>
          <w:tcPr>
            <w:tcW w:w="907" w:type="dxa"/>
          </w:tcPr>
          <w:p w:rsidR="001069A8" w:rsidRPr="006174E5" w:rsidRDefault="00395D5C" w:rsidP="006174E5">
            <w:pPr>
              <w:widowControl w:val="0"/>
              <w:jc w:val="center"/>
              <w:rPr>
                <w:rFonts w:ascii="Times New Roman" w:hAnsi="Times New Roman"/>
                <w:sz w:val="24"/>
                <w:szCs w:val="24"/>
              </w:rPr>
            </w:pPr>
            <w:r>
              <w:rPr>
                <w:rFonts w:ascii="Times New Roman" w:hAnsi="Times New Roman"/>
                <w:sz w:val="24"/>
                <w:szCs w:val="24"/>
              </w:rPr>
              <w:t>1</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395D5C" w:rsidP="00395D5C">
            <w:pPr>
              <w:widowControl w:val="0"/>
              <w:jc w:val="center"/>
              <w:rPr>
                <w:rFonts w:ascii="Times New Roman" w:hAnsi="Times New Roman"/>
                <w:sz w:val="24"/>
                <w:szCs w:val="24"/>
              </w:rPr>
            </w:pPr>
            <w:r>
              <w:rPr>
                <w:rFonts w:ascii="Times New Roman" w:hAnsi="Times New Roman"/>
                <w:sz w:val="24"/>
                <w:szCs w:val="24"/>
              </w:rPr>
              <w:t>1</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006174E5" w:rsidRPr="006174E5">
              <w:rPr>
                <w:rFonts w:ascii="Times New Roman" w:hAnsi="Times New Roman"/>
                <w:sz w:val="24"/>
                <w:szCs w:val="24"/>
              </w:rPr>
              <w:t>; Л.1.-Л.6.; М.1.-М.6.; П.1.-П.7.; ЛР2, ЛР4, ЛР23, ЛР30</w:t>
            </w:r>
          </w:p>
        </w:tc>
      </w:tr>
    </w:tbl>
    <w:p w:rsidR="00513437" w:rsidRPr="00D53C5A" w:rsidRDefault="00513437" w:rsidP="00513437">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4"/>
          <w:szCs w:val="24"/>
        </w:rPr>
        <w:sectPr w:rsidR="00513437" w:rsidRPr="00D53C5A" w:rsidSect="00513437">
          <w:pgSz w:w="16838" w:h="11906" w:orient="landscape"/>
          <w:pgMar w:top="993" w:right="1134" w:bottom="850" w:left="1134" w:header="709" w:footer="709" w:gutter="0"/>
          <w:cols w:space="720"/>
          <w:rtlGutter/>
          <w:docGrid w:linePitch="299"/>
        </w:sectPr>
      </w:pPr>
    </w:p>
    <w:p w:rsidR="0028756F" w:rsidRPr="00E43044" w:rsidRDefault="0028756F" w:rsidP="0028756F">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(задач)</w:t>
      </w:r>
    </w:p>
    <w:p w:rsidR="0028756F" w:rsidRPr="00E43044" w:rsidRDefault="0028756F" w:rsidP="0028756F">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для промежуточной аттестации (экзамен/зачет)</w:t>
      </w:r>
    </w:p>
    <w:p w:rsidR="0028756F" w:rsidRPr="00E43044" w:rsidRDefault="0028756F" w:rsidP="0028756F">
      <w:pPr>
        <w:tabs>
          <w:tab w:val="left" w:pos="0"/>
        </w:tabs>
        <w:spacing w:after="0" w:line="240" w:lineRule="auto"/>
        <w:jc w:val="both"/>
        <w:rPr>
          <w:rFonts w:ascii="Times New Roman" w:hAnsi="Times New Roman"/>
          <w:sz w:val="28"/>
          <w:szCs w:val="28"/>
        </w:rPr>
      </w:pPr>
    </w:p>
    <w:p w:rsidR="008D1F00" w:rsidRPr="008D1F00" w:rsidRDefault="008D1F00" w:rsidP="008D1F00">
      <w:pPr>
        <w:pStyle w:val="a6"/>
        <w:spacing w:after="0" w:line="240" w:lineRule="auto"/>
        <w:ind w:left="0"/>
        <w:jc w:val="center"/>
        <w:rPr>
          <w:rFonts w:ascii="Times New Roman" w:hAnsi="Times New Roman"/>
          <w:b/>
          <w:sz w:val="28"/>
          <w:szCs w:val="28"/>
        </w:rPr>
      </w:pPr>
      <w:r w:rsidRPr="008D1F00">
        <w:rPr>
          <w:rFonts w:ascii="Times New Roman" w:hAnsi="Times New Roman"/>
          <w:b/>
          <w:sz w:val="28"/>
          <w:szCs w:val="28"/>
        </w:rPr>
        <w:t>Теоретические вопросы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Механическое движение. Относительность движения. Система отсчета. Материальная точка.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Равномерное и равноускоренное прямолинейные движения (формулы и графики, описывающие данные движения).</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Движение по окружности с постоянной по модулю скоростью. Кинематика движения колесной пары.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Сила. Масса. Законы Ньютона.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всемирного тяготения. Гравитационное поле. Сила тяжести. Вес и невесомость.</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Сила упругости. Сила трения.</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Style w:val="FontStyle19"/>
          <w:sz w:val="28"/>
          <w:szCs w:val="28"/>
        </w:rPr>
        <w:t xml:space="preserve">Импульс тела. </w:t>
      </w:r>
      <w:r w:rsidRPr="008D1F00">
        <w:rPr>
          <w:rFonts w:ascii="Times New Roman" w:hAnsi="Times New Roman"/>
          <w:sz w:val="28"/>
          <w:szCs w:val="28"/>
        </w:rPr>
        <w:t xml:space="preserve">Закон сохранения импульса и реактивное движение.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 xml:space="preserve">Работа и мощность. Механическая энергия и её виды. Закон сохранения энергии.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Основные положения молекулярно-кинетической теории газа.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Объяснение агрегатных состояний вещества на основе атомно-молекулярных представлений.</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Температура, как мера средней кинетической энергии хаотичного движения молекул. Термодинамическая шкала температур. Абсолютный нуль.</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Модель идеального газа. Основное уравнение МКТ.</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Насыщенные и ненасыщенные пары. Влажность воздуха.</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bCs/>
          <w:sz w:val="28"/>
          <w:szCs w:val="28"/>
        </w:rPr>
      </w:pPr>
      <w:r w:rsidRPr="008D1F00">
        <w:rPr>
          <w:rFonts w:ascii="Times New Roman" w:hAnsi="Times New Roman"/>
          <w:sz w:val="28"/>
          <w:szCs w:val="28"/>
        </w:rPr>
        <w:t>Модель строения жидкости. Поверхностное натяжение и смачивание. Капиллярные явления.</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bCs/>
          <w:sz w:val="28"/>
          <w:szCs w:val="28"/>
        </w:rPr>
        <w:t xml:space="preserve">Модель строения твёрдых тел. Механические свойства твёрдых тел.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pacing w:val="20"/>
          <w:sz w:val="28"/>
          <w:szCs w:val="28"/>
        </w:rPr>
      </w:pPr>
      <w:r w:rsidRPr="008D1F00">
        <w:rPr>
          <w:rStyle w:val="FontStyle19"/>
          <w:sz w:val="28"/>
          <w:szCs w:val="28"/>
        </w:rPr>
        <w:t>Внутренняя энергия и способы её изменения. Первый закон термодинамики.</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pacing w:val="20"/>
          <w:sz w:val="28"/>
          <w:szCs w:val="28"/>
        </w:rPr>
      </w:pPr>
      <w:r w:rsidRPr="008D1F00">
        <w:rPr>
          <w:rStyle w:val="FontStyle19"/>
          <w:sz w:val="28"/>
          <w:szCs w:val="28"/>
        </w:rPr>
        <w:t>Принцип действия тепловой машины. КПД теплового двигателя.</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bCs/>
          <w:sz w:val="28"/>
          <w:szCs w:val="28"/>
        </w:rPr>
        <w:t>Взаимодействие заряженных тел. Электрический заряд. Закон сохранения электрического заряда.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Кулона. Электрическое поле и его характеристики.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bCs/>
          <w:sz w:val="28"/>
          <w:szCs w:val="28"/>
        </w:rPr>
        <w:t>Электрическая ёмкость. Конденсаторы.</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Постоянный электрический ток. Сила тока, напряжение, электрическое сопротивление.</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Параллельное и последовательное соединение проводников</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Ома для участка цепи и полной цепи.</w:t>
      </w:r>
      <w:r w:rsidRPr="008D1F00">
        <w:rPr>
          <w:rFonts w:ascii="Times New Roman" w:hAnsi="Times New Roman"/>
          <w:sz w:val="28"/>
          <w:szCs w:val="28"/>
        </w:rPr>
        <w:t xml:space="preserve"> ЭДС источника тока.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Работа и мощность постоянного тока. Закон Джоуля-Ленца.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Полупроводники. Собственная и примесная проводимости полупроводников</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Style w:val="FontStyle19"/>
          <w:sz w:val="28"/>
          <w:szCs w:val="28"/>
        </w:rPr>
        <w:t>Магнитное поле</w:t>
      </w:r>
      <w:r w:rsidRPr="008D1F00">
        <w:rPr>
          <w:rFonts w:ascii="Times New Roman" w:hAnsi="Times New Roman"/>
          <w:sz w:val="28"/>
          <w:szCs w:val="28"/>
        </w:rPr>
        <w:t>. Магнитное поле постоянных магнитов и магнитное поле прямого тока.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 xml:space="preserve"> Индукция магнитного поля. </w:t>
      </w:r>
      <w:r w:rsidRPr="008D1F00">
        <w:rPr>
          <w:rFonts w:ascii="Times New Roman" w:hAnsi="Times New Roman"/>
          <w:sz w:val="28"/>
          <w:szCs w:val="28"/>
        </w:rPr>
        <w:t>Магнитный поток.</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Сила Ампера. Закон Ампера.</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pacing w:val="20"/>
          <w:sz w:val="28"/>
          <w:szCs w:val="28"/>
        </w:rPr>
      </w:pPr>
      <w:r w:rsidRPr="008D1F00">
        <w:rPr>
          <w:rFonts w:ascii="Times New Roman" w:hAnsi="Times New Roman"/>
          <w:sz w:val="28"/>
          <w:szCs w:val="28"/>
        </w:rPr>
        <w:t xml:space="preserve">Явление электромагнитной индукции и закон электромагнитной индукции Фарадея.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 xml:space="preserve">Правило Ленца.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pacing w:val="20"/>
          <w:sz w:val="28"/>
          <w:szCs w:val="28"/>
        </w:rPr>
      </w:pPr>
      <w:r w:rsidRPr="008D1F00">
        <w:rPr>
          <w:rStyle w:val="FontStyle19"/>
          <w:sz w:val="28"/>
          <w:szCs w:val="28"/>
        </w:rPr>
        <w:t>Вихревое электрическое поле.</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Самоиндукция. ЭДС самоиндукции. Индуктивность. Энергия магнитного поля.</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Механические колебания и их характеристики.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Свободные и вынужденные колебания. Резонанс. Колебания мостов.</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Превращение энергии при колебательном движении.</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Механические волны. Виды волн Характеристики волн. Звуковые волны.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Свободные электромагнитные колебания в контуре. Превращение энергии в колебательном контуре. Формула Томсона.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Переменный ток. Получение переменного тока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Активное сопротивление в цепи переменного тока. Действующие значения тока и напряжения. Мощность переменного тока.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Катушка индуктивности в цепи переменного тока.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Конденсатор в цепи переменного тока.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Трансформатор. Передача и распределение электроэнергии.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Электромагнитное поле и электромагнитные волны. Скорость электромагнитных волн.</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Физические основы радиосвязи.</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Электромагнитная природа света. Скорость света. Зависимость между длинной волн и частотой электромагнитных колебаний.</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отражения и преломления света. Полное отражение света.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Интерференция света, дифракция света.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Дисперсия света.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Поляризация света.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Шкала электромагнитных излучений.</w:t>
      </w:r>
    </w:p>
    <w:p w:rsidR="008D1F00" w:rsidRPr="008D1F00" w:rsidRDefault="008D1F00" w:rsidP="00C52A4E">
      <w:pPr>
        <w:pStyle w:val="Style2"/>
        <w:widowControl/>
        <w:numPr>
          <w:ilvl w:val="0"/>
          <w:numId w:val="27"/>
        </w:numPr>
        <w:tabs>
          <w:tab w:val="left" w:pos="461"/>
          <w:tab w:val="left" w:pos="567"/>
          <w:tab w:val="left" w:pos="3828"/>
        </w:tabs>
        <w:ind w:left="0" w:firstLine="0"/>
        <w:jc w:val="both"/>
        <w:rPr>
          <w:rStyle w:val="FontStyle19"/>
          <w:sz w:val="28"/>
          <w:szCs w:val="28"/>
        </w:rPr>
      </w:pPr>
      <w:r w:rsidRPr="008D1F00">
        <w:rPr>
          <w:rStyle w:val="FontStyle19"/>
          <w:sz w:val="28"/>
          <w:szCs w:val="28"/>
        </w:rPr>
        <w:t>Квантовая природа света. Квантовая гипотеза Планка.</w:t>
      </w:r>
    </w:p>
    <w:p w:rsidR="008D1F00" w:rsidRPr="008D1F00" w:rsidRDefault="008D1F00" w:rsidP="00C52A4E">
      <w:pPr>
        <w:pStyle w:val="Style4"/>
        <w:widowControl/>
        <w:numPr>
          <w:ilvl w:val="0"/>
          <w:numId w:val="27"/>
        </w:numPr>
        <w:tabs>
          <w:tab w:val="left" w:pos="461"/>
          <w:tab w:val="left" w:pos="567"/>
          <w:tab w:val="left" w:pos="3828"/>
        </w:tabs>
        <w:ind w:left="0" w:firstLine="0"/>
        <w:jc w:val="both"/>
        <w:rPr>
          <w:rStyle w:val="FontStyle19"/>
          <w:sz w:val="28"/>
          <w:szCs w:val="28"/>
        </w:rPr>
      </w:pPr>
      <w:r w:rsidRPr="008D1F00">
        <w:rPr>
          <w:rStyle w:val="FontStyle19"/>
          <w:sz w:val="28"/>
          <w:szCs w:val="28"/>
        </w:rPr>
        <w:t>Фотоэффект, его законы. Применение фотоэффекта.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Уравнение Эйнштейна для фотоэффекта.</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Style w:val="FontStyle19"/>
          <w:sz w:val="28"/>
          <w:szCs w:val="28"/>
        </w:rPr>
        <w:t xml:space="preserve">Модель атома Резерфорда и Бора. Уровни энергии в атоме. Излучение и поглощение энергии атомом. </w:t>
      </w:r>
      <w:r w:rsidRPr="008D1F00">
        <w:rPr>
          <w:rFonts w:ascii="Times New Roman" w:hAnsi="Times New Roman"/>
          <w:sz w:val="28"/>
          <w:szCs w:val="28"/>
        </w:rPr>
        <w:t>Квантование энергии.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Принцип действия и использование лазера.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Радиоактивные излучения и их воздействие на живые организмы.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Состав атомных ядер. Ядерные силы. Дефект массы. Энергия связи атомных ядер.</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Ядерные реакции. Энергетический выход ядерной реакции. Цепная реакция деления.</w:t>
      </w:r>
    </w:p>
    <w:p w:rsidR="008D1F00" w:rsidRPr="008D1F00" w:rsidRDefault="008D1F00" w:rsidP="00C52A4E">
      <w:pPr>
        <w:pStyle w:val="12"/>
        <w:numPr>
          <w:ilvl w:val="0"/>
          <w:numId w:val="27"/>
        </w:numPr>
        <w:tabs>
          <w:tab w:val="left" w:pos="567"/>
          <w:tab w:val="left" w:pos="3828"/>
        </w:tabs>
        <w:spacing w:after="0" w:line="240" w:lineRule="auto"/>
        <w:ind w:left="0" w:firstLine="0"/>
        <w:jc w:val="both"/>
        <w:rPr>
          <w:rStyle w:val="FontStyle19"/>
          <w:sz w:val="28"/>
          <w:szCs w:val="28"/>
        </w:rPr>
      </w:pPr>
      <w:r w:rsidRPr="008D1F00">
        <w:rPr>
          <w:rStyle w:val="FontStyle19"/>
          <w:sz w:val="28"/>
          <w:szCs w:val="28"/>
        </w:rPr>
        <w:t>Термоядерные реакции</w:t>
      </w:r>
    </w:p>
    <w:p w:rsidR="008D1F00" w:rsidRPr="008D1F00" w:rsidRDefault="008D1F00" w:rsidP="008D1F00">
      <w:pPr>
        <w:spacing w:after="0" w:line="240" w:lineRule="auto"/>
        <w:jc w:val="center"/>
        <w:rPr>
          <w:rFonts w:ascii="Times New Roman" w:hAnsi="Times New Roman"/>
          <w:b/>
          <w:sz w:val="28"/>
          <w:szCs w:val="28"/>
        </w:rPr>
      </w:pPr>
      <w:r w:rsidRPr="008D1F00">
        <w:rPr>
          <w:rFonts w:ascii="Times New Roman" w:hAnsi="Times New Roman"/>
          <w:b/>
          <w:sz w:val="28"/>
          <w:szCs w:val="28"/>
        </w:rPr>
        <w:br w:type="page"/>
        <w:t>Качественные задачи</w:t>
      </w:r>
    </w:p>
    <w:p w:rsidR="008D1F00" w:rsidRPr="008D1F00" w:rsidRDefault="008D1F00" w:rsidP="00C52A4E">
      <w:pPr>
        <w:pStyle w:val="Style2"/>
        <w:widowControl/>
        <w:numPr>
          <w:ilvl w:val="0"/>
          <w:numId w:val="28"/>
        </w:numPr>
        <w:tabs>
          <w:tab w:val="left" w:pos="567"/>
        </w:tabs>
        <w:ind w:left="0" w:firstLine="0"/>
        <w:jc w:val="both"/>
        <w:rPr>
          <w:rStyle w:val="FontStyle13"/>
          <w:sz w:val="28"/>
          <w:szCs w:val="28"/>
        </w:rPr>
      </w:pPr>
      <w:r w:rsidRPr="008D1F00">
        <w:rPr>
          <w:rStyle w:val="FontStyle13"/>
          <w:sz w:val="28"/>
          <w:szCs w:val="28"/>
        </w:rPr>
        <w:t>Велосипедист едет по ровной прямой дороге. Какие детали велосипеда движутся относительно земли по прямолинейным траекториям, а какие — по криволинейным?</w:t>
      </w:r>
    </w:p>
    <w:p w:rsidR="008D1F00" w:rsidRPr="008D1F00" w:rsidRDefault="008D1F00" w:rsidP="00C52A4E">
      <w:pPr>
        <w:pStyle w:val="Style2"/>
        <w:widowControl/>
        <w:numPr>
          <w:ilvl w:val="0"/>
          <w:numId w:val="28"/>
        </w:numPr>
        <w:tabs>
          <w:tab w:val="left" w:pos="567"/>
        </w:tabs>
        <w:ind w:left="0" w:firstLine="0"/>
        <w:jc w:val="both"/>
        <w:rPr>
          <w:rStyle w:val="FontStyle19"/>
          <w:sz w:val="28"/>
          <w:szCs w:val="28"/>
        </w:rPr>
      </w:pPr>
      <w:r w:rsidRPr="008D1F00">
        <w:rPr>
          <w:rStyle w:val="FontStyle11"/>
          <w:sz w:val="28"/>
          <w:szCs w:val="28"/>
        </w:rPr>
        <w:t>От какой скорости — средней или мгновенной — зависит сте</w:t>
      </w:r>
      <w:r w:rsidRPr="008D1F00">
        <w:rPr>
          <w:rStyle w:val="FontStyle11"/>
          <w:sz w:val="28"/>
          <w:szCs w:val="28"/>
        </w:rPr>
        <w:softHyphen/>
        <w:t>пень повреждения автомобиля при аварийном столкновении с препятствием на своем пути?</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Два поезда идут навстречу друг другу: один — разгоняется в направлении на север; другой — тормозит в южном направлении. Как направлены ускорения поездов?</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Три тела брошены так: первое — вниз без начальной скорости, второе — вниз с начальной скоростью, третье — вверх. Одинаковы ли ускорения этих тел?</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Является ли линейная скорость постоянной величиной при рав</w:t>
      </w:r>
      <w:r w:rsidRPr="008D1F00">
        <w:rPr>
          <w:rStyle w:val="FontStyle11"/>
          <w:sz w:val="28"/>
          <w:szCs w:val="28"/>
        </w:rPr>
        <w:softHyphen/>
        <w:t>номерном движении тела по окружности?</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нельзя перебегать улицу перед близко идущим транспортом? В чем причина того, что водитель не может сразу остановить автомашину?</w:t>
      </w:r>
    </w:p>
    <w:p w:rsidR="008D1F00" w:rsidRPr="008D1F00" w:rsidRDefault="008D1F00" w:rsidP="00C52A4E">
      <w:pPr>
        <w:pStyle w:val="Style2"/>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Барон Мюнхгаузен утверждал, что вытащил сам себя из болота за волосы. Обосновать невозможность этого.</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Теплоход при столкновении с лодкой может потопить ее без всяких для себя повреждений. Как это согласуется с равенством модулей сил взаимодействия?</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Какая сила заставляет Землю и другие планеты двигаться во</w:t>
      </w:r>
      <w:r w:rsidRPr="008D1F00">
        <w:rPr>
          <w:rStyle w:val="FontStyle11"/>
          <w:sz w:val="28"/>
          <w:szCs w:val="28"/>
        </w:rPr>
        <w:softHyphen/>
        <w:t>круг Солнца?</w:t>
      </w:r>
    </w:p>
    <w:p w:rsidR="008D1F00" w:rsidRPr="008D1F00" w:rsidRDefault="008D1F00" w:rsidP="00C52A4E">
      <w:pPr>
        <w:pStyle w:val="Style2"/>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Между двумя телами действует сила всемирного тяготения. Если массу одного из тел увеличить, например вдвое, а расстояние между телами сохранить прежним, то изменится ли сила тяготения между ними? Если изменится, то как?</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Притягивается ли Земля к висящему на ветке яблоку?</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Имеет ли вес брусок, лежащий на столе? Падающий со стола?</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падают на землю капли дождя, крупинки града?</w:t>
      </w:r>
    </w:p>
    <w:p w:rsidR="008D1F00" w:rsidRPr="008D1F00" w:rsidRDefault="008D1F00" w:rsidP="00C52A4E">
      <w:pPr>
        <w:pStyle w:val="Style5"/>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Когда возникают силы трения покоя? силы трения скольжения? силы трения качения?</w:t>
      </w:r>
    </w:p>
    <w:p w:rsidR="008D1F00" w:rsidRPr="008D1F00" w:rsidRDefault="008D1F00" w:rsidP="00C52A4E">
      <w:pPr>
        <w:pStyle w:val="Style5"/>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Приведите примеры, когда трение вредно и когда полезно.</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На столике в вагоне поезда лежат коробка конфет и яблоко. Почему в начале движения яблоко покатилось назад (относительно вагона), а коробка конфет осталась на месте?</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пуля, вылетевшая из ружья, не может отворить дверь, но пробивает в ней отверстие, тогда как давлением пальца дверь отворить легко, но проделать отверстие невозможно.</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Совершает ли работу сила тяжести, действующая на книгу, лежащую на столе?</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 xml:space="preserve">Мальчик в одном случае прошел </w:t>
      </w:r>
      <w:smartTag w:uri="urn:schemas-microsoft-com:office:smarttags" w:element="metricconverter">
        <w:smartTagPr>
          <w:attr w:name="ProductID" w:val="100 м"/>
        </w:smartTagPr>
        <w:r w:rsidRPr="008D1F00">
          <w:rPr>
            <w:rStyle w:val="FontStyle11"/>
            <w:sz w:val="28"/>
            <w:szCs w:val="28"/>
          </w:rPr>
          <w:t>100 м</w:t>
        </w:r>
      </w:smartTag>
      <w:r w:rsidRPr="008D1F00">
        <w:rPr>
          <w:rStyle w:val="FontStyle11"/>
          <w:sz w:val="28"/>
          <w:szCs w:val="28"/>
        </w:rPr>
        <w:t>, а в другом — пробежал такое же расстояние. Одинаковые ли мощности он развивал?</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Камень брошен вертикально вверх. Какие превращения энергии происходят при полете камня?</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Легковой и грузовой автомобили движутся с одинаковыми скоростями. Какой из них обладает большей кинетической энергией?</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Вода кипит в открытом сосуде. Изменится ли масса жидкости во время кипения?</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Чем объясняется распространение в воздухе запахов бензина, духов и других веществ?</w:t>
      </w:r>
    </w:p>
    <w:p w:rsidR="008D1F00" w:rsidRPr="008D1F00" w:rsidRDefault="008D1F00" w:rsidP="00C52A4E">
      <w:pPr>
        <w:pStyle w:val="Style5"/>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27"/>
          <w:rFonts w:ascii="Times New Roman" w:hAnsi="Times New Roman"/>
          <w:sz w:val="28"/>
          <w:szCs w:val="28"/>
        </w:rPr>
        <w:t>Как изменится давление идеального газа при увеличении концентрации его молекул в 2 раза, если средняя квадратичная скорость молекул остается неизменной?</w:t>
      </w:r>
    </w:p>
    <w:p w:rsidR="008D1F00" w:rsidRPr="008D1F00" w:rsidRDefault="008D1F00" w:rsidP="00C52A4E">
      <w:pPr>
        <w:pStyle w:val="Style5"/>
        <w:widowControl/>
        <w:numPr>
          <w:ilvl w:val="0"/>
          <w:numId w:val="28"/>
        </w:numPr>
        <w:tabs>
          <w:tab w:val="left" w:pos="567"/>
        </w:tabs>
        <w:ind w:left="0" w:firstLine="0"/>
        <w:jc w:val="both"/>
        <w:rPr>
          <w:rFonts w:ascii="Times New Roman" w:hAnsi="Times New Roman"/>
          <w:sz w:val="28"/>
          <w:szCs w:val="28"/>
        </w:rPr>
      </w:pPr>
      <w:r w:rsidRPr="008D1F00">
        <w:rPr>
          <w:rStyle w:val="FontStyle11"/>
          <w:sz w:val="28"/>
          <w:szCs w:val="28"/>
        </w:rPr>
        <w:t>На что расходуется больше энергии: на нагревание воды или алюминиевой кастрюли, если их массы одинаковы?</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железные печи скорее нагревают комнату, чем кирпич</w:t>
      </w:r>
      <w:r w:rsidRPr="008D1F00">
        <w:rPr>
          <w:rStyle w:val="FontStyle11"/>
          <w:sz w:val="28"/>
          <w:szCs w:val="28"/>
        </w:rPr>
        <w:softHyphen/>
        <w:t>ные, но не так долго остаются теплыми?</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Можно ли в медной кастрюле расплавить стальную деталь?</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 xml:space="preserve">В каком случае можно получить большее количество теплоты: сжигая </w:t>
      </w:r>
      <w:smartTag w:uri="urn:schemas-microsoft-com:office:smarttags" w:element="metricconverter">
        <w:smartTagPr>
          <w:attr w:name="ProductID" w:val="1 кг"/>
        </w:smartTagPr>
        <w:r w:rsidRPr="008D1F00">
          <w:rPr>
            <w:rStyle w:val="FontStyle12"/>
            <w:rFonts w:ascii="Times New Roman" w:hAnsi="Times New Roman"/>
            <w:i w:val="0"/>
            <w:iCs/>
            <w:sz w:val="28"/>
            <w:szCs w:val="28"/>
          </w:rPr>
          <w:t xml:space="preserve">1 </w:t>
        </w:r>
        <w:r w:rsidRPr="008D1F00">
          <w:rPr>
            <w:rStyle w:val="FontStyle11"/>
            <w:sz w:val="28"/>
            <w:szCs w:val="28"/>
          </w:rPr>
          <w:t>кг</w:t>
        </w:r>
      </w:smartTag>
      <w:r w:rsidRPr="008D1F00">
        <w:rPr>
          <w:rStyle w:val="FontStyle11"/>
          <w:sz w:val="28"/>
          <w:szCs w:val="28"/>
        </w:rPr>
        <w:t xml:space="preserve"> бензина или </w:t>
      </w:r>
      <w:smartTag w:uri="urn:schemas-microsoft-com:office:smarttags" w:element="metricconverter">
        <w:smartTagPr>
          <w:attr w:name="ProductID" w:val="1 кг"/>
        </w:smartTagPr>
        <w:r w:rsidRPr="008D1F00">
          <w:rPr>
            <w:rStyle w:val="FontStyle12"/>
            <w:rFonts w:ascii="Times New Roman" w:hAnsi="Times New Roman"/>
            <w:i w:val="0"/>
            <w:iCs/>
            <w:sz w:val="28"/>
            <w:szCs w:val="28"/>
          </w:rPr>
          <w:t xml:space="preserve">1 </w:t>
        </w:r>
        <w:r w:rsidRPr="008D1F00">
          <w:rPr>
            <w:rStyle w:val="FontStyle11"/>
            <w:sz w:val="28"/>
            <w:szCs w:val="28"/>
          </w:rPr>
          <w:t>кг</w:t>
        </w:r>
      </w:smartTag>
      <w:r w:rsidRPr="008D1F00">
        <w:rPr>
          <w:rStyle w:val="FontStyle11"/>
          <w:sz w:val="28"/>
          <w:szCs w:val="28"/>
        </w:rPr>
        <w:t xml:space="preserve"> каменного угля?</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Как с помощью комнатного термометра определить относительную влажность в помещении?</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при перевозке бензина и других легко воспламеняющихся веществ к цистерне прикрепляют металлическую цепь, касающуюся  земли?</w:t>
      </w:r>
    </w:p>
    <w:p w:rsidR="008D1F00" w:rsidRPr="008D1F00" w:rsidRDefault="008D1F00" w:rsidP="00C52A4E">
      <w:pPr>
        <w:pStyle w:val="Style3"/>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4"/>
          <w:rFonts w:ascii="Times New Roman" w:hAnsi="Times New Roman"/>
          <w:sz w:val="28"/>
          <w:szCs w:val="28"/>
        </w:rPr>
        <w:t xml:space="preserve">. </w:t>
      </w:r>
      <w:r w:rsidRPr="008D1F00">
        <w:rPr>
          <w:rStyle w:val="FontStyle12"/>
          <w:rFonts w:ascii="Times New Roman" w:hAnsi="Times New Roman"/>
          <w:i w:val="0"/>
          <w:iCs/>
          <w:sz w:val="28"/>
          <w:szCs w:val="28"/>
        </w:rPr>
        <w:t>Как изменится сила взаимодействия двух точечных электриче</w:t>
      </w:r>
      <w:r w:rsidRPr="008D1F00">
        <w:rPr>
          <w:rStyle w:val="FontStyle12"/>
          <w:rFonts w:ascii="Times New Roman" w:hAnsi="Times New Roman"/>
          <w:i w:val="0"/>
          <w:iCs/>
          <w:sz w:val="28"/>
          <w:szCs w:val="28"/>
        </w:rPr>
        <w:softHyphen/>
        <w:t>ских зарядов при уменьшении расстояния между ними в 2 раза? Выберите правильный ответ.</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Размеры медного и железного проводов одинаковы. Сопротивление какого провода больше?</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Напряжение на концах проводника увеличили вдвое. Как изменилась сила тока, протекающего в проводнике?</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Чем опасно короткое замыкание электрических проводов?</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Приведите примеры использования теплового действия тока в быту.</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Последовательно соединенные медная и железная проволоки одинаковой длины и сечения подключены к аккумулятору. В какой из них выделится большее количество теплоты за одинаковое время?</w:t>
      </w:r>
    </w:p>
    <w:p w:rsidR="008D1F00" w:rsidRPr="008D1F00" w:rsidRDefault="008D1F00" w:rsidP="00C52A4E">
      <w:pPr>
        <w:pStyle w:val="Style2"/>
        <w:widowControl/>
        <w:numPr>
          <w:ilvl w:val="0"/>
          <w:numId w:val="28"/>
        </w:numPr>
        <w:tabs>
          <w:tab w:val="left" w:pos="567"/>
        </w:tabs>
        <w:ind w:left="0" w:firstLine="0"/>
        <w:jc w:val="both"/>
        <w:rPr>
          <w:rStyle w:val="FontStyle15"/>
          <w:sz w:val="28"/>
          <w:szCs w:val="28"/>
        </w:rPr>
      </w:pPr>
      <w:r w:rsidRPr="008D1F00">
        <w:rPr>
          <w:rStyle w:val="FontStyle15"/>
          <w:sz w:val="28"/>
          <w:szCs w:val="28"/>
        </w:rPr>
        <w:t>Почему вокруг электролита нет электрического поля, хотя внутри его имеются заряженные ионы?</w:t>
      </w:r>
    </w:p>
    <w:p w:rsidR="008D1F00" w:rsidRPr="008D1F00" w:rsidRDefault="008D1F00" w:rsidP="00C52A4E">
      <w:pPr>
        <w:pStyle w:val="a6"/>
        <w:numPr>
          <w:ilvl w:val="0"/>
          <w:numId w:val="28"/>
        </w:numPr>
        <w:tabs>
          <w:tab w:val="left" w:pos="567"/>
        </w:tabs>
        <w:spacing w:after="0" w:line="240" w:lineRule="auto"/>
        <w:ind w:left="0" w:firstLine="0"/>
        <w:jc w:val="both"/>
        <w:rPr>
          <w:rFonts w:ascii="Times New Roman" w:hAnsi="Times New Roman"/>
          <w:sz w:val="28"/>
          <w:szCs w:val="28"/>
        </w:rPr>
      </w:pPr>
      <w:r w:rsidRPr="008D1F00">
        <w:rPr>
          <w:rFonts w:ascii="Times New Roman" w:hAnsi="Times New Roman"/>
          <w:sz w:val="28"/>
          <w:szCs w:val="28"/>
        </w:rPr>
        <w:t>Какого типа — электронная или дырочная — будет проводи</w:t>
      </w:r>
      <w:r w:rsidRPr="008D1F00">
        <w:rPr>
          <w:rFonts w:ascii="Times New Roman" w:hAnsi="Times New Roman"/>
          <w:sz w:val="28"/>
          <w:szCs w:val="28"/>
        </w:rPr>
        <w:softHyphen/>
        <w:t>мость германия, если к нему добавить в небольших количествах цинк?</w:t>
      </w:r>
    </w:p>
    <w:p w:rsidR="008D1F00" w:rsidRPr="008D1F00" w:rsidRDefault="008D1F00" w:rsidP="00C52A4E">
      <w:pPr>
        <w:pStyle w:val="Style5"/>
        <w:widowControl/>
        <w:numPr>
          <w:ilvl w:val="0"/>
          <w:numId w:val="28"/>
        </w:numPr>
        <w:tabs>
          <w:tab w:val="left" w:pos="567"/>
        </w:tabs>
        <w:ind w:left="0" w:firstLine="0"/>
        <w:jc w:val="both"/>
        <w:rPr>
          <w:rStyle w:val="FontStyle19"/>
          <w:sz w:val="28"/>
          <w:szCs w:val="28"/>
        </w:rPr>
      </w:pPr>
      <w:r w:rsidRPr="008D1F00">
        <w:rPr>
          <w:rStyle w:val="FontStyle19"/>
          <w:sz w:val="28"/>
          <w:szCs w:val="28"/>
        </w:rPr>
        <w:t>Как взаимодействуют токи, направленные так, как указано на рисунке?</w:t>
      </w:r>
    </w:p>
    <w:p w:rsidR="008D1F00" w:rsidRPr="008D1F00" w:rsidRDefault="00B16B7D" w:rsidP="008D1F00">
      <w:pPr>
        <w:pStyle w:val="Style5"/>
        <w:widowControl/>
        <w:tabs>
          <w:tab w:val="left" w:pos="567"/>
        </w:tabs>
        <w:jc w:val="both"/>
        <w:rPr>
          <w:rStyle w:val="FontStyle19"/>
          <w:sz w:val="28"/>
          <w:szCs w:val="28"/>
        </w:rPr>
      </w:pPr>
      <w:r>
        <w:rPr>
          <w:noProof/>
        </w:rPr>
        <w:drawing>
          <wp:anchor distT="0" distB="0" distL="114300" distR="114300" simplePos="0" relativeHeight="251471872" behindDoc="0" locked="0" layoutInCell="1" allowOverlap="1">
            <wp:simplePos x="0" y="0"/>
            <wp:positionH relativeFrom="column">
              <wp:posOffset>1529080</wp:posOffset>
            </wp:positionH>
            <wp:positionV relativeFrom="paragraph">
              <wp:posOffset>18415</wp:posOffset>
            </wp:positionV>
            <wp:extent cx="673100" cy="512445"/>
            <wp:effectExtent l="19050" t="0" r="0" b="0"/>
            <wp:wrapNone/>
            <wp:docPr id="64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06"/>
                    <a:srcRect/>
                    <a:stretch>
                      <a:fillRect/>
                    </a:stretch>
                  </pic:blipFill>
                  <pic:spPr bwMode="auto">
                    <a:xfrm>
                      <a:off x="0" y="0"/>
                      <a:ext cx="673100" cy="512445"/>
                    </a:xfrm>
                    <a:prstGeom prst="rect">
                      <a:avLst/>
                    </a:prstGeom>
                    <a:noFill/>
                    <a:ln w="9525">
                      <a:noFill/>
                      <a:miter lim="800000"/>
                      <a:headEnd/>
                      <a:tailEnd/>
                    </a:ln>
                  </pic:spPr>
                </pic:pic>
              </a:graphicData>
            </a:graphic>
          </wp:anchor>
        </w:drawing>
      </w:r>
      <w:r>
        <w:rPr>
          <w:noProof/>
        </w:rPr>
        <w:drawing>
          <wp:anchor distT="0" distB="0" distL="114300" distR="114300" simplePos="0" relativeHeight="251474944" behindDoc="0" locked="0" layoutInCell="1" allowOverlap="1">
            <wp:simplePos x="0" y="0"/>
            <wp:positionH relativeFrom="column">
              <wp:posOffset>3122930</wp:posOffset>
            </wp:positionH>
            <wp:positionV relativeFrom="paragraph">
              <wp:posOffset>32385</wp:posOffset>
            </wp:positionV>
            <wp:extent cx="673100" cy="498475"/>
            <wp:effectExtent l="19050" t="0" r="0" b="0"/>
            <wp:wrapNone/>
            <wp:docPr id="64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07"/>
                    <a:srcRect/>
                    <a:stretch>
                      <a:fillRect/>
                    </a:stretch>
                  </pic:blipFill>
                  <pic:spPr bwMode="auto">
                    <a:xfrm>
                      <a:off x="0" y="0"/>
                      <a:ext cx="673100" cy="498475"/>
                    </a:xfrm>
                    <a:prstGeom prst="rect">
                      <a:avLst/>
                    </a:prstGeom>
                    <a:noFill/>
                    <a:ln w="9525">
                      <a:noFill/>
                      <a:miter lim="800000"/>
                      <a:headEnd/>
                      <a:tailEnd/>
                    </a:ln>
                  </pic:spPr>
                </pic:pic>
              </a:graphicData>
            </a:graphic>
          </wp:anchor>
        </w:drawing>
      </w:r>
    </w:p>
    <w:p w:rsidR="008D1F00" w:rsidRDefault="008D1F00" w:rsidP="008D1F00">
      <w:pPr>
        <w:pStyle w:val="Style5"/>
        <w:widowControl/>
        <w:tabs>
          <w:tab w:val="left" w:pos="567"/>
        </w:tabs>
        <w:jc w:val="both"/>
        <w:rPr>
          <w:rStyle w:val="FontStyle19"/>
          <w:sz w:val="28"/>
          <w:szCs w:val="28"/>
        </w:rPr>
      </w:pPr>
    </w:p>
    <w:p w:rsidR="008D1F00" w:rsidRPr="008D1F00" w:rsidRDefault="008D1F00" w:rsidP="008D1F00">
      <w:pPr>
        <w:pStyle w:val="Style5"/>
        <w:widowControl/>
        <w:tabs>
          <w:tab w:val="left" w:pos="567"/>
        </w:tabs>
        <w:jc w:val="both"/>
        <w:rPr>
          <w:rStyle w:val="FontStyle19"/>
          <w:sz w:val="28"/>
          <w:szCs w:val="28"/>
        </w:rPr>
      </w:pPr>
    </w:p>
    <w:p w:rsidR="008D1F00" w:rsidRPr="008D1F00" w:rsidRDefault="008D1F00" w:rsidP="00C52A4E">
      <w:pPr>
        <w:pStyle w:val="Style5"/>
        <w:widowControl/>
        <w:numPr>
          <w:ilvl w:val="0"/>
          <w:numId w:val="28"/>
        </w:numPr>
        <w:tabs>
          <w:tab w:val="left" w:pos="567"/>
        </w:tabs>
        <w:ind w:left="0" w:firstLine="0"/>
        <w:jc w:val="both"/>
        <w:rPr>
          <w:rStyle w:val="FontStyle19"/>
          <w:sz w:val="28"/>
          <w:szCs w:val="28"/>
        </w:rPr>
      </w:pPr>
      <w:r w:rsidRPr="008D1F00">
        <w:rPr>
          <w:rStyle w:val="FontStyle19"/>
          <w:sz w:val="28"/>
          <w:szCs w:val="28"/>
        </w:rPr>
        <w:t>Как изменится сила Ампера, действующая на прямолинейный проводник с током в однородном магнитном поле при увеличении силы тока в проводнике в 3 раза? Проводник расположен перпен</w:t>
      </w:r>
      <w:r w:rsidRPr="008D1F00">
        <w:rPr>
          <w:rStyle w:val="FontStyle19"/>
          <w:sz w:val="28"/>
          <w:szCs w:val="28"/>
        </w:rPr>
        <w:softHyphen/>
        <w:t>дикулярно вектору индукции.</w:t>
      </w:r>
    </w:p>
    <w:p w:rsidR="008D1F00" w:rsidRPr="008D1F00" w:rsidRDefault="008D1F00" w:rsidP="00C52A4E">
      <w:pPr>
        <w:pStyle w:val="Style2"/>
        <w:widowControl/>
        <w:numPr>
          <w:ilvl w:val="0"/>
          <w:numId w:val="28"/>
        </w:numPr>
        <w:ind w:left="0" w:firstLine="0"/>
        <w:jc w:val="both"/>
        <w:rPr>
          <w:rFonts w:ascii="Times New Roman" w:hAnsi="Times New Roman"/>
          <w:sz w:val="28"/>
          <w:szCs w:val="28"/>
        </w:rPr>
      </w:pPr>
      <w:r w:rsidRPr="008D1F00">
        <w:rPr>
          <w:rFonts w:ascii="Times New Roman" w:hAnsi="Times New Roman"/>
          <w:sz w:val="28"/>
          <w:szCs w:val="28"/>
        </w:rPr>
        <w:t>Какие затруднения встретила бы электротехника, если бы воздух был хорошим проводником электричества?</w:t>
      </w:r>
    </w:p>
    <w:p w:rsidR="008D1F00" w:rsidRPr="008D1F00" w:rsidRDefault="008D1F00" w:rsidP="00C52A4E">
      <w:pPr>
        <w:pStyle w:val="a6"/>
        <w:numPr>
          <w:ilvl w:val="0"/>
          <w:numId w:val="28"/>
        </w:numPr>
        <w:spacing w:after="0" w:line="240" w:lineRule="auto"/>
        <w:ind w:left="0" w:firstLine="0"/>
        <w:jc w:val="both"/>
        <w:rPr>
          <w:rFonts w:ascii="Times New Roman" w:hAnsi="Times New Roman"/>
          <w:sz w:val="28"/>
          <w:szCs w:val="28"/>
        </w:rPr>
      </w:pPr>
      <w:r w:rsidRPr="008D1F00">
        <w:rPr>
          <w:rFonts w:ascii="Times New Roman" w:hAnsi="Times New Roman"/>
          <w:sz w:val="28"/>
          <w:szCs w:val="28"/>
        </w:rPr>
        <w:t>Как изменится сила, действующая на прямолинейный проводник с током в однородном магнитном поле при увеличении индукции магнитного поля в 2 раза? Проводник расположен перпендикулярно вектору индукции.</w:t>
      </w:r>
    </w:p>
    <w:p w:rsidR="008D1F00" w:rsidRPr="008D1F00" w:rsidRDefault="008D1F00" w:rsidP="00C52A4E">
      <w:pPr>
        <w:pStyle w:val="a6"/>
        <w:numPr>
          <w:ilvl w:val="0"/>
          <w:numId w:val="28"/>
        </w:numPr>
        <w:spacing w:after="0" w:line="240" w:lineRule="auto"/>
        <w:ind w:left="0" w:firstLine="0"/>
        <w:jc w:val="both"/>
        <w:rPr>
          <w:rFonts w:ascii="Times New Roman" w:hAnsi="Times New Roman"/>
          <w:sz w:val="28"/>
          <w:szCs w:val="28"/>
        </w:rPr>
      </w:pPr>
      <w:r w:rsidRPr="008D1F00">
        <w:rPr>
          <w:rFonts w:ascii="Times New Roman" w:hAnsi="Times New Roman"/>
          <w:sz w:val="28"/>
          <w:szCs w:val="28"/>
        </w:rPr>
        <w:t>В электрическую цепь включена катушка, по которой пропускают сначала постоянный, а затем переменный ток. В каком случае катушка нагреется больше?</w:t>
      </w:r>
    </w:p>
    <w:p w:rsidR="008D1F00" w:rsidRPr="008D1F00" w:rsidRDefault="008D1F00" w:rsidP="00C52A4E">
      <w:pPr>
        <w:pStyle w:val="a6"/>
        <w:numPr>
          <w:ilvl w:val="0"/>
          <w:numId w:val="28"/>
        </w:numPr>
        <w:spacing w:after="0" w:line="240" w:lineRule="auto"/>
        <w:ind w:left="0" w:firstLine="0"/>
        <w:jc w:val="both"/>
        <w:rPr>
          <w:rStyle w:val="FontStyle13"/>
          <w:sz w:val="28"/>
          <w:szCs w:val="28"/>
        </w:rPr>
      </w:pPr>
      <w:r w:rsidRPr="008D1F00">
        <w:rPr>
          <w:rStyle w:val="FontStyle13"/>
          <w:sz w:val="28"/>
          <w:szCs w:val="28"/>
        </w:rPr>
        <w:t>Объясните происхождение солнечных и лунных затмений.</w:t>
      </w:r>
    </w:p>
    <w:p w:rsidR="008D1F00" w:rsidRPr="008D1F00" w:rsidRDefault="008D1F00" w:rsidP="00C52A4E">
      <w:pPr>
        <w:pStyle w:val="a6"/>
        <w:numPr>
          <w:ilvl w:val="0"/>
          <w:numId w:val="28"/>
        </w:numPr>
        <w:spacing w:after="0" w:line="240" w:lineRule="auto"/>
        <w:ind w:left="0" w:firstLine="0"/>
        <w:jc w:val="both"/>
        <w:rPr>
          <w:rStyle w:val="FontStyle13"/>
          <w:sz w:val="28"/>
          <w:szCs w:val="28"/>
        </w:rPr>
      </w:pPr>
      <w:r w:rsidRPr="008D1F00">
        <w:rPr>
          <w:rStyle w:val="FontStyle13"/>
          <w:sz w:val="28"/>
          <w:szCs w:val="28"/>
        </w:rPr>
        <w:t>Измерения показали, что длина тени от предмета равна его вы</w:t>
      </w:r>
      <w:r w:rsidRPr="008D1F00">
        <w:rPr>
          <w:rStyle w:val="FontStyle13"/>
          <w:sz w:val="28"/>
          <w:szCs w:val="28"/>
        </w:rPr>
        <w:softHyphen/>
        <w:t>соте. Какова высота Солнца над горизонтом?</w:t>
      </w:r>
    </w:p>
    <w:p w:rsidR="008D1F00" w:rsidRPr="008D1F00" w:rsidRDefault="008D1F00" w:rsidP="00C52A4E">
      <w:pPr>
        <w:pStyle w:val="Style5"/>
        <w:widowControl/>
        <w:numPr>
          <w:ilvl w:val="0"/>
          <w:numId w:val="28"/>
        </w:numPr>
        <w:ind w:left="0" w:firstLine="0"/>
        <w:jc w:val="both"/>
        <w:rPr>
          <w:rStyle w:val="FontStyle13"/>
          <w:sz w:val="28"/>
          <w:szCs w:val="28"/>
        </w:rPr>
      </w:pPr>
      <w:r w:rsidRPr="008D1F00">
        <w:rPr>
          <w:rStyle w:val="FontStyle13"/>
          <w:sz w:val="28"/>
          <w:szCs w:val="28"/>
        </w:rPr>
        <w:t>На рисунке изображено преломление луча света на границе двух сред. Какая среда оптически более плотная?</w:t>
      </w:r>
      <w:r w:rsidRPr="008D1F00">
        <w:rPr>
          <w:rFonts w:ascii="Times New Roman" w:hAnsi="Times New Roman"/>
          <w:sz w:val="28"/>
          <w:szCs w:val="28"/>
        </w:rPr>
        <w:t xml:space="preserve"> </w:t>
      </w:r>
    </w:p>
    <w:p w:rsidR="008D1F00" w:rsidRPr="008D1F00" w:rsidRDefault="00B16B7D" w:rsidP="008D1F00">
      <w:pPr>
        <w:pStyle w:val="Style5"/>
        <w:widowControl/>
        <w:jc w:val="both"/>
        <w:rPr>
          <w:rStyle w:val="FontStyle13"/>
          <w:sz w:val="28"/>
          <w:szCs w:val="28"/>
        </w:rPr>
      </w:pPr>
      <w:r>
        <w:rPr>
          <w:rFonts w:ascii="Times New Roman" w:hAnsi="Times New Roman"/>
          <w:noProof/>
          <w:sz w:val="28"/>
          <w:szCs w:val="28"/>
        </w:rPr>
        <w:drawing>
          <wp:inline distT="0" distB="0" distL="0" distR="0">
            <wp:extent cx="1083310" cy="590550"/>
            <wp:effectExtent l="19050" t="0" r="2540" b="0"/>
            <wp:docPr id="25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08"/>
                    <a:srcRect/>
                    <a:stretch>
                      <a:fillRect/>
                    </a:stretch>
                  </pic:blipFill>
                  <pic:spPr bwMode="auto">
                    <a:xfrm>
                      <a:off x="0" y="0"/>
                      <a:ext cx="1083310" cy="590550"/>
                    </a:xfrm>
                    <a:prstGeom prst="rect">
                      <a:avLst/>
                    </a:prstGeom>
                    <a:noFill/>
                    <a:ln w="9525">
                      <a:noFill/>
                      <a:miter lim="800000"/>
                      <a:headEnd/>
                      <a:tailEnd/>
                    </a:ln>
                  </pic:spPr>
                </pic:pic>
              </a:graphicData>
            </a:graphic>
          </wp:inline>
        </w:drawing>
      </w:r>
    </w:p>
    <w:p w:rsidR="008D1F00" w:rsidRPr="008D1F00" w:rsidRDefault="008D1F00" w:rsidP="008D1F00">
      <w:pPr>
        <w:pStyle w:val="Style5"/>
        <w:widowControl/>
        <w:jc w:val="both"/>
        <w:rPr>
          <w:rStyle w:val="FontStyle13"/>
          <w:sz w:val="28"/>
          <w:szCs w:val="28"/>
        </w:rPr>
      </w:pPr>
    </w:p>
    <w:p w:rsidR="008D1F00" w:rsidRPr="008D1F00" w:rsidRDefault="008D1F00" w:rsidP="00C52A4E">
      <w:pPr>
        <w:pStyle w:val="Style7"/>
        <w:widowControl/>
        <w:numPr>
          <w:ilvl w:val="0"/>
          <w:numId w:val="28"/>
        </w:numPr>
        <w:ind w:left="0" w:firstLine="0"/>
        <w:jc w:val="both"/>
        <w:rPr>
          <w:rStyle w:val="FontStyle13"/>
          <w:sz w:val="28"/>
          <w:szCs w:val="28"/>
        </w:rPr>
      </w:pPr>
      <w:r w:rsidRPr="008D1F00">
        <w:rPr>
          <w:rStyle w:val="FontStyle13"/>
          <w:sz w:val="28"/>
          <w:szCs w:val="28"/>
        </w:rPr>
        <w:t>Угол между падающим и отражённым лучами составляет 50°. Под каким углом к зеркалу падает свет?</w:t>
      </w:r>
    </w:p>
    <w:p w:rsidR="008D1F00" w:rsidRPr="008D1F00" w:rsidRDefault="008D1F00" w:rsidP="00C52A4E">
      <w:pPr>
        <w:pStyle w:val="a6"/>
        <w:numPr>
          <w:ilvl w:val="0"/>
          <w:numId w:val="28"/>
        </w:numPr>
        <w:spacing w:after="0" w:line="240" w:lineRule="auto"/>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Каким образом устраняются такие недостатки глаза, как близорукость и дальнозоркость?</w:t>
      </w:r>
    </w:p>
    <w:p w:rsidR="008D1F00" w:rsidRPr="008D1F00" w:rsidRDefault="008D1F00" w:rsidP="00C52A4E">
      <w:pPr>
        <w:pStyle w:val="a6"/>
        <w:numPr>
          <w:ilvl w:val="0"/>
          <w:numId w:val="28"/>
        </w:numPr>
        <w:spacing w:after="0" w:line="240" w:lineRule="auto"/>
        <w:ind w:left="0" w:firstLine="0"/>
        <w:jc w:val="both"/>
        <w:rPr>
          <w:rStyle w:val="FontStyle17"/>
          <w:rFonts w:ascii="Times New Roman" w:eastAsia="Batang" w:hAnsi="Times New Roman"/>
          <w:bCs/>
          <w:iCs/>
          <w:sz w:val="28"/>
          <w:szCs w:val="28"/>
        </w:rPr>
      </w:pPr>
      <w:r w:rsidRPr="008D1F00">
        <w:rPr>
          <w:rStyle w:val="FontStyle17"/>
          <w:rFonts w:ascii="Times New Roman" w:eastAsia="Batang" w:hAnsi="Times New Roman"/>
          <w:sz w:val="28"/>
          <w:szCs w:val="28"/>
        </w:rPr>
        <w:t>Объясните, чем вызвана радужная окраска мыльных пузырей?</w:t>
      </w:r>
    </w:p>
    <w:p w:rsidR="008D1F00" w:rsidRPr="008D1F00" w:rsidRDefault="008D1F00" w:rsidP="00C52A4E">
      <w:pPr>
        <w:pStyle w:val="a6"/>
        <w:numPr>
          <w:ilvl w:val="0"/>
          <w:numId w:val="28"/>
        </w:numPr>
        <w:spacing w:after="0" w:line="240" w:lineRule="auto"/>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Каким образом можно объяснить отклонение кометных хвостов при прохождении кометы вблизи Солнца?</w:t>
      </w:r>
    </w:p>
    <w:p w:rsidR="008D1F00" w:rsidRPr="008D1F00" w:rsidRDefault="008D1F00" w:rsidP="00C52A4E">
      <w:pPr>
        <w:pStyle w:val="a6"/>
        <w:numPr>
          <w:ilvl w:val="0"/>
          <w:numId w:val="28"/>
        </w:numPr>
        <w:spacing w:after="0" w:line="240" w:lineRule="auto"/>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Давление света на черную поверхность в два раза меньше, чем на белую. Почему?</w:t>
      </w:r>
    </w:p>
    <w:p w:rsidR="008D1F00" w:rsidRPr="008D1F00" w:rsidRDefault="008D1F00" w:rsidP="00C52A4E">
      <w:pPr>
        <w:pStyle w:val="a6"/>
        <w:numPr>
          <w:ilvl w:val="0"/>
          <w:numId w:val="28"/>
        </w:numPr>
        <w:spacing w:after="0" w:line="240" w:lineRule="auto"/>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При безоблачном небе ночи обычно холоднее, чем при облачном. Почему?</w:t>
      </w:r>
    </w:p>
    <w:p w:rsidR="008D1F00" w:rsidRPr="008D1F00" w:rsidRDefault="008D1F00" w:rsidP="00C52A4E">
      <w:pPr>
        <w:pStyle w:val="a6"/>
        <w:numPr>
          <w:ilvl w:val="0"/>
          <w:numId w:val="28"/>
        </w:numPr>
        <w:spacing w:after="0" w:line="240" w:lineRule="auto"/>
        <w:ind w:left="0" w:firstLine="0"/>
        <w:jc w:val="both"/>
        <w:rPr>
          <w:rStyle w:val="FontStyle19"/>
          <w:sz w:val="28"/>
          <w:szCs w:val="28"/>
        </w:rPr>
      </w:pPr>
      <w:r w:rsidRPr="008D1F00">
        <w:rPr>
          <w:rStyle w:val="FontStyle15"/>
          <w:sz w:val="28"/>
          <w:szCs w:val="28"/>
        </w:rPr>
        <w:t xml:space="preserve">Каков состав изотопов неона </w:t>
      </w:r>
      <w:r w:rsidRPr="008D1F00">
        <w:rPr>
          <w:rStyle w:val="FontStyle15"/>
          <w:sz w:val="28"/>
          <w:szCs w:val="28"/>
          <w:vertAlign w:val="superscript"/>
        </w:rPr>
        <w:t>20</w:t>
      </w:r>
      <w:r w:rsidRPr="008D1F00">
        <w:rPr>
          <w:rStyle w:val="FontStyle15"/>
          <w:sz w:val="28"/>
          <w:szCs w:val="28"/>
          <w:lang w:val="en-US"/>
        </w:rPr>
        <w:t>Ne</w:t>
      </w:r>
      <w:r w:rsidRPr="008D1F00">
        <w:rPr>
          <w:rStyle w:val="FontStyle15"/>
          <w:sz w:val="28"/>
          <w:szCs w:val="28"/>
          <w:vertAlign w:val="subscript"/>
        </w:rPr>
        <w:t>10</w:t>
      </w:r>
      <w:r w:rsidRPr="008D1F00">
        <w:rPr>
          <w:rStyle w:val="FontStyle15"/>
          <w:sz w:val="28"/>
          <w:szCs w:val="28"/>
        </w:rPr>
        <w:t xml:space="preserve">, </w:t>
      </w:r>
      <w:r w:rsidRPr="008D1F00">
        <w:rPr>
          <w:rStyle w:val="FontStyle15"/>
          <w:sz w:val="28"/>
          <w:szCs w:val="28"/>
          <w:vertAlign w:val="superscript"/>
        </w:rPr>
        <w:t>21</w:t>
      </w:r>
      <w:r w:rsidRPr="008D1F00">
        <w:rPr>
          <w:rStyle w:val="FontStyle15"/>
          <w:sz w:val="28"/>
          <w:szCs w:val="28"/>
          <w:lang w:val="en-US"/>
        </w:rPr>
        <w:t>Ne</w:t>
      </w:r>
      <w:r w:rsidRPr="008D1F00">
        <w:rPr>
          <w:rStyle w:val="FontStyle15"/>
          <w:sz w:val="28"/>
          <w:szCs w:val="28"/>
          <w:vertAlign w:val="subscript"/>
        </w:rPr>
        <w:t>10</w:t>
      </w:r>
      <w:r w:rsidRPr="008D1F00">
        <w:rPr>
          <w:rStyle w:val="FontStyle15"/>
          <w:sz w:val="28"/>
          <w:szCs w:val="28"/>
        </w:rPr>
        <w:t xml:space="preserve"> и </w:t>
      </w:r>
      <w:r w:rsidRPr="008D1F00">
        <w:rPr>
          <w:rStyle w:val="FontStyle15"/>
          <w:sz w:val="28"/>
          <w:szCs w:val="28"/>
          <w:vertAlign w:val="superscript"/>
        </w:rPr>
        <w:t>22</w:t>
      </w:r>
      <w:r w:rsidRPr="008D1F00">
        <w:rPr>
          <w:rStyle w:val="FontStyle15"/>
          <w:sz w:val="28"/>
          <w:szCs w:val="28"/>
          <w:lang w:val="en-US"/>
        </w:rPr>
        <w:t>Ne</w:t>
      </w:r>
      <w:r w:rsidRPr="008D1F00">
        <w:rPr>
          <w:rStyle w:val="FontStyle15"/>
          <w:sz w:val="28"/>
          <w:szCs w:val="28"/>
          <w:vertAlign w:val="subscript"/>
        </w:rPr>
        <w:t>10</w:t>
      </w:r>
      <w:r w:rsidRPr="008D1F00">
        <w:rPr>
          <w:rStyle w:val="FontStyle15"/>
          <w:sz w:val="28"/>
          <w:szCs w:val="28"/>
        </w:rPr>
        <w:t>? Что характерно для изотопов одного элемента?</w:t>
      </w:r>
    </w:p>
    <w:p w:rsidR="008D1F00" w:rsidRPr="008D1F00" w:rsidRDefault="008D1F00" w:rsidP="008D1F00">
      <w:pPr>
        <w:pStyle w:val="Style2"/>
        <w:widowControl/>
        <w:tabs>
          <w:tab w:val="left" w:pos="389"/>
          <w:tab w:val="left" w:pos="426"/>
        </w:tabs>
        <w:jc w:val="center"/>
        <w:rPr>
          <w:rStyle w:val="FontStyle19"/>
          <w:b/>
          <w:sz w:val="28"/>
          <w:szCs w:val="28"/>
        </w:rPr>
      </w:pPr>
      <w:r w:rsidRPr="008D1F00">
        <w:rPr>
          <w:rStyle w:val="FontStyle19"/>
          <w:b/>
          <w:sz w:val="28"/>
          <w:szCs w:val="28"/>
        </w:rPr>
        <w:t>Расчётные задачи</w:t>
      </w:r>
    </w:p>
    <w:p w:rsidR="008D1F00" w:rsidRPr="008D1F00" w:rsidRDefault="008D1F00" w:rsidP="00C52A4E">
      <w:pPr>
        <w:pStyle w:val="Style6"/>
        <w:widowControl/>
        <w:numPr>
          <w:ilvl w:val="1"/>
          <w:numId w:val="26"/>
        </w:numPr>
        <w:tabs>
          <w:tab w:val="clear" w:pos="1900"/>
          <w:tab w:val="num" w:pos="0"/>
        </w:tabs>
        <w:ind w:left="0" w:firstLine="0"/>
        <w:jc w:val="both"/>
        <w:rPr>
          <w:rStyle w:val="FontStyle24"/>
          <w:rFonts w:ascii="Times New Roman" w:hAnsi="Times New Roman"/>
          <w:sz w:val="28"/>
          <w:szCs w:val="28"/>
        </w:rPr>
      </w:pPr>
      <w:r w:rsidRPr="008D1F00">
        <w:rPr>
          <w:rStyle w:val="FontStyle24"/>
          <w:rFonts w:ascii="Times New Roman" w:hAnsi="Times New Roman"/>
          <w:sz w:val="28"/>
          <w:szCs w:val="28"/>
        </w:rPr>
        <w:t xml:space="preserve">Автомобиль удаляется от моста, двигаясь равномерно и прямолинейно со скоростью </w:t>
      </w:r>
      <w:smartTag w:uri="urn:schemas-microsoft-com:office:smarttags" w:element="metricconverter">
        <w:smartTagPr>
          <w:attr w:name="ProductID" w:val="72 км/ч"/>
        </w:smartTagPr>
        <w:r w:rsidRPr="008D1F00">
          <w:rPr>
            <w:rStyle w:val="FontStyle24"/>
            <w:rFonts w:ascii="Times New Roman" w:hAnsi="Times New Roman"/>
            <w:sz w:val="28"/>
            <w:szCs w:val="28"/>
          </w:rPr>
          <w:t>72 км/ч</w:t>
        </w:r>
      </w:smartTag>
      <w:r w:rsidRPr="008D1F00">
        <w:rPr>
          <w:rStyle w:val="FontStyle24"/>
          <w:rFonts w:ascii="Times New Roman" w:hAnsi="Times New Roman"/>
          <w:sz w:val="28"/>
          <w:szCs w:val="28"/>
        </w:rPr>
        <w:t xml:space="preserve">. На каком расстоянии от моста окажется автомобиль через 10 с, если в начальный момент времени он находился от него на расстоянии </w:t>
      </w:r>
      <w:smartTag w:uri="urn:schemas-microsoft-com:office:smarttags" w:element="metricconverter">
        <w:smartTagPr>
          <w:attr w:name="ProductID" w:val="200 м"/>
        </w:smartTagPr>
        <w:r w:rsidRPr="008D1F00">
          <w:rPr>
            <w:rStyle w:val="FontStyle24"/>
            <w:rFonts w:ascii="Times New Roman" w:hAnsi="Times New Roman"/>
            <w:sz w:val="28"/>
            <w:szCs w:val="28"/>
          </w:rPr>
          <w:t>200 м</w:t>
        </w:r>
      </w:smartTag>
      <w:r w:rsidRPr="008D1F00">
        <w:rPr>
          <w:rStyle w:val="FontStyle24"/>
          <w:rFonts w:ascii="Times New Roman" w:hAnsi="Times New Roman"/>
          <w:sz w:val="28"/>
          <w:szCs w:val="28"/>
        </w:rPr>
        <w:t>?</w:t>
      </w:r>
    </w:p>
    <w:p w:rsidR="008D1F00" w:rsidRPr="008D1F00" w:rsidRDefault="008D1F00" w:rsidP="00C52A4E">
      <w:pPr>
        <w:pStyle w:val="Style2"/>
        <w:widowControl/>
        <w:numPr>
          <w:ilvl w:val="1"/>
          <w:numId w:val="26"/>
        </w:numPr>
        <w:tabs>
          <w:tab w:val="clear" w:pos="1900"/>
          <w:tab w:val="num" w:pos="0"/>
          <w:tab w:val="left" w:pos="235"/>
        </w:tabs>
        <w:ind w:left="0" w:firstLine="0"/>
        <w:jc w:val="both"/>
        <w:rPr>
          <w:rStyle w:val="FontStyle11"/>
          <w:sz w:val="28"/>
          <w:szCs w:val="28"/>
        </w:rPr>
      </w:pPr>
      <w:r w:rsidRPr="008D1F00">
        <w:rPr>
          <w:rStyle w:val="FontStyle11"/>
          <w:sz w:val="28"/>
          <w:szCs w:val="28"/>
        </w:rPr>
        <w:t xml:space="preserve">Каков модуль вектора ускорения автомобиля при торможении, если при скорости </w:t>
      </w:r>
      <w:smartTag w:uri="urn:schemas-microsoft-com:office:smarttags" w:element="metricconverter">
        <w:smartTagPr>
          <w:attr w:name="ProductID" w:val="108 км/ч"/>
        </w:smartTagPr>
        <w:r w:rsidRPr="008D1F00">
          <w:rPr>
            <w:rStyle w:val="FontStyle11"/>
            <w:sz w:val="28"/>
            <w:szCs w:val="28"/>
          </w:rPr>
          <w:t>108 км/ч</w:t>
        </w:r>
      </w:smartTag>
      <w:r w:rsidRPr="008D1F00">
        <w:rPr>
          <w:rStyle w:val="FontStyle11"/>
          <w:sz w:val="28"/>
          <w:szCs w:val="28"/>
        </w:rPr>
        <w:t xml:space="preserve"> время полного торможения 15 с?</w:t>
      </w:r>
    </w:p>
    <w:p w:rsidR="008D1F00" w:rsidRPr="008D1F00" w:rsidRDefault="00B16B7D" w:rsidP="00C52A4E">
      <w:pPr>
        <w:pStyle w:val="Style2"/>
        <w:widowControl/>
        <w:numPr>
          <w:ilvl w:val="1"/>
          <w:numId w:val="26"/>
        </w:numPr>
        <w:tabs>
          <w:tab w:val="clear" w:pos="1900"/>
          <w:tab w:val="num" w:pos="0"/>
        </w:tabs>
        <w:ind w:left="0" w:firstLine="0"/>
        <w:jc w:val="both"/>
        <w:rPr>
          <w:rStyle w:val="FontStyle11"/>
          <w:sz w:val="28"/>
          <w:szCs w:val="28"/>
        </w:rPr>
      </w:pPr>
      <w:r>
        <w:rPr>
          <w:noProof/>
        </w:rPr>
        <w:drawing>
          <wp:anchor distT="0" distB="0" distL="114300" distR="114300" simplePos="0" relativeHeight="251475968" behindDoc="0" locked="0" layoutInCell="1" allowOverlap="1">
            <wp:simplePos x="0" y="0"/>
            <wp:positionH relativeFrom="column">
              <wp:posOffset>7753350</wp:posOffset>
            </wp:positionH>
            <wp:positionV relativeFrom="paragraph">
              <wp:posOffset>283845</wp:posOffset>
            </wp:positionV>
            <wp:extent cx="1659890" cy="1187450"/>
            <wp:effectExtent l="19050" t="0" r="0" b="0"/>
            <wp:wrapNone/>
            <wp:docPr id="64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09"/>
                    <a:srcRect/>
                    <a:stretch>
                      <a:fillRect/>
                    </a:stretch>
                  </pic:blipFill>
                  <pic:spPr bwMode="auto">
                    <a:xfrm>
                      <a:off x="0" y="0"/>
                      <a:ext cx="1659890" cy="1187450"/>
                    </a:xfrm>
                    <a:prstGeom prst="rect">
                      <a:avLst/>
                    </a:prstGeom>
                    <a:noFill/>
                    <a:ln w="9525">
                      <a:noFill/>
                      <a:miter lim="800000"/>
                      <a:headEnd/>
                      <a:tailEnd/>
                    </a:ln>
                  </pic:spPr>
                </pic:pic>
              </a:graphicData>
            </a:graphic>
          </wp:anchor>
        </w:drawing>
      </w:r>
      <w:r w:rsidR="008D1F00" w:rsidRPr="008D1F00">
        <w:rPr>
          <w:rStyle w:val="FontStyle11"/>
          <w:sz w:val="28"/>
          <w:szCs w:val="28"/>
        </w:rPr>
        <w:t>Электропоезд, отходящий от станции, в течение 0,5 мин двигал</w:t>
      </w:r>
      <w:r w:rsidR="008D1F00" w:rsidRPr="008D1F00">
        <w:rPr>
          <w:rStyle w:val="FontStyle11"/>
          <w:sz w:val="28"/>
          <w:szCs w:val="28"/>
        </w:rPr>
        <w:softHyphen/>
        <w:t>ся с ускорением 0,8 м/с</w:t>
      </w:r>
      <w:r w:rsidR="008D1F00" w:rsidRPr="008D1F00">
        <w:rPr>
          <w:rStyle w:val="FontStyle11"/>
          <w:sz w:val="28"/>
          <w:szCs w:val="28"/>
          <w:vertAlign w:val="superscript"/>
        </w:rPr>
        <w:t>2</w:t>
      </w:r>
      <w:r w:rsidR="008D1F00" w:rsidRPr="008D1F00">
        <w:rPr>
          <w:rStyle w:val="FontStyle11"/>
          <w:sz w:val="28"/>
          <w:szCs w:val="28"/>
        </w:rPr>
        <w:t>. Определите путь, который он прошел за это время, и скорость в конце этого пути.</w:t>
      </w:r>
    </w:p>
    <w:p w:rsidR="008D1F00" w:rsidRPr="008D1F00" w:rsidRDefault="008D1F00" w:rsidP="00C52A4E">
      <w:pPr>
        <w:pStyle w:val="Style7"/>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Расскажите о движении тела, график проекции ускорения которого изображен на рисунке.</w:t>
      </w:r>
    </w:p>
    <w:p w:rsidR="008D1F00" w:rsidRPr="008D1F00" w:rsidRDefault="008D1F00" w:rsidP="00C52A4E">
      <w:pPr>
        <w:pStyle w:val="Style7"/>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Расскажите о движении тела, график проекции скорости которого изображен на рисунке</w:t>
      </w:r>
    </w:p>
    <w:p w:rsidR="008D1F00" w:rsidRPr="008D1F00" w:rsidRDefault="00B16B7D" w:rsidP="008D1F00">
      <w:pPr>
        <w:pStyle w:val="Style7"/>
        <w:widowControl/>
        <w:tabs>
          <w:tab w:val="num" w:pos="0"/>
        </w:tabs>
        <w:jc w:val="both"/>
        <w:rPr>
          <w:rStyle w:val="FontStyle19"/>
          <w:sz w:val="28"/>
          <w:szCs w:val="28"/>
        </w:rPr>
      </w:pPr>
      <w:r>
        <w:rPr>
          <w:noProof/>
          <w:sz w:val="28"/>
          <w:szCs w:val="28"/>
        </w:rPr>
        <w:drawing>
          <wp:inline distT="0" distB="0" distL="0" distR="0">
            <wp:extent cx="1512570" cy="1111250"/>
            <wp:effectExtent l="19050" t="0" r="0" b="0"/>
            <wp:docPr id="25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10"/>
                    <a:srcRect/>
                    <a:stretch>
                      <a:fillRect/>
                    </a:stretch>
                  </pic:blipFill>
                  <pic:spPr bwMode="auto">
                    <a:xfrm>
                      <a:off x="0" y="0"/>
                      <a:ext cx="1512570" cy="1111250"/>
                    </a:xfrm>
                    <a:prstGeom prst="rect">
                      <a:avLst/>
                    </a:prstGeom>
                    <a:noFill/>
                    <a:ln w="9525">
                      <a:noFill/>
                      <a:miter lim="800000"/>
                      <a:headEnd/>
                      <a:tailEnd/>
                    </a:ln>
                  </pic:spPr>
                </pic:pic>
              </a:graphicData>
            </a:graphic>
          </wp:inline>
        </w:drawing>
      </w:r>
    </w:p>
    <w:p w:rsidR="008D1F00" w:rsidRPr="008D1F00" w:rsidRDefault="008D1F00" w:rsidP="00C52A4E">
      <w:pPr>
        <w:pStyle w:val="Style2"/>
        <w:widowControl/>
        <w:numPr>
          <w:ilvl w:val="1"/>
          <w:numId w:val="26"/>
        </w:numPr>
        <w:tabs>
          <w:tab w:val="clear" w:pos="1900"/>
          <w:tab w:val="num" w:pos="0"/>
          <w:tab w:val="left" w:pos="567"/>
        </w:tabs>
        <w:ind w:left="0" w:firstLine="0"/>
        <w:jc w:val="both"/>
        <w:rPr>
          <w:rStyle w:val="FontStyle24"/>
          <w:rFonts w:ascii="Times New Roman" w:hAnsi="Times New Roman"/>
          <w:sz w:val="28"/>
          <w:szCs w:val="28"/>
        </w:rPr>
      </w:pPr>
      <w:r w:rsidRPr="008D1F00">
        <w:rPr>
          <w:rStyle w:val="FontStyle11"/>
          <w:sz w:val="28"/>
          <w:szCs w:val="28"/>
        </w:rPr>
        <w:t xml:space="preserve">Тело упало с высоты </w:t>
      </w:r>
      <w:smartTag w:uri="urn:schemas-microsoft-com:office:smarttags" w:element="metricconverter">
        <w:smartTagPr>
          <w:attr w:name="ProductID" w:val="45 м"/>
        </w:smartTagPr>
        <w:r w:rsidRPr="008D1F00">
          <w:rPr>
            <w:rStyle w:val="FontStyle11"/>
            <w:sz w:val="28"/>
            <w:szCs w:val="28"/>
          </w:rPr>
          <w:t>45 м</w:t>
        </w:r>
      </w:smartTag>
      <w:r w:rsidRPr="008D1F00">
        <w:rPr>
          <w:rStyle w:val="FontStyle11"/>
          <w:sz w:val="28"/>
          <w:szCs w:val="28"/>
        </w:rPr>
        <w:t>. Определите время падения.</w:t>
      </w:r>
    </w:p>
    <w:p w:rsidR="008D1F00" w:rsidRPr="008D1F00" w:rsidRDefault="008D1F00" w:rsidP="00C52A4E">
      <w:pPr>
        <w:pStyle w:val="Style7"/>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 xml:space="preserve">Автомобиль движется по закруглению дороги радиусом </w:t>
      </w:r>
      <w:smartTag w:uri="urn:schemas-microsoft-com:office:smarttags" w:element="metricconverter">
        <w:smartTagPr>
          <w:attr w:name="ProductID" w:val="120 м"/>
        </w:smartTagPr>
        <w:r w:rsidRPr="008D1F00">
          <w:rPr>
            <w:rStyle w:val="FontStyle11"/>
            <w:sz w:val="28"/>
            <w:szCs w:val="28"/>
          </w:rPr>
          <w:t>120 м</w:t>
        </w:r>
      </w:smartTag>
      <w:r w:rsidRPr="008D1F00">
        <w:rPr>
          <w:rStyle w:val="FontStyle11"/>
          <w:sz w:val="28"/>
          <w:szCs w:val="28"/>
        </w:rPr>
        <w:t xml:space="preserve"> со скоростью </w:t>
      </w:r>
      <w:smartTag w:uri="urn:schemas-microsoft-com:office:smarttags" w:element="metricconverter">
        <w:smartTagPr>
          <w:attr w:name="ProductID" w:val="36 км/ч"/>
        </w:smartTagPr>
        <w:r w:rsidRPr="008D1F00">
          <w:rPr>
            <w:rStyle w:val="FontStyle11"/>
            <w:sz w:val="28"/>
            <w:szCs w:val="28"/>
          </w:rPr>
          <w:t>36 км/ч</w:t>
        </w:r>
      </w:smartTag>
      <w:r w:rsidRPr="008D1F00">
        <w:rPr>
          <w:rStyle w:val="FontStyle11"/>
          <w:sz w:val="28"/>
          <w:szCs w:val="28"/>
        </w:rPr>
        <w:t>. Чему равно центростремительное ускорение автомобиля?</w:t>
      </w:r>
    </w:p>
    <w:p w:rsidR="008D1F00" w:rsidRPr="008D1F00" w:rsidRDefault="008D1F00" w:rsidP="00C52A4E">
      <w:pPr>
        <w:pStyle w:val="Style5"/>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Сила 60 Н сообщает телу ускорение 0,8 м/с</w:t>
      </w:r>
      <w:r w:rsidRPr="008D1F00">
        <w:rPr>
          <w:rStyle w:val="FontStyle11"/>
          <w:sz w:val="28"/>
          <w:szCs w:val="28"/>
          <w:vertAlign w:val="superscript"/>
        </w:rPr>
        <w:t>2</w:t>
      </w:r>
      <w:r w:rsidRPr="008D1F00">
        <w:rPr>
          <w:rStyle w:val="FontStyle11"/>
          <w:sz w:val="28"/>
          <w:szCs w:val="28"/>
        </w:rPr>
        <w:t>. Какая сила сообщит этому телу ускорение 2 м/с</w:t>
      </w:r>
      <w:r w:rsidRPr="008D1F00">
        <w:rPr>
          <w:rStyle w:val="FontStyle11"/>
          <w:sz w:val="28"/>
          <w:szCs w:val="28"/>
          <w:vertAlign w:val="superscript"/>
        </w:rPr>
        <w:t>2</w:t>
      </w:r>
      <w:r w:rsidRPr="008D1F00">
        <w:rPr>
          <w:rStyle w:val="FontStyle11"/>
          <w:sz w:val="28"/>
          <w:szCs w:val="28"/>
        </w:rPr>
        <w:t>?</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 xml:space="preserve">Пружина с коэффициентом жесткости 100 Н/м под действием некоторой силы удлинилась на </w:t>
      </w:r>
      <w:smartTag w:uri="urn:schemas-microsoft-com:office:smarttags" w:element="metricconverter">
        <w:smartTagPr>
          <w:attr w:name="ProductID" w:val="5 см"/>
        </w:smartTagPr>
        <w:r w:rsidRPr="008D1F00">
          <w:rPr>
            <w:rStyle w:val="FontStyle11"/>
            <w:sz w:val="28"/>
            <w:szCs w:val="28"/>
          </w:rPr>
          <w:t>5 см</w:t>
        </w:r>
      </w:smartTag>
      <w:r w:rsidRPr="008D1F00">
        <w:rPr>
          <w:rStyle w:val="FontStyle11"/>
          <w:sz w:val="28"/>
          <w:szCs w:val="28"/>
        </w:rPr>
        <w:t xml:space="preserve">. Каков коэффициент жесткости другой пружины, которая под действием той же силы удлинилась на </w:t>
      </w:r>
      <w:smartTag w:uri="urn:schemas-microsoft-com:office:smarttags" w:element="metricconverter">
        <w:smartTagPr>
          <w:attr w:name="ProductID" w:val="1 см"/>
        </w:smartTagPr>
        <w:r w:rsidRPr="008D1F00">
          <w:rPr>
            <w:rStyle w:val="FontStyle11"/>
            <w:sz w:val="28"/>
            <w:szCs w:val="28"/>
          </w:rPr>
          <w:t>1 см</w:t>
        </w:r>
      </w:smartTag>
      <w:r w:rsidRPr="008D1F00">
        <w:rPr>
          <w:rStyle w:val="FontStyle11"/>
          <w:sz w:val="28"/>
          <w:szCs w:val="28"/>
        </w:rPr>
        <w:t>?</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 xml:space="preserve">Каково расстояние между шарами массой </w:t>
      </w:r>
      <w:smartTag w:uri="urn:schemas-microsoft-com:office:smarttags" w:element="metricconverter">
        <w:smartTagPr>
          <w:attr w:name="ProductID" w:val="100 кг"/>
        </w:smartTagPr>
        <w:r w:rsidRPr="008D1F00">
          <w:rPr>
            <w:rStyle w:val="FontStyle11"/>
            <w:sz w:val="28"/>
            <w:szCs w:val="28"/>
          </w:rPr>
          <w:t>100 кг</w:t>
        </w:r>
      </w:smartTag>
      <w:r w:rsidRPr="008D1F00">
        <w:rPr>
          <w:rStyle w:val="FontStyle11"/>
          <w:sz w:val="28"/>
          <w:szCs w:val="28"/>
        </w:rPr>
        <w:t xml:space="preserve"> каждый, если они притягиваются друг к другу с силой, равной 0,01 Н?</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Вес деревянного ящика 400 Н. Чтобы его сдвинуть с места, по</w:t>
      </w:r>
      <w:r w:rsidRPr="008D1F00">
        <w:rPr>
          <w:rStyle w:val="FontStyle11"/>
          <w:sz w:val="28"/>
          <w:szCs w:val="28"/>
        </w:rPr>
        <w:softHyphen/>
        <w:t>требовалось приложить силу 200 Н. Определите коэффициент трения.</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Два шарика одинаковых масс равномерно катятся по столу. Скорость первого шарика 1 м/с, скорость второго шарика — 2,5 м/с. Импульс какого шарика больше и во сколько раз?</w:t>
      </w:r>
    </w:p>
    <w:p w:rsidR="008D1F00" w:rsidRPr="008D1F00" w:rsidRDefault="008D1F00" w:rsidP="00C52A4E">
      <w:pPr>
        <w:pStyle w:val="Style7"/>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 xml:space="preserve">Определите работу, совершаемую при подъеме тела массой </w:t>
      </w:r>
      <w:smartTag w:uri="urn:schemas-microsoft-com:office:smarttags" w:element="metricconverter">
        <w:smartTagPr>
          <w:attr w:name="ProductID" w:val="4 кг"/>
        </w:smartTagPr>
        <w:r w:rsidRPr="008D1F00">
          <w:rPr>
            <w:rStyle w:val="FontStyle11"/>
            <w:sz w:val="28"/>
            <w:szCs w:val="28"/>
          </w:rPr>
          <w:t>4 кг</w:t>
        </w:r>
      </w:smartTag>
      <w:r w:rsidRPr="008D1F00">
        <w:rPr>
          <w:rStyle w:val="FontStyle11"/>
          <w:sz w:val="28"/>
          <w:szCs w:val="28"/>
        </w:rPr>
        <w:t xml:space="preserve"> на высоту </w:t>
      </w:r>
      <w:smartTag w:uri="urn:schemas-microsoft-com:office:smarttags" w:element="metricconverter">
        <w:smartTagPr>
          <w:attr w:name="ProductID" w:val="120 см"/>
        </w:smartTagPr>
        <w:r w:rsidRPr="008D1F00">
          <w:rPr>
            <w:rStyle w:val="FontStyle11"/>
            <w:sz w:val="28"/>
            <w:szCs w:val="28"/>
          </w:rPr>
          <w:t>120 см</w:t>
        </w:r>
      </w:smartTag>
      <w:r w:rsidRPr="008D1F00">
        <w:rPr>
          <w:rStyle w:val="FontStyle11"/>
          <w:sz w:val="28"/>
          <w:szCs w:val="28"/>
        </w:rPr>
        <w:t>.</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Самосвал при перевозке груза развивает мощность 30 кВт. Какая работа совершается им в течение 45 мин?</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 xml:space="preserve">На пружине подвешен груз </w:t>
      </w:r>
      <w:smartTag w:uri="urn:schemas-microsoft-com:office:smarttags" w:element="metricconverter">
        <w:smartTagPr>
          <w:attr w:name="ProductID" w:val="300 кг"/>
        </w:smartTagPr>
        <w:r w:rsidRPr="008D1F00">
          <w:rPr>
            <w:rStyle w:val="FontStyle11"/>
            <w:sz w:val="28"/>
            <w:szCs w:val="28"/>
          </w:rPr>
          <w:t>300 кг</w:t>
        </w:r>
      </w:smartTag>
      <w:r w:rsidRPr="008D1F00">
        <w:rPr>
          <w:rStyle w:val="FontStyle11"/>
          <w:sz w:val="28"/>
          <w:szCs w:val="28"/>
        </w:rPr>
        <w:t xml:space="preserve">, под действием которого она удлинилась на </w:t>
      </w:r>
      <w:smartTag w:uri="urn:schemas-microsoft-com:office:smarttags" w:element="metricconverter">
        <w:smartTagPr>
          <w:attr w:name="ProductID" w:val="6 см"/>
        </w:smartTagPr>
        <w:r w:rsidRPr="008D1F00">
          <w:rPr>
            <w:rStyle w:val="FontStyle11"/>
            <w:sz w:val="28"/>
            <w:szCs w:val="28"/>
          </w:rPr>
          <w:t>6 см</w:t>
        </w:r>
      </w:smartTag>
      <w:r w:rsidRPr="008D1F00">
        <w:rPr>
          <w:rStyle w:val="FontStyle11"/>
          <w:sz w:val="28"/>
          <w:szCs w:val="28"/>
        </w:rPr>
        <w:t>. Определите энергию деформированной пружины.</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Камень, брошенный с поверхности земли со скоростью 10 м/с, в верхней точке траектории обладал кинетической энергией 5 Дж. Определить массу камня.</w:t>
      </w:r>
    </w:p>
    <w:p w:rsidR="008D1F00" w:rsidRPr="008D1F00" w:rsidRDefault="008D1F00" w:rsidP="00C52A4E">
      <w:pPr>
        <w:pStyle w:val="Style2"/>
        <w:widowControl/>
        <w:numPr>
          <w:ilvl w:val="1"/>
          <w:numId w:val="26"/>
        </w:numPr>
        <w:tabs>
          <w:tab w:val="clear" w:pos="1900"/>
          <w:tab w:val="num" w:pos="567"/>
          <w:tab w:val="num" w:pos="1100"/>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Тело брошено вертикально вверх со скоростью 20 м/с. На какой высоте его кинетическая энергия будет равна потенциальной?</w:t>
      </w:r>
    </w:p>
    <w:p w:rsidR="008D1F00" w:rsidRPr="008D1F00" w:rsidRDefault="008D1F00" w:rsidP="00C52A4E">
      <w:pPr>
        <w:pStyle w:val="Style2"/>
        <w:widowControl/>
        <w:numPr>
          <w:ilvl w:val="1"/>
          <w:numId w:val="26"/>
        </w:numPr>
        <w:tabs>
          <w:tab w:val="clear" w:pos="1900"/>
          <w:tab w:val="num" w:pos="567"/>
        </w:tabs>
        <w:ind w:left="0" w:firstLine="0"/>
        <w:jc w:val="both"/>
        <w:rPr>
          <w:rStyle w:val="FontStyle28"/>
          <w:rFonts w:ascii="Times New Roman" w:hAnsi="Times New Roman"/>
          <w:sz w:val="28"/>
          <w:szCs w:val="28"/>
        </w:rPr>
      </w:pPr>
      <w:r w:rsidRPr="008D1F00">
        <w:rPr>
          <w:rStyle w:val="FontStyle28"/>
          <w:rFonts w:ascii="Times New Roman" w:hAnsi="Times New Roman"/>
          <w:sz w:val="28"/>
          <w:szCs w:val="28"/>
        </w:rPr>
        <w:t>Определите массу одной молекулу воды.</w:t>
      </w:r>
    </w:p>
    <w:p w:rsidR="008D1F00" w:rsidRPr="008D1F00" w:rsidRDefault="008D1F00" w:rsidP="00C52A4E">
      <w:pPr>
        <w:pStyle w:val="Style2"/>
        <w:widowControl/>
        <w:numPr>
          <w:ilvl w:val="1"/>
          <w:numId w:val="26"/>
        </w:numPr>
        <w:tabs>
          <w:tab w:val="clear" w:pos="1900"/>
          <w:tab w:val="num" w:pos="567"/>
        </w:tabs>
        <w:ind w:left="0" w:firstLine="0"/>
        <w:jc w:val="both"/>
        <w:rPr>
          <w:rStyle w:val="FontStyle27"/>
          <w:rFonts w:ascii="Times New Roman" w:hAnsi="Times New Roman"/>
          <w:sz w:val="28"/>
          <w:szCs w:val="28"/>
        </w:rPr>
      </w:pPr>
      <w:r w:rsidRPr="008D1F00">
        <w:rPr>
          <w:rStyle w:val="FontStyle27"/>
          <w:rFonts w:ascii="Times New Roman" w:hAnsi="Times New Roman"/>
          <w:sz w:val="28"/>
          <w:szCs w:val="28"/>
        </w:rPr>
        <w:t xml:space="preserve"> В сосуде находится газ при температуре 273 К. Определите среднюю кинетическую энергию хаотического движения молекул газа.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 xml:space="preserve">Два одинаковых точечных заряда взаимодействуют в вакууме с силой 0,1 Н. Расстояние между зарядами равно </w:t>
      </w:r>
      <w:smartTag w:uri="urn:schemas-microsoft-com:office:smarttags" w:element="metricconverter">
        <w:smartTagPr>
          <w:attr w:name="ProductID" w:val="6 м"/>
        </w:smartTagPr>
        <w:r w:rsidRPr="008D1F00">
          <w:rPr>
            <w:rStyle w:val="FontStyle12"/>
            <w:rFonts w:ascii="Times New Roman" w:hAnsi="Times New Roman"/>
            <w:i w:val="0"/>
            <w:iCs/>
            <w:sz w:val="28"/>
            <w:szCs w:val="28"/>
          </w:rPr>
          <w:t>6 м</w:t>
        </w:r>
      </w:smartTag>
      <w:r w:rsidRPr="008D1F00">
        <w:rPr>
          <w:rStyle w:val="FontStyle12"/>
          <w:rFonts w:ascii="Times New Roman" w:hAnsi="Times New Roman"/>
          <w:i w:val="0"/>
          <w:iCs/>
          <w:sz w:val="28"/>
          <w:szCs w:val="28"/>
        </w:rPr>
        <w:t>. Найти величину этих зарядов.</w:t>
      </w:r>
    </w:p>
    <w:p w:rsidR="008D1F00" w:rsidRPr="008D1F00" w:rsidRDefault="008D1F00" w:rsidP="00C52A4E">
      <w:pPr>
        <w:pStyle w:val="Style6"/>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В некоторой точке поля на заряд 3 нКл действует сила 0,6 мкН. Найти напряженность поля в этой точке.</w:t>
      </w:r>
    </w:p>
    <w:p w:rsidR="008D1F00" w:rsidRPr="008D1F00" w:rsidRDefault="00B16B7D" w:rsidP="00C52A4E">
      <w:pPr>
        <w:pStyle w:val="Style3"/>
        <w:widowControl/>
        <w:numPr>
          <w:ilvl w:val="1"/>
          <w:numId w:val="26"/>
        </w:numPr>
        <w:tabs>
          <w:tab w:val="clear" w:pos="1900"/>
          <w:tab w:val="num" w:pos="567"/>
        </w:tabs>
        <w:ind w:left="0" w:firstLine="0"/>
        <w:jc w:val="both"/>
        <w:rPr>
          <w:rStyle w:val="FontStyle13"/>
          <w:sz w:val="28"/>
          <w:szCs w:val="28"/>
        </w:rPr>
      </w:pPr>
      <w:r>
        <w:rPr>
          <w:noProof/>
        </w:rPr>
        <w:drawing>
          <wp:anchor distT="0" distB="0" distL="114300" distR="114300" simplePos="0" relativeHeight="251481088" behindDoc="0" locked="0" layoutInCell="1" allowOverlap="1">
            <wp:simplePos x="0" y="0"/>
            <wp:positionH relativeFrom="column">
              <wp:posOffset>7194550</wp:posOffset>
            </wp:positionH>
            <wp:positionV relativeFrom="paragraph">
              <wp:posOffset>342900</wp:posOffset>
            </wp:positionV>
            <wp:extent cx="1111250" cy="775335"/>
            <wp:effectExtent l="19050" t="0" r="0" b="0"/>
            <wp:wrapNone/>
            <wp:docPr id="6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11"/>
                    <a:srcRect/>
                    <a:stretch>
                      <a:fillRect/>
                    </a:stretch>
                  </pic:blipFill>
                  <pic:spPr bwMode="auto">
                    <a:xfrm>
                      <a:off x="0" y="0"/>
                      <a:ext cx="1111250" cy="775335"/>
                    </a:xfrm>
                    <a:prstGeom prst="rect">
                      <a:avLst/>
                    </a:prstGeom>
                    <a:noFill/>
                    <a:ln w="9525">
                      <a:noFill/>
                      <a:miter lim="800000"/>
                      <a:headEnd/>
                      <a:tailEnd/>
                    </a:ln>
                  </pic:spPr>
                </pic:pic>
              </a:graphicData>
            </a:graphic>
          </wp:anchor>
        </w:drawing>
      </w:r>
      <w:r w:rsidR="008D1F00" w:rsidRPr="008D1F00">
        <w:rPr>
          <w:rStyle w:val="FontStyle13"/>
          <w:sz w:val="28"/>
          <w:szCs w:val="28"/>
        </w:rPr>
        <w:t xml:space="preserve">В паспорте конденсатора указано: «150 мкФ, 200 </w:t>
      </w:r>
      <w:r w:rsidR="008D1F00" w:rsidRPr="008D1F00">
        <w:rPr>
          <w:rStyle w:val="FontStyle13"/>
          <w:spacing w:val="20"/>
          <w:sz w:val="28"/>
          <w:szCs w:val="28"/>
        </w:rPr>
        <w:t>В».</w:t>
      </w:r>
      <w:r w:rsidR="008D1F00" w:rsidRPr="008D1F00">
        <w:rPr>
          <w:rStyle w:val="FontStyle13"/>
          <w:sz w:val="28"/>
          <w:szCs w:val="28"/>
        </w:rPr>
        <w:t xml:space="preserve"> Какой наибольший допустимый электрический заряд можно сообщить данному конденсатору?</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9"/>
          <w:sz w:val="28"/>
          <w:szCs w:val="28"/>
        </w:rPr>
        <w:t>Найдите эквивалентную емкость схемы, если С</w:t>
      </w:r>
      <w:r w:rsidRPr="008D1F00">
        <w:rPr>
          <w:rStyle w:val="FontStyle19"/>
          <w:sz w:val="28"/>
          <w:szCs w:val="28"/>
          <w:vertAlign w:val="subscript"/>
        </w:rPr>
        <w:t>1</w:t>
      </w:r>
      <w:r w:rsidRPr="008D1F00">
        <w:rPr>
          <w:rStyle w:val="FontStyle19"/>
          <w:sz w:val="28"/>
          <w:szCs w:val="28"/>
        </w:rPr>
        <w:t>=2мкФ, С</w:t>
      </w:r>
      <w:r w:rsidRPr="008D1F00">
        <w:rPr>
          <w:rStyle w:val="FontStyle19"/>
          <w:sz w:val="28"/>
          <w:szCs w:val="28"/>
          <w:vertAlign w:val="subscript"/>
        </w:rPr>
        <w:t>2</w:t>
      </w:r>
      <w:r w:rsidRPr="008D1F00">
        <w:rPr>
          <w:rStyle w:val="FontStyle19"/>
          <w:sz w:val="28"/>
          <w:szCs w:val="28"/>
        </w:rPr>
        <w:t>=1мкФ, С</w:t>
      </w:r>
      <w:r w:rsidRPr="008D1F00">
        <w:rPr>
          <w:rStyle w:val="FontStyle19"/>
          <w:sz w:val="28"/>
          <w:szCs w:val="28"/>
          <w:vertAlign w:val="subscript"/>
        </w:rPr>
        <w:t>3</w:t>
      </w:r>
      <w:r w:rsidRPr="008D1F00">
        <w:rPr>
          <w:rStyle w:val="FontStyle19"/>
          <w:sz w:val="28"/>
          <w:szCs w:val="28"/>
        </w:rPr>
        <w:t>=3мкФ</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t>Конденсатору емкостью 10 мкФ сообщили заряд 4 мкКл. Какова энергия заряженного конденсатора?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 xml:space="preserve">Сопротивление алюминиевого провода длиной </w:t>
      </w:r>
      <w:smartTag w:uri="urn:schemas-microsoft-com:office:smarttags" w:element="metricconverter">
        <w:smartTagPr>
          <w:attr w:name="ProductID" w:val="0,9 км"/>
        </w:smartTagPr>
        <w:r w:rsidRPr="008D1F00">
          <w:rPr>
            <w:rStyle w:val="FontStyle12"/>
            <w:rFonts w:ascii="Times New Roman" w:hAnsi="Times New Roman"/>
            <w:i w:val="0"/>
            <w:iCs/>
            <w:sz w:val="28"/>
            <w:szCs w:val="28"/>
          </w:rPr>
          <w:t>0,9 км</w:t>
        </w:r>
      </w:smartTag>
      <w:r w:rsidRPr="008D1F00">
        <w:rPr>
          <w:rStyle w:val="FontStyle12"/>
          <w:rFonts w:ascii="Times New Roman" w:hAnsi="Times New Roman"/>
          <w:i w:val="0"/>
          <w:iCs/>
          <w:sz w:val="28"/>
          <w:szCs w:val="28"/>
        </w:rPr>
        <w:t xml:space="preserve"> и сечением 10 мм</w:t>
      </w:r>
      <w:r w:rsidRPr="008D1F00">
        <w:rPr>
          <w:rStyle w:val="FontStyle12"/>
          <w:rFonts w:ascii="Times New Roman" w:hAnsi="Times New Roman"/>
          <w:i w:val="0"/>
          <w:iCs/>
          <w:sz w:val="28"/>
          <w:szCs w:val="28"/>
          <w:vertAlign w:val="superscript"/>
        </w:rPr>
        <w:t>2</w:t>
      </w:r>
      <w:r w:rsidRPr="008D1F00">
        <w:rPr>
          <w:rStyle w:val="FontStyle12"/>
          <w:rFonts w:ascii="Times New Roman" w:hAnsi="Times New Roman"/>
          <w:i w:val="0"/>
          <w:iCs/>
          <w:sz w:val="28"/>
          <w:szCs w:val="28"/>
        </w:rPr>
        <w:t xml:space="preserve"> равно 2,5 Ом. Определите его удельное сопротивление.</w:t>
      </w:r>
    </w:p>
    <w:p w:rsidR="008D1F00" w:rsidRPr="008D1F00" w:rsidRDefault="008D1F00" w:rsidP="00C52A4E">
      <w:pPr>
        <w:pStyle w:val="Style2"/>
        <w:widowControl/>
        <w:numPr>
          <w:ilvl w:val="1"/>
          <w:numId w:val="26"/>
        </w:numPr>
        <w:tabs>
          <w:tab w:val="clear" w:pos="1900"/>
          <w:tab w:val="num" w:pos="567"/>
        </w:tabs>
        <w:ind w:left="0" w:firstLine="0"/>
        <w:jc w:val="both"/>
        <w:rPr>
          <w:rFonts w:ascii="Times New Roman" w:hAnsi="Times New Roman"/>
          <w:sz w:val="28"/>
          <w:szCs w:val="28"/>
        </w:rPr>
      </w:pPr>
      <w:r w:rsidRPr="008D1F00">
        <w:rPr>
          <w:rStyle w:val="FontStyle12"/>
          <w:rFonts w:ascii="Times New Roman" w:hAnsi="Times New Roman"/>
          <w:i w:val="0"/>
          <w:iCs/>
          <w:sz w:val="28"/>
          <w:szCs w:val="28"/>
        </w:rPr>
        <w:t xml:space="preserve">Рассчитайте силу тока, проходящего по медному проводу длиной </w:t>
      </w:r>
      <w:smartTag w:uri="urn:schemas-microsoft-com:office:smarttags" w:element="metricconverter">
        <w:smartTagPr>
          <w:attr w:name="ProductID" w:val="100 м"/>
        </w:smartTagPr>
        <w:r w:rsidRPr="008D1F00">
          <w:rPr>
            <w:rStyle w:val="FontStyle12"/>
            <w:rFonts w:ascii="Times New Roman" w:hAnsi="Times New Roman"/>
            <w:i w:val="0"/>
            <w:iCs/>
            <w:sz w:val="28"/>
            <w:szCs w:val="28"/>
          </w:rPr>
          <w:t>100 м</w:t>
        </w:r>
      </w:smartTag>
      <w:r w:rsidRPr="008D1F00">
        <w:rPr>
          <w:rStyle w:val="FontStyle12"/>
          <w:rFonts w:ascii="Times New Roman" w:hAnsi="Times New Roman"/>
          <w:i w:val="0"/>
          <w:iCs/>
          <w:sz w:val="28"/>
          <w:szCs w:val="28"/>
        </w:rPr>
        <w:t xml:space="preserve"> и площадью поперечного сечения 0,5 мм</w:t>
      </w:r>
      <w:r w:rsidRPr="008D1F00">
        <w:rPr>
          <w:rStyle w:val="FontStyle12"/>
          <w:rFonts w:ascii="Times New Roman" w:hAnsi="Times New Roman"/>
          <w:i w:val="0"/>
          <w:iCs/>
          <w:sz w:val="28"/>
          <w:szCs w:val="28"/>
          <w:vertAlign w:val="superscript"/>
        </w:rPr>
        <w:t>2</w:t>
      </w:r>
      <w:r w:rsidRPr="008D1F00">
        <w:rPr>
          <w:rStyle w:val="FontStyle12"/>
          <w:rFonts w:ascii="Times New Roman" w:hAnsi="Times New Roman"/>
          <w:i w:val="0"/>
          <w:iCs/>
          <w:sz w:val="28"/>
          <w:szCs w:val="28"/>
        </w:rPr>
        <w:t xml:space="preserve"> при напряжении 6,8 В.</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Определите сопротивление электрической лампы, сила тока в которой 0,5 А при напряжении 120 В.</w:t>
      </w:r>
    </w:p>
    <w:p w:rsidR="008D1F00" w:rsidRPr="008D1F00" w:rsidRDefault="00B16B7D"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Pr>
          <w:noProof/>
        </w:rPr>
        <w:drawing>
          <wp:anchor distT="0" distB="0" distL="114300" distR="114300" simplePos="0" relativeHeight="251482112" behindDoc="0" locked="0" layoutInCell="1" allowOverlap="1">
            <wp:simplePos x="0" y="0"/>
            <wp:positionH relativeFrom="column">
              <wp:posOffset>7753350</wp:posOffset>
            </wp:positionH>
            <wp:positionV relativeFrom="paragraph">
              <wp:posOffset>361950</wp:posOffset>
            </wp:positionV>
            <wp:extent cx="1795780" cy="845185"/>
            <wp:effectExtent l="19050" t="0" r="0" b="0"/>
            <wp:wrapNone/>
            <wp:docPr id="65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12"/>
                    <a:srcRect/>
                    <a:stretch>
                      <a:fillRect/>
                    </a:stretch>
                  </pic:blipFill>
                  <pic:spPr bwMode="auto">
                    <a:xfrm>
                      <a:off x="0" y="0"/>
                      <a:ext cx="1795780" cy="845185"/>
                    </a:xfrm>
                    <a:prstGeom prst="rect">
                      <a:avLst/>
                    </a:prstGeom>
                    <a:noFill/>
                    <a:ln w="9525">
                      <a:noFill/>
                      <a:miter lim="800000"/>
                      <a:headEnd/>
                      <a:tailEnd/>
                    </a:ln>
                  </pic:spPr>
                </pic:pic>
              </a:graphicData>
            </a:graphic>
          </wp:anchor>
        </w:drawing>
      </w:r>
      <w:r w:rsidR="008D1F00" w:rsidRPr="008D1F00">
        <w:rPr>
          <w:rStyle w:val="FontStyle12"/>
          <w:rFonts w:ascii="Times New Roman" w:hAnsi="Times New Roman"/>
          <w:i w:val="0"/>
          <w:iCs/>
          <w:sz w:val="28"/>
          <w:szCs w:val="28"/>
        </w:rPr>
        <w:t>Найдите сопротивление обмотки амперметра, сила тока в которой равна 30 А при напряжении на зажимах 0,06 В.</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9"/>
          <w:sz w:val="28"/>
          <w:szCs w:val="28"/>
        </w:rPr>
      </w:pPr>
      <w:r w:rsidRPr="008D1F00">
        <w:rPr>
          <w:rFonts w:ascii="Times New Roman" w:hAnsi="Times New Roman"/>
          <w:sz w:val="28"/>
          <w:szCs w:val="28"/>
        </w:rPr>
        <w:t>Найдите общее сопротивление цепи, если R</w:t>
      </w:r>
      <w:r w:rsidRPr="008D1F00">
        <w:rPr>
          <w:rFonts w:ascii="Times New Roman" w:hAnsi="Times New Roman"/>
          <w:sz w:val="28"/>
          <w:szCs w:val="28"/>
          <w:vertAlign w:val="subscript"/>
        </w:rPr>
        <w:t>1</w:t>
      </w:r>
      <w:r w:rsidRPr="008D1F00">
        <w:rPr>
          <w:rFonts w:ascii="Times New Roman" w:hAnsi="Times New Roman"/>
          <w:sz w:val="28"/>
          <w:szCs w:val="28"/>
        </w:rPr>
        <w:t>= 4 Ом, R</w:t>
      </w:r>
      <w:r w:rsidRPr="008D1F00">
        <w:rPr>
          <w:rFonts w:ascii="Times New Roman" w:hAnsi="Times New Roman"/>
          <w:sz w:val="28"/>
          <w:szCs w:val="28"/>
          <w:vertAlign w:val="subscript"/>
        </w:rPr>
        <w:t>2</w:t>
      </w:r>
      <w:r w:rsidRPr="008D1F00">
        <w:rPr>
          <w:rFonts w:ascii="Times New Roman" w:hAnsi="Times New Roman"/>
          <w:sz w:val="28"/>
          <w:szCs w:val="28"/>
        </w:rPr>
        <w:t>=12 Ом, R</w:t>
      </w:r>
      <w:r w:rsidRPr="008D1F00">
        <w:rPr>
          <w:rFonts w:ascii="Times New Roman" w:hAnsi="Times New Roman"/>
          <w:sz w:val="28"/>
          <w:szCs w:val="28"/>
          <w:vertAlign w:val="subscript"/>
        </w:rPr>
        <w:t>3</w:t>
      </w:r>
      <w:r w:rsidRPr="008D1F00">
        <w:rPr>
          <w:rFonts w:ascii="Times New Roman" w:hAnsi="Times New Roman"/>
          <w:sz w:val="28"/>
          <w:szCs w:val="28"/>
        </w:rPr>
        <w:t>= 5 Ом, R</w:t>
      </w:r>
      <w:r w:rsidRPr="008D1F00">
        <w:rPr>
          <w:rFonts w:ascii="Times New Roman" w:hAnsi="Times New Roman"/>
          <w:sz w:val="28"/>
          <w:szCs w:val="28"/>
          <w:vertAlign w:val="subscript"/>
        </w:rPr>
        <w:t>4</w:t>
      </w:r>
      <w:r w:rsidRPr="008D1F00">
        <w:rPr>
          <w:rFonts w:ascii="Times New Roman" w:hAnsi="Times New Roman"/>
          <w:sz w:val="28"/>
          <w:szCs w:val="28"/>
        </w:rPr>
        <w:t xml:space="preserve"> = 11 Ом.</w:t>
      </w:r>
    </w:p>
    <w:p w:rsidR="008D1F00" w:rsidRPr="008D1F00" w:rsidRDefault="008D1F00" w:rsidP="00C52A4E">
      <w:pPr>
        <w:pStyle w:val="Style2"/>
        <w:widowControl/>
        <w:numPr>
          <w:ilvl w:val="1"/>
          <w:numId w:val="26"/>
        </w:numPr>
        <w:tabs>
          <w:tab w:val="clear" w:pos="1900"/>
          <w:tab w:val="num" w:pos="567"/>
        </w:tabs>
        <w:ind w:left="0" w:firstLine="0"/>
        <w:jc w:val="both"/>
        <w:rPr>
          <w:rFonts w:ascii="Times New Roman" w:hAnsi="Times New Roman"/>
          <w:sz w:val="28"/>
          <w:szCs w:val="28"/>
        </w:rPr>
      </w:pPr>
      <w:r w:rsidRPr="008D1F00">
        <w:rPr>
          <w:rStyle w:val="FontStyle19"/>
          <w:sz w:val="28"/>
          <w:szCs w:val="28"/>
        </w:rPr>
        <w:t>Аккумулятор мотоцикла имеет ЭДС 6 В и внутреннее сопротивление 0</w:t>
      </w:r>
      <w:r w:rsidRPr="008D1F00">
        <w:rPr>
          <w:rStyle w:val="FontStyle16"/>
          <w:rFonts w:ascii="Times New Roman" w:hAnsi="Times New Roman"/>
          <w:sz w:val="28"/>
          <w:szCs w:val="28"/>
        </w:rPr>
        <w:t xml:space="preserve">,5 </w:t>
      </w:r>
      <w:r w:rsidRPr="008D1F00">
        <w:rPr>
          <w:rStyle w:val="FontStyle19"/>
          <w:sz w:val="28"/>
          <w:szCs w:val="28"/>
        </w:rPr>
        <w:t xml:space="preserve">Ом. К нему подключен реостат сопротивлением </w:t>
      </w:r>
      <w:r w:rsidRPr="008D1F00">
        <w:rPr>
          <w:rStyle w:val="FontStyle16"/>
          <w:rFonts w:ascii="Times New Roman" w:hAnsi="Times New Roman"/>
          <w:sz w:val="28"/>
          <w:szCs w:val="28"/>
        </w:rPr>
        <w:t xml:space="preserve">5,5 </w:t>
      </w:r>
      <w:r w:rsidRPr="008D1F00">
        <w:rPr>
          <w:rStyle w:val="FontStyle19"/>
          <w:sz w:val="28"/>
          <w:szCs w:val="28"/>
        </w:rPr>
        <w:t>Ом. Найдите силу тока в реостате.</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9"/>
          <w:sz w:val="28"/>
          <w:szCs w:val="28"/>
        </w:rPr>
      </w:pPr>
      <w:r w:rsidRPr="008D1F00">
        <w:rPr>
          <w:rStyle w:val="FontStyle19"/>
          <w:sz w:val="28"/>
          <w:szCs w:val="28"/>
        </w:rPr>
        <w:t xml:space="preserve">Определите силу тока при коротком замыкании батарейки с ЭДС 9 В, если при замыкании ее на внешнее сопротивление 3 Ом ток в цепи равен </w:t>
      </w:r>
      <w:r w:rsidRPr="008D1F00">
        <w:rPr>
          <w:rStyle w:val="FontStyle16"/>
          <w:rFonts w:ascii="Times New Roman" w:hAnsi="Times New Roman"/>
          <w:sz w:val="28"/>
          <w:szCs w:val="28"/>
        </w:rPr>
        <w:t xml:space="preserve">2 </w:t>
      </w:r>
      <w:r w:rsidRPr="008D1F00">
        <w:rPr>
          <w:rStyle w:val="FontStyle19"/>
          <w:sz w:val="28"/>
          <w:szCs w:val="28"/>
        </w:rPr>
        <w:t>А.</w:t>
      </w:r>
    </w:p>
    <w:p w:rsidR="008D1F00" w:rsidRPr="008D1F00" w:rsidRDefault="008D1F00" w:rsidP="00C52A4E">
      <w:pPr>
        <w:pStyle w:val="Style2"/>
        <w:widowControl/>
        <w:numPr>
          <w:ilvl w:val="1"/>
          <w:numId w:val="26"/>
        </w:numPr>
        <w:tabs>
          <w:tab w:val="clear" w:pos="1900"/>
          <w:tab w:val="num" w:pos="567"/>
          <w:tab w:val="num" w:pos="1100"/>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В спирали электроплитки, включенной в розетку с напряжением 220 В, при силе тока 3,5 А выделилось 690 кДж теплоты. Сколько времени была включена в сеть плитка?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20"/>
          <w:rFonts w:ascii="Times New Roman" w:hAnsi="Times New Roman"/>
          <w:i w:val="0"/>
          <w:iCs/>
          <w:sz w:val="28"/>
          <w:szCs w:val="28"/>
        </w:rPr>
      </w:pPr>
      <w:r w:rsidRPr="008D1F00">
        <w:rPr>
          <w:rStyle w:val="FontStyle20"/>
          <w:rFonts w:ascii="Times New Roman" w:hAnsi="Times New Roman"/>
          <w:i w:val="0"/>
          <w:iCs/>
          <w:sz w:val="28"/>
          <w:szCs w:val="28"/>
        </w:rPr>
        <w:t>Какова индукция магнитного поля, в котором на проводник с током в 25 А действует сила 0,05 Н? Длина активной части про</w:t>
      </w:r>
      <w:r w:rsidRPr="008D1F00">
        <w:rPr>
          <w:rStyle w:val="FontStyle20"/>
          <w:rFonts w:ascii="Times New Roman" w:hAnsi="Times New Roman"/>
          <w:i w:val="0"/>
          <w:iCs/>
          <w:sz w:val="28"/>
          <w:szCs w:val="28"/>
        </w:rPr>
        <w:softHyphen/>
        <w:t xml:space="preserve">водника </w:t>
      </w:r>
      <w:smartTag w:uri="urn:schemas-microsoft-com:office:smarttags" w:element="metricconverter">
        <w:smartTagPr>
          <w:attr w:name="ProductID" w:val="5 см"/>
        </w:smartTagPr>
        <w:r w:rsidRPr="008D1F00">
          <w:rPr>
            <w:rStyle w:val="FontStyle20"/>
            <w:rFonts w:ascii="Times New Roman" w:hAnsi="Times New Roman"/>
            <w:i w:val="0"/>
            <w:iCs/>
            <w:sz w:val="28"/>
            <w:szCs w:val="28"/>
          </w:rPr>
          <w:t>5 см</w:t>
        </w:r>
      </w:smartTag>
      <w:r w:rsidRPr="008D1F00">
        <w:rPr>
          <w:rStyle w:val="FontStyle20"/>
          <w:rFonts w:ascii="Times New Roman" w:hAnsi="Times New Roman"/>
          <w:i w:val="0"/>
          <w:iCs/>
          <w:sz w:val="28"/>
          <w:szCs w:val="28"/>
        </w:rPr>
        <w:t>. Направление линий индукции и тока взаимно перпендикулярны.</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6"/>
          <w:rFonts w:ascii="Times New Roman" w:hAnsi="Times New Roman"/>
          <w:iCs/>
          <w:sz w:val="28"/>
          <w:szCs w:val="28"/>
        </w:rPr>
      </w:pPr>
      <w:r w:rsidRPr="008D1F00">
        <w:rPr>
          <w:rStyle w:val="FontStyle16"/>
          <w:rFonts w:ascii="Times New Roman" w:hAnsi="Times New Roman"/>
          <w:sz w:val="28"/>
          <w:szCs w:val="28"/>
        </w:rPr>
        <w:t>Какую длину активной части должен иметь проводник, чтобы при перемещении его со скоростью 15 м/с перпендикулярно вектору магнитной индукции, равной 0,4 Тл, в нем возбуждалась ЭДС индукции 3 В?</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9"/>
          <w:sz w:val="28"/>
          <w:szCs w:val="28"/>
        </w:rPr>
      </w:pPr>
      <w:r w:rsidRPr="008D1F00">
        <w:rPr>
          <w:rFonts w:ascii="Times New Roman" w:hAnsi="Times New Roman"/>
          <w:sz w:val="28"/>
          <w:szCs w:val="28"/>
        </w:rPr>
        <w:t>Через катушку индуктивностью 3 Гн протекает постоянный электрический ток силой 4 А. Чему равна энергия магнитного поля катушки?</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По графику, приведенному на рисунке, найти амплитуду, период и частоту колебаний. Написать уравнение гармонических колебаний.</w:t>
      </w:r>
    </w:p>
    <w:p w:rsidR="008D1F00" w:rsidRPr="008D1F00" w:rsidRDefault="00B16B7D" w:rsidP="008D1F00">
      <w:pPr>
        <w:pStyle w:val="Style2"/>
        <w:widowControl/>
        <w:jc w:val="both"/>
        <w:rPr>
          <w:rFonts w:ascii="Times New Roman" w:hAnsi="Times New Roman"/>
          <w:sz w:val="28"/>
          <w:szCs w:val="28"/>
        </w:rPr>
      </w:pPr>
      <w:r>
        <w:rPr>
          <w:rFonts w:ascii="Times New Roman" w:hAnsi="Times New Roman"/>
          <w:noProof/>
          <w:sz w:val="28"/>
          <w:szCs w:val="28"/>
        </w:rPr>
        <w:drawing>
          <wp:inline distT="0" distB="0" distL="0" distR="0">
            <wp:extent cx="2053590" cy="1111250"/>
            <wp:effectExtent l="19050" t="0" r="3810" b="0"/>
            <wp:docPr id="25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13"/>
                    <a:srcRect/>
                    <a:stretch>
                      <a:fillRect/>
                    </a:stretch>
                  </pic:blipFill>
                  <pic:spPr bwMode="auto">
                    <a:xfrm>
                      <a:off x="0" y="0"/>
                      <a:ext cx="2053590" cy="1111250"/>
                    </a:xfrm>
                    <a:prstGeom prst="rect">
                      <a:avLst/>
                    </a:prstGeom>
                    <a:noFill/>
                    <a:ln w="9525">
                      <a:noFill/>
                      <a:miter lim="800000"/>
                      <a:headEnd/>
                      <a:tailEnd/>
                    </a:ln>
                  </pic:spPr>
                </pic:pic>
              </a:graphicData>
            </a:graphic>
          </wp:inline>
        </w:drawing>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По графику, приведенному на рисунке, найти амплитуду, период и частоту колебаний. Написать уравнение гармонических колебаний.</w:t>
      </w:r>
    </w:p>
    <w:p w:rsidR="008D1F00" w:rsidRPr="008D1F00" w:rsidRDefault="00B16B7D" w:rsidP="008D1F00">
      <w:pPr>
        <w:pStyle w:val="Style2"/>
        <w:widowControl/>
        <w:jc w:val="both"/>
        <w:rPr>
          <w:rStyle w:val="FontStyle11"/>
          <w:sz w:val="28"/>
          <w:szCs w:val="28"/>
        </w:rPr>
      </w:pPr>
      <w:r>
        <w:rPr>
          <w:rFonts w:ascii="Times New Roman" w:hAnsi="Times New Roman"/>
          <w:noProof/>
          <w:sz w:val="28"/>
          <w:szCs w:val="28"/>
        </w:rPr>
        <w:drawing>
          <wp:inline distT="0" distB="0" distL="0" distR="0">
            <wp:extent cx="1997710" cy="1202690"/>
            <wp:effectExtent l="19050" t="0" r="2540" b="0"/>
            <wp:docPr id="25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14"/>
                    <a:srcRect/>
                    <a:stretch>
                      <a:fillRect/>
                    </a:stretch>
                  </pic:blipFill>
                  <pic:spPr bwMode="auto">
                    <a:xfrm>
                      <a:off x="0" y="0"/>
                      <a:ext cx="1997710" cy="1202690"/>
                    </a:xfrm>
                    <a:prstGeom prst="rect">
                      <a:avLst/>
                    </a:prstGeom>
                    <a:noFill/>
                    <a:ln w="9525">
                      <a:noFill/>
                      <a:miter lim="800000"/>
                      <a:headEnd/>
                      <a:tailEnd/>
                    </a:ln>
                  </pic:spPr>
                </pic:pic>
              </a:graphicData>
            </a:graphic>
          </wp:inline>
        </w:drawing>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t>Определите циклическую частоту колебаний в контуре, если емкость конденсатора контура 10 мкФ, а индуктивность его катушки 100 мГн.</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t>Индуктивность и емкость колебательного контура соответственно равны 70 Гн и 70 мкФ. Определите период и частоту колебаний в контуре.</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Style w:val="FontStyle17"/>
          <w:rFonts w:ascii="Times New Roman" w:eastAsia="Batang" w:hAnsi="Times New Roman"/>
          <w:sz w:val="28"/>
          <w:szCs w:val="28"/>
        </w:rPr>
        <w:t>По графику, изображенному на рисунке, определите амплитуду ЭДС, период и частоту. Напишите уравнение ЭДС.</w:t>
      </w:r>
    </w:p>
    <w:p w:rsidR="008D1F00" w:rsidRPr="008D1F00" w:rsidRDefault="008D1F00" w:rsidP="008D1F00">
      <w:pPr>
        <w:pStyle w:val="Style2"/>
        <w:widowControl/>
        <w:jc w:val="both"/>
        <w:rPr>
          <w:rFonts w:ascii="Times New Roman" w:hAnsi="Times New Roman"/>
          <w:sz w:val="28"/>
          <w:szCs w:val="28"/>
        </w:rPr>
      </w:pPr>
      <w:r w:rsidRPr="008D1F00">
        <w:rPr>
          <w:rFonts w:ascii="Times New Roman" w:hAnsi="Times New Roman"/>
          <w:sz w:val="28"/>
          <w:szCs w:val="28"/>
        </w:rPr>
        <w:t xml:space="preserve"> </w:t>
      </w:r>
      <w:r w:rsidR="00B16B7D">
        <w:rPr>
          <w:rFonts w:ascii="Times New Roman" w:hAnsi="Times New Roman"/>
          <w:noProof/>
          <w:sz w:val="28"/>
          <w:szCs w:val="28"/>
        </w:rPr>
        <w:drawing>
          <wp:inline distT="0" distB="0" distL="0" distR="0">
            <wp:extent cx="1835785" cy="1252220"/>
            <wp:effectExtent l="19050" t="0" r="0" b="0"/>
            <wp:docPr id="25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15"/>
                    <a:srcRect/>
                    <a:stretch>
                      <a:fillRect/>
                    </a:stretch>
                  </pic:blipFill>
                  <pic:spPr bwMode="auto">
                    <a:xfrm>
                      <a:off x="0" y="0"/>
                      <a:ext cx="1835785" cy="1252220"/>
                    </a:xfrm>
                    <a:prstGeom prst="rect">
                      <a:avLst/>
                    </a:prstGeom>
                    <a:noFill/>
                    <a:ln w="9525">
                      <a:noFill/>
                      <a:miter lim="800000"/>
                      <a:headEnd/>
                      <a:tailEnd/>
                    </a:ln>
                  </pic:spPr>
                </pic:pic>
              </a:graphicData>
            </a:graphic>
          </wp:inline>
        </w:drawing>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bCs/>
          <w:iCs/>
          <w:sz w:val="28"/>
          <w:szCs w:val="28"/>
        </w:rPr>
      </w:pPr>
      <w:r w:rsidRPr="008D1F00">
        <w:rPr>
          <w:rStyle w:val="FontStyle17"/>
          <w:rFonts w:ascii="Times New Roman" w:eastAsia="Batang" w:hAnsi="Times New Roman"/>
          <w:sz w:val="28"/>
          <w:szCs w:val="28"/>
        </w:rPr>
        <w:t xml:space="preserve">Значение силы тока, измеренное в амперах, задано уравнением </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Fonts w:ascii="Times New Roman" w:hAnsi="Times New Roman"/>
          <w:sz w:val="28"/>
          <w:szCs w:val="28"/>
        </w:rPr>
        <w:t>i = 2,6sin 5</w:t>
      </w:r>
      <w:r w:rsidR="00B16B7D">
        <w:rPr>
          <w:noProof/>
        </w:rPr>
        <w:drawing>
          <wp:inline distT="0" distB="0" distL="0" distR="0">
            <wp:extent cx="126365" cy="210820"/>
            <wp:effectExtent l="19050" t="0" r="698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16">
                      <a:clrChange>
                        <a:clrFrom>
                          <a:srgbClr val="FFFFFF"/>
                        </a:clrFrom>
                        <a:clrTo>
                          <a:srgbClr val="FFFFFF">
                            <a:alpha val="0"/>
                          </a:srgbClr>
                        </a:clrTo>
                      </a:clrChange>
                    </a:blip>
                    <a:srcRect/>
                    <a:stretch>
                      <a:fillRect/>
                    </a:stretch>
                  </pic:blipFill>
                  <pic:spPr bwMode="auto">
                    <a:xfrm>
                      <a:off x="0" y="0"/>
                      <a:ext cx="126365" cy="210820"/>
                    </a:xfrm>
                    <a:prstGeom prst="rect">
                      <a:avLst/>
                    </a:prstGeom>
                    <a:noFill/>
                    <a:ln w="9525">
                      <a:noFill/>
                      <a:miter lim="800000"/>
                      <a:headEnd/>
                      <a:tailEnd/>
                    </a:ln>
                  </pic:spPr>
                </pic:pic>
              </a:graphicData>
            </a:graphic>
          </wp:inline>
        </w:drawing>
      </w:r>
      <w:r w:rsidRPr="008D1F00">
        <w:rPr>
          <w:rFonts w:ascii="Times New Roman" w:hAnsi="Times New Roman"/>
          <w:sz w:val="28"/>
          <w:szCs w:val="28"/>
        </w:rPr>
        <w:t xml:space="preserve">t, где t </w:t>
      </w:r>
      <w:r w:rsidRPr="008D1F00">
        <w:rPr>
          <w:rStyle w:val="FontStyle17"/>
          <w:rFonts w:ascii="Times New Roman" w:eastAsia="Batang" w:hAnsi="Times New Roman"/>
          <w:sz w:val="28"/>
          <w:szCs w:val="28"/>
        </w:rPr>
        <w:t>выражено в секундах. Определите амплитуду силы тока, частоту и период.</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Style w:val="FontStyle17"/>
          <w:rFonts w:ascii="Times New Roman" w:eastAsia="Batang" w:hAnsi="Times New Roman"/>
          <w:sz w:val="28"/>
          <w:szCs w:val="28"/>
        </w:rPr>
        <w:t>Значение силы тока, измеренное в амперах, задано уравнением</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Fonts w:ascii="Times New Roman" w:hAnsi="Times New Roman"/>
          <w:sz w:val="28"/>
          <w:szCs w:val="28"/>
        </w:rPr>
        <w:t>i = 0,28 sin 5</w:t>
      </w:r>
      <w:r w:rsidRPr="008D1F00">
        <w:rPr>
          <w:rFonts w:ascii="Times New Roman" w:hAnsi="Times New Roman"/>
          <w:sz w:val="28"/>
          <w:szCs w:val="28"/>
        </w:rPr>
        <w:fldChar w:fldCharType="begin"/>
      </w:r>
      <w:r w:rsidRPr="008D1F00">
        <w:rPr>
          <w:rFonts w:ascii="Times New Roman" w:hAnsi="Times New Roman"/>
          <w:sz w:val="28"/>
          <w:szCs w:val="28"/>
        </w:rPr>
        <w:instrText xml:space="preserve"> QUOTE </w:instrText>
      </w:r>
      <w:r w:rsidR="00B16B7D">
        <w:rPr>
          <w:rFonts w:ascii="Times New Roman" w:hAnsi="Times New Roman"/>
          <w:noProof/>
          <w:position w:val="-6"/>
          <w:sz w:val="28"/>
          <w:szCs w:val="28"/>
        </w:rPr>
        <w:drawing>
          <wp:inline distT="0" distB="0" distL="0" distR="0">
            <wp:extent cx="126365" cy="224790"/>
            <wp:effectExtent l="0" t="0" r="0" b="0"/>
            <wp:docPr id="26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17">
                      <a:clrChange>
                        <a:clrFrom>
                          <a:srgbClr val="FFFFFF"/>
                        </a:clrFrom>
                        <a:clrTo>
                          <a:srgbClr val="FFFFFF">
                            <a:alpha val="0"/>
                          </a:srgbClr>
                        </a:clrTo>
                      </a:clrChange>
                    </a:blip>
                    <a:srcRect/>
                    <a:stretch>
                      <a:fillRect/>
                    </a:stretch>
                  </pic:blipFill>
                  <pic:spPr bwMode="auto">
                    <a:xfrm>
                      <a:off x="0" y="0"/>
                      <a:ext cx="126365" cy="224790"/>
                    </a:xfrm>
                    <a:prstGeom prst="rect">
                      <a:avLst/>
                    </a:prstGeom>
                    <a:noFill/>
                    <a:ln w="9525">
                      <a:noFill/>
                      <a:miter lim="800000"/>
                      <a:headEnd/>
                      <a:tailEnd/>
                    </a:ln>
                  </pic:spPr>
                </pic:pic>
              </a:graphicData>
            </a:graphic>
          </wp:inline>
        </w:drawing>
      </w:r>
      <w:r w:rsidRPr="008D1F00">
        <w:rPr>
          <w:rFonts w:ascii="Times New Roman" w:hAnsi="Times New Roman"/>
          <w:sz w:val="28"/>
          <w:szCs w:val="28"/>
        </w:rPr>
        <w:fldChar w:fldCharType="separate"/>
      </w:r>
      <w:r w:rsidR="00B16B7D">
        <w:rPr>
          <w:noProof/>
        </w:rPr>
        <w:drawing>
          <wp:inline distT="0" distB="0" distL="0" distR="0">
            <wp:extent cx="126365" cy="210820"/>
            <wp:effectExtent l="19050" t="0" r="6985"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16">
                      <a:clrChange>
                        <a:clrFrom>
                          <a:srgbClr val="FFFFFF"/>
                        </a:clrFrom>
                        <a:clrTo>
                          <a:srgbClr val="FFFFFF">
                            <a:alpha val="0"/>
                          </a:srgbClr>
                        </a:clrTo>
                      </a:clrChange>
                    </a:blip>
                    <a:srcRect/>
                    <a:stretch>
                      <a:fillRect/>
                    </a:stretch>
                  </pic:blipFill>
                  <pic:spPr bwMode="auto">
                    <a:xfrm>
                      <a:off x="0" y="0"/>
                      <a:ext cx="126365" cy="210820"/>
                    </a:xfrm>
                    <a:prstGeom prst="rect">
                      <a:avLst/>
                    </a:prstGeom>
                    <a:noFill/>
                    <a:ln w="9525">
                      <a:noFill/>
                      <a:miter lim="800000"/>
                      <a:headEnd/>
                      <a:tailEnd/>
                    </a:ln>
                  </pic:spPr>
                </pic:pic>
              </a:graphicData>
            </a:graphic>
          </wp:inline>
        </w:drawing>
      </w:r>
      <w:r w:rsidRPr="008D1F00">
        <w:rPr>
          <w:rFonts w:ascii="Times New Roman" w:hAnsi="Times New Roman"/>
          <w:sz w:val="28"/>
          <w:szCs w:val="28"/>
        </w:rPr>
        <w:fldChar w:fldCharType="end"/>
      </w:r>
      <w:r w:rsidRPr="008D1F00">
        <w:rPr>
          <w:rFonts w:ascii="Times New Roman" w:hAnsi="Times New Roman"/>
          <w:sz w:val="28"/>
          <w:szCs w:val="28"/>
        </w:rPr>
        <w:t>t</w:t>
      </w:r>
      <w:r w:rsidRPr="008D1F00">
        <w:rPr>
          <w:rStyle w:val="FontStyle17"/>
          <w:rFonts w:ascii="Times New Roman" w:eastAsia="Batang" w:hAnsi="Times New Roman"/>
          <w:sz w:val="28"/>
          <w:szCs w:val="28"/>
        </w:rPr>
        <w:t>. Определите действующее значение силы тока.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Первичная обмотка понижающего трансформатора с коэффициентом трансформации 5 включена в сеть с напряжением 220 В. Определите напряжение на зажимах вторичной обмотки.</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t>Луч, отражённый от поверхности стекла с показателем преломления 1,7, образует с преломлённым лучом прямой угол. Определить угол падения и угол преломления.</w:t>
      </w:r>
    </w:p>
    <w:p w:rsidR="008D1F00" w:rsidRPr="008D1F00" w:rsidRDefault="008D1F00" w:rsidP="00C52A4E">
      <w:pPr>
        <w:pStyle w:val="Style5"/>
        <w:widowControl/>
        <w:numPr>
          <w:ilvl w:val="1"/>
          <w:numId w:val="26"/>
        </w:numPr>
        <w:tabs>
          <w:tab w:val="clear" w:pos="1900"/>
          <w:tab w:val="num" w:pos="567"/>
        </w:tabs>
        <w:ind w:left="0" w:firstLine="0"/>
        <w:jc w:val="both"/>
        <w:rPr>
          <w:rStyle w:val="FontStyle15"/>
          <w:sz w:val="28"/>
          <w:szCs w:val="28"/>
        </w:rPr>
      </w:pPr>
      <w:r w:rsidRPr="008D1F00">
        <w:rPr>
          <w:rStyle w:val="FontStyle15"/>
          <w:sz w:val="28"/>
          <w:szCs w:val="28"/>
        </w:rPr>
        <w:t>Определить наибольшую скорость электрона, вылетевшего из цезия, при освещении его светом с длиной волны 400 нм.</w:t>
      </w:r>
    </w:p>
    <w:p w:rsidR="008D1F00" w:rsidRPr="008D1F00" w:rsidRDefault="008D1F00" w:rsidP="00C52A4E">
      <w:pPr>
        <w:pStyle w:val="Style5"/>
        <w:widowControl/>
        <w:numPr>
          <w:ilvl w:val="1"/>
          <w:numId w:val="26"/>
        </w:numPr>
        <w:tabs>
          <w:tab w:val="clear" w:pos="1900"/>
          <w:tab w:val="num" w:pos="567"/>
        </w:tabs>
        <w:ind w:left="0" w:firstLine="0"/>
        <w:jc w:val="both"/>
        <w:rPr>
          <w:rFonts w:ascii="Times New Roman" w:hAnsi="Times New Roman"/>
          <w:sz w:val="28"/>
          <w:szCs w:val="28"/>
        </w:rPr>
      </w:pPr>
      <w:r w:rsidRPr="008D1F00">
        <w:rPr>
          <w:rFonts w:ascii="Times New Roman" w:hAnsi="Times New Roman"/>
          <w:sz w:val="28"/>
          <w:szCs w:val="28"/>
        </w:rPr>
        <w:t xml:space="preserve">Во что превращается </w:t>
      </w:r>
      <w:r w:rsidRPr="008D1F00">
        <w:rPr>
          <w:rFonts w:ascii="Times New Roman" w:hAnsi="Times New Roman"/>
          <w:sz w:val="28"/>
          <w:szCs w:val="28"/>
          <w:vertAlign w:val="superscript"/>
        </w:rPr>
        <w:t>238</w:t>
      </w:r>
      <w:r w:rsidRPr="008D1F00">
        <w:rPr>
          <w:rFonts w:ascii="Times New Roman" w:hAnsi="Times New Roman"/>
          <w:sz w:val="28"/>
          <w:szCs w:val="28"/>
        </w:rPr>
        <w:t>U</w:t>
      </w:r>
      <w:r w:rsidRPr="008D1F00">
        <w:rPr>
          <w:rFonts w:ascii="Times New Roman" w:hAnsi="Times New Roman"/>
          <w:sz w:val="28"/>
          <w:szCs w:val="28"/>
          <w:vertAlign w:val="subscript"/>
        </w:rPr>
        <w:t xml:space="preserve">92 </w:t>
      </w:r>
      <w:r w:rsidRPr="008D1F00">
        <w:rPr>
          <w:rFonts w:ascii="Times New Roman" w:hAnsi="Times New Roman"/>
          <w:sz w:val="28"/>
          <w:szCs w:val="28"/>
        </w:rPr>
        <w:t>после α-распада и двух β-распадов?</w:t>
      </w:r>
    </w:p>
    <w:p w:rsidR="0028756F" w:rsidRPr="008D1F00" w:rsidRDefault="0028756F" w:rsidP="008D1F00">
      <w:pPr>
        <w:tabs>
          <w:tab w:val="left" w:pos="0"/>
        </w:tabs>
        <w:spacing w:after="0" w:line="240" w:lineRule="auto"/>
        <w:jc w:val="both"/>
        <w:rPr>
          <w:rFonts w:ascii="Times New Roman" w:hAnsi="Times New Roman"/>
          <w:sz w:val="28"/>
          <w:szCs w:val="28"/>
        </w:rPr>
      </w:pPr>
    </w:p>
    <w:p w:rsidR="0028756F" w:rsidRPr="00E43044" w:rsidRDefault="0028756F" w:rsidP="0028756F">
      <w:pPr>
        <w:tabs>
          <w:tab w:val="left" w:pos="0"/>
        </w:tabs>
        <w:spacing w:after="0" w:line="360" w:lineRule="auto"/>
        <w:jc w:val="both"/>
        <w:rPr>
          <w:rFonts w:ascii="Times New Roman" w:hAnsi="Times New Roman"/>
          <w:sz w:val="28"/>
          <w:szCs w:val="28"/>
        </w:rPr>
      </w:pPr>
    </w:p>
    <w:p w:rsidR="008D1F00" w:rsidRPr="00D967CD" w:rsidRDefault="008D1F00" w:rsidP="008D1F00">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Контролируемые компетенции: </w:t>
      </w:r>
      <w:r w:rsidR="008E179E" w:rsidRPr="00105408">
        <w:rPr>
          <w:rFonts w:ascii="Times New Roman" w:hAnsi="Times New Roman"/>
          <w:sz w:val="28"/>
          <w:szCs w:val="28"/>
          <w:u w:val="single"/>
        </w:rPr>
        <w:t>ОК 01-ОК 05, ОК 07;</w:t>
      </w:r>
      <w:r w:rsidR="008E179E" w:rsidRPr="00E466A3">
        <w:rPr>
          <w:rFonts w:ascii="Times New Roman" w:hAnsi="Times New Roman"/>
          <w:sz w:val="28"/>
          <w:szCs w:val="28"/>
        </w:rPr>
        <w:t xml:space="preserve"> </w:t>
      </w:r>
      <w:r w:rsidRPr="00D967CD">
        <w:rPr>
          <w:rFonts w:ascii="Times New Roman" w:hAnsi="Times New Roman"/>
          <w:sz w:val="28"/>
          <w:szCs w:val="28"/>
          <w:u w:val="single"/>
        </w:rPr>
        <w:t>Л.1.-Л.6.; М.1.-М.6.; П.1.-П.7.; ЛР2, ЛР4, ЛР23, ЛР30</w:t>
      </w:r>
    </w:p>
    <w:p w:rsidR="008D1F00" w:rsidRPr="00D967CD" w:rsidRDefault="008D1F00" w:rsidP="008D1F00">
      <w:pPr>
        <w:tabs>
          <w:tab w:val="left" w:pos="0"/>
        </w:tabs>
        <w:spacing w:after="0" w:line="240" w:lineRule="auto"/>
        <w:jc w:val="both"/>
        <w:rPr>
          <w:rFonts w:ascii="Times New Roman" w:hAnsi="Times New Roman"/>
          <w:sz w:val="28"/>
          <w:szCs w:val="28"/>
        </w:rPr>
      </w:pPr>
    </w:p>
    <w:p w:rsidR="008D1F00" w:rsidRPr="00D967CD" w:rsidRDefault="008D1F00" w:rsidP="008D1F00">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8D1F00" w:rsidRDefault="008D1F00" w:rsidP="008D1F00">
      <w:pPr>
        <w:tabs>
          <w:tab w:val="left" w:pos="0"/>
        </w:tabs>
        <w:spacing w:after="0" w:line="240" w:lineRule="auto"/>
        <w:jc w:val="both"/>
        <w:rPr>
          <w:rFonts w:ascii="Times New Roman" w:hAnsi="Times New Roman"/>
          <w:bCs/>
          <w:sz w:val="28"/>
          <w:szCs w:val="28"/>
        </w:rPr>
      </w:pP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r>
        <w:rPr>
          <w:rFonts w:ascii="Times New Roman" w:hAnsi="Times New Roman"/>
          <w:bCs/>
          <w:sz w:val="28"/>
          <w:szCs w:val="28"/>
        </w:rPr>
        <w:t xml:space="preserve"> - </w:t>
      </w:r>
      <w:r w:rsidRPr="002B1ABC">
        <w:rPr>
          <w:rFonts w:ascii="Times New Roman" w:hAnsi="Times New Roman"/>
          <w:sz w:val="28"/>
          <w:szCs w:val="28"/>
          <w:lang w:eastAsia="ru-RU"/>
        </w:rPr>
        <w:t>Ответ на теоретический вопрос верен и достаточен по объёму, объяснение качественной задачи не содержит противоречий, расчётная задача решена и оформлена верно.</w:t>
      </w: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8D1F00" w:rsidRDefault="008D1F00" w:rsidP="008D1F00">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Отметка «4» -</w:t>
      </w:r>
      <w:r w:rsidRPr="00D967CD">
        <w:rPr>
          <w:rFonts w:ascii="Times New Roman" w:hAnsi="Times New Roman"/>
          <w:bCs/>
          <w:sz w:val="28"/>
          <w:szCs w:val="28"/>
        </w:rPr>
        <w:t> </w:t>
      </w:r>
      <w:r w:rsidRPr="002B1ABC">
        <w:rPr>
          <w:rFonts w:ascii="Times New Roman" w:hAnsi="Times New Roman"/>
          <w:sz w:val="28"/>
          <w:szCs w:val="28"/>
          <w:lang w:eastAsia="ru-RU"/>
        </w:rPr>
        <w:t xml:space="preserve">Ответ </w:t>
      </w:r>
      <w:r>
        <w:rPr>
          <w:rFonts w:ascii="Times New Roman" w:hAnsi="Times New Roman"/>
          <w:sz w:val="28"/>
          <w:szCs w:val="28"/>
          <w:lang w:eastAsia="ru-RU"/>
        </w:rPr>
        <w:t>на теоретический вопрос верен, но не</w:t>
      </w:r>
      <w:r w:rsidRPr="002B1ABC">
        <w:rPr>
          <w:rFonts w:ascii="Times New Roman" w:hAnsi="Times New Roman"/>
          <w:sz w:val="28"/>
          <w:szCs w:val="28"/>
          <w:lang w:eastAsia="ru-RU"/>
        </w:rPr>
        <w:t xml:space="preserve"> достаточен по объёму, объяснение качественной задачи не содержит</w:t>
      </w:r>
      <w:r>
        <w:rPr>
          <w:rFonts w:ascii="Times New Roman" w:hAnsi="Times New Roman"/>
          <w:sz w:val="28"/>
          <w:szCs w:val="28"/>
          <w:lang w:eastAsia="ru-RU"/>
        </w:rPr>
        <w:t xml:space="preserve"> явных</w:t>
      </w:r>
      <w:r w:rsidRPr="002B1ABC">
        <w:rPr>
          <w:rFonts w:ascii="Times New Roman" w:hAnsi="Times New Roman"/>
          <w:sz w:val="28"/>
          <w:szCs w:val="28"/>
          <w:lang w:eastAsia="ru-RU"/>
        </w:rPr>
        <w:t xml:space="preserve"> противоречий, расчётная </w:t>
      </w:r>
      <w:r>
        <w:rPr>
          <w:rFonts w:ascii="Times New Roman" w:hAnsi="Times New Roman"/>
          <w:sz w:val="28"/>
          <w:szCs w:val="28"/>
          <w:lang w:eastAsia="ru-RU"/>
        </w:rPr>
        <w:t>задача решена и оформлена верно, но имеет погрешности в расчётах, неточности, недоработки в оформлении.</w:t>
      </w:r>
    </w:p>
    <w:p w:rsidR="008D1F00" w:rsidRPr="00D967CD" w:rsidRDefault="008D1F00" w:rsidP="008D1F00">
      <w:pPr>
        <w:tabs>
          <w:tab w:val="left" w:pos="0"/>
        </w:tabs>
        <w:spacing w:after="0" w:line="240" w:lineRule="auto"/>
        <w:jc w:val="both"/>
        <w:rPr>
          <w:rFonts w:ascii="Times New Roman" w:hAnsi="Times New Roman"/>
          <w:bCs/>
          <w:sz w:val="28"/>
          <w:szCs w:val="28"/>
        </w:rPr>
      </w:pP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r>
        <w:rPr>
          <w:rFonts w:ascii="Times New Roman" w:hAnsi="Times New Roman"/>
          <w:bCs/>
          <w:sz w:val="28"/>
          <w:szCs w:val="28"/>
        </w:rPr>
        <w:t xml:space="preserve"> - </w:t>
      </w:r>
      <w:r w:rsidRPr="002B1ABC">
        <w:rPr>
          <w:rFonts w:ascii="Times New Roman" w:hAnsi="Times New Roman"/>
          <w:sz w:val="28"/>
          <w:szCs w:val="28"/>
          <w:lang w:eastAsia="ru-RU"/>
        </w:rPr>
        <w:t>Ответ на теоретический вопрос</w:t>
      </w:r>
      <w:r>
        <w:rPr>
          <w:rFonts w:ascii="Times New Roman" w:hAnsi="Times New Roman"/>
          <w:sz w:val="28"/>
          <w:szCs w:val="28"/>
          <w:lang w:eastAsia="ru-RU"/>
        </w:rPr>
        <w:t xml:space="preserve"> составляет до 50% материала, при решении расчётной задачи нет вычисления размерности, или неправильный математический расчёт, или задача доведена только до физического решения.</w:t>
      </w: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r>
        <w:rPr>
          <w:rFonts w:ascii="Times New Roman" w:hAnsi="Times New Roman"/>
          <w:bCs/>
          <w:sz w:val="28"/>
          <w:szCs w:val="28"/>
        </w:rPr>
        <w:t xml:space="preserve"> - </w:t>
      </w:r>
      <w:r>
        <w:rPr>
          <w:rFonts w:ascii="Times New Roman" w:hAnsi="Times New Roman"/>
          <w:sz w:val="28"/>
          <w:szCs w:val="28"/>
          <w:lang w:eastAsia="ru-RU"/>
        </w:rPr>
        <w:t>Верно выполнено менее 50% объёма задания, нет знания физических законов, отсутствует решение расчётный задачи.</w:t>
      </w:r>
    </w:p>
    <w:p w:rsidR="00656D65" w:rsidRDefault="00656D65" w:rsidP="00F855F9">
      <w:pPr>
        <w:autoSpaceDE w:val="0"/>
        <w:autoSpaceDN w:val="0"/>
        <w:adjustRightInd w:val="0"/>
        <w:spacing w:line="360" w:lineRule="auto"/>
        <w:rPr>
          <w:rFonts w:ascii="Times New Roman" w:hAnsi="Times New Roman"/>
          <w:sz w:val="28"/>
          <w:szCs w:val="28"/>
        </w:rPr>
      </w:pPr>
    </w:p>
    <w:p w:rsidR="000D5077" w:rsidRDefault="000D5077" w:rsidP="00F855F9">
      <w:pPr>
        <w:autoSpaceDE w:val="0"/>
        <w:autoSpaceDN w:val="0"/>
        <w:adjustRightInd w:val="0"/>
        <w:spacing w:line="360" w:lineRule="auto"/>
        <w:rPr>
          <w:rFonts w:ascii="Times New Roman" w:hAnsi="Times New Roman"/>
          <w:b/>
          <w:sz w:val="28"/>
          <w:szCs w:val="28"/>
        </w:rPr>
      </w:pPr>
      <w:r w:rsidRPr="000D5077">
        <w:rPr>
          <w:rFonts w:ascii="Times New Roman" w:hAnsi="Times New Roman"/>
          <w:b/>
          <w:sz w:val="28"/>
          <w:szCs w:val="28"/>
        </w:rPr>
        <w:t>Пример оформления экзаменационного билета</w:t>
      </w:r>
    </w:p>
    <w:p w:rsidR="000D5077" w:rsidRPr="000D5077" w:rsidRDefault="000D5077" w:rsidP="000D5077">
      <w:pPr>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___________________________________________________</w:t>
      </w:r>
      <w:r w:rsidRPr="000D5077">
        <w:rPr>
          <w:rFonts w:ascii="Times New Roman" w:hAnsi="Times New Roman"/>
          <w:b/>
          <w:sz w:val="24"/>
          <w:szCs w:val="24"/>
          <w:u w:val="single"/>
          <w:lang w:eastAsia="ru-RU"/>
        </w:rPr>
        <w:t xml:space="preserve">__________________________ </w:t>
      </w:r>
    </w:p>
    <w:p w:rsidR="000D5077" w:rsidRPr="000D5077" w:rsidRDefault="000D5077" w:rsidP="000D5077">
      <w:pPr>
        <w:spacing w:after="0" w:line="240" w:lineRule="auto"/>
        <w:jc w:val="center"/>
        <w:rPr>
          <w:rFonts w:ascii="Times New Roman" w:hAnsi="Times New Roman"/>
          <w:sz w:val="18"/>
          <w:szCs w:val="18"/>
          <w:lang w:eastAsia="ru-RU"/>
        </w:rPr>
      </w:pPr>
      <w:r w:rsidRPr="000D5077">
        <w:rPr>
          <w:rFonts w:ascii="Times New Roman" w:hAnsi="Times New Roman"/>
          <w:sz w:val="24"/>
          <w:szCs w:val="24"/>
          <w:lang w:eastAsia="ru-RU"/>
        </w:rPr>
        <w:t>(</w:t>
      </w:r>
      <w:r w:rsidRPr="000D5077">
        <w:rPr>
          <w:rFonts w:ascii="Times New Roman" w:hAnsi="Times New Roman"/>
          <w:sz w:val="18"/>
          <w:szCs w:val="18"/>
          <w:lang w:eastAsia="ru-RU"/>
        </w:rPr>
        <w:t>наименование среднего профессионального учебного заведения)</w:t>
      </w:r>
    </w:p>
    <w:p w:rsidR="000D5077" w:rsidRPr="000D5077" w:rsidRDefault="000D5077" w:rsidP="000D5077">
      <w:pPr>
        <w:spacing w:after="0" w:line="240" w:lineRule="auto"/>
        <w:jc w:val="center"/>
        <w:rPr>
          <w:rFonts w:ascii="Times New Roman" w:hAnsi="Times New Roman"/>
          <w:sz w:val="16"/>
          <w:szCs w:val="16"/>
          <w:lang w:eastAsia="ru-RU"/>
        </w:rPr>
      </w:pPr>
    </w:p>
    <w:tbl>
      <w:tblPr>
        <w:tblW w:w="102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4140"/>
        <w:gridCol w:w="3009"/>
      </w:tblGrid>
      <w:tr w:rsidR="000D5077" w:rsidRPr="000D5077" w:rsidTr="003B254F">
        <w:trPr>
          <w:trHeight w:val="2264"/>
        </w:trPr>
        <w:tc>
          <w:tcPr>
            <w:tcW w:w="3060" w:type="dxa"/>
          </w:tcPr>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Рассмотрено цикловой комиссией</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sz w:val="24"/>
                <w:szCs w:val="24"/>
                <w:lang w:eastAsia="ru-RU"/>
              </w:rPr>
              <w:t>«____» ___________20</w:t>
            </w:r>
            <w:r>
              <w:rPr>
                <w:rFonts w:ascii="Times New Roman" w:hAnsi="Times New Roman"/>
                <w:sz w:val="24"/>
                <w:szCs w:val="24"/>
                <w:lang w:eastAsia="ru-RU"/>
              </w:rPr>
              <w:t>__</w:t>
            </w:r>
            <w:r w:rsidRPr="000D5077">
              <w:rPr>
                <w:rFonts w:ascii="Times New Roman" w:hAnsi="Times New Roman"/>
                <w:sz w:val="24"/>
                <w:szCs w:val="24"/>
                <w:lang w:eastAsia="ru-RU"/>
              </w:rPr>
              <w:t xml:space="preserve"> г.</w:t>
            </w:r>
          </w:p>
          <w:p w:rsidR="000D5077" w:rsidRPr="000D5077" w:rsidRDefault="000D5077" w:rsidP="000D5077">
            <w:pPr>
              <w:spacing w:after="0" w:line="240" w:lineRule="auto"/>
              <w:jc w:val="both"/>
              <w:rPr>
                <w:rFonts w:ascii="Times New Roman" w:hAnsi="Times New Roman"/>
                <w:sz w:val="24"/>
                <w:szCs w:val="24"/>
                <w:lang w:eastAsia="ru-RU"/>
              </w:rPr>
            </w:pP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b/>
                <w:sz w:val="24"/>
                <w:szCs w:val="24"/>
                <w:lang w:eastAsia="ru-RU"/>
              </w:rPr>
              <w:t>Председатель</w:t>
            </w:r>
            <w:r w:rsidRPr="000D5077">
              <w:rPr>
                <w:rFonts w:ascii="Times New Roman" w:hAnsi="Times New Roman"/>
                <w:sz w:val="24"/>
                <w:szCs w:val="24"/>
                <w:lang w:eastAsia="ru-RU"/>
              </w:rPr>
              <w:t xml:space="preserve">___________ </w:t>
            </w: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sz w:val="24"/>
                <w:szCs w:val="24"/>
                <w:lang w:eastAsia="ru-RU"/>
              </w:rPr>
              <w:t xml:space="preserve">                         </w:t>
            </w:r>
            <w:r>
              <w:rPr>
                <w:rFonts w:ascii="Times New Roman" w:hAnsi="Times New Roman"/>
                <w:sz w:val="24"/>
                <w:szCs w:val="24"/>
                <w:lang w:eastAsia="ru-RU"/>
              </w:rPr>
              <w:t xml:space="preserve">   Ф.И.О.</w:t>
            </w: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sz w:val="24"/>
                <w:szCs w:val="24"/>
                <w:lang w:eastAsia="ru-RU"/>
              </w:rPr>
              <w:t xml:space="preserve"> </w:t>
            </w:r>
          </w:p>
        </w:tc>
        <w:tc>
          <w:tcPr>
            <w:tcW w:w="4140" w:type="dxa"/>
          </w:tcPr>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ЭКЗАМЕНАЦИОННЫЙ БИЛЕТ № 1</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по дисциплине «Физика»</w:t>
            </w:r>
          </w:p>
          <w:p w:rsidR="000D5077" w:rsidRDefault="000D5077" w:rsidP="000D507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для</w:t>
            </w:r>
            <w:r w:rsidRPr="000D5077">
              <w:rPr>
                <w:rFonts w:ascii="Times New Roman" w:hAnsi="Times New Roman"/>
                <w:sz w:val="24"/>
                <w:szCs w:val="24"/>
                <w:lang w:eastAsia="ru-RU"/>
              </w:rPr>
              <w:t xml:space="preserve"> специальности</w:t>
            </w:r>
            <w:r>
              <w:rPr>
                <w:rFonts w:ascii="Times New Roman" w:hAnsi="Times New Roman"/>
                <w:sz w:val="24"/>
                <w:szCs w:val="24"/>
                <w:lang w:eastAsia="ru-RU"/>
              </w:rPr>
              <w:t>:</w:t>
            </w:r>
          </w:p>
          <w:p w:rsidR="000D5077" w:rsidRPr="000D5077" w:rsidRDefault="000D5077" w:rsidP="000D507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_______________</w:t>
            </w:r>
          </w:p>
          <w:p w:rsidR="000D5077" w:rsidRPr="000D5077" w:rsidRDefault="000D5077" w:rsidP="000D5077">
            <w:pPr>
              <w:spacing w:after="0" w:line="240" w:lineRule="auto"/>
              <w:jc w:val="center"/>
              <w:rPr>
                <w:rFonts w:ascii="Times New Roman" w:hAnsi="Times New Roman"/>
                <w:sz w:val="24"/>
                <w:szCs w:val="24"/>
                <w:lang w:eastAsia="ru-RU"/>
              </w:rPr>
            </w:pPr>
            <w:r w:rsidRPr="000D5077">
              <w:rPr>
                <w:rFonts w:ascii="Times New Roman" w:hAnsi="Times New Roman"/>
                <w:sz w:val="24"/>
                <w:szCs w:val="24"/>
                <w:lang w:eastAsia="ru-RU"/>
              </w:rPr>
              <w:t xml:space="preserve">Семестр </w:t>
            </w:r>
            <w:r>
              <w:rPr>
                <w:rFonts w:ascii="Times New Roman" w:hAnsi="Times New Roman"/>
                <w:sz w:val="24"/>
                <w:szCs w:val="24"/>
                <w:lang w:val="en-US" w:eastAsia="ru-RU"/>
              </w:rPr>
              <w:t>I</w:t>
            </w:r>
            <w:r>
              <w:rPr>
                <w:rFonts w:ascii="Times New Roman" w:hAnsi="Times New Roman"/>
                <w:sz w:val="24"/>
                <w:szCs w:val="24"/>
                <w:lang w:eastAsia="ru-RU"/>
              </w:rPr>
              <w:t xml:space="preserve"> (или </w:t>
            </w:r>
            <w:r>
              <w:rPr>
                <w:rFonts w:ascii="Times New Roman" w:hAnsi="Times New Roman"/>
                <w:sz w:val="24"/>
                <w:szCs w:val="24"/>
                <w:lang w:val="en-US" w:eastAsia="ru-RU"/>
              </w:rPr>
              <w:t>II</w:t>
            </w:r>
            <w:r>
              <w:rPr>
                <w:rFonts w:ascii="Times New Roman" w:hAnsi="Times New Roman"/>
                <w:sz w:val="24"/>
                <w:szCs w:val="24"/>
                <w:lang w:eastAsia="ru-RU"/>
              </w:rPr>
              <w:t>)</w:t>
            </w:r>
          </w:p>
        </w:tc>
        <w:tc>
          <w:tcPr>
            <w:tcW w:w="3009" w:type="dxa"/>
          </w:tcPr>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УТВЕРЖДАЮ:</w:t>
            </w: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 xml:space="preserve">Зам. директора </w:t>
            </w: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по учебной работе</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center"/>
              <w:rPr>
                <w:rFonts w:ascii="Times New Roman" w:hAnsi="Times New Roman"/>
                <w:sz w:val="24"/>
                <w:szCs w:val="24"/>
                <w:lang w:eastAsia="ru-RU"/>
              </w:rPr>
            </w:pPr>
            <w:r w:rsidRPr="000D5077">
              <w:rPr>
                <w:rFonts w:ascii="Times New Roman" w:hAnsi="Times New Roman"/>
                <w:sz w:val="24"/>
                <w:szCs w:val="24"/>
                <w:lang w:eastAsia="ru-RU"/>
              </w:rPr>
              <w:t>__________</w:t>
            </w:r>
            <w:r>
              <w:rPr>
                <w:rFonts w:ascii="Times New Roman" w:hAnsi="Times New Roman"/>
                <w:sz w:val="24"/>
                <w:szCs w:val="24"/>
                <w:lang w:eastAsia="ru-RU"/>
              </w:rPr>
              <w:t>Ф.И.О.</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center"/>
              <w:rPr>
                <w:rFonts w:ascii="Times New Roman" w:hAnsi="Times New Roman"/>
                <w:sz w:val="24"/>
                <w:szCs w:val="24"/>
                <w:lang w:eastAsia="ru-RU"/>
              </w:rPr>
            </w:pPr>
            <w:r w:rsidRPr="000D5077">
              <w:rPr>
                <w:rFonts w:ascii="Times New Roman" w:hAnsi="Times New Roman"/>
                <w:sz w:val="24"/>
                <w:szCs w:val="24"/>
                <w:lang w:eastAsia="ru-RU"/>
              </w:rPr>
              <w:t>«____» __________20</w:t>
            </w:r>
            <w:r>
              <w:rPr>
                <w:rFonts w:ascii="Times New Roman" w:hAnsi="Times New Roman"/>
                <w:sz w:val="24"/>
                <w:szCs w:val="24"/>
                <w:lang w:eastAsia="ru-RU"/>
              </w:rPr>
              <w:t>__</w:t>
            </w:r>
            <w:r w:rsidRPr="000D5077">
              <w:rPr>
                <w:rFonts w:ascii="Times New Roman" w:hAnsi="Times New Roman"/>
                <w:sz w:val="24"/>
                <w:szCs w:val="24"/>
                <w:lang w:eastAsia="ru-RU"/>
              </w:rPr>
              <w:t xml:space="preserve"> г.</w:t>
            </w:r>
          </w:p>
        </w:tc>
      </w:tr>
    </w:tbl>
    <w:p w:rsidR="000D5077" w:rsidRPr="000D5077" w:rsidRDefault="000D5077" w:rsidP="000D5077">
      <w:pPr>
        <w:spacing w:after="0" w:line="240" w:lineRule="auto"/>
        <w:ind w:left="360"/>
        <w:rPr>
          <w:rFonts w:ascii="Times New Roman" w:hAnsi="Times New Roman"/>
          <w:iCs/>
          <w:sz w:val="24"/>
          <w:szCs w:val="24"/>
          <w:lang w:eastAsia="ru-RU"/>
        </w:rPr>
      </w:pPr>
      <w:r w:rsidRPr="000D5077">
        <w:rPr>
          <w:rFonts w:ascii="Times New Roman" w:hAnsi="Times New Roman"/>
          <w:iCs/>
          <w:sz w:val="24"/>
          <w:szCs w:val="24"/>
          <w:lang w:eastAsia="ru-RU"/>
        </w:rPr>
        <w:t>Оцениваемые компетенции</w:t>
      </w:r>
      <w:r>
        <w:rPr>
          <w:rFonts w:ascii="Times New Roman" w:hAnsi="Times New Roman"/>
          <w:iCs/>
          <w:sz w:val="24"/>
          <w:szCs w:val="24"/>
          <w:lang w:eastAsia="ru-RU"/>
        </w:rPr>
        <w:t xml:space="preserve"> </w:t>
      </w:r>
    </w:p>
    <w:p w:rsidR="000D5077" w:rsidRDefault="000D5077" w:rsidP="000D5077">
      <w:pPr>
        <w:spacing w:after="0" w:line="240" w:lineRule="auto"/>
        <w:jc w:val="both"/>
        <w:rPr>
          <w:rFonts w:ascii="Times New Roman" w:hAnsi="Times New Roman"/>
          <w:sz w:val="24"/>
          <w:szCs w:val="24"/>
        </w:rPr>
      </w:pPr>
      <w:r w:rsidRPr="000D5077">
        <w:rPr>
          <w:rFonts w:ascii="Times New Roman" w:hAnsi="Times New Roman"/>
          <w:sz w:val="24"/>
          <w:szCs w:val="24"/>
        </w:rPr>
        <w:t>ОК 01-ОК 07; Л.1.-Л.6.; М.1.-М.6.; П.1.-П.7.; ЛР2, ЛР4, ЛР23, ЛР30</w:t>
      </w:r>
    </w:p>
    <w:p w:rsidR="000D5077" w:rsidRPr="000D5077" w:rsidRDefault="000D5077" w:rsidP="000D5077">
      <w:pPr>
        <w:spacing w:after="0" w:line="240" w:lineRule="auto"/>
        <w:jc w:val="both"/>
        <w:rPr>
          <w:rFonts w:ascii="Times New Roman" w:hAnsi="Times New Roman"/>
          <w:b/>
          <w:sz w:val="24"/>
          <w:szCs w:val="24"/>
          <w:lang w:eastAsia="ru-RU"/>
        </w:rPr>
      </w:pPr>
    </w:p>
    <w:p w:rsidR="000D5077" w:rsidRPr="000D5077" w:rsidRDefault="000D5077" w:rsidP="00C52A4E">
      <w:pPr>
        <w:pStyle w:val="a6"/>
        <w:numPr>
          <w:ilvl w:val="0"/>
          <w:numId w:val="29"/>
        </w:numPr>
        <w:rPr>
          <w:rFonts w:ascii="Times New Roman" w:hAnsi="Times New Roman"/>
          <w:sz w:val="24"/>
          <w:szCs w:val="24"/>
          <w:lang w:eastAsia="ru-RU"/>
        </w:rPr>
      </w:pPr>
      <w:r w:rsidRPr="000D5077">
        <w:rPr>
          <w:rFonts w:ascii="Times New Roman" w:hAnsi="Times New Roman"/>
          <w:sz w:val="24"/>
          <w:szCs w:val="24"/>
          <w:lang w:eastAsia="ru-RU"/>
        </w:rPr>
        <w:t>Постоянный электрический ток. Сила тока, напряжение, электрическое сопротивление.</w:t>
      </w:r>
    </w:p>
    <w:p w:rsidR="000D5077" w:rsidRDefault="000D5077" w:rsidP="00C52A4E">
      <w:pPr>
        <w:pStyle w:val="a6"/>
        <w:numPr>
          <w:ilvl w:val="0"/>
          <w:numId w:val="29"/>
        </w:numPr>
        <w:rPr>
          <w:rFonts w:ascii="Times New Roman" w:hAnsi="Times New Roman"/>
          <w:sz w:val="24"/>
          <w:szCs w:val="24"/>
          <w:lang w:eastAsia="ru-RU"/>
        </w:rPr>
      </w:pPr>
      <w:r w:rsidRPr="000D5077">
        <w:rPr>
          <w:rFonts w:ascii="Times New Roman" w:hAnsi="Times New Roman"/>
          <w:sz w:val="24"/>
          <w:szCs w:val="24"/>
          <w:lang w:eastAsia="ru-RU"/>
        </w:rPr>
        <w:t>Какие затруднения встретила бы электротехника, если бы воздух был хорошим проводником электричества?</w:t>
      </w:r>
    </w:p>
    <w:p w:rsidR="000D5077" w:rsidRPr="000D5077" w:rsidRDefault="000D5077" w:rsidP="00C52A4E">
      <w:pPr>
        <w:pStyle w:val="a6"/>
        <w:numPr>
          <w:ilvl w:val="0"/>
          <w:numId w:val="29"/>
        </w:numPr>
        <w:rPr>
          <w:rFonts w:ascii="Times New Roman" w:hAnsi="Times New Roman"/>
          <w:sz w:val="24"/>
          <w:szCs w:val="24"/>
          <w:lang w:eastAsia="ru-RU"/>
        </w:rPr>
      </w:pPr>
      <w:r w:rsidRPr="000D5077">
        <w:rPr>
          <w:rFonts w:ascii="Times New Roman" w:hAnsi="Times New Roman"/>
          <w:sz w:val="24"/>
          <w:szCs w:val="24"/>
          <w:lang w:eastAsia="ru-RU"/>
        </w:rPr>
        <w:t>Найдите общее сопротивление цепи, если R1= 4 Ом, R2=12 Ом, R3= 5 Ом, R4 = 11 Ом.</w:t>
      </w:r>
    </w:p>
    <w:p w:rsidR="000D5077" w:rsidRPr="000D5077" w:rsidRDefault="000D5077" w:rsidP="000D5077">
      <w:pPr>
        <w:spacing w:after="0" w:line="360" w:lineRule="auto"/>
        <w:jc w:val="both"/>
        <w:rPr>
          <w:rFonts w:ascii="Times New Roman" w:hAnsi="Times New Roman"/>
          <w:color w:val="000000"/>
          <w:spacing w:val="-18"/>
          <w:sz w:val="24"/>
          <w:szCs w:val="24"/>
          <w:lang w:eastAsia="ru-RU"/>
        </w:rPr>
      </w:pP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 xml:space="preserve">Преподаватель _________________ </w:t>
      </w:r>
      <w:r>
        <w:rPr>
          <w:rFonts w:ascii="Times New Roman" w:hAnsi="Times New Roman"/>
          <w:b/>
          <w:sz w:val="24"/>
          <w:szCs w:val="24"/>
          <w:lang w:eastAsia="ru-RU"/>
        </w:rPr>
        <w:t>Ф.И.О.</w:t>
      </w:r>
    </w:p>
    <w:p w:rsidR="000D5077" w:rsidRPr="000D5077" w:rsidRDefault="000D5077" w:rsidP="000D5077">
      <w:pPr>
        <w:autoSpaceDE w:val="0"/>
        <w:autoSpaceDN w:val="0"/>
        <w:adjustRightInd w:val="0"/>
        <w:spacing w:line="240" w:lineRule="auto"/>
        <w:rPr>
          <w:rFonts w:ascii="Times New Roman" w:hAnsi="Times New Roman"/>
          <w:b/>
          <w:sz w:val="20"/>
          <w:szCs w:val="20"/>
        </w:rPr>
      </w:pPr>
      <w:r w:rsidRPr="000D5077">
        <w:rPr>
          <w:rFonts w:ascii="Times New Roman" w:hAnsi="Times New Roman"/>
          <w:b/>
          <w:sz w:val="20"/>
          <w:szCs w:val="20"/>
        </w:rPr>
        <w:t xml:space="preserve">                                                                        </w:t>
      </w:r>
      <w:r>
        <w:rPr>
          <w:rFonts w:ascii="Times New Roman" w:hAnsi="Times New Roman"/>
          <w:b/>
          <w:sz w:val="20"/>
          <w:szCs w:val="20"/>
        </w:rPr>
        <w:t xml:space="preserve">                      </w:t>
      </w:r>
      <w:r w:rsidRPr="000D5077">
        <w:rPr>
          <w:rFonts w:ascii="Times New Roman" w:hAnsi="Times New Roman"/>
          <w:b/>
          <w:sz w:val="20"/>
          <w:szCs w:val="20"/>
        </w:rPr>
        <w:t xml:space="preserve">      (подпись)</w:t>
      </w:r>
    </w:p>
    <w:p w:rsidR="00C635AA" w:rsidRDefault="00C635AA">
      <w:pPr>
        <w:rPr>
          <w:rFonts w:ascii="Times New Roman" w:hAnsi="Times New Roman"/>
          <w:sz w:val="28"/>
          <w:szCs w:val="28"/>
        </w:rPr>
      </w:pPr>
      <w:r>
        <w:rPr>
          <w:rFonts w:ascii="Times New Roman" w:hAnsi="Times New Roman"/>
          <w:sz w:val="28"/>
          <w:szCs w:val="28"/>
        </w:rPr>
        <w:br w:type="page"/>
      </w:r>
    </w:p>
    <w:p w:rsidR="00656D65" w:rsidRDefault="00C635AA" w:rsidP="00C635AA">
      <w:pPr>
        <w:autoSpaceDE w:val="0"/>
        <w:autoSpaceDN w:val="0"/>
        <w:adjustRightInd w:val="0"/>
        <w:spacing w:line="360" w:lineRule="auto"/>
        <w:jc w:val="right"/>
        <w:rPr>
          <w:rFonts w:ascii="Times New Roman" w:hAnsi="Times New Roman"/>
          <w:sz w:val="28"/>
          <w:szCs w:val="28"/>
        </w:rPr>
      </w:pPr>
      <w:r>
        <w:rPr>
          <w:rFonts w:ascii="Times New Roman" w:hAnsi="Times New Roman"/>
          <w:sz w:val="28"/>
          <w:szCs w:val="28"/>
        </w:rPr>
        <w:t>Приложение</w:t>
      </w:r>
    </w:p>
    <w:p w:rsidR="00C635AA" w:rsidRDefault="00C635AA" w:rsidP="00C635AA">
      <w:pPr>
        <w:autoSpaceDE w:val="0"/>
        <w:autoSpaceDN w:val="0"/>
        <w:adjustRightInd w:val="0"/>
        <w:spacing w:after="0" w:line="240" w:lineRule="auto"/>
        <w:jc w:val="center"/>
        <w:rPr>
          <w:rFonts w:ascii="Times New Roman" w:hAnsi="Times New Roman"/>
          <w:b/>
          <w:sz w:val="28"/>
          <w:szCs w:val="28"/>
        </w:rPr>
      </w:pPr>
      <w:r w:rsidRPr="00C635AA">
        <w:rPr>
          <w:rFonts w:ascii="Times New Roman" w:hAnsi="Times New Roman"/>
          <w:b/>
          <w:sz w:val="28"/>
          <w:szCs w:val="28"/>
        </w:rPr>
        <w:t>Информационное обеспечение обучения.</w:t>
      </w:r>
    </w:p>
    <w:p w:rsidR="00DB286C" w:rsidRPr="00C635AA" w:rsidRDefault="00DB286C" w:rsidP="00C635AA">
      <w:pPr>
        <w:autoSpaceDE w:val="0"/>
        <w:autoSpaceDN w:val="0"/>
        <w:adjustRightInd w:val="0"/>
        <w:spacing w:after="0" w:line="240" w:lineRule="auto"/>
        <w:jc w:val="center"/>
        <w:rPr>
          <w:rFonts w:ascii="Times New Roman" w:hAnsi="Times New Roman"/>
          <w:b/>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Перечень используемых учебных изданий, Интернет-ресурсов, дополнительной литературы</w:t>
      </w: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r w:rsidRPr="00C635AA">
        <w:rPr>
          <w:rFonts w:ascii="Times New Roman" w:hAnsi="Times New Roman"/>
          <w:b/>
          <w:sz w:val="28"/>
          <w:szCs w:val="28"/>
        </w:rPr>
        <w:t>Основные источники:</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1.</w:t>
      </w:r>
      <w:r w:rsidRPr="00C635AA">
        <w:rPr>
          <w:rFonts w:ascii="Times New Roman" w:hAnsi="Times New Roman"/>
          <w:sz w:val="28"/>
          <w:szCs w:val="28"/>
        </w:rPr>
        <w:tab/>
        <w:t>Логвиненко, О.В., Физика + еПриложение : учебник / О.В. Логвиненко. — Москва : КноРус, 2022. — 437 с. — ISBN 978-5-406-08888-3. — URL:https://book.ru/book/941758.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2.</w:t>
      </w:r>
      <w:r w:rsidRPr="00C635AA">
        <w:rPr>
          <w:rFonts w:ascii="Times New Roman" w:hAnsi="Times New Roman"/>
          <w:sz w:val="28"/>
          <w:szCs w:val="28"/>
        </w:rPr>
        <w:tab/>
        <w:t xml:space="preserve">Мякишев, Г. Я., Буховцев, Б. Б., Сотский, Н. Н. / Под ред. Парфентьевой Н. А. Физика. Учебник для 10 кл. - М.: Издательство «Просвещение», 2019. - 416 с. </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3.</w:t>
      </w:r>
      <w:r w:rsidRPr="00C635AA">
        <w:rPr>
          <w:rFonts w:ascii="Times New Roman" w:hAnsi="Times New Roman"/>
          <w:sz w:val="28"/>
          <w:szCs w:val="28"/>
        </w:rPr>
        <w:tab/>
        <w:t>Мякишев, Г. Я., Буховцев, Б. Б., Чаругин, В.М. / Под ред. Парфентьевой Н. А. Физика. Учебник для 11 кл. - М.: Издательство «Просвещение», 2019. - 399 с.</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r w:rsidRPr="00C635AA">
        <w:rPr>
          <w:rFonts w:ascii="Times New Roman" w:hAnsi="Times New Roman"/>
          <w:b/>
          <w:sz w:val="28"/>
          <w:szCs w:val="28"/>
        </w:rPr>
        <w:t>Дополнительные источники:</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1.</w:t>
      </w:r>
      <w:r w:rsidRPr="00C635AA">
        <w:rPr>
          <w:rFonts w:ascii="Times New Roman" w:hAnsi="Times New Roman"/>
          <w:sz w:val="28"/>
          <w:szCs w:val="28"/>
        </w:rPr>
        <w:tab/>
        <w:t>Дмитриева, В. Ф. Физика для профессий и специальностей технического профиля: учебник для образовательных учреждений начального и среднего профессионального образования / В. Ф. Дмитриева. - 2-е изд., стер. - М.: Издательский центр «Академия», 2017. - 448 с.</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2.</w:t>
      </w:r>
      <w:r w:rsidRPr="00C635AA">
        <w:rPr>
          <w:rFonts w:ascii="Times New Roman" w:hAnsi="Times New Roman"/>
          <w:sz w:val="28"/>
          <w:szCs w:val="28"/>
        </w:rPr>
        <w:tab/>
        <w:t>Трофимова, Т.И., Курс физики с примерами решения задач в 2-х томах. Том 1 : учебник / Т.И. Трофимова, А.В. Фирсов. — Москва : КноРус, 2022. — 577 с. — ISBN 978-5-406-09078-7. — URL:https://book.ru/book/942134.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3.</w:t>
      </w:r>
      <w:r w:rsidRPr="00C635AA">
        <w:rPr>
          <w:rFonts w:ascii="Times New Roman" w:hAnsi="Times New Roman"/>
          <w:sz w:val="28"/>
          <w:szCs w:val="28"/>
        </w:rPr>
        <w:tab/>
        <w:t>Трофимова, Т.И., Курс физики с примерами решения задач в 2-х томах. Том 2 : учебник / Т.И. Трофимова, А.В. Фирсов. — Москва : КноРус, 2022. — 378 с. — ISBN 978-5-406-09079-4. — URL:https://book.ru/book/942135.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4.</w:t>
      </w:r>
      <w:r w:rsidRPr="00C635AA">
        <w:rPr>
          <w:rFonts w:ascii="Times New Roman" w:hAnsi="Times New Roman"/>
          <w:sz w:val="28"/>
          <w:szCs w:val="28"/>
        </w:rPr>
        <w:tab/>
        <w:t>Трофимова, Т.И., Физика. Теория, решение задач, лексикон. : справочное издание / Т.И. Трофимова. — Москва : КноРус, 2022. — 315 с. — ISBN 978-5-406-09691-8. — URL:https://book.ru/book/943640.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5.</w:t>
      </w:r>
      <w:r w:rsidRPr="00C635AA">
        <w:rPr>
          <w:rFonts w:ascii="Times New Roman" w:hAnsi="Times New Roman"/>
          <w:sz w:val="28"/>
          <w:szCs w:val="28"/>
        </w:rPr>
        <w:tab/>
        <w:t>Трофимова, Т.И., Физика от А до Я : справочное издание / Т.И. Трофимова. — Москва : КноРус, 2022. — 301 с. — ISBN 978-5-406-09292-7. — URL:https://book.ru/book/942835.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r w:rsidRPr="00C635AA">
        <w:rPr>
          <w:rFonts w:ascii="Times New Roman" w:hAnsi="Times New Roman"/>
          <w:b/>
          <w:sz w:val="28"/>
          <w:szCs w:val="28"/>
        </w:rPr>
        <w:t>Перечень Интернет-ресурсов:</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1.</w:t>
      </w:r>
      <w:r w:rsidRPr="00C635AA">
        <w:rPr>
          <w:rFonts w:ascii="Times New Roman" w:hAnsi="Times New Roman"/>
          <w:sz w:val="28"/>
          <w:szCs w:val="28"/>
        </w:rPr>
        <w:tab/>
        <w:t>Банк заданий PISA ЕНГ - Режим доступа: http://www.mobuschool.02edu.ru &gt;...PISA...estestvennonauchnaya.../;</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2.</w:t>
      </w:r>
      <w:r w:rsidRPr="00C635AA">
        <w:rPr>
          <w:rFonts w:ascii="Times New Roman" w:hAnsi="Times New Roman"/>
          <w:sz w:val="28"/>
          <w:szCs w:val="28"/>
        </w:rPr>
        <w:tab/>
        <w:t>Единая коллекция цифровых образовательных ресурсов. - Режим доступа: http://school-collection.edu.ru/catalog/pupil/?subject=30;</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3.</w:t>
      </w:r>
      <w:r w:rsidRPr="00C635AA">
        <w:rPr>
          <w:rFonts w:ascii="Times New Roman" w:hAnsi="Times New Roman"/>
          <w:sz w:val="28"/>
          <w:szCs w:val="28"/>
        </w:rPr>
        <w:tab/>
        <w:t>КМ-школа. - Режим доступа: http://www.km-school.ru/ ;</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4.</w:t>
      </w:r>
      <w:r w:rsidRPr="00C635AA">
        <w:rPr>
          <w:rFonts w:ascii="Times New Roman" w:hAnsi="Times New Roman"/>
          <w:sz w:val="28"/>
          <w:szCs w:val="28"/>
        </w:rPr>
        <w:tab/>
        <w:t>Открытая физика. - Режим доступа: http://www.physics.ru/courses/ op25part2/design/index.htm;</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5.</w:t>
      </w:r>
      <w:r w:rsidRPr="00C635AA">
        <w:rPr>
          <w:rFonts w:ascii="Times New Roman" w:hAnsi="Times New Roman"/>
          <w:sz w:val="28"/>
          <w:szCs w:val="28"/>
        </w:rPr>
        <w:tab/>
        <w:t>Платформа ЯКласс - Режим доступа: http://www. yaklass.ru;</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6.</w:t>
      </w:r>
      <w:r w:rsidRPr="00C635AA">
        <w:rPr>
          <w:rFonts w:ascii="Times New Roman" w:hAnsi="Times New Roman"/>
          <w:sz w:val="28"/>
          <w:szCs w:val="28"/>
        </w:rPr>
        <w:tab/>
        <w:t>Российская электронная школа - Режим доступа: http://www.resh.edu.ru/;</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7.</w:t>
      </w:r>
      <w:r w:rsidRPr="00C635AA">
        <w:rPr>
          <w:rFonts w:ascii="Times New Roman" w:hAnsi="Times New Roman"/>
          <w:sz w:val="28"/>
          <w:szCs w:val="28"/>
        </w:rPr>
        <w:tab/>
        <w:t>Физика.ш. - Режим доступа: http://www.fizika.ru;</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8.</w:t>
      </w:r>
      <w:r w:rsidRPr="00C635AA">
        <w:rPr>
          <w:rFonts w:ascii="Times New Roman" w:hAnsi="Times New Roman"/>
          <w:sz w:val="28"/>
          <w:szCs w:val="28"/>
        </w:rPr>
        <w:tab/>
        <w:t>ФИПИ (ВПР 11 класс) - Режим доступа: http://www.fipi.ru /;</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9.</w:t>
      </w:r>
      <w:r w:rsidRPr="00C635AA">
        <w:rPr>
          <w:rFonts w:ascii="Times New Roman" w:hAnsi="Times New Roman"/>
          <w:sz w:val="28"/>
          <w:szCs w:val="28"/>
        </w:rPr>
        <w:tab/>
        <w:t>Электронный учебник - Режим доступа: http://www.physbook.ru/.</w:t>
      </w:r>
    </w:p>
    <w:p w:rsidR="00C635AA" w:rsidRDefault="00C635AA" w:rsidP="00C635AA">
      <w:pPr>
        <w:autoSpaceDE w:val="0"/>
        <w:autoSpaceDN w:val="0"/>
        <w:adjustRightInd w:val="0"/>
        <w:spacing w:after="0" w:line="240" w:lineRule="auto"/>
        <w:jc w:val="both"/>
        <w:rPr>
          <w:rFonts w:ascii="Times New Roman" w:hAnsi="Times New Roman"/>
          <w:sz w:val="28"/>
          <w:szCs w:val="28"/>
        </w:rPr>
      </w:pPr>
    </w:p>
    <w:sectPr w:rsidR="00C635AA" w:rsidSect="00EF7B4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D4D6F" w:rsidRDefault="009D4D6F">
      <w:pPr>
        <w:spacing w:after="0" w:line="240" w:lineRule="auto"/>
      </w:pPr>
      <w:r>
        <w:separator/>
      </w:r>
    </w:p>
  </w:endnote>
  <w:endnote w:type="continuationSeparator" w:id="0">
    <w:p w:rsidR="009D4D6F" w:rsidRDefault="009D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ans">
    <w:altName w:val="Times New Roman"/>
    <w:panose1 w:val="00000000000000000000"/>
    <w:charset w:val="00"/>
    <w:family w:val="roman"/>
    <w:notTrueType/>
    <w:pitch w:val="default"/>
    <w:sig w:usb0="00000003" w:usb1="00000000" w:usb2="00000000" w:usb3="00000000" w:csb0="00000001" w:csb1="00000000"/>
  </w:font>
  <w:font w:name="Lucida Sans Unicode">
    <w:altName w:val="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63E21" w:rsidRDefault="005E4412">
    <w:pPr>
      <w:pStyle w:val="ae"/>
      <w:spacing w:line="12" w:lineRule="auto"/>
      <w:rPr>
        <w:sz w:val="19"/>
      </w:rPr>
    </w:pPr>
    <w:r>
      <w:rPr>
        <w:noProof/>
        <w:lang w:eastAsia="ru-RU"/>
      </w:rPr>
      <w:pict>
        <v:shapetype id="_x0000_t202" coordsize="21600,21600" o:spt="202" path="m,l,21600r21600,l21600,xe">
          <v:stroke joinstyle="miter"/>
          <v:path gradientshapeok="t" o:connecttype="rect"/>
        </v:shapetype>
        <v:shape id="Надпись 4" o:spid="_x0000_s2049"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C63E21" w:rsidRDefault="005E4412">
                <w:pPr>
                  <w:pStyle w:val="ae"/>
                  <w:spacing w:before="10"/>
                  <w:ind w:left="60"/>
                </w:pPr>
                <w:r>
                  <w:fldChar w:fldCharType="begin"/>
                </w:r>
                <w:r>
                  <w:instrText>PAGE</w:instrText>
                </w:r>
                <w:r>
                  <w:fldChar w:fldCharType="separate"/>
                </w:r>
                <w:r w:rsidR="00C63E21">
                  <w:rPr>
                    <w:noProof/>
                  </w:rPr>
                  <w:t>15</w:t>
                </w:r>
                <w:r>
                  <w:rPr>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63E21" w:rsidRDefault="00C63E21">
    <w:pPr>
      <w:pStyle w:val="a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63E21" w:rsidRDefault="00C63E21">
    <w:pPr>
      <w:pStyle w:val="ae"/>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D4D6F" w:rsidRDefault="009D4D6F">
      <w:pPr>
        <w:spacing w:after="0" w:line="240" w:lineRule="auto"/>
      </w:pPr>
      <w:r>
        <w:separator/>
      </w:r>
    </w:p>
  </w:footnote>
  <w:footnote w:type="continuationSeparator" w:id="0">
    <w:p w:rsidR="009D4D6F" w:rsidRDefault="009D4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B2661"/>
    <w:multiLevelType w:val="hybridMultilevel"/>
    <w:tmpl w:val="034AA4EA"/>
    <w:lvl w:ilvl="0" w:tplc="24BE0CB8">
      <w:start w:val="1"/>
      <w:numFmt w:val="decimal"/>
      <w:lvlText w:val="%1."/>
      <w:lvlJc w:val="left"/>
      <w:pPr>
        <w:ind w:left="1386" w:hanging="348"/>
      </w:pPr>
      <w:rPr>
        <w:rFonts w:ascii="Times New Roman" w:eastAsia="Times New Roman" w:hAnsi="Times New Roman" w:cs="Times New Roman" w:hint="default"/>
        <w:spacing w:val="0"/>
        <w:w w:val="100"/>
        <w:sz w:val="28"/>
        <w:szCs w:val="28"/>
      </w:rPr>
    </w:lvl>
    <w:lvl w:ilvl="1" w:tplc="67C8C86E">
      <w:numFmt w:val="bullet"/>
      <w:lvlText w:val="•"/>
      <w:lvlJc w:val="left"/>
      <w:pPr>
        <w:ind w:left="2276" w:hanging="348"/>
      </w:pPr>
      <w:rPr>
        <w:rFonts w:hint="default"/>
      </w:rPr>
    </w:lvl>
    <w:lvl w:ilvl="2" w:tplc="B40A95D6">
      <w:numFmt w:val="bullet"/>
      <w:lvlText w:val="•"/>
      <w:lvlJc w:val="left"/>
      <w:pPr>
        <w:ind w:left="3173" w:hanging="348"/>
      </w:pPr>
      <w:rPr>
        <w:rFonts w:hint="default"/>
      </w:rPr>
    </w:lvl>
    <w:lvl w:ilvl="3" w:tplc="A4EA10E2">
      <w:numFmt w:val="bullet"/>
      <w:lvlText w:val="•"/>
      <w:lvlJc w:val="left"/>
      <w:pPr>
        <w:ind w:left="4069" w:hanging="348"/>
      </w:pPr>
      <w:rPr>
        <w:rFonts w:hint="default"/>
      </w:rPr>
    </w:lvl>
    <w:lvl w:ilvl="4" w:tplc="F578BE98">
      <w:numFmt w:val="bullet"/>
      <w:lvlText w:val="•"/>
      <w:lvlJc w:val="left"/>
      <w:pPr>
        <w:ind w:left="4966" w:hanging="348"/>
      </w:pPr>
      <w:rPr>
        <w:rFonts w:hint="default"/>
      </w:rPr>
    </w:lvl>
    <w:lvl w:ilvl="5" w:tplc="3E186958">
      <w:numFmt w:val="bullet"/>
      <w:lvlText w:val="•"/>
      <w:lvlJc w:val="left"/>
      <w:pPr>
        <w:ind w:left="5863" w:hanging="348"/>
      </w:pPr>
      <w:rPr>
        <w:rFonts w:hint="default"/>
      </w:rPr>
    </w:lvl>
    <w:lvl w:ilvl="6" w:tplc="D6E45F90">
      <w:numFmt w:val="bullet"/>
      <w:lvlText w:val="•"/>
      <w:lvlJc w:val="left"/>
      <w:pPr>
        <w:ind w:left="6759" w:hanging="348"/>
      </w:pPr>
      <w:rPr>
        <w:rFonts w:hint="default"/>
      </w:rPr>
    </w:lvl>
    <w:lvl w:ilvl="7" w:tplc="7D4EAF6C">
      <w:numFmt w:val="bullet"/>
      <w:lvlText w:val="•"/>
      <w:lvlJc w:val="left"/>
      <w:pPr>
        <w:ind w:left="7656" w:hanging="348"/>
      </w:pPr>
      <w:rPr>
        <w:rFonts w:hint="default"/>
      </w:rPr>
    </w:lvl>
    <w:lvl w:ilvl="8" w:tplc="4CE683BC">
      <w:numFmt w:val="bullet"/>
      <w:lvlText w:val="•"/>
      <w:lvlJc w:val="left"/>
      <w:pPr>
        <w:ind w:left="8553" w:hanging="348"/>
      </w:pPr>
      <w:rPr>
        <w:rFonts w:hint="default"/>
      </w:rPr>
    </w:lvl>
  </w:abstractNum>
  <w:abstractNum w:abstractNumId="1" w15:restartNumberingAfterBreak="0">
    <w:nsid w:val="03615855"/>
    <w:multiLevelType w:val="hybridMultilevel"/>
    <w:tmpl w:val="FFFFFFFF"/>
    <w:lvl w:ilvl="0" w:tplc="1976282A">
      <w:start w:val="1"/>
      <w:numFmt w:val="lowerLetter"/>
      <w:lvlText w:val="%1."/>
      <w:lvlJc w:val="left"/>
      <w:pPr>
        <w:ind w:left="1822" w:hanging="360"/>
      </w:pPr>
      <w:rPr>
        <w:rFonts w:ascii="Times New Roman" w:eastAsia="Times New Roman" w:hAnsi="Times New Roman" w:cs="Times New Roman" w:hint="default"/>
        <w:w w:val="100"/>
        <w:sz w:val="28"/>
        <w:szCs w:val="28"/>
      </w:rPr>
    </w:lvl>
    <w:lvl w:ilvl="1" w:tplc="35F8F1AA">
      <w:numFmt w:val="bullet"/>
      <w:lvlText w:val="•"/>
      <w:lvlJc w:val="left"/>
      <w:pPr>
        <w:ind w:left="2752" w:hanging="360"/>
      </w:pPr>
      <w:rPr>
        <w:rFonts w:hint="default"/>
      </w:rPr>
    </w:lvl>
    <w:lvl w:ilvl="2" w:tplc="9C5262A2">
      <w:numFmt w:val="bullet"/>
      <w:lvlText w:val="•"/>
      <w:lvlJc w:val="left"/>
      <w:pPr>
        <w:ind w:left="3685" w:hanging="360"/>
      </w:pPr>
      <w:rPr>
        <w:rFonts w:hint="default"/>
      </w:rPr>
    </w:lvl>
    <w:lvl w:ilvl="3" w:tplc="690C84D0">
      <w:numFmt w:val="bullet"/>
      <w:lvlText w:val="•"/>
      <w:lvlJc w:val="left"/>
      <w:pPr>
        <w:ind w:left="4617" w:hanging="360"/>
      </w:pPr>
      <w:rPr>
        <w:rFonts w:hint="default"/>
      </w:rPr>
    </w:lvl>
    <w:lvl w:ilvl="4" w:tplc="9918D15C">
      <w:numFmt w:val="bullet"/>
      <w:lvlText w:val="•"/>
      <w:lvlJc w:val="left"/>
      <w:pPr>
        <w:ind w:left="5550" w:hanging="360"/>
      </w:pPr>
      <w:rPr>
        <w:rFonts w:hint="default"/>
      </w:rPr>
    </w:lvl>
    <w:lvl w:ilvl="5" w:tplc="3606F60A">
      <w:numFmt w:val="bullet"/>
      <w:lvlText w:val="•"/>
      <w:lvlJc w:val="left"/>
      <w:pPr>
        <w:ind w:left="6483" w:hanging="360"/>
      </w:pPr>
      <w:rPr>
        <w:rFonts w:hint="default"/>
      </w:rPr>
    </w:lvl>
    <w:lvl w:ilvl="6" w:tplc="986AAFBA">
      <w:numFmt w:val="bullet"/>
      <w:lvlText w:val="•"/>
      <w:lvlJc w:val="left"/>
      <w:pPr>
        <w:ind w:left="7415" w:hanging="360"/>
      </w:pPr>
      <w:rPr>
        <w:rFonts w:hint="default"/>
      </w:rPr>
    </w:lvl>
    <w:lvl w:ilvl="7" w:tplc="0A12D1E4">
      <w:numFmt w:val="bullet"/>
      <w:lvlText w:val="•"/>
      <w:lvlJc w:val="left"/>
      <w:pPr>
        <w:ind w:left="8348" w:hanging="360"/>
      </w:pPr>
      <w:rPr>
        <w:rFonts w:hint="default"/>
      </w:rPr>
    </w:lvl>
    <w:lvl w:ilvl="8" w:tplc="A642A556">
      <w:numFmt w:val="bullet"/>
      <w:lvlText w:val="•"/>
      <w:lvlJc w:val="left"/>
      <w:pPr>
        <w:ind w:left="9281" w:hanging="360"/>
      </w:pPr>
      <w:rPr>
        <w:rFonts w:hint="default"/>
      </w:rPr>
    </w:lvl>
  </w:abstractNum>
  <w:abstractNum w:abstractNumId="2" w15:restartNumberingAfterBreak="0">
    <w:nsid w:val="045D19D9"/>
    <w:multiLevelType w:val="multilevel"/>
    <w:tmpl w:val="1ADA72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4F56202"/>
    <w:multiLevelType w:val="singleLevel"/>
    <w:tmpl w:val="6F0476C8"/>
    <w:lvl w:ilvl="0">
      <w:start w:val="7"/>
      <w:numFmt w:val="decimal"/>
      <w:lvlText w:val="%1."/>
      <w:legacy w:legacy="1" w:legacySpace="0" w:legacyIndent="346"/>
      <w:lvlJc w:val="left"/>
      <w:rPr>
        <w:rFonts w:ascii="Times New Roman" w:hAnsi="Times New Roman" w:cs="Times New Roman" w:hint="default"/>
      </w:rPr>
    </w:lvl>
  </w:abstractNum>
  <w:abstractNum w:abstractNumId="4" w15:restartNumberingAfterBreak="0">
    <w:nsid w:val="079D3CFF"/>
    <w:multiLevelType w:val="hybridMultilevel"/>
    <w:tmpl w:val="86C48B42"/>
    <w:lvl w:ilvl="0" w:tplc="D3B6A006">
      <w:start w:val="1"/>
      <w:numFmt w:val="decimal"/>
      <w:lvlText w:val="%1."/>
      <w:lvlJc w:val="left"/>
      <w:pPr>
        <w:ind w:left="1672" w:hanging="360"/>
      </w:pPr>
      <w:rPr>
        <w:rFonts w:ascii="Times New Roman" w:eastAsia="Times New Roman" w:hAnsi="Times New Roman" w:cs="Times New Roman" w:hint="default"/>
        <w:spacing w:val="0"/>
        <w:w w:val="100"/>
        <w:sz w:val="28"/>
        <w:szCs w:val="28"/>
      </w:rPr>
    </w:lvl>
    <w:lvl w:ilvl="1" w:tplc="B5E6E988">
      <w:numFmt w:val="bullet"/>
      <w:lvlText w:val="•"/>
      <w:lvlJc w:val="left"/>
      <w:pPr>
        <w:ind w:left="2546" w:hanging="360"/>
      </w:pPr>
      <w:rPr>
        <w:rFonts w:hint="default"/>
      </w:rPr>
    </w:lvl>
    <w:lvl w:ilvl="2" w:tplc="A8426D9C">
      <w:numFmt w:val="bullet"/>
      <w:lvlText w:val="•"/>
      <w:lvlJc w:val="left"/>
      <w:pPr>
        <w:ind w:left="3413" w:hanging="360"/>
      </w:pPr>
      <w:rPr>
        <w:rFonts w:hint="default"/>
      </w:rPr>
    </w:lvl>
    <w:lvl w:ilvl="3" w:tplc="71D8FDEA">
      <w:numFmt w:val="bullet"/>
      <w:lvlText w:val="•"/>
      <w:lvlJc w:val="left"/>
      <w:pPr>
        <w:ind w:left="4279" w:hanging="360"/>
      </w:pPr>
      <w:rPr>
        <w:rFonts w:hint="default"/>
      </w:rPr>
    </w:lvl>
    <w:lvl w:ilvl="4" w:tplc="9CE68B96">
      <w:numFmt w:val="bullet"/>
      <w:lvlText w:val="•"/>
      <w:lvlJc w:val="left"/>
      <w:pPr>
        <w:ind w:left="5146" w:hanging="360"/>
      </w:pPr>
      <w:rPr>
        <w:rFonts w:hint="default"/>
      </w:rPr>
    </w:lvl>
    <w:lvl w:ilvl="5" w:tplc="99722538">
      <w:numFmt w:val="bullet"/>
      <w:lvlText w:val="•"/>
      <w:lvlJc w:val="left"/>
      <w:pPr>
        <w:ind w:left="6013" w:hanging="360"/>
      </w:pPr>
      <w:rPr>
        <w:rFonts w:hint="default"/>
      </w:rPr>
    </w:lvl>
    <w:lvl w:ilvl="6" w:tplc="3FC0F496">
      <w:numFmt w:val="bullet"/>
      <w:lvlText w:val="•"/>
      <w:lvlJc w:val="left"/>
      <w:pPr>
        <w:ind w:left="6879" w:hanging="360"/>
      </w:pPr>
      <w:rPr>
        <w:rFonts w:hint="default"/>
      </w:rPr>
    </w:lvl>
    <w:lvl w:ilvl="7" w:tplc="C49C342E">
      <w:numFmt w:val="bullet"/>
      <w:lvlText w:val="•"/>
      <w:lvlJc w:val="left"/>
      <w:pPr>
        <w:ind w:left="7746" w:hanging="360"/>
      </w:pPr>
      <w:rPr>
        <w:rFonts w:hint="default"/>
      </w:rPr>
    </w:lvl>
    <w:lvl w:ilvl="8" w:tplc="28BAED8A">
      <w:numFmt w:val="bullet"/>
      <w:lvlText w:val="•"/>
      <w:lvlJc w:val="left"/>
      <w:pPr>
        <w:ind w:left="8613" w:hanging="360"/>
      </w:pPr>
      <w:rPr>
        <w:rFonts w:hint="default"/>
      </w:rPr>
    </w:lvl>
  </w:abstractNum>
  <w:abstractNum w:abstractNumId="5" w15:restartNumberingAfterBreak="0">
    <w:nsid w:val="08B65A6B"/>
    <w:multiLevelType w:val="multilevel"/>
    <w:tmpl w:val="FA6C9E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08D515A5"/>
    <w:multiLevelType w:val="singleLevel"/>
    <w:tmpl w:val="0419000F"/>
    <w:lvl w:ilvl="0">
      <w:start w:val="1"/>
      <w:numFmt w:val="decimal"/>
      <w:lvlText w:val="%1."/>
      <w:lvlJc w:val="left"/>
      <w:pPr>
        <w:ind w:left="720" w:hanging="360"/>
      </w:pPr>
      <w:rPr>
        <w:rFonts w:cs="Times New Roman"/>
      </w:rPr>
    </w:lvl>
  </w:abstractNum>
  <w:abstractNum w:abstractNumId="7" w15:restartNumberingAfterBreak="0">
    <w:nsid w:val="092F03EE"/>
    <w:multiLevelType w:val="hybridMultilevel"/>
    <w:tmpl w:val="F14CB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CB6DD3"/>
    <w:multiLevelType w:val="hybridMultilevel"/>
    <w:tmpl w:val="02AAAC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9F83074"/>
    <w:multiLevelType w:val="hybridMultilevel"/>
    <w:tmpl w:val="8EBA051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9FC41B4"/>
    <w:multiLevelType w:val="hybridMultilevel"/>
    <w:tmpl w:val="E9F27CCC"/>
    <w:lvl w:ilvl="0" w:tplc="F68AA492">
      <w:start w:val="1"/>
      <w:numFmt w:val="bullet"/>
      <w:lvlText w:val="-"/>
      <w:lvlJc w:val="left"/>
      <w:pPr>
        <w:ind w:left="675" w:hanging="360"/>
      </w:pPr>
      <w:rPr>
        <w:rFonts w:ascii="Calibri" w:eastAsia="Times New Roman" w:hAnsi="Calibri" w:hint="default"/>
      </w:rPr>
    </w:lvl>
    <w:lvl w:ilvl="1" w:tplc="04190003" w:tentative="1">
      <w:start w:val="1"/>
      <w:numFmt w:val="bullet"/>
      <w:lvlText w:val="o"/>
      <w:lvlJc w:val="left"/>
      <w:pPr>
        <w:ind w:left="1395" w:hanging="360"/>
      </w:pPr>
      <w:rPr>
        <w:rFonts w:ascii="Courier New" w:hAnsi="Courier New" w:hint="default"/>
      </w:rPr>
    </w:lvl>
    <w:lvl w:ilvl="2" w:tplc="04190005" w:tentative="1">
      <w:start w:val="1"/>
      <w:numFmt w:val="bullet"/>
      <w:lvlText w:val=""/>
      <w:lvlJc w:val="left"/>
      <w:pPr>
        <w:ind w:left="2115" w:hanging="360"/>
      </w:pPr>
      <w:rPr>
        <w:rFonts w:ascii="Wingdings" w:hAnsi="Wingdings" w:hint="default"/>
      </w:rPr>
    </w:lvl>
    <w:lvl w:ilvl="3" w:tplc="04190001" w:tentative="1">
      <w:start w:val="1"/>
      <w:numFmt w:val="bullet"/>
      <w:lvlText w:val=""/>
      <w:lvlJc w:val="left"/>
      <w:pPr>
        <w:ind w:left="2835" w:hanging="360"/>
      </w:pPr>
      <w:rPr>
        <w:rFonts w:ascii="Symbol" w:hAnsi="Symbol" w:hint="default"/>
      </w:rPr>
    </w:lvl>
    <w:lvl w:ilvl="4" w:tplc="04190003" w:tentative="1">
      <w:start w:val="1"/>
      <w:numFmt w:val="bullet"/>
      <w:lvlText w:val="o"/>
      <w:lvlJc w:val="left"/>
      <w:pPr>
        <w:ind w:left="3555" w:hanging="360"/>
      </w:pPr>
      <w:rPr>
        <w:rFonts w:ascii="Courier New" w:hAnsi="Courier New" w:hint="default"/>
      </w:rPr>
    </w:lvl>
    <w:lvl w:ilvl="5" w:tplc="04190005" w:tentative="1">
      <w:start w:val="1"/>
      <w:numFmt w:val="bullet"/>
      <w:lvlText w:val=""/>
      <w:lvlJc w:val="left"/>
      <w:pPr>
        <w:ind w:left="4275" w:hanging="360"/>
      </w:pPr>
      <w:rPr>
        <w:rFonts w:ascii="Wingdings" w:hAnsi="Wingdings" w:hint="default"/>
      </w:rPr>
    </w:lvl>
    <w:lvl w:ilvl="6" w:tplc="04190001" w:tentative="1">
      <w:start w:val="1"/>
      <w:numFmt w:val="bullet"/>
      <w:lvlText w:val=""/>
      <w:lvlJc w:val="left"/>
      <w:pPr>
        <w:ind w:left="4995" w:hanging="360"/>
      </w:pPr>
      <w:rPr>
        <w:rFonts w:ascii="Symbol" w:hAnsi="Symbol" w:hint="default"/>
      </w:rPr>
    </w:lvl>
    <w:lvl w:ilvl="7" w:tplc="04190003" w:tentative="1">
      <w:start w:val="1"/>
      <w:numFmt w:val="bullet"/>
      <w:lvlText w:val="o"/>
      <w:lvlJc w:val="left"/>
      <w:pPr>
        <w:ind w:left="5715" w:hanging="360"/>
      </w:pPr>
      <w:rPr>
        <w:rFonts w:ascii="Courier New" w:hAnsi="Courier New" w:hint="default"/>
      </w:rPr>
    </w:lvl>
    <w:lvl w:ilvl="8" w:tplc="04190005" w:tentative="1">
      <w:start w:val="1"/>
      <w:numFmt w:val="bullet"/>
      <w:lvlText w:val=""/>
      <w:lvlJc w:val="left"/>
      <w:pPr>
        <w:ind w:left="6435" w:hanging="360"/>
      </w:pPr>
      <w:rPr>
        <w:rFonts w:ascii="Wingdings" w:hAnsi="Wingdings" w:hint="default"/>
      </w:rPr>
    </w:lvl>
  </w:abstractNum>
  <w:abstractNum w:abstractNumId="11" w15:restartNumberingAfterBreak="0">
    <w:nsid w:val="0C0A06C0"/>
    <w:multiLevelType w:val="multilevel"/>
    <w:tmpl w:val="228000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0DE950F1"/>
    <w:multiLevelType w:val="hybridMultilevel"/>
    <w:tmpl w:val="E2FEB880"/>
    <w:lvl w:ilvl="0" w:tplc="A120E82C">
      <w:start w:val="1"/>
      <w:numFmt w:val="decimal"/>
      <w:lvlText w:val="%1."/>
      <w:lvlJc w:val="left"/>
      <w:pPr>
        <w:ind w:left="1270" w:hanging="360"/>
      </w:pPr>
      <w:rPr>
        <w:rFonts w:ascii="Times New Roman" w:eastAsia="Times New Roman" w:hAnsi="Times New Roman" w:cs="Times New Roman" w:hint="default"/>
        <w:spacing w:val="0"/>
        <w:w w:val="100"/>
        <w:sz w:val="28"/>
        <w:szCs w:val="28"/>
      </w:rPr>
    </w:lvl>
    <w:lvl w:ilvl="1" w:tplc="91841A7A">
      <w:numFmt w:val="bullet"/>
      <w:lvlText w:val="•"/>
      <w:lvlJc w:val="left"/>
      <w:pPr>
        <w:ind w:left="2126" w:hanging="360"/>
      </w:pPr>
      <w:rPr>
        <w:rFonts w:hint="default"/>
      </w:rPr>
    </w:lvl>
    <w:lvl w:ilvl="2" w:tplc="1EF619BE">
      <w:numFmt w:val="bullet"/>
      <w:lvlText w:val="•"/>
      <w:lvlJc w:val="left"/>
      <w:pPr>
        <w:ind w:left="2973" w:hanging="360"/>
      </w:pPr>
      <w:rPr>
        <w:rFonts w:hint="default"/>
      </w:rPr>
    </w:lvl>
    <w:lvl w:ilvl="3" w:tplc="FE3E5DA8">
      <w:numFmt w:val="bullet"/>
      <w:lvlText w:val="•"/>
      <w:lvlJc w:val="left"/>
      <w:pPr>
        <w:ind w:left="3819" w:hanging="360"/>
      </w:pPr>
      <w:rPr>
        <w:rFonts w:hint="default"/>
      </w:rPr>
    </w:lvl>
    <w:lvl w:ilvl="4" w:tplc="720800FC">
      <w:numFmt w:val="bullet"/>
      <w:lvlText w:val="•"/>
      <w:lvlJc w:val="left"/>
      <w:pPr>
        <w:ind w:left="4666" w:hanging="360"/>
      </w:pPr>
      <w:rPr>
        <w:rFonts w:hint="default"/>
      </w:rPr>
    </w:lvl>
    <w:lvl w:ilvl="5" w:tplc="01348AE6">
      <w:numFmt w:val="bullet"/>
      <w:lvlText w:val="•"/>
      <w:lvlJc w:val="left"/>
      <w:pPr>
        <w:ind w:left="5513" w:hanging="360"/>
      </w:pPr>
      <w:rPr>
        <w:rFonts w:hint="default"/>
      </w:rPr>
    </w:lvl>
    <w:lvl w:ilvl="6" w:tplc="348C4DE4">
      <w:numFmt w:val="bullet"/>
      <w:lvlText w:val="•"/>
      <w:lvlJc w:val="left"/>
      <w:pPr>
        <w:ind w:left="6359" w:hanging="360"/>
      </w:pPr>
      <w:rPr>
        <w:rFonts w:hint="default"/>
      </w:rPr>
    </w:lvl>
    <w:lvl w:ilvl="7" w:tplc="843A4178">
      <w:numFmt w:val="bullet"/>
      <w:lvlText w:val="•"/>
      <w:lvlJc w:val="left"/>
      <w:pPr>
        <w:ind w:left="7206" w:hanging="360"/>
      </w:pPr>
      <w:rPr>
        <w:rFonts w:hint="default"/>
      </w:rPr>
    </w:lvl>
    <w:lvl w:ilvl="8" w:tplc="ED382604">
      <w:numFmt w:val="bullet"/>
      <w:lvlText w:val="•"/>
      <w:lvlJc w:val="left"/>
      <w:pPr>
        <w:ind w:left="8053" w:hanging="360"/>
      </w:pPr>
      <w:rPr>
        <w:rFonts w:hint="default"/>
      </w:rPr>
    </w:lvl>
  </w:abstractNum>
  <w:abstractNum w:abstractNumId="13" w15:restartNumberingAfterBreak="0">
    <w:nsid w:val="0F5F6435"/>
    <w:multiLevelType w:val="multilevel"/>
    <w:tmpl w:val="B86A2F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0F8E63A7"/>
    <w:multiLevelType w:val="multilevel"/>
    <w:tmpl w:val="90DCEECA"/>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105D76CC"/>
    <w:multiLevelType w:val="hybridMultilevel"/>
    <w:tmpl w:val="82A8CD2C"/>
    <w:lvl w:ilvl="0" w:tplc="6E10E592">
      <w:start w:val="1"/>
      <w:numFmt w:val="decimal"/>
      <w:lvlText w:val="%1)"/>
      <w:lvlJc w:val="left"/>
      <w:pPr>
        <w:ind w:left="644" w:hanging="360"/>
      </w:pPr>
      <w:rPr>
        <w:rFonts w:cs="Times New Roman" w:hint="default"/>
        <w:i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09E3525"/>
    <w:multiLevelType w:val="hybridMultilevel"/>
    <w:tmpl w:val="31D2CFFE"/>
    <w:lvl w:ilvl="0" w:tplc="7398EAB8">
      <w:start w:val="1"/>
      <w:numFmt w:val="decimal"/>
      <w:lvlText w:val="%1)"/>
      <w:lvlJc w:val="left"/>
      <w:pPr>
        <w:ind w:left="720" w:hanging="360"/>
      </w:pPr>
      <w:rPr>
        <w:rFonts w:cs="Times New Roman"/>
        <w:b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1B178B4"/>
    <w:multiLevelType w:val="singleLevel"/>
    <w:tmpl w:val="0419000F"/>
    <w:lvl w:ilvl="0">
      <w:start w:val="1"/>
      <w:numFmt w:val="decimal"/>
      <w:lvlText w:val="%1."/>
      <w:lvlJc w:val="left"/>
      <w:pPr>
        <w:ind w:left="720" w:hanging="360"/>
      </w:pPr>
      <w:rPr>
        <w:rFonts w:cs="Times New Roman"/>
      </w:rPr>
    </w:lvl>
  </w:abstractNum>
  <w:abstractNum w:abstractNumId="18" w15:restartNumberingAfterBreak="0">
    <w:nsid w:val="13486035"/>
    <w:multiLevelType w:val="multilevel"/>
    <w:tmpl w:val="1ADA72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144E17D9"/>
    <w:multiLevelType w:val="hybridMultilevel"/>
    <w:tmpl w:val="2FC04C6C"/>
    <w:lvl w:ilvl="0" w:tplc="28E2E18E">
      <w:start w:val="1"/>
      <w:numFmt w:val="decimal"/>
      <w:lvlText w:val="%1."/>
      <w:lvlJc w:val="left"/>
      <w:pPr>
        <w:ind w:left="1386" w:hanging="348"/>
      </w:pPr>
      <w:rPr>
        <w:rFonts w:ascii="Times New Roman" w:eastAsia="Times New Roman" w:hAnsi="Times New Roman" w:cs="Times New Roman" w:hint="default"/>
        <w:spacing w:val="0"/>
        <w:w w:val="100"/>
        <w:sz w:val="28"/>
        <w:szCs w:val="28"/>
      </w:rPr>
    </w:lvl>
    <w:lvl w:ilvl="1" w:tplc="A91C1790">
      <w:numFmt w:val="bullet"/>
      <w:lvlText w:val="•"/>
      <w:lvlJc w:val="left"/>
      <w:pPr>
        <w:ind w:left="2276" w:hanging="348"/>
      </w:pPr>
      <w:rPr>
        <w:rFonts w:hint="default"/>
      </w:rPr>
    </w:lvl>
    <w:lvl w:ilvl="2" w:tplc="6694A44C">
      <w:numFmt w:val="bullet"/>
      <w:lvlText w:val="•"/>
      <w:lvlJc w:val="left"/>
      <w:pPr>
        <w:ind w:left="3173" w:hanging="348"/>
      </w:pPr>
      <w:rPr>
        <w:rFonts w:hint="default"/>
      </w:rPr>
    </w:lvl>
    <w:lvl w:ilvl="3" w:tplc="A6A47EAE">
      <w:numFmt w:val="bullet"/>
      <w:lvlText w:val="•"/>
      <w:lvlJc w:val="left"/>
      <w:pPr>
        <w:ind w:left="4069" w:hanging="348"/>
      </w:pPr>
      <w:rPr>
        <w:rFonts w:hint="default"/>
      </w:rPr>
    </w:lvl>
    <w:lvl w:ilvl="4" w:tplc="5B3453C2">
      <w:numFmt w:val="bullet"/>
      <w:lvlText w:val="•"/>
      <w:lvlJc w:val="left"/>
      <w:pPr>
        <w:ind w:left="4966" w:hanging="348"/>
      </w:pPr>
      <w:rPr>
        <w:rFonts w:hint="default"/>
      </w:rPr>
    </w:lvl>
    <w:lvl w:ilvl="5" w:tplc="B43A9A94">
      <w:numFmt w:val="bullet"/>
      <w:lvlText w:val="•"/>
      <w:lvlJc w:val="left"/>
      <w:pPr>
        <w:ind w:left="5863" w:hanging="348"/>
      </w:pPr>
      <w:rPr>
        <w:rFonts w:hint="default"/>
      </w:rPr>
    </w:lvl>
    <w:lvl w:ilvl="6" w:tplc="BFC8EEDE">
      <w:numFmt w:val="bullet"/>
      <w:lvlText w:val="•"/>
      <w:lvlJc w:val="left"/>
      <w:pPr>
        <w:ind w:left="6759" w:hanging="348"/>
      </w:pPr>
      <w:rPr>
        <w:rFonts w:hint="default"/>
      </w:rPr>
    </w:lvl>
    <w:lvl w:ilvl="7" w:tplc="7CBCABE4">
      <w:numFmt w:val="bullet"/>
      <w:lvlText w:val="•"/>
      <w:lvlJc w:val="left"/>
      <w:pPr>
        <w:ind w:left="7656" w:hanging="348"/>
      </w:pPr>
      <w:rPr>
        <w:rFonts w:hint="default"/>
      </w:rPr>
    </w:lvl>
    <w:lvl w:ilvl="8" w:tplc="DD8CFC32">
      <w:numFmt w:val="bullet"/>
      <w:lvlText w:val="•"/>
      <w:lvlJc w:val="left"/>
      <w:pPr>
        <w:ind w:left="8553" w:hanging="348"/>
      </w:pPr>
      <w:rPr>
        <w:rFonts w:hint="default"/>
      </w:rPr>
    </w:lvl>
  </w:abstractNum>
  <w:abstractNum w:abstractNumId="20" w15:restartNumberingAfterBreak="0">
    <w:nsid w:val="150A555D"/>
    <w:multiLevelType w:val="singleLevel"/>
    <w:tmpl w:val="166A2A6A"/>
    <w:lvl w:ilvl="0">
      <w:start w:val="2"/>
      <w:numFmt w:val="decimal"/>
      <w:lvlText w:val="%1."/>
      <w:lvlJc w:val="left"/>
      <w:pPr>
        <w:tabs>
          <w:tab w:val="num" w:pos="540"/>
        </w:tabs>
        <w:ind w:left="540" w:hanging="360"/>
      </w:pPr>
      <w:rPr>
        <w:rFonts w:cs="Times New Roman" w:hint="default"/>
        <w:b/>
      </w:rPr>
    </w:lvl>
  </w:abstractNum>
  <w:abstractNum w:abstractNumId="21" w15:restartNumberingAfterBreak="0">
    <w:nsid w:val="15465B73"/>
    <w:multiLevelType w:val="multilevel"/>
    <w:tmpl w:val="B86A2F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15F75B6B"/>
    <w:multiLevelType w:val="hybridMultilevel"/>
    <w:tmpl w:val="A4409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CD4EAB"/>
    <w:multiLevelType w:val="hybridMultilevel"/>
    <w:tmpl w:val="5E9E32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D2C46E7"/>
    <w:multiLevelType w:val="hybridMultilevel"/>
    <w:tmpl w:val="98D49B8E"/>
    <w:lvl w:ilvl="0" w:tplc="329E577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26" w15:restartNumberingAfterBreak="0">
    <w:nsid w:val="1E817BCB"/>
    <w:multiLevelType w:val="hybridMultilevel"/>
    <w:tmpl w:val="BAC0CF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E9271FF"/>
    <w:multiLevelType w:val="hybridMultilevel"/>
    <w:tmpl w:val="207A3206"/>
    <w:lvl w:ilvl="0" w:tplc="A0289372">
      <w:start w:val="1"/>
      <w:numFmt w:val="decimal"/>
      <w:lvlText w:val="%1."/>
      <w:lvlJc w:val="left"/>
      <w:pPr>
        <w:ind w:left="1386" w:hanging="348"/>
      </w:pPr>
      <w:rPr>
        <w:rFonts w:ascii="Times New Roman" w:eastAsia="Times New Roman" w:hAnsi="Times New Roman" w:cs="Times New Roman" w:hint="default"/>
        <w:spacing w:val="0"/>
        <w:w w:val="100"/>
        <w:sz w:val="28"/>
        <w:szCs w:val="28"/>
      </w:rPr>
    </w:lvl>
    <w:lvl w:ilvl="1" w:tplc="EA1AAC3C">
      <w:start w:val="1"/>
      <w:numFmt w:val="decimal"/>
      <w:lvlText w:val="%2."/>
      <w:lvlJc w:val="left"/>
      <w:pPr>
        <w:ind w:left="1605" w:hanging="360"/>
      </w:pPr>
      <w:rPr>
        <w:rFonts w:ascii="Times New Roman" w:eastAsia="Times New Roman" w:hAnsi="Times New Roman" w:cs="Times New Roman" w:hint="default"/>
        <w:spacing w:val="0"/>
        <w:w w:val="100"/>
        <w:sz w:val="28"/>
        <w:szCs w:val="28"/>
      </w:rPr>
    </w:lvl>
    <w:lvl w:ilvl="2" w:tplc="02165D86">
      <w:numFmt w:val="bullet"/>
      <w:lvlText w:val="•"/>
      <w:lvlJc w:val="left"/>
      <w:pPr>
        <w:ind w:left="2571" w:hanging="360"/>
      </w:pPr>
      <w:rPr>
        <w:rFonts w:hint="default"/>
      </w:rPr>
    </w:lvl>
    <w:lvl w:ilvl="3" w:tplc="6B3E84F0">
      <w:numFmt w:val="bullet"/>
      <w:lvlText w:val="•"/>
      <w:lvlJc w:val="left"/>
      <w:pPr>
        <w:ind w:left="3543" w:hanging="360"/>
      </w:pPr>
      <w:rPr>
        <w:rFonts w:hint="default"/>
      </w:rPr>
    </w:lvl>
    <w:lvl w:ilvl="4" w:tplc="5EB853CC">
      <w:numFmt w:val="bullet"/>
      <w:lvlText w:val="•"/>
      <w:lvlJc w:val="left"/>
      <w:pPr>
        <w:ind w:left="4515" w:hanging="360"/>
      </w:pPr>
      <w:rPr>
        <w:rFonts w:hint="default"/>
      </w:rPr>
    </w:lvl>
    <w:lvl w:ilvl="5" w:tplc="264A415C">
      <w:numFmt w:val="bullet"/>
      <w:lvlText w:val="•"/>
      <w:lvlJc w:val="left"/>
      <w:pPr>
        <w:ind w:left="5487" w:hanging="360"/>
      </w:pPr>
      <w:rPr>
        <w:rFonts w:hint="default"/>
      </w:rPr>
    </w:lvl>
    <w:lvl w:ilvl="6" w:tplc="F17CC0AC">
      <w:numFmt w:val="bullet"/>
      <w:lvlText w:val="•"/>
      <w:lvlJc w:val="left"/>
      <w:pPr>
        <w:ind w:left="6459" w:hanging="360"/>
      </w:pPr>
      <w:rPr>
        <w:rFonts w:hint="default"/>
      </w:rPr>
    </w:lvl>
    <w:lvl w:ilvl="7" w:tplc="2ADC9988">
      <w:numFmt w:val="bullet"/>
      <w:lvlText w:val="•"/>
      <w:lvlJc w:val="left"/>
      <w:pPr>
        <w:ind w:left="7430" w:hanging="360"/>
      </w:pPr>
      <w:rPr>
        <w:rFonts w:hint="default"/>
      </w:rPr>
    </w:lvl>
    <w:lvl w:ilvl="8" w:tplc="8CCCE614">
      <w:numFmt w:val="bullet"/>
      <w:lvlText w:val="•"/>
      <w:lvlJc w:val="left"/>
      <w:pPr>
        <w:ind w:left="8402" w:hanging="360"/>
      </w:pPr>
      <w:rPr>
        <w:rFonts w:hint="default"/>
      </w:rPr>
    </w:lvl>
  </w:abstractNum>
  <w:abstractNum w:abstractNumId="28" w15:restartNumberingAfterBreak="0">
    <w:nsid w:val="1FE13367"/>
    <w:multiLevelType w:val="hybridMultilevel"/>
    <w:tmpl w:val="58DEAB7A"/>
    <w:lvl w:ilvl="0" w:tplc="0419000F">
      <w:start w:val="1"/>
      <w:numFmt w:val="decimal"/>
      <w:lvlText w:val="%1."/>
      <w:lvlJc w:val="left"/>
      <w:pPr>
        <w:ind w:left="720" w:hanging="360"/>
      </w:pPr>
      <w:rPr>
        <w:rFonts w:cs="Times New Roman" w:hint="default"/>
        <w:b w:val="0"/>
        <w:i w:val="0"/>
        <w:color w:val="auto"/>
        <w:kern w:val="16"/>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20811C93"/>
    <w:multiLevelType w:val="hybridMultilevel"/>
    <w:tmpl w:val="36826B64"/>
    <w:lvl w:ilvl="0" w:tplc="5CBABCA6">
      <w:start w:val="1"/>
      <w:numFmt w:val="decimal"/>
      <w:lvlText w:val="%1"/>
      <w:lvlJc w:val="left"/>
      <w:pPr>
        <w:ind w:left="720" w:hanging="360"/>
      </w:pPr>
      <w:rPr>
        <w:rFonts w:ascii="Times New Roman" w:hAnsi="Times New Roman" w:cs="Times New Roman" w:hint="default"/>
        <w:b w:val="0"/>
        <w:i w:val="0"/>
        <w:color w:val="auto"/>
        <w:kern w:val="40"/>
        <w:sz w:val="28"/>
      </w:rPr>
    </w:lvl>
    <w:lvl w:ilvl="1" w:tplc="0419000F">
      <w:start w:val="1"/>
      <w:numFmt w:val="decimal"/>
      <w:lvlText w:val="%2."/>
      <w:lvlJc w:val="left"/>
      <w:pPr>
        <w:tabs>
          <w:tab w:val="num" w:pos="1900"/>
        </w:tabs>
        <w:ind w:left="1900" w:hanging="360"/>
      </w:pPr>
      <w:rPr>
        <w:rFonts w:cs="Times New Roman" w:hint="default"/>
        <w:b w:val="0"/>
        <w:i w:val="0"/>
        <w:color w:val="auto"/>
        <w:kern w:val="40"/>
        <w:sz w:val="28"/>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2346638D"/>
    <w:multiLevelType w:val="hybridMultilevel"/>
    <w:tmpl w:val="D63E8672"/>
    <w:lvl w:ilvl="0" w:tplc="4B6246F6">
      <w:start w:val="1"/>
      <w:numFmt w:val="decimal"/>
      <w:lvlText w:val="%1."/>
      <w:lvlJc w:val="left"/>
      <w:pPr>
        <w:ind w:left="1270" w:hanging="360"/>
      </w:pPr>
      <w:rPr>
        <w:rFonts w:ascii="Times New Roman" w:eastAsia="Times New Roman" w:hAnsi="Times New Roman" w:cs="Times New Roman" w:hint="default"/>
        <w:spacing w:val="0"/>
        <w:w w:val="100"/>
        <w:sz w:val="28"/>
        <w:szCs w:val="28"/>
      </w:rPr>
    </w:lvl>
    <w:lvl w:ilvl="1" w:tplc="9F2CF720">
      <w:numFmt w:val="bullet"/>
      <w:lvlText w:val="•"/>
      <w:lvlJc w:val="left"/>
      <w:pPr>
        <w:ind w:left="2126" w:hanging="360"/>
      </w:pPr>
      <w:rPr>
        <w:rFonts w:hint="default"/>
      </w:rPr>
    </w:lvl>
    <w:lvl w:ilvl="2" w:tplc="0FD47922">
      <w:numFmt w:val="bullet"/>
      <w:lvlText w:val="•"/>
      <w:lvlJc w:val="left"/>
      <w:pPr>
        <w:ind w:left="2973" w:hanging="360"/>
      </w:pPr>
      <w:rPr>
        <w:rFonts w:hint="default"/>
      </w:rPr>
    </w:lvl>
    <w:lvl w:ilvl="3" w:tplc="796473D8">
      <w:numFmt w:val="bullet"/>
      <w:lvlText w:val="•"/>
      <w:lvlJc w:val="left"/>
      <w:pPr>
        <w:ind w:left="3819" w:hanging="360"/>
      </w:pPr>
      <w:rPr>
        <w:rFonts w:hint="default"/>
      </w:rPr>
    </w:lvl>
    <w:lvl w:ilvl="4" w:tplc="81B6962C">
      <w:numFmt w:val="bullet"/>
      <w:lvlText w:val="•"/>
      <w:lvlJc w:val="left"/>
      <w:pPr>
        <w:ind w:left="4666" w:hanging="360"/>
      </w:pPr>
      <w:rPr>
        <w:rFonts w:hint="default"/>
      </w:rPr>
    </w:lvl>
    <w:lvl w:ilvl="5" w:tplc="C3901164">
      <w:numFmt w:val="bullet"/>
      <w:lvlText w:val="•"/>
      <w:lvlJc w:val="left"/>
      <w:pPr>
        <w:ind w:left="5513" w:hanging="360"/>
      </w:pPr>
      <w:rPr>
        <w:rFonts w:hint="default"/>
      </w:rPr>
    </w:lvl>
    <w:lvl w:ilvl="6" w:tplc="9E86FDB0">
      <w:numFmt w:val="bullet"/>
      <w:lvlText w:val="•"/>
      <w:lvlJc w:val="left"/>
      <w:pPr>
        <w:ind w:left="6359" w:hanging="360"/>
      </w:pPr>
      <w:rPr>
        <w:rFonts w:hint="default"/>
      </w:rPr>
    </w:lvl>
    <w:lvl w:ilvl="7" w:tplc="0E7642F8">
      <w:numFmt w:val="bullet"/>
      <w:lvlText w:val="•"/>
      <w:lvlJc w:val="left"/>
      <w:pPr>
        <w:ind w:left="7206" w:hanging="360"/>
      </w:pPr>
      <w:rPr>
        <w:rFonts w:hint="default"/>
      </w:rPr>
    </w:lvl>
    <w:lvl w:ilvl="8" w:tplc="AA725CE4">
      <w:numFmt w:val="bullet"/>
      <w:lvlText w:val="•"/>
      <w:lvlJc w:val="left"/>
      <w:pPr>
        <w:ind w:left="8053" w:hanging="360"/>
      </w:pPr>
      <w:rPr>
        <w:rFonts w:hint="default"/>
      </w:rPr>
    </w:lvl>
  </w:abstractNum>
  <w:abstractNum w:abstractNumId="31" w15:restartNumberingAfterBreak="0">
    <w:nsid w:val="241147CD"/>
    <w:multiLevelType w:val="hybridMultilevel"/>
    <w:tmpl w:val="7ACC79B4"/>
    <w:lvl w:ilvl="0" w:tplc="639A959C">
      <w:start w:val="1"/>
      <w:numFmt w:val="decimal"/>
      <w:lvlText w:val="%1."/>
      <w:lvlJc w:val="left"/>
      <w:pPr>
        <w:ind w:left="1605" w:hanging="360"/>
      </w:pPr>
      <w:rPr>
        <w:rFonts w:ascii="Times New Roman" w:eastAsia="Times New Roman" w:hAnsi="Times New Roman" w:cs="Times New Roman" w:hint="default"/>
        <w:spacing w:val="0"/>
        <w:w w:val="100"/>
        <w:sz w:val="28"/>
        <w:szCs w:val="28"/>
      </w:rPr>
    </w:lvl>
    <w:lvl w:ilvl="1" w:tplc="2A7E7568">
      <w:numFmt w:val="bullet"/>
      <w:lvlText w:val="•"/>
      <w:lvlJc w:val="left"/>
      <w:pPr>
        <w:ind w:left="2474" w:hanging="360"/>
      </w:pPr>
      <w:rPr>
        <w:rFonts w:hint="default"/>
      </w:rPr>
    </w:lvl>
    <w:lvl w:ilvl="2" w:tplc="7B285022">
      <w:numFmt w:val="bullet"/>
      <w:lvlText w:val="•"/>
      <w:lvlJc w:val="left"/>
      <w:pPr>
        <w:ind w:left="3349" w:hanging="360"/>
      </w:pPr>
      <w:rPr>
        <w:rFonts w:hint="default"/>
      </w:rPr>
    </w:lvl>
    <w:lvl w:ilvl="3" w:tplc="A962AEC2">
      <w:numFmt w:val="bullet"/>
      <w:lvlText w:val="•"/>
      <w:lvlJc w:val="left"/>
      <w:pPr>
        <w:ind w:left="4223" w:hanging="360"/>
      </w:pPr>
      <w:rPr>
        <w:rFonts w:hint="default"/>
      </w:rPr>
    </w:lvl>
    <w:lvl w:ilvl="4" w:tplc="C8AE345A">
      <w:numFmt w:val="bullet"/>
      <w:lvlText w:val="•"/>
      <w:lvlJc w:val="left"/>
      <w:pPr>
        <w:ind w:left="5098" w:hanging="360"/>
      </w:pPr>
      <w:rPr>
        <w:rFonts w:hint="default"/>
      </w:rPr>
    </w:lvl>
    <w:lvl w:ilvl="5" w:tplc="B69065A4">
      <w:numFmt w:val="bullet"/>
      <w:lvlText w:val="•"/>
      <w:lvlJc w:val="left"/>
      <w:pPr>
        <w:ind w:left="5973" w:hanging="360"/>
      </w:pPr>
      <w:rPr>
        <w:rFonts w:hint="default"/>
      </w:rPr>
    </w:lvl>
    <w:lvl w:ilvl="6" w:tplc="C938F524">
      <w:numFmt w:val="bullet"/>
      <w:lvlText w:val="•"/>
      <w:lvlJc w:val="left"/>
      <w:pPr>
        <w:ind w:left="6847" w:hanging="360"/>
      </w:pPr>
      <w:rPr>
        <w:rFonts w:hint="default"/>
      </w:rPr>
    </w:lvl>
    <w:lvl w:ilvl="7" w:tplc="F2CC0FEE">
      <w:numFmt w:val="bullet"/>
      <w:lvlText w:val="•"/>
      <w:lvlJc w:val="left"/>
      <w:pPr>
        <w:ind w:left="7722" w:hanging="360"/>
      </w:pPr>
      <w:rPr>
        <w:rFonts w:hint="default"/>
      </w:rPr>
    </w:lvl>
    <w:lvl w:ilvl="8" w:tplc="A1D04364">
      <w:numFmt w:val="bullet"/>
      <w:lvlText w:val="•"/>
      <w:lvlJc w:val="left"/>
      <w:pPr>
        <w:ind w:left="8597" w:hanging="360"/>
      </w:pPr>
      <w:rPr>
        <w:rFonts w:hint="default"/>
      </w:rPr>
    </w:lvl>
  </w:abstractNum>
  <w:abstractNum w:abstractNumId="32" w15:restartNumberingAfterBreak="0">
    <w:nsid w:val="249176BE"/>
    <w:multiLevelType w:val="hybridMultilevel"/>
    <w:tmpl w:val="34A2B0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24A03A29"/>
    <w:multiLevelType w:val="hybridMultilevel"/>
    <w:tmpl w:val="D1EC033A"/>
    <w:lvl w:ilvl="0" w:tplc="23C804D4">
      <w:start w:val="2"/>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7696FE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D7F426C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717621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9250782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AC58199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97C4B1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A1B8805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240099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34" w15:restartNumberingAfterBreak="0">
    <w:nsid w:val="25C11694"/>
    <w:multiLevelType w:val="hybridMultilevel"/>
    <w:tmpl w:val="9DF8D9B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25F2684D"/>
    <w:multiLevelType w:val="hybridMultilevel"/>
    <w:tmpl w:val="2BD60C20"/>
    <w:lvl w:ilvl="0" w:tplc="6E10E592">
      <w:start w:val="1"/>
      <w:numFmt w:val="decimal"/>
      <w:lvlText w:val="%1)"/>
      <w:lvlJc w:val="left"/>
      <w:pPr>
        <w:ind w:left="644" w:hanging="360"/>
      </w:pPr>
      <w:rPr>
        <w:rFonts w:cs="Times New Roman" w:hint="default"/>
        <w:i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2664106C"/>
    <w:multiLevelType w:val="hybridMultilevel"/>
    <w:tmpl w:val="F21010B0"/>
    <w:lvl w:ilvl="0" w:tplc="81AC0A6E">
      <w:start w:val="1"/>
      <w:numFmt w:val="bullet"/>
      <w:pStyle w:val="a"/>
      <w:lvlText w:val="–"/>
      <w:lvlJc w:val="left"/>
      <w:pPr>
        <w:ind w:left="9166" w:hanging="360"/>
      </w:pPr>
      <w:rPr>
        <w:rFonts w:ascii="Times New Roman" w:hAnsi="Times New Roman" w:hint="default"/>
      </w:rPr>
    </w:lvl>
    <w:lvl w:ilvl="1" w:tplc="04190003">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37" w15:restartNumberingAfterBreak="0">
    <w:nsid w:val="27076D71"/>
    <w:multiLevelType w:val="hybridMultilevel"/>
    <w:tmpl w:val="1DF47E8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274D681E"/>
    <w:multiLevelType w:val="multilevel"/>
    <w:tmpl w:val="6E48241E"/>
    <w:lvl w:ilvl="0">
      <w:start w:val="1"/>
      <w:numFmt w:val="decimal"/>
      <w:lvlText w:val="%1."/>
      <w:lvlJc w:val="left"/>
      <w:pPr>
        <w:tabs>
          <w:tab w:val="num" w:pos="360"/>
        </w:tabs>
        <w:ind w:left="360" w:hanging="360"/>
      </w:pPr>
      <w:rPr>
        <w:rFonts w:cs="Times New Roman"/>
        <w:sz w:val="28"/>
        <w:szCs w:val="28"/>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15:restartNumberingAfterBreak="0">
    <w:nsid w:val="27DB2691"/>
    <w:multiLevelType w:val="hybridMultilevel"/>
    <w:tmpl w:val="775C6BE8"/>
    <w:lvl w:ilvl="0" w:tplc="FD1E2784">
      <w:start w:val="1"/>
      <w:numFmt w:val="decimal"/>
      <w:lvlText w:val="%1."/>
      <w:lvlJc w:val="left"/>
      <w:pPr>
        <w:ind w:left="360" w:hanging="360"/>
      </w:pPr>
      <w:rPr>
        <w:rFonts w:cs="Times New Roman"/>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41" w15:restartNumberingAfterBreak="0">
    <w:nsid w:val="286E515C"/>
    <w:multiLevelType w:val="multilevel"/>
    <w:tmpl w:val="EC807E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15:restartNumberingAfterBreak="0">
    <w:nsid w:val="2B6F0F7A"/>
    <w:multiLevelType w:val="multilevel"/>
    <w:tmpl w:val="DACA15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15:restartNumberingAfterBreak="0">
    <w:nsid w:val="2BF93992"/>
    <w:multiLevelType w:val="multilevel"/>
    <w:tmpl w:val="A7781732"/>
    <w:lvl w:ilvl="0">
      <w:start w:val="3"/>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4" w15:restartNumberingAfterBreak="0">
    <w:nsid w:val="2E4D0B87"/>
    <w:multiLevelType w:val="hybridMultilevel"/>
    <w:tmpl w:val="59AED26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2F050B23"/>
    <w:multiLevelType w:val="hybridMultilevel"/>
    <w:tmpl w:val="625004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2F9E7491"/>
    <w:multiLevelType w:val="hybridMultilevel"/>
    <w:tmpl w:val="4322EC10"/>
    <w:lvl w:ilvl="0" w:tplc="C8ECB0D2">
      <w:numFmt w:val="bullet"/>
      <w:lvlText w:val=""/>
      <w:lvlJc w:val="left"/>
      <w:pPr>
        <w:ind w:left="852" w:hanging="224"/>
      </w:pPr>
      <w:rPr>
        <w:rFonts w:ascii="Symbol" w:eastAsia="Times New Roman" w:hAnsi="Symbol" w:hint="default"/>
        <w:w w:val="100"/>
        <w:sz w:val="28"/>
      </w:rPr>
    </w:lvl>
    <w:lvl w:ilvl="1" w:tplc="F19698AE">
      <w:numFmt w:val="bullet"/>
      <w:lvlText w:val="•"/>
      <w:lvlJc w:val="left"/>
      <w:pPr>
        <w:ind w:left="1748" w:hanging="224"/>
      </w:pPr>
      <w:rPr>
        <w:rFonts w:hint="default"/>
      </w:rPr>
    </w:lvl>
    <w:lvl w:ilvl="2" w:tplc="F956172E">
      <w:numFmt w:val="bullet"/>
      <w:lvlText w:val="•"/>
      <w:lvlJc w:val="left"/>
      <w:pPr>
        <w:ind w:left="2637" w:hanging="224"/>
      </w:pPr>
      <w:rPr>
        <w:rFonts w:hint="default"/>
      </w:rPr>
    </w:lvl>
    <w:lvl w:ilvl="3" w:tplc="B49C35A2">
      <w:numFmt w:val="bullet"/>
      <w:lvlText w:val="•"/>
      <w:lvlJc w:val="left"/>
      <w:pPr>
        <w:ind w:left="3525" w:hanging="224"/>
      </w:pPr>
      <w:rPr>
        <w:rFonts w:hint="default"/>
      </w:rPr>
    </w:lvl>
    <w:lvl w:ilvl="4" w:tplc="D03C449C">
      <w:numFmt w:val="bullet"/>
      <w:lvlText w:val="•"/>
      <w:lvlJc w:val="left"/>
      <w:pPr>
        <w:ind w:left="4414" w:hanging="224"/>
      </w:pPr>
      <w:rPr>
        <w:rFonts w:hint="default"/>
      </w:rPr>
    </w:lvl>
    <w:lvl w:ilvl="5" w:tplc="A21A2F1E">
      <w:numFmt w:val="bullet"/>
      <w:lvlText w:val="•"/>
      <w:lvlJc w:val="left"/>
      <w:pPr>
        <w:ind w:left="5303" w:hanging="224"/>
      </w:pPr>
      <w:rPr>
        <w:rFonts w:hint="default"/>
      </w:rPr>
    </w:lvl>
    <w:lvl w:ilvl="6" w:tplc="1F9E45C0">
      <w:numFmt w:val="bullet"/>
      <w:lvlText w:val="•"/>
      <w:lvlJc w:val="left"/>
      <w:pPr>
        <w:ind w:left="6191" w:hanging="224"/>
      </w:pPr>
      <w:rPr>
        <w:rFonts w:hint="default"/>
      </w:rPr>
    </w:lvl>
    <w:lvl w:ilvl="7" w:tplc="3C9810DC">
      <w:numFmt w:val="bullet"/>
      <w:lvlText w:val="•"/>
      <w:lvlJc w:val="left"/>
      <w:pPr>
        <w:ind w:left="7080" w:hanging="224"/>
      </w:pPr>
      <w:rPr>
        <w:rFonts w:hint="default"/>
      </w:rPr>
    </w:lvl>
    <w:lvl w:ilvl="8" w:tplc="469A1180">
      <w:numFmt w:val="bullet"/>
      <w:lvlText w:val="•"/>
      <w:lvlJc w:val="left"/>
      <w:pPr>
        <w:ind w:left="7969" w:hanging="224"/>
      </w:pPr>
      <w:rPr>
        <w:rFonts w:hint="default"/>
      </w:rPr>
    </w:lvl>
  </w:abstractNum>
  <w:abstractNum w:abstractNumId="47" w15:restartNumberingAfterBreak="0">
    <w:nsid w:val="325D508C"/>
    <w:multiLevelType w:val="hybridMultilevel"/>
    <w:tmpl w:val="AB1255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32714508"/>
    <w:multiLevelType w:val="multilevel"/>
    <w:tmpl w:val="264EF1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15:restartNumberingAfterBreak="0">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50" w15:restartNumberingAfterBreak="0">
    <w:nsid w:val="35746AE9"/>
    <w:multiLevelType w:val="multilevel"/>
    <w:tmpl w:val="2BF80EC6"/>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1" w15:restartNumberingAfterBreak="0">
    <w:nsid w:val="35B3576A"/>
    <w:multiLevelType w:val="hybridMultilevel"/>
    <w:tmpl w:val="4E3EF428"/>
    <w:lvl w:ilvl="0" w:tplc="EB327B4A">
      <w:start w:val="1"/>
      <w:numFmt w:val="decimal"/>
      <w:lvlText w:val="%1)"/>
      <w:lvlJc w:val="left"/>
      <w:pPr>
        <w:ind w:left="81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377B2EA6"/>
    <w:multiLevelType w:val="hybridMultilevel"/>
    <w:tmpl w:val="AD30B432"/>
    <w:lvl w:ilvl="0" w:tplc="7610CFB0">
      <w:start w:val="2"/>
      <w:numFmt w:val="decimal"/>
      <w:lvlText w:val="%1."/>
      <w:lvlJc w:val="left"/>
      <w:pPr>
        <w:ind w:left="1245" w:hanging="336"/>
      </w:pPr>
      <w:rPr>
        <w:rFonts w:ascii="Times New Roman" w:eastAsia="Times New Roman" w:hAnsi="Times New Roman" w:cs="Times New Roman" w:hint="default"/>
        <w:w w:val="100"/>
        <w:sz w:val="28"/>
        <w:szCs w:val="28"/>
      </w:rPr>
    </w:lvl>
    <w:lvl w:ilvl="1" w:tplc="2996CE3C">
      <w:numFmt w:val="bullet"/>
      <w:lvlText w:val="•"/>
      <w:lvlJc w:val="left"/>
      <w:pPr>
        <w:ind w:left="2150" w:hanging="336"/>
      </w:pPr>
      <w:rPr>
        <w:rFonts w:hint="default"/>
      </w:rPr>
    </w:lvl>
    <w:lvl w:ilvl="2" w:tplc="5F524DB2">
      <w:numFmt w:val="bullet"/>
      <w:lvlText w:val="•"/>
      <w:lvlJc w:val="left"/>
      <w:pPr>
        <w:ind w:left="3061" w:hanging="336"/>
      </w:pPr>
      <w:rPr>
        <w:rFonts w:hint="default"/>
      </w:rPr>
    </w:lvl>
    <w:lvl w:ilvl="3" w:tplc="3D5E9C88">
      <w:numFmt w:val="bullet"/>
      <w:lvlText w:val="•"/>
      <w:lvlJc w:val="left"/>
      <w:pPr>
        <w:ind w:left="3971" w:hanging="336"/>
      </w:pPr>
      <w:rPr>
        <w:rFonts w:hint="default"/>
      </w:rPr>
    </w:lvl>
    <w:lvl w:ilvl="4" w:tplc="8FD0953E">
      <w:numFmt w:val="bullet"/>
      <w:lvlText w:val="•"/>
      <w:lvlJc w:val="left"/>
      <w:pPr>
        <w:ind w:left="4882" w:hanging="336"/>
      </w:pPr>
      <w:rPr>
        <w:rFonts w:hint="default"/>
      </w:rPr>
    </w:lvl>
    <w:lvl w:ilvl="5" w:tplc="00AACE5C">
      <w:numFmt w:val="bullet"/>
      <w:lvlText w:val="•"/>
      <w:lvlJc w:val="left"/>
      <w:pPr>
        <w:ind w:left="5793" w:hanging="336"/>
      </w:pPr>
      <w:rPr>
        <w:rFonts w:hint="default"/>
      </w:rPr>
    </w:lvl>
    <w:lvl w:ilvl="6" w:tplc="14544394">
      <w:numFmt w:val="bullet"/>
      <w:lvlText w:val="•"/>
      <w:lvlJc w:val="left"/>
      <w:pPr>
        <w:ind w:left="6703" w:hanging="336"/>
      </w:pPr>
      <w:rPr>
        <w:rFonts w:hint="default"/>
      </w:rPr>
    </w:lvl>
    <w:lvl w:ilvl="7" w:tplc="EA86B622">
      <w:numFmt w:val="bullet"/>
      <w:lvlText w:val="•"/>
      <w:lvlJc w:val="left"/>
      <w:pPr>
        <w:ind w:left="7614" w:hanging="336"/>
      </w:pPr>
      <w:rPr>
        <w:rFonts w:hint="default"/>
      </w:rPr>
    </w:lvl>
    <w:lvl w:ilvl="8" w:tplc="A98C0494">
      <w:numFmt w:val="bullet"/>
      <w:lvlText w:val="•"/>
      <w:lvlJc w:val="left"/>
      <w:pPr>
        <w:ind w:left="8525" w:hanging="336"/>
      </w:pPr>
      <w:rPr>
        <w:rFonts w:hint="default"/>
      </w:rPr>
    </w:lvl>
  </w:abstractNum>
  <w:abstractNum w:abstractNumId="53" w15:restartNumberingAfterBreak="0">
    <w:nsid w:val="3BF86BF5"/>
    <w:multiLevelType w:val="hybridMultilevel"/>
    <w:tmpl w:val="AEA2F086"/>
    <w:lvl w:ilvl="0" w:tplc="5800903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3C6B046F"/>
    <w:multiLevelType w:val="hybridMultilevel"/>
    <w:tmpl w:val="96163A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3DB5078D"/>
    <w:multiLevelType w:val="hybridMultilevel"/>
    <w:tmpl w:val="9864E1F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3DB9212C"/>
    <w:multiLevelType w:val="hybridMultilevel"/>
    <w:tmpl w:val="C06CA37C"/>
    <w:lvl w:ilvl="0" w:tplc="37D669DE">
      <w:numFmt w:val="bullet"/>
      <w:lvlText w:val=""/>
      <w:lvlJc w:val="left"/>
      <w:pPr>
        <w:ind w:left="202" w:hanging="175"/>
      </w:pPr>
      <w:rPr>
        <w:rFonts w:ascii="Symbol" w:eastAsia="Times New Roman" w:hAnsi="Symbol" w:hint="default"/>
        <w:w w:val="100"/>
        <w:sz w:val="28"/>
      </w:rPr>
    </w:lvl>
    <w:lvl w:ilvl="1" w:tplc="F1D6681A">
      <w:numFmt w:val="bullet"/>
      <w:lvlText w:val="•"/>
      <w:lvlJc w:val="left"/>
      <w:pPr>
        <w:ind w:left="1154" w:hanging="175"/>
      </w:pPr>
      <w:rPr>
        <w:rFonts w:hint="default"/>
      </w:rPr>
    </w:lvl>
    <w:lvl w:ilvl="2" w:tplc="4E5CAFA0">
      <w:numFmt w:val="bullet"/>
      <w:lvlText w:val="•"/>
      <w:lvlJc w:val="left"/>
      <w:pPr>
        <w:ind w:left="2109" w:hanging="175"/>
      </w:pPr>
      <w:rPr>
        <w:rFonts w:hint="default"/>
      </w:rPr>
    </w:lvl>
    <w:lvl w:ilvl="3" w:tplc="3872C5CC">
      <w:numFmt w:val="bullet"/>
      <w:lvlText w:val="•"/>
      <w:lvlJc w:val="left"/>
      <w:pPr>
        <w:ind w:left="3063" w:hanging="175"/>
      </w:pPr>
      <w:rPr>
        <w:rFonts w:hint="default"/>
      </w:rPr>
    </w:lvl>
    <w:lvl w:ilvl="4" w:tplc="CCE2A0D6">
      <w:numFmt w:val="bullet"/>
      <w:lvlText w:val="•"/>
      <w:lvlJc w:val="left"/>
      <w:pPr>
        <w:ind w:left="4018" w:hanging="175"/>
      </w:pPr>
      <w:rPr>
        <w:rFonts w:hint="default"/>
      </w:rPr>
    </w:lvl>
    <w:lvl w:ilvl="5" w:tplc="C726B2F8">
      <w:numFmt w:val="bullet"/>
      <w:lvlText w:val="•"/>
      <w:lvlJc w:val="left"/>
      <w:pPr>
        <w:ind w:left="4973" w:hanging="175"/>
      </w:pPr>
      <w:rPr>
        <w:rFonts w:hint="default"/>
      </w:rPr>
    </w:lvl>
    <w:lvl w:ilvl="6" w:tplc="6F16F7D8">
      <w:numFmt w:val="bullet"/>
      <w:lvlText w:val="•"/>
      <w:lvlJc w:val="left"/>
      <w:pPr>
        <w:ind w:left="5927" w:hanging="175"/>
      </w:pPr>
      <w:rPr>
        <w:rFonts w:hint="default"/>
      </w:rPr>
    </w:lvl>
    <w:lvl w:ilvl="7" w:tplc="A23C5306">
      <w:numFmt w:val="bullet"/>
      <w:lvlText w:val="•"/>
      <w:lvlJc w:val="left"/>
      <w:pPr>
        <w:ind w:left="6882" w:hanging="175"/>
      </w:pPr>
      <w:rPr>
        <w:rFonts w:hint="default"/>
      </w:rPr>
    </w:lvl>
    <w:lvl w:ilvl="8" w:tplc="80C8DE88">
      <w:numFmt w:val="bullet"/>
      <w:lvlText w:val="•"/>
      <w:lvlJc w:val="left"/>
      <w:pPr>
        <w:ind w:left="7837" w:hanging="175"/>
      </w:pPr>
      <w:rPr>
        <w:rFonts w:hint="default"/>
      </w:rPr>
    </w:lvl>
  </w:abstractNum>
  <w:abstractNum w:abstractNumId="57" w15:restartNumberingAfterBreak="0">
    <w:nsid w:val="3E8A6359"/>
    <w:multiLevelType w:val="hybridMultilevel"/>
    <w:tmpl w:val="35C4FCE2"/>
    <w:lvl w:ilvl="0" w:tplc="6E10E592">
      <w:start w:val="1"/>
      <w:numFmt w:val="decimal"/>
      <w:lvlText w:val="%1)"/>
      <w:lvlJc w:val="left"/>
      <w:pPr>
        <w:ind w:left="644" w:hanging="360"/>
      </w:pPr>
      <w:rPr>
        <w:rFonts w:cs="Times New Roman" w:hint="default"/>
        <w:i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41410EA7"/>
    <w:multiLevelType w:val="multilevel"/>
    <w:tmpl w:val="0136E6D2"/>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545" w:hanging="465"/>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9" w15:restartNumberingAfterBreak="0">
    <w:nsid w:val="416C7F86"/>
    <w:multiLevelType w:val="hybridMultilevel"/>
    <w:tmpl w:val="0C72C8B8"/>
    <w:lvl w:ilvl="0" w:tplc="C12E8A7E">
      <w:start w:val="1"/>
      <w:numFmt w:val="decimal"/>
      <w:lvlText w:val="%1."/>
      <w:lvlJc w:val="left"/>
      <w:pPr>
        <w:ind w:left="101" w:hanging="284"/>
      </w:pPr>
      <w:rPr>
        <w:rFonts w:ascii="Times New Roman" w:eastAsia="Times New Roman" w:hAnsi="Times New Roman" w:cs="Times New Roman" w:hint="default"/>
        <w:spacing w:val="0"/>
        <w:w w:val="99"/>
        <w:sz w:val="30"/>
        <w:szCs w:val="30"/>
      </w:rPr>
    </w:lvl>
    <w:lvl w:ilvl="1" w:tplc="928ECD74">
      <w:numFmt w:val="bullet"/>
      <w:lvlText w:val="•"/>
      <w:lvlJc w:val="left"/>
      <w:pPr>
        <w:ind w:left="1080" w:hanging="284"/>
      </w:pPr>
      <w:rPr>
        <w:rFonts w:hint="default"/>
      </w:rPr>
    </w:lvl>
    <w:lvl w:ilvl="2" w:tplc="7C4C0AB2">
      <w:numFmt w:val="bullet"/>
      <w:lvlText w:val="•"/>
      <w:lvlJc w:val="left"/>
      <w:pPr>
        <w:ind w:left="2060" w:hanging="284"/>
      </w:pPr>
      <w:rPr>
        <w:rFonts w:hint="default"/>
      </w:rPr>
    </w:lvl>
    <w:lvl w:ilvl="3" w:tplc="C9FC3F1C">
      <w:numFmt w:val="bullet"/>
      <w:lvlText w:val="•"/>
      <w:lvlJc w:val="left"/>
      <w:pPr>
        <w:ind w:left="3040" w:hanging="284"/>
      </w:pPr>
      <w:rPr>
        <w:rFonts w:hint="default"/>
      </w:rPr>
    </w:lvl>
    <w:lvl w:ilvl="4" w:tplc="6F442294">
      <w:numFmt w:val="bullet"/>
      <w:lvlText w:val="•"/>
      <w:lvlJc w:val="left"/>
      <w:pPr>
        <w:ind w:left="4020" w:hanging="284"/>
      </w:pPr>
      <w:rPr>
        <w:rFonts w:hint="default"/>
      </w:rPr>
    </w:lvl>
    <w:lvl w:ilvl="5" w:tplc="085270B2">
      <w:numFmt w:val="bullet"/>
      <w:lvlText w:val="•"/>
      <w:lvlJc w:val="left"/>
      <w:pPr>
        <w:ind w:left="5000" w:hanging="284"/>
      </w:pPr>
      <w:rPr>
        <w:rFonts w:hint="default"/>
      </w:rPr>
    </w:lvl>
    <w:lvl w:ilvl="6" w:tplc="D07823BE">
      <w:numFmt w:val="bullet"/>
      <w:lvlText w:val="•"/>
      <w:lvlJc w:val="left"/>
      <w:pPr>
        <w:ind w:left="5980" w:hanging="284"/>
      </w:pPr>
      <w:rPr>
        <w:rFonts w:hint="default"/>
      </w:rPr>
    </w:lvl>
    <w:lvl w:ilvl="7" w:tplc="829ABC1E">
      <w:numFmt w:val="bullet"/>
      <w:lvlText w:val="•"/>
      <w:lvlJc w:val="left"/>
      <w:pPr>
        <w:ind w:left="6960" w:hanging="284"/>
      </w:pPr>
      <w:rPr>
        <w:rFonts w:hint="default"/>
      </w:rPr>
    </w:lvl>
    <w:lvl w:ilvl="8" w:tplc="85383208">
      <w:numFmt w:val="bullet"/>
      <w:lvlText w:val="•"/>
      <w:lvlJc w:val="left"/>
      <w:pPr>
        <w:ind w:left="7940" w:hanging="284"/>
      </w:pPr>
      <w:rPr>
        <w:rFonts w:hint="default"/>
      </w:rPr>
    </w:lvl>
  </w:abstractNum>
  <w:abstractNum w:abstractNumId="60" w15:restartNumberingAfterBreak="0">
    <w:nsid w:val="41A103A8"/>
    <w:multiLevelType w:val="multilevel"/>
    <w:tmpl w:val="B7D4BF8E"/>
    <w:lvl w:ilvl="0">
      <w:start w:val="4"/>
      <w:numFmt w:val="decimal"/>
      <w:lvlText w:val="%1."/>
      <w:lvlJc w:val="left"/>
      <w:pPr>
        <w:tabs>
          <w:tab w:val="num" w:pos="720"/>
        </w:tabs>
        <w:ind w:left="720" w:hanging="360"/>
      </w:pPr>
      <w:rPr>
        <w:rFonts w:cs="Times New Roman"/>
      </w:rPr>
    </w:lvl>
    <w:lvl w:ilvl="1">
      <w:start w:val="1"/>
      <w:numFmt w:val="decimal"/>
      <w:lvlText w:val="%2)"/>
      <w:lvlJc w:val="left"/>
      <w:pPr>
        <w:ind w:left="1778"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1" w15:restartNumberingAfterBreak="0">
    <w:nsid w:val="41AF09A9"/>
    <w:multiLevelType w:val="singleLevel"/>
    <w:tmpl w:val="A1164290"/>
    <w:lvl w:ilvl="0">
      <w:start w:val="1"/>
      <w:numFmt w:val="decimal"/>
      <w:lvlText w:val="%1."/>
      <w:legacy w:legacy="1" w:legacySpace="0" w:legacyIndent="341"/>
      <w:lvlJc w:val="left"/>
      <w:rPr>
        <w:rFonts w:ascii="Times New Roman" w:hAnsi="Times New Roman" w:cs="Times New Roman" w:hint="default"/>
      </w:rPr>
    </w:lvl>
  </w:abstractNum>
  <w:abstractNum w:abstractNumId="62" w15:restartNumberingAfterBreak="0">
    <w:nsid w:val="45F17F75"/>
    <w:multiLevelType w:val="hybridMultilevel"/>
    <w:tmpl w:val="C9F44CF0"/>
    <w:lvl w:ilvl="0" w:tplc="77D83AB6">
      <w:start w:val="1"/>
      <w:numFmt w:val="decimal"/>
      <w:lvlText w:val="%1."/>
      <w:lvlJc w:val="left"/>
      <w:pPr>
        <w:tabs>
          <w:tab w:val="num" w:pos="870"/>
        </w:tabs>
        <w:ind w:left="870" w:hanging="5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476B1CFA"/>
    <w:multiLevelType w:val="multilevel"/>
    <w:tmpl w:val="B188348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4" w15:restartNumberingAfterBreak="0">
    <w:nsid w:val="47F42D57"/>
    <w:multiLevelType w:val="hybridMultilevel"/>
    <w:tmpl w:val="394805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493A79A6"/>
    <w:multiLevelType w:val="hybridMultilevel"/>
    <w:tmpl w:val="9CCE1330"/>
    <w:lvl w:ilvl="0" w:tplc="7398EAB8">
      <w:start w:val="1"/>
      <w:numFmt w:val="decimal"/>
      <w:lvlText w:val="%1)"/>
      <w:lvlJc w:val="left"/>
      <w:pPr>
        <w:ind w:left="720" w:hanging="360"/>
      </w:pPr>
      <w:rPr>
        <w:rFonts w:cs="Times New Roman"/>
        <w:b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15:restartNumberingAfterBreak="0">
    <w:nsid w:val="49BA3476"/>
    <w:multiLevelType w:val="hybridMultilevel"/>
    <w:tmpl w:val="C2CA393C"/>
    <w:lvl w:ilvl="0" w:tplc="42D8BF22">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08A03DD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CCC09D2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842E815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D3BC4E8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B16E5F7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08F02D1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1AFEC4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1160D7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67" w15:restartNumberingAfterBreak="0">
    <w:nsid w:val="4A141E74"/>
    <w:multiLevelType w:val="hybridMultilevel"/>
    <w:tmpl w:val="186C2A52"/>
    <w:lvl w:ilvl="0" w:tplc="F348BC0E">
      <w:start w:val="1"/>
      <w:numFmt w:val="decimal"/>
      <w:lvlText w:val="%1."/>
      <w:lvlJc w:val="left"/>
      <w:pPr>
        <w:ind w:left="1414"/>
      </w:pPr>
      <w:rPr>
        <w:rFonts w:ascii="Times New Roman" w:eastAsia="Times New Roman" w:hAnsi="Times New Roman" w:cs="Times New Roman"/>
        <w:b w:val="0"/>
        <w:i w:val="0"/>
        <w:strike w:val="0"/>
        <w:dstrike w:val="0"/>
        <w:color w:val="000000"/>
        <w:sz w:val="28"/>
        <w:szCs w:val="28"/>
        <w:u w:val="none" w:color="000000"/>
        <w:vertAlign w:val="baseline"/>
      </w:rPr>
    </w:lvl>
    <w:lvl w:ilvl="1" w:tplc="E75C68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B6D484A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A480400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A72A7A1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4364DB2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A2D6618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C792A3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98DCB8A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68" w15:restartNumberingAfterBreak="0">
    <w:nsid w:val="4A183472"/>
    <w:multiLevelType w:val="hybridMultilevel"/>
    <w:tmpl w:val="8CC4DA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4A8D42C8"/>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0" w15:restartNumberingAfterBreak="0">
    <w:nsid w:val="4C73149D"/>
    <w:multiLevelType w:val="hybridMultilevel"/>
    <w:tmpl w:val="ED068A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15:restartNumberingAfterBreak="0">
    <w:nsid w:val="4E667153"/>
    <w:multiLevelType w:val="hybridMultilevel"/>
    <w:tmpl w:val="8BB6529A"/>
    <w:lvl w:ilvl="0" w:tplc="528E907E">
      <w:start w:val="1"/>
      <w:numFmt w:val="decimal"/>
      <w:lvlText w:val="%1."/>
      <w:lvlJc w:val="left"/>
      <w:pPr>
        <w:ind w:left="678" w:hanging="341"/>
      </w:pPr>
      <w:rPr>
        <w:rFonts w:ascii="Times New Roman" w:eastAsia="Times New Roman" w:hAnsi="Times New Roman" w:cs="Times New Roman" w:hint="default"/>
        <w:w w:val="100"/>
        <w:sz w:val="28"/>
        <w:szCs w:val="28"/>
      </w:rPr>
    </w:lvl>
    <w:lvl w:ilvl="1" w:tplc="ADCC004E">
      <w:numFmt w:val="bullet"/>
      <w:lvlText w:val="•"/>
      <w:lvlJc w:val="left"/>
      <w:pPr>
        <w:ind w:left="1646" w:hanging="341"/>
      </w:pPr>
      <w:rPr>
        <w:rFonts w:hint="default"/>
      </w:rPr>
    </w:lvl>
    <w:lvl w:ilvl="2" w:tplc="F50E9A86">
      <w:numFmt w:val="bullet"/>
      <w:lvlText w:val="•"/>
      <w:lvlJc w:val="left"/>
      <w:pPr>
        <w:ind w:left="2613" w:hanging="341"/>
      </w:pPr>
      <w:rPr>
        <w:rFonts w:hint="default"/>
      </w:rPr>
    </w:lvl>
    <w:lvl w:ilvl="3" w:tplc="74A8C5CC">
      <w:numFmt w:val="bullet"/>
      <w:lvlText w:val="•"/>
      <w:lvlJc w:val="left"/>
      <w:pPr>
        <w:ind w:left="3579" w:hanging="341"/>
      </w:pPr>
      <w:rPr>
        <w:rFonts w:hint="default"/>
      </w:rPr>
    </w:lvl>
    <w:lvl w:ilvl="4" w:tplc="D69C9E4C">
      <w:numFmt w:val="bullet"/>
      <w:lvlText w:val="•"/>
      <w:lvlJc w:val="left"/>
      <w:pPr>
        <w:ind w:left="4546" w:hanging="341"/>
      </w:pPr>
      <w:rPr>
        <w:rFonts w:hint="default"/>
      </w:rPr>
    </w:lvl>
    <w:lvl w:ilvl="5" w:tplc="73668312">
      <w:numFmt w:val="bullet"/>
      <w:lvlText w:val="•"/>
      <w:lvlJc w:val="left"/>
      <w:pPr>
        <w:ind w:left="5513" w:hanging="341"/>
      </w:pPr>
      <w:rPr>
        <w:rFonts w:hint="default"/>
      </w:rPr>
    </w:lvl>
    <w:lvl w:ilvl="6" w:tplc="B5A2AC3E">
      <w:numFmt w:val="bullet"/>
      <w:lvlText w:val="•"/>
      <w:lvlJc w:val="left"/>
      <w:pPr>
        <w:ind w:left="6479" w:hanging="341"/>
      </w:pPr>
      <w:rPr>
        <w:rFonts w:hint="default"/>
      </w:rPr>
    </w:lvl>
    <w:lvl w:ilvl="7" w:tplc="71DC5F70">
      <w:numFmt w:val="bullet"/>
      <w:lvlText w:val="•"/>
      <w:lvlJc w:val="left"/>
      <w:pPr>
        <w:ind w:left="7446" w:hanging="341"/>
      </w:pPr>
      <w:rPr>
        <w:rFonts w:hint="default"/>
      </w:rPr>
    </w:lvl>
    <w:lvl w:ilvl="8" w:tplc="CF1CF248">
      <w:numFmt w:val="bullet"/>
      <w:lvlText w:val="•"/>
      <w:lvlJc w:val="left"/>
      <w:pPr>
        <w:ind w:left="8413" w:hanging="341"/>
      </w:pPr>
      <w:rPr>
        <w:rFonts w:hint="default"/>
      </w:rPr>
    </w:lvl>
  </w:abstractNum>
  <w:abstractNum w:abstractNumId="72" w15:restartNumberingAfterBreak="0">
    <w:nsid w:val="4E6E278F"/>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3" w15:restartNumberingAfterBreak="0">
    <w:nsid w:val="4EC63AF5"/>
    <w:multiLevelType w:val="hybridMultilevel"/>
    <w:tmpl w:val="18908D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4F7B5AFC"/>
    <w:multiLevelType w:val="singleLevel"/>
    <w:tmpl w:val="7E1ED9AA"/>
    <w:lvl w:ilvl="0">
      <w:start w:val="1"/>
      <w:numFmt w:val="decimal"/>
      <w:lvlText w:val="%1. "/>
      <w:legacy w:legacy="1" w:legacySpace="0" w:legacyIndent="283"/>
      <w:lvlJc w:val="left"/>
      <w:pPr>
        <w:ind w:left="708" w:hanging="283"/>
      </w:pPr>
      <w:rPr>
        <w:rFonts w:ascii="Arial" w:hAnsi="Arial" w:cs="Times New Roman" w:hint="default"/>
        <w:b w:val="0"/>
        <w:i w:val="0"/>
        <w:sz w:val="28"/>
        <w:u w:val="none"/>
      </w:rPr>
    </w:lvl>
  </w:abstractNum>
  <w:abstractNum w:abstractNumId="75" w15:restartNumberingAfterBreak="0">
    <w:nsid w:val="5031270D"/>
    <w:multiLevelType w:val="hybridMultilevel"/>
    <w:tmpl w:val="C144DB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504F2A40"/>
    <w:multiLevelType w:val="hybridMultilevel"/>
    <w:tmpl w:val="2AE602FE"/>
    <w:lvl w:ilvl="0" w:tplc="1410F958">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33E06522">
      <w:start w:val="1"/>
      <w:numFmt w:val="bullet"/>
      <w:lvlText w:val="o"/>
      <w:lvlJc w:val="left"/>
      <w:pPr>
        <w:ind w:left="1805"/>
      </w:pPr>
      <w:rPr>
        <w:rFonts w:ascii="Times New Roman" w:eastAsia="Times New Roman" w:hAnsi="Times New Roman"/>
        <w:b w:val="0"/>
        <w:i w:val="0"/>
        <w:strike w:val="0"/>
        <w:dstrike w:val="0"/>
        <w:color w:val="000000"/>
        <w:sz w:val="28"/>
        <w:u w:val="none" w:color="000000"/>
        <w:vertAlign w:val="baseline"/>
      </w:rPr>
    </w:lvl>
    <w:lvl w:ilvl="2" w:tplc="1E4CA890">
      <w:start w:val="1"/>
      <w:numFmt w:val="bullet"/>
      <w:lvlText w:val="▪"/>
      <w:lvlJc w:val="left"/>
      <w:pPr>
        <w:ind w:left="2525"/>
      </w:pPr>
      <w:rPr>
        <w:rFonts w:ascii="Times New Roman" w:eastAsia="Times New Roman" w:hAnsi="Times New Roman"/>
        <w:b w:val="0"/>
        <w:i w:val="0"/>
        <w:strike w:val="0"/>
        <w:dstrike w:val="0"/>
        <w:color w:val="000000"/>
        <w:sz w:val="28"/>
        <w:u w:val="none" w:color="000000"/>
        <w:vertAlign w:val="baseline"/>
      </w:rPr>
    </w:lvl>
    <w:lvl w:ilvl="3" w:tplc="25FC7E16">
      <w:start w:val="1"/>
      <w:numFmt w:val="bullet"/>
      <w:lvlText w:val="•"/>
      <w:lvlJc w:val="left"/>
      <w:pPr>
        <w:ind w:left="3245"/>
      </w:pPr>
      <w:rPr>
        <w:rFonts w:ascii="Times New Roman" w:eastAsia="Times New Roman" w:hAnsi="Times New Roman"/>
        <w:b w:val="0"/>
        <w:i w:val="0"/>
        <w:strike w:val="0"/>
        <w:dstrike w:val="0"/>
        <w:color w:val="000000"/>
        <w:sz w:val="28"/>
        <w:u w:val="none" w:color="000000"/>
        <w:vertAlign w:val="baseline"/>
      </w:rPr>
    </w:lvl>
    <w:lvl w:ilvl="4" w:tplc="747C2F6E">
      <w:start w:val="1"/>
      <w:numFmt w:val="bullet"/>
      <w:lvlText w:val="o"/>
      <w:lvlJc w:val="left"/>
      <w:pPr>
        <w:ind w:left="3965"/>
      </w:pPr>
      <w:rPr>
        <w:rFonts w:ascii="Times New Roman" w:eastAsia="Times New Roman" w:hAnsi="Times New Roman"/>
        <w:b w:val="0"/>
        <w:i w:val="0"/>
        <w:strike w:val="0"/>
        <w:dstrike w:val="0"/>
        <w:color w:val="000000"/>
        <w:sz w:val="28"/>
        <w:u w:val="none" w:color="000000"/>
        <w:vertAlign w:val="baseline"/>
      </w:rPr>
    </w:lvl>
    <w:lvl w:ilvl="5" w:tplc="D35CF734">
      <w:start w:val="1"/>
      <w:numFmt w:val="bullet"/>
      <w:lvlText w:val="▪"/>
      <w:lvlJc w:val="left"/>
      <w:pPr>
        <w:ind w:left="4685"/>
      </w:pPr>
      <w:rPr>
        <w:rFonts w:ascii="Times New Roman" w:eastAsia="Times New Roman" w:hAnsi="Times New Roman"/>
        <w:b w:val="0"/>
        <w:i w:val="0"/>
        <w:strike w:val="0"/>
        <w:dstrike w:val="0"/>
        <w:color w:val="000000"/>
        <w:sz w:val="28"/>
        <w:u w:val="none" w:color="000000"/>
        <w:vertAlign w:val="baseline"/>
      </w:rPr>
    </w:lvl>
    <w:lvl w:ilvl="6" w:tplc="107E035E">
      <w:start w:val="1"/>
      <w:numFmt w:val="bullet"/>
      <w:lvlText w:val="•"/>
      <w:lvlJc w:val="left"/>
      <w:pPr>
        <w:ind w:left="5405"/>
      </w:pPr>
      <w:rPr>
        <w:rFonts w:ascii="Times New Roman" w:eastAsia="Times New Roman" w:hAnsi="Times New Roman"/>
        <w:b w:val="0"/>
        <w:i w:val="0"/>
        <w:strike w:val="0"/>
        <w:dstrike w:val="0"/>
        <w:color w:val="000000"/>
        <w:sz w:val="28"/>
        <w:u w:val="none" w:color="000000"/>
        <w:vertAlign w:val="baseline"/>
      </w:rPr>
    </w:lvl>
    <w:lvl w:ilvl="7" w:tplc="76C8517C">
      <w:start w:val="1"/>
      <w:numFmt w:val="bullet"/>
      <w:lvlText w:val="o"/>
      <w:lvlJc w:val="left"/>
      <w:pPr>
        <w:ind w:left="6125"/>
      </w:pPr>
      <w:rPr>
        <w:rFonts w:ascii="Times New Roman" w:eastAsia="Times New Roman" w:hAnsi="Times New Roman"/>
        <w:b w:val="0"/>
        <w:i w:val="0"/>
        <w:strike w:val="0"/>
        <w:dstrike w:val="0"/>
        <w:color w:val="000000"/>
        <w:sz w:val="28"/>
        <w:u w:val="none" w:color="000000"/>
        <w:vertAlign w:val="baseline"/>
      </w:rPr>
    </w:lvl>
    <w:lvl w:ilvl="8" w:tplc="9478590C">
      <w:start w:val="1"/>
      <w:numFmt w:val="bullet"/>
      <w:lvlText w:val="▪"/>
      <w:lvlJc w:val="left"/>
      <w:pPr>
        <w:ind w:left="6845"/>
      </w:pPr>
      <w:rPr>
        <w:rFonts w:ascii="Times New Roman" w:eastAsia="Times New Roman" w:hAnsi="Times New Roman"/>
        <w:b w:val="0"/>
        <w:i w:val="0"/>
        <w:strike w:val="0"/>
        <w:dstrike w:val="0"/>
        <w:color w:val="000000"/>
        <w:sz w:val="28"/>
        <w:u w:val="none" w:color="000000"/>
        <w:vertAlign w:val="baseline"/>
      </w:rPr>
    </w:lvl>
  </w:abstractNum>
  <w:abstractNum w:abstractNumId="77" w15:restartNumberingAfterBreak="0">
    <w:nsid w:val="50E47378"/>
    <w:multiLevelType w:val="hybridMultilevel"/>
    <w:tmpl w:val="F3FED6CE"/>
    <w:lvl w:ilvl="0" w:tplc="0F4C3628">
      <w:start w:val="18"/>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15:restartNumberingAfterBreak="0">
    <w:nsid w:val="52FF4155"/>
    <w:multiLevelType w:val="hybridMultilevel"/>
    <w:tmpl w:val="3830EA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15:restartNumberingAfterBreak="0">
    <w:nsid w:val="553B1021"/>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0" w15:restartNumberingAfterBreak="0">
    <w:nsid w:val="564449AA"/>
    <w:multiLevelType w:val="multilevel"/>
    <w:tmpl w:val="F17CB9FE"/>
    <w:lvl w:ilvl="0">
      <w:start w:val="1"/>
      <w:numFmt w:val="decimal"/>
      <w:lvlText w:val="%1."/>
      <w:lvlJc w:val="left"/>
      <w:pPr>
        <w:tabs>
          <w:tab w:val="num" w:pos="720"/>
        </w:tabs>
        <w:ind w:left="720" w:hanging="360"/>
      </w:pPr>
      <w:rPr>
        <w:rFonts w:cs="Times New Roman"/>
        <w:vertAlign w:val="baseline"/>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1" w15:restartNumberingAfterBreak="0">
    <w:nsid w:val="5661117D"/>
    <w:multiLevelType w:val="hybridMultilevel"/>
    <w:tmpl w:val="4E3CAB0E"/>
    <w:lvl w:ilvl="0" w:tplc="A650FBFC">
      <w:start w:val="1"/>
      <w:numFmt w:val="decimal"/>
      <w:lvlText w:val="%1."/>
      <w:lvlJc w:val="left"/>
      <w:pPr>
        <w:ind w:left="3481" w:hanging="267"/>
      </w:pPr>
      <w:rPr>
        <w:rFonts w:ascii="Times New Roman" w:eastAsia="Times New Roman" w:hAnsi="Times New Roman" w:cs="Times New Roman" w:hint="default"/>
        <w:b/>
        <w:bCs/>
        <w:spacing w:val="-4"/>
        <w:w w:val="100"/>
        <w:sz w:val="28"/>
        <w:szCs w:val="28"/>
      </w:rPr>
    </w:lvl>
    <w:lvl w:ilvl="1" w:tplc="B2B2ED6C">
      <w:start w:val="1"/>
      <w:numFmt w:val="lowerLetter"/>
      <w:lvlText w:val="%2)"/>
      <w:lvlJc w:val="left"/>
      <w:pPr>
        <w:ind w:left="1687" w:hanging="377"/>
      </w:pPr>
      <w:rPr>
        <w:rFonts w:ascii="Times New Roman" w:eastAsia="Times New Roman" w:hAnsi="Times New Roman" w:cs="Times New Roman" w:hint="default"/>
        <w:i/>
        <w:iCs/>
        <w:w w:val="100"/>
        <w:sz w:val="24"/>
        <w:szCs w:val="24"/>
      </w:rPr>
    </w:lvl>
    <w:lvl w:ilvl="2" w:tplc="E604AB86">
      <w:numFmt w:val="bullet"/>
      <w:lvlText w:val="•"/>
      <w:lvlJc w:val="left"/>
      <w:pPr>
        <w:ind w:left="3394" w:hanging="377"/>
      </w:pPr>
      <w:rPr>
        <w:rFonts w:hint="default"/>
      </w:rPr>
    </w:lvl>
    <w:lvl w:ilvl="3" w:tplc="E0B04322">
      <w:numFmt w:val="bullet"/>
      <w:lvlText w:val="•"/>
      <w:lvlJc w:val="left"/>
      <w:pPr>
        <w:ind w:left="3308" w:hanging="377"/>
      </w:pPr>
      <w:rPr>
        <w:rFonts w:hint="default"/>
      </w:rPr>
    </w:lvl>
    <w:lvl w:ilvl="4" w:tplc="03CC2B7E">
      <w:numFmt w:val="bullet"/>
      <w:lvlText w:val="•"/>
      <w:lvlJc w:val="left"/>
      <w:pPr>
        <w:ind w:left="3222" w:hanging="377"/>
      </w:pPr>
      <w:rPr>
        <w:rFonts w:hint="default"/>
      </w:rPr>
    </w:lvl>
    <w:lvl w:ilvl="5" w:tplc="CC2681CA">
      <w:numFmt w:val="bullet"/>
      <w:lvlText w:val="•"/>
      <w:lvlJc w:val="left"/>
      <w:pPr>
        <w:ind w:left="3137" w:hanging="377"/>
      </w:pPr>
      <w:rPr>
        <w:rFonts w:hint="default"/>
      </w:rPr>
    </w:lvl>
    <w:lvl w:ilvl="6" w:tplc="B7467C9E">
      <w:numFmt w:val="bullet"/>
      <w:lvlText w:val="•"/>
      <w:lvlJc w:val="left"/>
      <w:pPr>
        <w:ind w:left="3051" w:hanging="377"/>
      </w:pPr>
      <w:rPr>
        <w:rFonts w:hint="default"/>
      </w:rPr>
    </w:lvl>
    <w:lvl w:ilvl="7" w:tplc="610A3E56">
      <w:numFmt w:val="bullet"/>
      <w:lvlText w:val="•"/>
      <w:lvlJc w:val="left"/>
      <w:pPr>
        <w:ind w:left="2965" w:hanging="377"/>
      </w:pPr>
      <w:rPr>
        <w:rFonts w:hint="default"/>
      </w:rPr>
    </w:lvl>
    <w:lvl w:ilvl="8" w:tplc="E42AD0B6">
      <w:numFmt w:val="bullet"/>
      <w:lvlText w:val="•"/>
      <w:lvlJc w:val="left"/>
      <w:pPr>
        <w:ind w:left="2879" w:hanging="377"/>
      </w:pPr>
      <w:rPr>
        <w:rFonts w:hint="default"/>
      </w:rPr>
    </w:lvl>
  </w:abstractNum>
  <w:abstractNum w:abstractNumId="82" w15:restartNumberingAfterBreak="0">
    <w:nsid w:val="580207CD"/>
    <w:multiLevelType w:val="hybridMultilevel"/>
    <w:tmpl w:val="CB5AE4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15:restartNumberingAfterBreak="0">
    <w:nsid w:val="5BD95DDD"/>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4" w15:restartNumberingAfterBreak="0">
    <w:nsid w:val="5CCA726A"/>
    <w:multiLevelType w:val="hybridMultilevel"/>
    <w:tmpl w:val="6066B4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5CCD6A98"/>
    <w:multiLevelType w:val="hybridMultilevel"/>
    <w:tmpl w:val="8990D974"/>
    <w:lvl w:ilvl="0" w:tplc="E54AF354">
      <w:start w:val="1"/>
      <w:numFmt w:val="decimal"/>
      <w:lvlText w:val="%1."/>
      <w:lvlJc w:val="left"/>
      <w:pPr>
        <w:ind w:left="720" w:hanging="360"/>
      </w:pPr>
      <w:rPr>
        <w:rFonts w:cs="Times New Roman"/>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15:restartNumberingAfterBreak="0">
    <w:nsid w:val="5E744A7B"/>
    <w:multiLevelType w:val="multilevel"/>
    <w:tmpl w:val="3F7E31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7" w15:restartNumberingAfterBreak="0">
    <w:nsid w:val="5EBD4A6A"/>
    <w:multiLevelType w:val="hybridMultilevel"/>
    <w:tmpl w:val="8CCACE36"/>
    <w:lvl w:ilvl="0" w:tplc="EFB80B9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15:restartNumberingAfterBreak="0">
    <w:nsid w:val="61FF44FE"/>
    <w:multiLevelType w:val="hybridMultilevel"/>
    <w:tmpl w:val="59AC89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15:restartNumberingAfterBreak="0">
    <w:nsid w:val="6468446E"/>
    <w:multiLevelType w:val="multilevel"/>
    <w:tmpl w:val="FF420E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0" w15:restartNumberingAfterBreak="0">
    <w:nsid w:val="68001B43"/>
    <w:multiLevelType w:val="hybridMultilevel"/>
    <w:tmpl w:val="34340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90A6845"/>
    <w:multiLevelType w:val="hybridMultilevel"/>
    <w:tmpl w:val="C12AF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D7860F0"/>
    <w:multiLevelType w:val="hybridMultilevel"/>
    <w:tmpl w:val="1F0435F2"/>
    <w:lvl w:ilvl="0" w:tplc="02A612F8">
      <w:start w:val="1"/>
      <w:numFmt w:val="decimal"/>
      <w:lvlText w:val="%1."/>
      <w:lvlJc w:val="left"/>
      <w:pPr>
        <w:ind w:left="1202" w:hanging="401"/>
      </w:pPr>
      <w:rPr>
        <w:rFonts w:ascii="Times New Roman" w:eastAsia="Times New Roman" w:hAnsi="Times New Roman" w:cs="Times New Roman" w:hint="default"/>
        <w:spacing w:val="0"/>
        <w:w w:val="100"/>
        <w:sz w:val="28"/>
        <w:szCs w:val="28"/>
      </w:rPr>
    </w:lvl>
    <w:lvl w:ilvl="1" w:tplc="FAA4F2F6">
      <w:numFmt w:val="bullet"/>
      <w:lvlText w:val="•"/>
      <w:lvlJc w:val="left"/>
      <w:pPr>
        <w:ind w:left="2050" w:hanging="401"/>
      </w:pPr>
      <w:rPr>
        <w:rFonts w:hint="default"/>
      </w:rPr>
    </w:lvl>
    <w:lvl w:ilvl="2" w:tplc="48345328">
      <w:numFmt w:val="bullet"/>
      <w:lvlText w:val="•"/>
      <w:lvlJc w:val="left"/>
      <w:pPr>
        <w:ind w:left="2901" w:hanging="401"/>
      </w:pPr>
      <w:rPr>
        <w:rFonts w:hint="default"/>
      </w:rPr>
    </w:lvl>
    <w:lvl w:ilvl="3" w:tplc="855208C4">
      <w:numFmt w:val="bullet"/>
      <w:lvlText w:val="•"/>
      <w:lvlJc w:val="left"/>
      <w:pPr>
        <w:ind w:left="3751" w:hanging="401"/>
      </w:pPr>
      <w:rPr>
        <w:rFonts w:hint="default"/>
      </w:rPr>
    </w:lvl>
    <w:lvl w:ilvl="4" w:tplc="95D8EE82">
      <w:numFmt w:val="bullet"/>
      <w:lvlText w:val="•"/>
      <w:lvlJc w:val="left"/>
      <w:pPr>
        <w:ind w:left="4602" w:hanging="401"/>
      </w:pPr>
      <w:rPr>
        <w:rFonts w:hint="default"/>
      </w:rPr>
    </w:lvl>
    <w:lvl w:ilvl="5" w:tplc="A280B498">
      <w:numFmt w:val="bullet"/>
      <w:lvlText w:val="•"/>
      <w:lvlJc w:val="left"/>
      <w:pPr>
        <w:ind w:left="5453" w:hanging="401"/>
      </w:pPr>
      <w:rPr>
        <w:rFonts w:hint="default"/>
      </w:rPr>
    </w:lvl>
    <w:lvl w:ilvl="6" w:tplc="C4627400">
      <w:numFmt w:val="bullet"/>
      <w:lvlText w:val="•"/>
      <w:lvlJc w:val="left"/>
      <w:pPr>
        <w:ind w:left="6303" w:hanging="401"/>
      </w:pPr>
      <w:rPr>
        <w:rFonts w:hint="default"/>
      </w:rPr>
    </w:lvl>
    <w:lvl w:ilvl="7" w:tplc="AD68EC9A">
      <w:numFmt w:val="bullet"/>
      <w:lvlText w:val="•"/>
      <w:lvlJc w:val="left"/>
      <w:pPr>
        <w:ind w:left="7154" w:hanging="401"/>
      </w:pPr>
      <w:rPr>
        <w:rFonts w:hint="default"/>
      </w:rPr>
    </w:lvl>
    <w:lvl w:ilvl="8" w:tplc="7FBE311E">
      <w:numFmt w:val="bullet"/>
      <w:lvlText w:val="•"/>
      <w:lvlJc w:val="left"/>
      <w:pPr>
        <w:ind w:left="8005" w:hanging="401"/>
      </w:pPr>
      <w:rPr>
        <w:rFonts w:hint="default"/>
      </w:rPr>
    </w:lvl>
  </w:abstractNum>
  <w:abstractNum w:abstractNumId="93" w15:restartNumberingAfterBreak="0">
    <w:nsid w:val="6D9C59FC"/>
    <w:multiLevelType w:val="hybridMultilevel"/>
    <w:tmpl w:val="FFB2D52C"/>
    <w:lvl w:ilvl="0" w:tplc="B20AC1A2">
      <w:start w:val="1"/>
      <w:numFmt w:val="decimal"/>
      <w:lvlText w:val="%1."/>
      <w:lvlJc w:val="left"/>
      <w:pPr>
        <w:tabs>
          <w:tab w:val="num" w:pos="360"/>
        </w:tabs>
        <w:ind w:left="360" w:hanging="360"/>
      </w:pPr>
      <w:rPr>
        <w:rFonts w:cs="Times New Roman"/>
        <w:i w:val="0"/>
      </w:rPr>
    </w:lvl>
    <w:lvl w:ilvl="1" w:tplc="04190019" w:tentative="1">
      <w:start w:val="1"/>
      <w:numFmt w:val="lowerLetter"/>
      <w:lvlText w:val="%2."/>
      <w:lvlJc w:val="left"/>
      <w:pPr>
        <w:tabs>
          <w:tab w:val="num" w:pos="1550"/>
        </w:tabs>
        <w:ind w:left="1550" w:hanging="360"/>
      </w:pPr>
      <w:rPr>
        <w:rFonts w:cs="Times New Roman"/>
      </w:rPr>
    </w:lvl>
    <w:lvl w:ilvl="2" w:tplc="0419001B" w:tentative="1">
      <w:start w:val="1"/>
      <w:numFmt w:val="lowerRoman"/>
      <w:lvlText w:val="%3."/>
      <w:lvlJc w:val="right"/>
      <w:pPr>
        <w:tabs>
          <w:tab w:val="num" w:pos="2270"/>
        </w:tabs>
        <w:ind w:left="2270" w:hanging="180"/>
      </w:pPr>
      <w:rPr>
        <w:rFonts w:cs="Times New Roman"/>
      </w:rPr>
    </w:lvl>
    <w:lvl w:ilvl="3" w:tplc="0419000F" w:tentative="1">
      <w:start w:val="1"/>
      <w:numFmt w:val="decimal"/>
      <w:lvlText w:val="%4."/>
      <w:lvlJc w:val="left"/>
      <w:pPr>
        <w:tabs>
          <w:tab w:val="num" w:pos="2990"/>
        </w:tabs>
        <w:ind w:left="2990" w:hanging="360"/>
      </w:pPr>
      <w:rPr>
        <w:rFonts w:cs="Times New Roman"/>
      </w:rPr>
    </w:lvl>
    <w:lvl w:ilvl="4" w:tplc="04190019" w:tentative="1">
      <w:start w:val="1"/>
      <w:numFmt w:val="lowerLetter"/>
      <w:lvlText w:val="%5."/>
      <w:lvlJc w:val="left"/>
      <w:pPr>
        <w:tabs>
          <w:tab w:val="num" w:pos="3710"/>
        </w:tabs>
        <w:ind w:left="3710" w:hanging="360"/>
      </w:pPr>
      <w:rPr>
        <w:rFonts w:cs="Times New Roman"/>
      </w:rPr>
    </w:lvl>
    <w:lvl w:ilvl="5" w:tplc="0419001B" w:tentative="1">
      <w:start w:val="1"/>
      <w:numFmt w:val="lowerRoman"/>
      <w:lvlText w:val="%6."/>
      <w:lvlJc w:val="right"/>
      <w:pPr>
        <w:tabs>
          <w:tab w:val="num" w:pos="4430"/>
        </w:tabs>
        <w:ind w:left="4430" w:hanging="180"/>
      </w:pPr>
      <w:rPr>
        <w:rFonts w:cs="Times New Roman"/>
      </w:rPr>
    </w:lvl>
    <w:lvl w:ilvl="6" w:tplc="0419000F" w:tentative="1">
      <w:start w:val="1"/>
      <w:numFmt w:val="decimal"/>
      <w:lvlText w:val="%7."/>
      <w:lvlJc w:val="left"/>
      <w:pPr>
        <w:tabs>
          <w:tab w:val="num" w:pos="5150"/>
        </w:tabs>
        <w:ind w:left="5150" w:hanging="360"/>
      </w:pPr>
      <w:rPr>
        <w:rFonts w:cs="Times New Roman"/>
      </w:rPr>
    </w:lvl>
    <w:lvl w:ilvl="7" w:tplc="04190019" w:tentative="1">
      <w:start w:val="1"/>
      <w:numFmt w:val="lowerLetter"/>
      <w:lvlText w:val="%8."/>
      <w:lvlJc w:val="left"/>
      <w:pPr>
        <w:tabs>
          <w:tab w:val="num" w:pos="5870"/>
        </w:tabs>
        <w:ind w:left="5870" w:hanging="360"/>
      </w:pPr>
      <w:rPr>
        <w:rFonts w:cs="Times New Roman"/>
      </w:rPr>
    </w:lvl>
    <w:lvl w:ilvl="8" w:tplc="0419001B" w:tentative="1">
      <w:start w:val="1"/>
      <w:numFmt w:val="lowerRoman"/>
      <w:lvlText w:val="%9."/>
      <w:lvlJc w:val="right"/>
      <w:pPr>
        <w:tabs>
          <w:tab w:val="num" w:pos="6590"/>
        </w:tabs>
        <w:ind w:left="6590" w:hanging="180"/>
      </w:pPr>
      <w:rPr>
        <w:rFonts w:cs="Times New Roman"/>
      </w:rPr>
    </w:lvl>
  </w:abstractNum>
  <w:abstractNum w:abstractNumId="94" w15:restartNumberingAfterBreak="0">
    <w:nsid w:val="6FC077CC"/>
    <w:multiLevelType w:val="multilevel"/>
    <w:tmpl w:val="1DD28B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5" w15:restartNumberingAfterBreak="0">
    <w:nsid w:val="71050FDC"/>
    <w:multiLevelType w:val="hybridMultilevel"/>
    <w:tmpl w:val="3782C694"/>
    <w:lvl w:ilvl="0" w:tplc="CFDA78C0">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15:restartNumberingAfterBreak="0">
    <w:nsid w:val="71D82D1B"/>
    <w:multiLevelType w:val="multilevel"/>
    <w:tmpl w:val="101E9288"/>
    <w:lvl w:ilvl="0">
      <w:start w:val="5"/>
      <w:numFmt w:val="decimal"/>
      <w:lvlText w:val="%1."/>
      <w:lvlJc w:val="left"/>
      <w:pPr>
        <w:tabs>
          <w:tab w:val="num" w:pos="720"/>
        </w:tabs>
        <w:ind w:left="720" w:hanging="360"/>
      </w:pPr>
      <w:rPr>
        <w:rFonts w:cs="Times New Roman"/>
      </w:rPr>
    </w:lvl>
    <w:lvl w:ilvl="1">
      <w:start w:val="1"/>
      <w:numFmt w:val="decimal"/>
      <w:lvlText w:val="%2)"/>
      <w:lvlJc w:val="left"/>
      <w:pPr>
        <w:ind w:left="1455" w:hanging="375"/>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7" w15:restartNumberingAfterBreak="0">
    <w:nsid w:val="731717D7"/>
    <w:multiLevelType w:val="hybridMultilevel"/>
    <w:tmpl w:val="940AD03C"/>
    <w:lvl w:ilvl="0" w:tplc="41E4325C">
      <w:numFmt w:val="bullet"/>
      <w:lvlText w:val=""/>
      <w:lvlJc w:val="left"/>
      <w:pPr>
        <w:ind w:left="202" w:hanging="296"/>
      </w:pPr>
      <w:rPr>
        <w:rFonts w:ascii="Symbol" w:eastAsia="Times New Roman" w:hAnsi="Symbol" w:hint="default"/>
        <w:w w:val="100"/>
        <w:sz w:val="28"/>
      </w:rPr>
    </w:lvl>
    <w:lvl w:ilvl="1" w:tplc="54406DE6">
      <w:numFmt w:val="bullet"/>
      <w:lvlText w:val=""/>
      <w:lvlJc w:val="left"/>
      <w:pPr>
        <w:ind w:left="202" w:hanging="358"/>
      </w:pPr>
      <w:rPr>
        <w:rFonts w:ascii="Symbol" w:eastAsia="Times New Roman" w:hAnsi="Symbol" w:hint="default"/>
        <w:w w:val="100"/>
        <w:sz w:val="28"/>
      </w:rPr>
    </w:lvl>
    <w:lvl w:ilvl="2" w:tplc="6D302D5A">
      <w:numFmt w:val="bullet"/>
      <w:lvlText w:val="•"/>
      <w:lvlJc w:val="left"/>
      <w:pPr>
        <w:ind w:left="1847" w:hanging="358"/>
      </w:pPr>
      <w:rPr>
        <w:rFonts w:hint="default"/>
      </w:rPr>
    </w:lvl>
    <w:lvl w:ilvl="3" w:tplc="4504FE96">
      <w:numFmt w:val="bullet"/>
      <w:lvlText w:val="•"/>
      <w:lvlJc w:val="left"/>
      <w:pPr>
        <w:ind w:left="2834" w:hanging="358"/>
      </w:pPr>
      <w:rPr>
        <w:rFonts w:hint="default"/>
      </w:rPr>
    </w:lvl>
    <w:lvl w:ilvl="4" w:tplc="564C199A">
      <w:numFmt w:val="bullet"/>
      <w:lvlText w:val="•"/>
      <w:lvlJc w:val="left"/>
      <w:pPr>
        <w:ind w:left="3822" w:hanging="358"/>
      </w:pPr>
      <w:rPr>
        <w:rFonts w:hint="default"/>
      </w:rPr>
    </w:lvl>
    <w:lvl w:ilvl="5" w:tplc="A706FCEA">
      <w:numFmt w:val="bullet"/>
      <w:lvlText w:val="•"/>
      <w:lvlJc w:val="left"/>
      <w:pPr>
        <w:ind w:left="4809" w:hanging="358"/>
      </w:pPr>
      <w:rPr>
        <w:rFonts w:hint="default"/>
      </w:rPr>
    </w:lvl>
    <w:lvl w:ilvl="6" w:tplc="2E200CB0">
      <w:numFmt w:val="bullet"/>
      <w:lvlText w:val="•"/>
      <w:lvlJc w:val="left"/>
      <w:pPr>
        <w:ind w:left="5796" w:hanging="358"/>
      </w:pPr>
      <w:rPr>
        <w:rFonts w:hint="default"/>
      </w:rPr>
    </w:lvl>
    <w:lvl w:ilvl="7" w:tplc="3D5A1300">
      <w:numFmt w:val="bullet"/>
      <w:lvlText w:val="•"/>
      <w:lvlJc w:val="left"/>
      <w:pPr>
        <w:ind w:left="6784" w:hanging="358"/>
      </w:pPr>
      <w:rPr>
        <w:rFonts w:hint="default"/>
      </w:rPr>
    </w:lvl>
    <w:lvl w:ilvl="8" w:tplc="3BE072E6">
      <w:numFmt w:val="bullet"/>
      <w:lvlText w:val="•"/>
      <w:lvlJc w:val="left"/>
      <w:pPr>
        <w:ind w:left="7771" w:hanging="358"/>
      </w:pPr>
      <w:rPr>
        <w:rFonts w:hint="default"/>
      </w:rPr>
    </w:lvl>
  </w:abstractNum>
  <w:abstractNum w:abstractNumId="98" w15:restartNumberingAfterBreak="0">
    <w:nsid w:val="75133D23"/>
    <w:multiLevelType w:val="hybridMultilevel"/>
    <w:tmpl w:val="0B06680A"/>
    <w:lvl w:ilvl="0" w:tplc="D5220ECA">
      <w:start w:val="1"/>
      <w:numFmt w:val="decimal"/>
      <w:lvlText w:val="%1."/>
      <w:lvlJc w:val="left"/>
      <w:pPr>
        <w:ind w:left="682" w:hanging="360"/>
      </w:pPr>
      <w:rPr>
        <w:rFonts w:ascii="Times New Roman" w:eastAsia="Times New Roman" w:hAnsi="Times New Roman" w:cs="Times New Roman" w:hint="default"/>
        <w:color w:val="auto"/>
        <w:spacing w:val="0"/>
        <w:w w:val="100"/>
        <w:sz w:val="28"/>
        <w:szCs w:val="28"/>
      </w:rPr>
    </w:lvl>
    <w:lvl w:ilvl="1" w:tplc="7A7C8A5A">
      <w:numFmt w:val="bullet"/>
      <w:lvlText w:val="•"/>
      <w:lvlJc w:val="left"/>
      <w:pPr>
        <w:ind w:left="4020" w:hanging="360"/>
      </w:pPr>
      <w:rPr>
        <w:rFonts w:hint="default"/>
      </w:rPr>
    </w:lvl>
    <w:lvl w:ilvl="2" w:tplc="40FEA090">
      <w:numFmt w:val="bullet"/>
      <w:lvlText w:val="•"/>
      <w:lvlJc w:val="left"/>
      <w:pPr>
        <w:ind w:left="4656" w:hanging="360"/>
      </w:pPr>
      <w:rPr>
        <w:rFonts w:hint="default"/>
      </w:rPr>
    </w:lvl>
    <w:lvl w:ilvl="3" w:tplc="346A129E">
      <w:numFmt w:val="bullet"/>
      <w:lvlText w:val="•"/>
      <w:lvlJc w:val="left"/>
      <w:pPr>
        <w:ind w:left="5292" w:hanging="360"/>
      </w:pPr>
      <w:rPr>
        <w:rFonts w:hint="default"/>
      </w:rPr>
    </w:lvl>
    <w:lvl w:ilvl="4" w:tplc="931896BC">
      <w:numFmt w:val="bullet"/>
      <w:lvlText w:val="•"/>
      <w:lvlJc w:val="left"/>
      <w:pPr>
        <w:ind w:left="5928" w:hanging="360"/>
      </w:pPr>
      <w:rPr>
        <w:rFonts w:hint="default"/>
      </w:rPr>
    </w:lvl>
    <w:lvl w:ilvl="5" w:tplc="159443BE">
      <w:numFmt w:val="bullet"/>
      <w:lvlText w:val="•"/>
      <w:lvlJc w:val="left"/>
      <w:pPr>
        <w:ind w:left="6565" w:hanging="360"/>
      </w:pPr>
      <w:rPr>
        <w:rFonts w:hint="default"/>
      </w:rPr>
    </w:lvl>
    <w:lvl w:ilvl="6" w:tplc="4734EF8C">
      <w:numFmt w:val="bullet"/>
      <w:lvlText w:val="•"/>
      <w:lvlJc w:val="left"/>
      <w:pPr>
        <w:ind w:left="7201" w:hanging="360"/>
      </w:pPr>
      <w:rPr>
        <w:rFonts w:hint="default"/>
      </w:rPr>
    </w:lvl>
    <w:lvl w:ilvl="7" w:tplc="78B8A2A8">
      <w:numFmt w:val="bullet"/>
      <w:lvlText w:val="•"/>
      <w:lvlJc w:val="left"/>
      <w:pPr>
        <w:ind w:left="7837" w:hanging="360"/>
      </w:pPr>
      <w:rPr>
        <w:rFonts w:hint="default"/>
      </w:rPr>
    </w:lvl>
    <w:lvl w:ilvl="8" w:tplc="9432B63A">
      <w:numFmt w:val="bullet"/>
      <w:lvlText w:val="•"/>
      <w:lvlJc w:val="left"/>
      <w:pPr>
        <w:ind w:left="8473" w:hanging="360"/>
      </w:pPr>
      <w:rPr>
        <w:rFonts w:hint="default"/>
      </w:rPr>
    </w:lvl>
  </w:abstractNum>
  <w:abstractNum w:abstractNumId="99" w15:restartNumberingAfterBreak="0">
    <w:nsid w:val="76F60CC9"/>
    <w:multiLevelType w:val="hybridMultilevel"/>
    <w:tmpl w:val="3466A8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7A042BDA"/>
    <w:multiLevelType w:val="hybridMultilevel"/>
    <w:tmpl w:val="01C652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15:restartNumberingAfterBreak="0">
    <w:nsid w:val="7D3D595F"/>
    <w:multiLevelType w:val="multilevel"/>
    <w:tmpl w:val="B052E30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2" w15:restartNumberingAfterBreak="0">
    <w:nsid w:val="7ED50408"/>
    <w:multiLevelType w:val="multilevel"/>
    <w:tmpl w:val="BD5CEB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3" w15:restartNumberingAfterBreak="0">
    <w:nsid w:val="7EFD157F"/>
    <w:multiLevelType w:val="multilevel"/>
    <w:tmpl w:val="B86A2F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4" w15:restartNumberingAfterBreak="0">
    <w:nsid w:val="7FC33428"/>
    <w:multiLevelType w:val="multilevel"/>
    <w:tmpl w:val="F342D850"/>
    <w:lvl w:ilvl="0">
      <w:start w:val="1"/>
      <w:numFmt w:val="decimal"/>
      <w:lvlText w:val="%1."/>
      <w:lvlJc w:val="left"/>
      <w:pPr>
        <w:tabs>
          <w:tab w:val="num" w:pos="720"/>
        </w:tabs>
        <w:ind w:left="720" w:hanging="360"/>
      </w:pPr>
      <w:rPr>
        <w:rFonts w:cs="Times New Roman"/>
        <w:vertAlign w:val="baseline"/>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6"/>
  </w:num>
  <w:num w:numId="2">
    <w:abstractNumId w:val="25"/>
  </w:num>
  <w:num w:numId="3">
    <w:abstractNumId w:val="49"/>
  </w:num>
  <w:num w:numId="4">
    <w:abstractNumId w:val="40"/>
  </w:num>
  <w:num w:numId="5">
    <w:abstractNumId w:val="94"/>
  </w:num>
  <w:num w:numId="6">
    <w:abstractNumId w:val="86"/>
  </w:num>
  <w:num w:numId="7">
    <w:abstractNumId w:val="103"/>
  </w:num>
  <w:num w:numId="8">
    <w:abstractNumId w:val="88"/>
  </w:num>
  <w:num w:numId="9">
    <w:abstractNumId w:val="77"/>
  </w:num>
  <w:num w:numId="10">
    <w:abstractNumId w:val="84"/>
  </w:num>
  <w:num w:numId="11">
    <w:abstractNumId w:val="35"/>
  </w:num>
  <w:num w:numId="12">
    <w:abstractNumId w:val="91"/>
  </w:num>
  <w:num w:numId="13">
    <w:abstractNumId w:val="90"/>
  </w:num>
  <w:num w:numId="14">
    <w:abstractNumId w:val="22"/>
  </w:num>
  <w:num w:numId="15">
    <w:abstractNumId w:val="7"/>
  </w:num>
  <w:num w:numId="16">
    <w:abstractNumId w:val="21"/>
  </w:num>
  <w:num w:numId="17">
    <w:abstractNumId w:val="70"/>
  </w:num>
  <w:num w:numId="18">
    <w:abstractNumId w:val="15"/>
  </w:num>
  <w:num w:numId="19">
    <w:abstractNumId w:val="13"/>
  </w:num>
  <w:num w:numId="20">
    <w:abstractNumId w:val="45"/>
  </w:num>
  <w:num w:numId="21">
    <w:abstractNumId w:val="57"/>
  </w:num>
  <w:num w:numId="22">
    <w:abstractNumId w:val="72"/>
  </w:num>
  <w:num w:numId="23">
    <w:abstractNumId w:val="78"/>
  </w:num>
  <w:num w:numId="24">
    <w:abstractNumId w:val="50"/>
  </w:num>
  <w:num w:numId="25">
    <w:abstractNumId w:val="14"/>
  </w:num>
  <w:num w:numId="26">
    <w:abstractNumId w:val="29"/>
  </w:num>
  <w:num w:numId="27">
    <w:abstractNumId w:val="28"/>
  </w:num>
  <w:num w:numId="28">
    <w:abstractNumId w:val="93"/>
  </w:num>
  <w:num w:numId="29">
    <w:abstractNumId w:val="62"/>
  </w:num>
  <w:num w:numId="30">
    <w:abstractNumId w:val="18"/>
  </w:num>
  <w:num w:numId="31">
    <w:abstractNumId w:val="54"/>
  </w:num>
  <w:num w:numId="32">
    <w:abstractNumId w:val="92"/>
  </w:num>
  <w:num w:numId="33">
    <w:abstractNumId w:val="23"/>
  </w:num>
  <w:num w:numId="34">
    <w:abstractNumId w:val="95"/>
  </w:num>
  <w:num w:numId="35">
    <w:abstractNumId w:val="99"/>
  </w:num>
  <w:num w:numId="36">
    <w:abstractNumId w:val="2"/>
  </w:num>
  <w:num w:numId="37">
    <w:abstractNumId w:val="11"/>
  </w:num>
  <w:num w:numId="38">
    <w:abstractNumId w:val="39"/>
  </w:num>
  <w:num w:numId="39">
    <w:abstractNumId w:val="38"/>
  </w:num>
  <w:num w:numId="40">
    <w:abstractNumId w:val="47"/>
  </w:num>
  <w:num w:numId="41">
    <w:abstractNumId w:val="19"/>
  </w:num>
  <w:num w:numId="42">
    <w:abstractNumId w:val="71"/>
  </w:num>
  <w:num w:numId="43">
    <w:abstractNumId w:val="52"/>
  </w:num>
  <w:num w:numId="44">
    <w:abstractNumId w:val="0"/>
  </w:num>
  <w:num w:numId="45">
    <w:abstractNumId w:val="27"/>
  </w:num>
  <w:num w:numId="46">
    <w:abstractNumId w:val="4"/>
  </w:num>
  <w:num w:numId="47">
    <w:abstractNumId w:val="31"/>
  </w:num>
  <w:num w:numId="48">
    <w:abstractNumId w:val="41"/>
  </w:num>
  <w:num w:numId="49">
    <w:abstractNumId w:val="79"/>
  </w:num>
  <w:num w:numId="50">
    <w:abstractNumId w:val="69"/>
  </w:num>
  <w:num w:numId="51">
    <w:abstractNumId w:val="83"/>
  </w:num>
  <w:num w:numId="52">
    <w:abstractNumId w:val="102"/>
  </w:num>
  <w:num w:numId="53">
    <w:abstractNumId w:val="80"/>
  </w:num>
  <w:num w:numId="54">
    <w:abstractNumId w:val="100"/>
  </w:num>
  <w:num w:numId="55">
    <w:abstractNumId w:val="8"/>
  </w:num>
  <w:num w:numId="56">
    <w:abstractNumId w:val="59"/>
  </w:num>
  <w:num w:numId="57">
    <w:abstractNumId w:val="87"/>
  </w:num>
  <w:num w:numId="58">
    <w:abstractNumId w:val="76"/>
  </w:num>
  <w:num w:numId="59">
    <w:abstractNumId w:val="67"/>
  </w:num>
  <w:num w:numId="60">
    <w:abstractNumId w:val="33"/>
  </w:num>
  <w:num w:numId="61">
    <w:abstractNumId w:val="66"/>
  </w:num>
  <w:num w:numId="62">
    <w:abstractNumId w:val="53"/>
  </w:num>
  <w:num w:numId="63">
    <w:abstractNumId w:val="61"/>
  </w:num>
  <w:num w:numId="64">
    <w:abstractNumId w:val="3"/>
  </w:num>
  <w:num w:numId="65">
    <w:abstractNumId w:val="101"/>
  </w:num>
  <w:num w:numId="66">
    <w:abstractNumId w:val="10"/>
  </w:num>
  <w:num w:numId="67">
    <w:abstractNumId w:val="24"/>
  </w:num>
  <w:num w:numId="68">
    <w:abstractNumId w:val="6"/>
  </w:num>
  <w:num w:numId="69">
    <w:abstractNumId w:val="17"/>
  </w:num>
  <w:num w:numId="70">
    <w:abstractNumId w:val="85"/>
  </w:num>
  <w:num w:numId="71">
    <w:abstractNumId w:val="48"/>
  </w:num>
  <w:num w:numId="72">
    <w:abstractNumId w:val="58"/>
  </w:num>
  <w:num w:numId="73">
    <w:abstractNumId w:val="60"/>
  </w:num>
  <w:num w:numId="74">
    <w:abstractNumId w:val="96"/>
  </w:num>
  <w:num w:numId="75">
    <w:abstractNumId w:val="5"/>
  </w:num>
  <w:num w:numId="76">
    <w:abstractNumId w:val="44"/>
  </w:num>
  <w:num w:numId="77">
    <w:abstractNumId w:val="9"/>
  </w:num>
  <w:num w:numId="78">
    <w:abstractNumId w:val="37"/>
  </w:num>
  <w:num w:numId="79">
    <w:abstractNumId w:val="51"/>
  </w:num>
  <w:num w:numId="80">
    <w:abstractNumId w:val="34"/>
  </w:num>
  <w:num w:numId="81">
    <w:abstractNumId w:val="65"/>
  </w:num>
  <w:num w:numId="82">
    <w:abstractNumId w:val="16"/>
  </w:num>
  <w:num w:numId="83">
    <w:abstractNumId w:val="89"/>
  </w:num>
  <w:num w:numId="84">
    <w:abstractNumId w:val="104"/>
  </w:num>
  <w:num w:numId="85">
    <w:abstractNumId w:val="56"/>
  </w:num>
  <w:num w:numId="86">
    <w:abstractNumId w:val="98"/>
  </w:num>
  <w:num w:numId="87">
    <w:abstractNumId w:val="30"/>
  </w:num>
  <w:num w:numId="88">
    <w:abstractNumId w:val="12"/>
  </w:num>
  <w:num w:numId="89">
    <w:abstractNumId w:val="97"/>
  </w:num>
  <w:num w:numId="90">
    <w:abstractNumId w:val="46"/>
  </w:num>
  <w:num w:numId="91">
    <w:abstractNumId w:val="81"/>
  </w:num>
  <w:num w:numId="92">
    <w:abstractNumId w:val="82"/>
  </w:num>
  <w:num w:numId="93">
    <w:abstractNumId w:val="63"/>
  </w:num>
  <w:num w:numId="94">
    <w:abstractNumId w:val="68"/>
  </w:num>
  <w:num w:numId="95">
    <w:abstractNumId w:val="42"/>
  </w:num>
  <w:num w:numId="96">
    <w:abstractNumId w:val="64"/>
  </w:num>
  <w:num w:numId="97">
    <w:abstractNumId w:val="73"/>
  </w:num>
  <w:num w:numId="98">
    <w:abstractNumId w:val="74"/>
  </w:num>
  <w:num w:numId="99">
    <w:abstractNumId w:val="20"/>
  </w:num>
  <w:num w:numId="100">
    <w:abstractNumId w:val="43"/>
  </w:num>
  <w:num w:numId="101">
    <w:abstractNumId w:val="75"/>
  </w:num>
  <w:num w:numId="102">
    <w:abstractNumId w:val="1"/>
  </w:num>
  <w:num w:numId="103">
    <w:abstractNumId w:val="26"/>
  </w:num>
  <w:num w:numId="104">
    <w:abstractNumId w:val="32"/>
  </w:num>
  <w:num w:numId="105">
    <w:abstractNumId w:val="5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3A23"/>
    <w:rsid w:val="000009F9"/>
    <w:rsid w:val="00000A7A"/>
    <w:rsid w:val="00001F0F"/>
    <w:rsid w:val="00002316"/>
    <w:rsid w:val="000052AE"/>
    <w:rsid w:val="000054DB"/>
    <w:rsid w:val="00005D79"/>
    <w:rsid w:val="00016036"/>
    <w:rsid w:val="00016C00"/>
    <w:rsid w:val="00017AF0"/>
    <w:rsid w:val="00017F53"/>
    <w:rsid w:val="000204A6"/>
    <w:rsid w:val="00023247"/>
    <w:rsid w:val="00026E2E"/>
    <w:rsid w:val="00026F29"/>
    <w:rsid w:val="00027747"/>
    <w:rsid w:val="0003135A"/>
    <w:rsid w:val="00032B15"/>
    <w:rsid w:val="00032CDC"/>
    <w:rsid w:val="000332A6"/>
    <w:rsid w:val="0003385B"/>
    <w:rsid w:val="00033B7C"/>
    <w:rsid w:val="0003473C"/>
    <w:rsid w:val="000453D7"/>
    <w:rsid w:val="00046EEF"/>
    <w:rsid w:val="00047397"/>
    <w:rsid w:val="00051EDD"/>
    <w:rsid w:val="000550B6"/>
    <w:rsid w:val="00055FC3"/>
    <w:rsid w:val="000561BE"/>
    <w:rsid w:val="000622AA"/>
    <w:rsid w:val="00063E3D"/>
    <w:rsid w:val="00067AC9"/>
    <w:rsid w:val="00067FF2"/>
    <w:rsid w:val="000767B9"/>
    <w:rsid w:val="00082E48"/>
    <w:rsid w:val="00084F93"/>
    <w:rsid w:val="0008685D"/>
    <w:rsid w:val="00086ED3"/>
    <w:rsid w:val="00086FCE"/>
    <w:rsid w:val="000924D5"/>
    <w:rsid w:val="00093C9A"/>
    <w:rsid w:val="00094AE5"/>
    <w:rsid w:val="000970F1"/>
    <w:rsid w:val="00097153"/>
    <w:rsid w:val="000A2E4B"/>
    <w:rsid w:val="000A5671"/>
    <w:rsid w:val="000A7E2D"/>
    <w:rsid w:val="000B0927"/>
    <w:rsid w:val="000B1A82"/>
    <w:rsid w:val="000B4329"/>
    <w:rsid w:val="000B51C9"/>
    <w:rsid w:val="000C035A"/>
    <w:rsid w:val="000C1870"/>
    <w:rsid w:val="000C2FB5"/>
    <w:rsid w:val="000C4BEB"/>
    <w:rsid w:val="000C5A1E"/>
    <w:rsid w:val="000C6108"/>
    <w:rsid w:val="000C7EB2"/>
    <w:rsid w:val="000C7F49"/>
    <w:rsid w:val="000D14C8"/>
    <w:rsid w:val="000D5077"/>
    <w:rsid w:val="000D617F"/>
    <w:rsid w:val="000D66CB"/>
    <w:rsid w:val="000D730C"/>
    <w:rsid w:val="000E1C4C"/>
    <w:rsid w:val="000E3CAF"/>
    <w:rsid w:val="000F0CE2"/>
    <w:rsid w:val="000F2CC8"/>
    <w:rsid w:val="000F4AAF"/>
    <w:rsid w:val="000F64F2"/>
    <w:rsid w:val="000F6FFE"/>
    <w:rsid w:val="000F7523"/>
    <w:rsid w:val="000F7DF3"/>
    <w:rsid w:val="00101874"/>
    <w:rsid w:val="00102A39"/>
    <w:rsid w:val="001035B1"/>
    <w:rsid w:val="00105408"/>
    <w:rsid w:val="00105842"/>
    <w:rsid w:val="00105C82"/>
    <w:rsid w:val="0010623F"/>
    <w:rsid w:val="001069A8"/>
    <w:rsid w:val="00107FF8"/>
    <w:rsid w:val="001160BF"/>
    <w:rsid w:val="001173DF"/>
    <w:rsid w:val="001205EC"/>
    <w:rsid w:val="0012066A"/>
    <w:rsid w:val="001207E3"/>
    <w:rsid w:val="00120969"/>
    <w:rsid w:val="00122616"/>
    <w:rsid w:val="00122CEA"/>
    <w:rsid w:val="00122F08"/>
    <w:rsid w:val="00123D3F"/>
    <w:rsid w:val="00125D52"/>
    <w:rsid w:val="00127E27"/>
    <w:rsid w:val="00130EA9"/>
    <w:rsid w:val="00133420"/>
    <w:rsid w:val="001369DA"/>
    <w:rsid w:val="00140F61"/>
    <w:rsid w:val="00141325"/>
    <w:rsid w:val="0014282C"/>
    <w:rsid w:val="001432E8"/>
    <w:rsid w:val="00143D38"/>
    <w:rsid w:val="001443FD"/>
    <w:rsid w:val="00147597"/>
    <w:rsid w:val="00151E66"/>
    <w:rsid w:val="00157675"/>
    <w:rsid w:val="00161AA0"/>
    <w:rsid w:val="001621B5"/>
    <w:rsid w:val="00162E7D"/>
    <w:rsid w:val="00165712"/>
    <w:rsid w:val="0017095F"/>
    <w:rsid w:val="0017128D"/>
    <w:rsid w:val="00171A4B"/>
    <w:rsid w:val="001735FF"/>
    <w:rsid w:val="001756A0"/>
    <w:rsid w:val="00175A9F"/>
    <w:rsid w:val="001760DF"/>
    <w:rsid w:val="00180A1D"/>
    <w:rsid w:val="00182F6C"/>
    <w:rsid w:val="00184179"/>
    <w:rsid w:val="00187315"/>
    <w:rsid w:val="0019145B"/>
    <w:rsid w:val="001951C6"/>
    <w:rsid w:val="00195F41"/>
    <w:rsid w:val="001A0912"/>
    <w:rsid w:val="001A152E"/>
    <w:rsid w:val="001A160B"/>
    <w:rsid w:val="001A6780"/>
    <w:rsid w:val="001B0162"/>
    <w:rsid w:val="001B2E24"/>
    <w:rsid w:val="001B3252"/>
    <w:rsid w:val="001B57E3"/>
    <w:rsid w:val="001B6E4B"/>
    <w:rsid w:val="001B72AE"/>
    <w:rsid w:val="001B748E"/>
    <w:rsid w:val="001C373E"/>
    <w:rsid w:val="001C6C19"/>
    <w:rsid w:val="001C7E22"/>
    <w:rsid w:val="001D0270"/>
    <w:rsid w:val="001D0A37"/>
    <w:rsid w:val="001D15A6"/>
    <w:rsid w:val="001D4D21"/>
    <w:rsid w:val="001D697F"/>
    <w:rsid w:val="001D7C08"/>
    <w:rsid w:val="001D7F22"/>
    <w:rsid w:val="001E1E79"/>
    <w:rsid w:val="001E29F2"/>
    <w:rsid w:val="001E63C2"/>
    <w:rsid w:val="001F1FFB"/>
    <w:rsid w:val="001F4135"/>
    <w:rsid w:val="001F71CE"/>
    <w:rsid w:val="001F7900"/>
    <w:rsid w:val="00204774"/>
    <w:rsid w:val="00207836"/>
    <w:rsid w:val="0021299D"/>
    <w:rsid w:val="00213B2D"/>
    <w:rsid w:val="00214573"/>
    <w:rsid w:val="002151E7"/>
    <w:rsid w:val="0021536F"/>
    <w:rsid w:val="00215CD0"/>
    <w:rsid w:val="002243A1"/>
    <w:rsid w:val="002271C5"/>
    <w:rsid w:val="00232419"/>
    <w:rsid w:val="00232B13"/>
    <w:rsid w:val="00234022"/>
    <w:rsid w:val="00234657"/>
    <w:rsid w:val="00237FD2"/>
    <w:rsid w:val="00242034"/>
    <w:rsid w:val="00243EC7"/>
    <w:rsid w:val="00245A3F"/>
    <w:rsid w:val="00250646"/>
    <w:rsid w:val="002526B6"/>
    <w:rsid w:val="00255C5E"/>
    <w:rsid w:val="00257A51"/>
    <w:rsid w:val="002602D6"/>
    <w:rsid w:val="00261023"/>
    <w:rsid w:val="002643EF"/>
    <w:rsid w:val="002660E6"/>
    <w:rsid w:val="0026639D"/>
    <w:rsid w:val="00266F38"/>
    <w:rsid w:val="002674D9"/>
    <w:rsid w:val="00267A2A"/>
    <w:rsid w:val="00273D14"/>
    <w:rsid w:val="00275D25"/>
    <w:rsid w:val="0028187F"/>
    <w:rsid w:val="00283E5E"/>
    <w:rsid w:val="00284455"/>
    <w:rsid w:val="0028756F"/>
    <w:rsid w:val="00291341"/>
    <w:rsid w:val="00292D6B"/>
    <w:rsid w:val="00293A03"/>
    <w:rsid w:val="00294D7F"/>
    <w:rsid w:val="002965CB"/>
    <w:rsid w:val="002A08DC"/>
    <w:rsid w:val="002A09B8"/>
    <w:rsid w:val="002A1627"/>
    <w:rsid w:val="002A28A1"/>
    <w:rsid w:val="002A4A6E"/>
    <w:rsid w:val="002A554E"/>
    <w:rsid w:val="002A5858"/>
    <w:rsid w:val="002A593D"/>
    <w:rsid w:val="002A5DBF"/>
    <w:rsid w:val="002A5E48"/>
    <w:rsid w:val="002B1ABC"/>
    <w:rsid w:val="002B3F0D"/>
    <w:rsid w:val="002B5532"/>
    <w:rsid w:val="002B59F9"/>
    <w:rsid w:val="002B7854"/>
    <w:rsid w:val="002C09C3"/>
    <w:rsid w:val="002C157D"/>
    <w:rsid w:val="002C2D63"/>
    <w:rsid w:val="002C5CCA"/>
    <w:rsid w:val="002E0802"/>
    <w:rsid w:val="002E284B"/>
    <w:rsid w:val="002E5AF8"/>
    <w:rsid w:val="002E64E0"/>
    <w:rsid w:val="002F047A"/>
    <w:rsid w:val="002F2312"/>
    <w:rsid w:val="002F33C0"/>
    <w:rsid w:val="002F35DA"/>
    <w:rsid w:val="002F50E5"/>
    <w:rsid w:val="002F69C2"/>
    <w:rsid w:val="002F7BE3"/>
    <w:rsid w:val="003004C6"/>
    <w:rsid w:val="00303A56"/>
    <w:rsid w:val="003053CD"/>
    <w:rsid w:val="00306942"/>
    <w:rsid w:val="00307CF4"/>
    <w:rsid w:val="003103C3"/>
    <w:rsid w:val="00314F86"/>
    <w:rsid w:val="00317F20"/>
    <w:rsid w:val="003217C2"/>
    <w:rsid w:val="00323660"/>
    <w:rsid w:val="00325619"/>
    <w:rsid w:val="00327F85"/>
    <w:rsid w:val="00330375"/>
    <w:rsid w:val="00333848"/>
    <w:rsid w:val="00333AD3"/>
    <w:rsid w:val="00341214"/>
    <w:rsid w:val="00341374"/>
    <w:rsid w:val="00341D7A"/>
    <w:rsid w:val="003426CC"/>
    <w:rsid w:val="00342DD1"/>
    <w:rsid w:val="0034564A"/>
    <w:rsid w:val="00346CFF"/>
    <w:rsid w:val="0035090D"/>
    <w:rsid w:val="00351F96"/>
    <w:rsid w:val="00352031"/>
    <w:rsid w:val="00352908"/>
    <w:rsid w:val="00354AA2"/>
    <w:rsid w:val="003560E0"/>
    <w:rsid w:val="0035748D"/>
    <w:rsid w:val="0035777C"/>
    <w:rsid w:val="00357FFC"/>
    <w:rsid w:val="00362FA3"/>
    <w:rsid w:val="00363022"/>
    <w:rsid w:val="00363D80"/>
    <w:rsid w:val="00372D83"/>
    <w:rsid w:val="0037407D"/>
    <w:rsid w:val="00380AD0"/>
    <w:rsid w:val="003876AB"/>
    <w:rsid w:val="00393BBE"/>
    <w:rsid w:val="00394410"/>
    <w:rsid w:val="003955F9"/>
    <w:rsid w:val="00395D5C"/>
    <w:rsid w:val="003969F6"/>
    <w:rsid w:val="00397F78"/>
    <w:rsid w:val="003A0DA2"/>
    <w:rsid w:val="003A1D57"/>
    <w:rsid w:val="003A48E2"/>
    <w:rsid w:val="003A5FCB"/>
    <w:rsid w:val="003A60B9"/>
    <w:rsid w:val="003A6815"/>
    <w:rsid w:val="003B0B6D"/>
    <w:rsid w:val="003B254F"/>
    <w:rsid w:val="003B44F7"/>
    <w:rsid w:val="003B511D"/>
    <w:rsid w:val="003B5133"/>
    <w:rsid w:val="003B71F3"/>
    <w:rsid w:val="003B7547"/>
    <w:rsid w:val="003C1095"/>
    <w:rsid w:val="003C3708"/>
    <w:rsid w:val="003C42B3"/>
    <w:rsid w:val="003C4674"/>
    <w:rsid w:val="003C7060"/>
    <w:rsid w:val="003D09BD"/>
    <w:rsid w:val="003D1EE3"/>
    <w:rsid w:val="003D22B0"/>
    <w:rsid w:val="003D59AC"/>
    <w:rsid w:val="003E2FFD"/>
    <w:rsid w:val="003E45F8"/>
    <w:rsid w:val="003E6ADC"/>
    <w:rsid w:val="003E7245"/>
    <w:rsid w:val="003F10E8"/>
    <w:rsid w:val="003F2ACC"/>
    <w:rsid w:val="003F390A"/>
    <w:rsid w:val="003F534C"/>
    <w:rsid w:val="003F7F47"/>
    <w:rsid w:val="00400907"/>
    <w:rsid w:val="004056DD"/>
    <w:rsid w:val="00407D9E"/>
    <w:rsid w:val="0041159C"/>
    <w:rsid w:val="004117C4"/>
    <w:rsid w:val="0041306D"/>
    <w:rsid w:val="004130F5"/>
    <w:rsid w:val="0041381F"/>
    <w:rsid w:val="00415F37"/>
    <w:rsid w:val="0041755B"/>
    <w:rsid w:val="00417ACD"/>
    <w:rsid w:val="00420BD5"/>
    <w:rsid w:val="004218C7"/>
    <w:rsid w:val="00422BDC"/>
    <w:rsid w:val="004244BF"/>
    <w:rsid w:val="00426001"/>
    <w:rsid w:val="0043099B"/>
    <w:rsid w:val="00430D78"/>
    <w:rsid w:val="0043183B"/>
    <w:rsid w:val="004401AD"/>
    <w:rsid w:val="004418C6"/>
    <w:rsid w:val="00441FFA"/>
    <w:rsid w:val="00442792"/>
    <w:rsid w:val="00443185"/>
    <w:rsid w:val="00443305"/>
    <w:rsid w:val="00444ED5"/>
    <w:rsid w:val="00445AE9"/>
    <w:rsid w:val="00446DB0"/>
    <w:rsid w:val="00451BFE"/>
    <w:rsid w:val="00454347"/>
    <w:rsid w:val="004563CD"/>
    <w:rsid w:val="004568BE"/>
    <w:rsid w:val="004620BB"/>
    <w:rsid w:val="004633F9"/>
    <w:rsid w:val="00463DCB"/>
    <w:rsid w:val="004655AE"/>
    <w:rsid w:val="00465D34"/>
    <w:rsid w:val="00473588"/>
    <w:rsid w:val="00473E34"/>
    <w:rsid w:val="00476CC8"/>
    <w:rsid w:val="00476D47"/>
    <w:rsid w:val="004800FA"/>
    <w:rsid w:val="0048320C"/>
    <w:rsid w:val="00485B28"/>
    <w:rsid w:val="00485F9B"/>
    <w:rsid w:val="00486DAB"/>
    <w:rsid w:val="004873B1"/>
    <w:rsid w:val="00492885"/>
    <w:rsid w:val="00493DA2"/>
    <w:rsid w:val="004A13BC"/>
    <w:rsid w:val="004A3D07"/>
    <w:rsid w:val="004B0D26"/>
    <w:rsid w:val="004B157C"/>
    <w:rsid w:val="004B2A4A"/>
    <w:rsid w:val="004B3731"/>
    <w:rsid w:val="004B47D0"/>
    <w:rsid w:val="004B4A8F"/>
    <w:rsid w:val="004B6384"/>
    <w:rsid w:val="004B66FC"/>
    <w:rsid w:val="004B7C5E"/>
    <w:rsid w:val="004C341B"/>
    <w:rsid w:val="004C3F3B"/>
    <w:rsid w:val="004C3FA4"/>
    <w:rsid w:val="004C5056"/>
    <w:rsid w:val="004D165F"/>
    <w:rsid w:val="004D26F2"/>
    <w:rsid w:val="004D3A17"/>
    <w:rsid w:val="004D3CD7"/>
    <w:rsid w:val="004D4F77"/>
    <w:rsid w:val="004D533B"/>
    <w:rsid w:val="004D6591"/>
    <w:rsid w:val="004D6A8F"/>
    <w:rsid w:val="004D7A46"/>
    <w:rsid w:val="004D7C12"/>
    <w:rsid w:val="004E09EB"/>
    <w:rsid w:val="004E4803"/>
    <w:rsid w:val="004E54ED"/>
    <w:rsid w:val="004E5D71"/>
    <w:rsid w:val="004E6580"/>
    <w:rsid w:val="004E6B7D"/>
    <w:rsid w:val="004E703F"/>
    <w:rsid w:val="004E7402"/>
    <w:rsid w:val="004F3320"/>
    <w:rsid w:val="004F4576"/>
    <w:rsid w:val="004F5337"/>
    <w:rsid w:val="004F63FE"/>
    <w:rsid w:val="004F742D"/>
    <w:rsid w:val="004F750E"/>
    <w:rsid w:val="004F7E92"/>
    <w:rsid w:val="00500195"/>
    <w:rsid w:val="00502715"/>
    <w:rsid w:val="00503000"/>
    <w:rsid w:val="00503C31"/>
    <w:rsid w:val="00504C95"/>
    <w:rsid w:val="00504CE1"/>
    <w:rsid w:val="0050509E"/>
    <w:rsid w:val="00505820"/>
    <w:rsid w:val="00506881"/>
    <w:rsid w:val="00510481"/>
    <w:rsid w:val="00513437"/>
    <w:rsid w:val="00513FD7"/>
    <w:rsid w:val="00514D43"/>
    <w:rsid w:val="00515673"/>
    <w:rsid w:val="00515D15"/>
    <w:rsid w:val="00516535"/>
    <w:rsid w:val="00517DB2"/>
    <w:rsid w:val="005200E1"/>
    <w:rsid w:val="00521FB4"/>
    <w:rsid w:val="00522612"/>
    <w:rsid w:val="00522CAD"/>
    <w:rsid w:val="00522D82"/>
    <w:rsid w:val="00522DBE"/>
    <w:rsid w:val="005240DA"/>
    <w:rsid w:val="005267C1"/>
    <w:rsid w:val="0053078D"/>
    <w:rsid w:val="00530F83"/>
    <w:rsid w:val="0053118B"/>
    <w:rsid w:val="00533B96"/>
    <w:rsid w:val="00534F5F"/>
    <w:rsid w:val="00535284"/>
    <w:rsid w:val="005360FF"/>
    <w:rsid w:val="00536461"/>
    <w:rsid w:val="00536EAE"/>
    <w:rsid w:val="00537733"/>
    <w:rsid w:val="00537A10"/>
    <w:rsid w:val="005425CA"/>
    <w:rsid w:val="00543D71"/>
    <w:rsid w:val="00545A25"/>
    <w:rsid w:val="00545D8D"/>
    <w:rsid w:val="005473BB"/>
    <w:rsid w:val="00550198"/>
    <w:rsid w:val="0055065A"/>
    <w:rsid w:val="00551BD3"/>
    <w:rsid w:val="005545F4"/>
    <w:rsid w:val="00554705"/>
    <w:rsid w:val="00563C79"/>
    <w:rsid w:val="00566C99"/>
    <w:rsid w:val="0057045F"/>
    <w:rsid w:val="0058068C"/>
    <w:rsid w:val="00583219"/>
    <w:rsid w:val="00587F3C"/>
    <w:rsid w:val="00592191"/>
    <w:rsid w:val="005922A8"/>
    <w:rsid w:val="0059483A"/>
    <w:rsid w:val="00594E10"/>
    <w:rsid w:val="005956DA"/>
    <w:rsid w:val="005969B2"/>
    <w:rsid w:val="00596C73"/>
    <w:rsid w:val="00597726"/>
    <w:rsid w:val="00597A2B"/>
    <w:rsid w:val="005A2F52"/>
    <w:rsid w:val="005A6C20"/>
    <w:rsid w:val="005A7325"/>
    <w:rsid w:val="005B4886"/>
    <w:rsid w:val="005B6800"/>
    <w:rsid w:val="005C1A36"/>
    <w:rsid w:val="005C4E43"/>
    <w:rsid w:val="005C589C"/>
    <w:rsid w:val="005C6570"/>
    <w:rsid w:val="005C686D"/>
    <w:rsid w:val="005D0184"/>
    <w:rsid w:val="005D0EA1"/>
    <w:rsid w:val="005D23E3"/>
    <w:rsid w:val="005D346A"/>
    <w:rsid w:val="005D3E70"/>
    <w:rsid w:val="005D682C"/>
    <w:rsid w:val="005D6E72"/>
    <w:rsid w:val="005E155C"/>
    <w:rsid w:val="005E1E3E"/>
    <w:rsid w:val="005E4412"/>
    <w:rsid w:val="005E7FB2"/>
    <w:rsid w:val="005F5716"/>
    <w:rsid w:val="005F6386"/>
    <w:rsid w:val="0060046B"/>
    <w:rsid w:val="00602552"/>
    <w:rsid w:val="006027DC"/>
    <w:rsid w:val="0060486E"/>
    <w:rsid w:val="00605291"/>
    <w:rsid w:val="00607579"/>
    <w:rsid w:val="0061295E"/>
    <w:rsid w:val="00614758"/>
    <w:rsid w:val="006174E5"/>
    <w:rsid w:val="00620CA1"/>
    <w:rsid w:val="00622B85"/>
    <w:rsid w:val="0063023E"/>
    <w:rsid w:val="00630D51"/>
    <w:rsid w:val="00631872"/>
    <w:rsid w:val="006328F4"/>
    <w:rsid w:val="00632B47"/>
    <w:rsid w:val="006341D1"/>
    <w:rsid w:val="0063522D"/>
    <w:rsid w:val="00640C54"/>
    <w:rsid w:val="0064108B"/>
    <w:rsid w:val="006414E3"/>
    <w:rsid w:val="0064388C"/>
    <w:rsid w:val="006469C5"/>
    <w:rsid w:val="00646B55"/>
    <w:rsid w:val="00647F2D"/>
    <w:rsid w:val="0065046F"/>
    <w:rsid w:val="006504FC"/>
    <w:rsid w:val="006506A4"/>
    <w:rsid w:val="006509B2"/>
    <w:rsid w:val="00651AAB"/>
    <w:rsid w:val="00652B73"/>
    <w:rsid w:val="00656D65"/>
    <w:rsid w:val="00657DC7"/>
    <w:rsid w:val="00657EB1"/>
    <w:rsid w:val="006616BA"/>
    <w:rsid w:val="00671098"/>
    <w:rsid w:val="006736D2"/>
    <w:rsid w:val="006748F9"/>
    <w:rsid w:val="00675F99"/>
    <w:rsid w:val="006765F4"/>
    <w:rsid w:val="00676915"/>
    <w:rsid w:val="00680A39"/>
    <w:rsid w:val="006813E5"/>
    <w:rsid w:val="00685231"/>
    <w:rsid w:val="006904E8"/>
    <w:rsid w:val="00694089"/>
    <w:rsid w:val="006941E4"/>
    <w:rsid w:val="0069476D"/>
    <w:rsid w:val="00697A74"/>
    <w:rsid w:val="006A127E"/>
    <w:rsid w:val="006A419D"/>
    <w:rsid w:val="006A6C0B"/>
    <w:rsid w:val="006A75DF"/>
    <w:rsid w:val="006B3A9D"/>
    <w:rsid w:val="006B66E3"/>
    <w:rsid w:val="006B6FC9"/>
    <w:rsid w:val="006B70AE"/>
    <w:rsid w:val="006C0253"/>
    <w:rsid w:val="006C0EEE"/>
    <w:rsid w:val="006C15BE"/>
    <w:rsid w:val="006C3CB1"/>
    <w:rsid w:val="006C46BE"/>
    <w:rsid w:val="006C4E0D"/>
    <w:rsid w:val="006C727D"/>
    <w:rsid w:val="006C7636"/>
    <w:rsid w:val="006D2FA2"/>
    <w:rsid w:val="006D3B67"/>
    <w:rsid w:val="006D4449"/>
    <w:rsid w:val="006D4504"/>
    <w:rsid w:val="006D4804"/>
    <w:rsid w:val="006D5EAB"/>
    <w:rsid w:val="006E088E"/>
    <w:rsid w:val="006E1AA6"/>
    <w:rsid w:val="006E3451"/>
    <w:rsid w:val="006E41F4"/>
    <w:rsid w:val="006F73BD"/>
    <w:rsid w:val="00700DF2"/>
    <w:rsid w:val="0070163E"/>
    <w:rsid w:val="00702937"/>
    <w:rsid w:val="0071467C"/>
    <w:rsid w:val="00715389"/>
    <w:rsid w:val="00715607"/>
    <w:rsid w:val="00716D7B"/>
    <w:rsid w:val="007179F7"/>
    <w:rsid w:val="007205BB"/>
    <w:rsid w:val="00720D55"/>
    <w:rsid w:val="00720E69"/>
    <w:rsid w:val="00727ED5"/>
    <w:rsid w:val="007327AF"/>
    <w:rsid w:val="007354E0"/>
    <w:rsid w:val="007368C4"/>
    <w:rsid w:val="00736C29"/>
    <w:rsid w:val="007405AA"/>
    <w:rsid w:val="0074129F"/>
    <w:rsid w:val="007425AB"/>
    <w:rsid w:val="00742BB1"/>
    <w:rsid w:val="007434EB"/>
    <w:rsid w:val="00745E0A"/>
    <w:rsid w:val="007465D3"/>
    <w:rsid w:val="00751A21"/>
    <w:rsid w:val="00757B13"/>
    <w:rsid w:val="0076016D"/>
    <w:rsid w:val="0076496A"/>
    <w:rsid w:val="00770055"/>
    <w:rsid w:val="007705BE"/>
    <w:rsid w:val="007723DE"/>
    <w:rsid w:val="00772BDA"/>
    <w:rsid w:val="00773AF7"/>
    <w:rsid w:val="00774BC9"/>
    <w:rsid w:val="00774E69"/>
    <w:rsid w:val="00777BB4"/>
    <w:rsid w:val="00786884"/>
    <w:rsid w:val="00787455"/>
    <w:rsid w:val="00791577"/>
    <w:rsid w:val="0079451C"/>
    <w:rsid w:val="007946DE"/>
    <w:rsid w:val="00795D57"/>
    <w:rsid w:val="00797569"/>
    <w:rsid w:val="00797571"/>
    <w:rsid w:val="00797D5D"/>
    <w:rsid w:val="007A01E7"/>
    <w:rsid w:val="007A67E2"/>
    <w:rsid w:val="007A6860"/>
    <w:rsid w:val="007C0DB6"/>
    <w:rsid w:val="007C2082"/>
    <w:rsid w:val="007C21FD"/>
    <w:rsid w:val="007C32B9"/>
    <w:rsid w:val="007C4A6E"/>
    <w:rsid w:val="007C5530"/>
    <w:rsid w:val="007C567F"/>
    <w:rsid w:val="007C5DE3"/>
    <w:rsid w:val="007C73EF"/>
    <w:rsid w:val="007D15F6"/>
    <w:rsid w:val="007D48CB"/>
    <w:rsid w:val="007D6319"/>
    <w:rsid w:val="007D6CD0"/>
    <w:rsid w:val="007D7578"/>
    <w:rsid w:val="007D7F08"/>
    <w:rsid w:val="007E0237"/>
    <w:rsid w:val="007E189F"/>
    <w:rsid w:val="007E32F6"/>
    <w:rsid w:val="007E394F"/>
    <w:rsid w:val="007E7FE4"/>
    <w:rsid w:val="007F07A9"/>
    <w:rsid w:val="007F24FA"/>
    <w:rsid w:val="007F30D5"/>
    <w:rsid w:val="007F6BA9"/>
    <w:rsid w:val="007F7C94"/>
    <w:rsid w:val="00803A06"/>
    <w:rsid w:val="0080597D"/>
    <w:rsid w:val="008060EC"/>
    <w:rsid w:val="00810160"/>
    <w:rsid w:val="0081472E"/>
    <w:rsid w:val="008175FD"/>
    <w:rsid w:val="008204A1"/>
    <w:rsid w:val="00822506"/>
    <w:rsid w:val="008240BB"/>
    <w:rsid w:val="00825039"/>
    <w:rsid w:val="00825B70"/>
    <w:rsid w:val="00826DCC"/>
    <w:rsid w:val="00841A94"/>
    <w:rsid w:val="00841E22"/>
    <w:rsid w:val="008433BA"/>
    <w:rsid w:val="0084433D"/>
    <w:rsid w:val="00845324"/>
    <w:rsid w:val="0084588C"/>
    <w:rsid w:val="00845C50"/>
    <w:rsid w:val="00850CC8"/>
    <w:rsid w:val="00851D5A"/>
    <w:rsid w:val="00852B98"/>
    <w:rsid w:val="008548A3"/>
    <w:rsid w:val="008564A3"/>
    <w:rsid w:val="00861DF4"/>
    <w:rsid w:val="00863D87"/>
    <w:rsid w:val="0086652A"/>
    <w:rsid w:val="00867301"/>
    <w:rsid w:val="00871EE4"/>
    <w:rsid w:val="00872A38"/>
    <w:rsid w:val="00872E2E"/>
    <w:rsid w:val="00874E55"/>
    <w:rsid w:val="00877A0F"/>
    <w:rsid w:val="00890048"/>
    <w:rsid w:val="008902A5"/>
    <w:rsid w:val="00890A79"/>
    <w:rsid w:val="00891070"/>
    <w:rsid w:val="008925A1"/>
    <w:rsid w:val="00893CD2"/>
    <w:rsid w:val="00894A03"/>
    <w:rsid w:val="00895A51"/>
    <w:rsid w:val="008962DC"/>
    <w:rsid w:val="00897809"/>
    <w:rsid w:val="008A1D3F"/>
    <w:rsid w:val="008A30A7"/>
    <w:rsid w:val="008A51D7"/>
    <w:rsid w:val="008A7BA3"/>
    <w:rsid w:val="008B0624"/>
    <w:rsid w:val="008B07CD"/>
    <w:rsid w:val="008B1338"/>
    <w:rsid w:val="008B1F0F"/>
    <w:rsid w:val="008B5F7E"/>
    <w:rsid w:val="008B5FE0"/>
    <w:rsid w:val="008C075A"/>
    <w:rsid w:val="008C0A3A"/>
    <w:rsid w:val="008C15D5"/>
    <w:rsid w:val="008C5682"/>
    <w:rsid w:val="008D1647"/>
    <w:rsid w:val="008D1F00"/>
    <w:rsid w:val="008D3290"/>
    <w:rsid w:val="008D47FD"/>
    <w:rsid w:val="008D6897"/>
    <w:rsid w:val="008D72DB"/>
    <w:rsid w:val="008D7CD4"/>
    <w:rsid w:val="008E07B8"/>
    <w:rsid w:val="008E179E"/>
    <w:rsid w:val="008E17BE"/>
    <w:rsid w:val="008E48E8"/>
    <w:rsid w:val="008E5272"/>
    <w:rsid w:val="008E55EB"/>
    <w:rsid w:val="008E7686"/>
    <w:rsid w:val="008F1B00"/>
    <w:rsid w:val="008F2551"/>
    <w:rsid w:val="008F599C"/>
    <w:rsid w:val="008F6B7F"/>
    <w:rsid w:val="008F6C62"/>
    <w:rsid w:val="008F6D70"/>
    <w:rsid w:val="00901199"/>
    <w:rsid w:val="00901EA1"/>
    <w:rsid w:val="009020F7"/>
    <w:rsid w:val="009038A6"/>
    <w:rsid w:val="00905280"/>
    <w:rsid w:val="00906F4D"/>
    <w:rsid w:val="009070D8"/>
    <w:rsid w:val="00907E87"/>
    <w:rsid w:val="00910AAB"/>
    <w:rsid w:val="00912456"/>
    <w:rsid w:val="009127FE"/>
    <w:rsid w:val="00913CF2"/>
    <w:rsid w:val="00913F96"/>
    <w:rsid w:val="00914449"/>
    <w:rsid w:val="00916CD8"/>
    <w:rsid w:val="00917786"/>
    <w:rsid w:val="009208BD"/>
    <w:rsid w:val="009234AD"/>
    <w:rsid w:val="00927BA2"/>
    <w:rsid w:val="0093068B"/>
    <w:rsid w:val="00930F50"/>
    <w:rsid w:val="00931540"/>
    <w:rsid w:val="009338F6"/>
    <w:rsid w:val="00936387"/>
    <w:rsid w:val="0094025A"/>
    <w:rsid w:val="00942080"/>
    <w:rsid w:val="00951682"/>
    <w:rsid w:val="009651FF"/>
    <w:rsid w:val="00967E78"/>
    <w:rsid w:val="00970616"/>
    <w:rsid w:val="00972604"/>
    <w:rsid w:val="009743FA"/>
    <w:rsid w:val="00976ED1"/>
    <w:rsid w:val="009828B8"/>
    <w:rsid w:val="0098415F"/>
    <w:rsid w:val="0098461C"/>
    <w:rsid w:val="00986921"/>
    <w:rsid w:val="0099188B"/>
    <w:rsid w:val="00992537"/>
    <w:rsid w:val="009925C7"/>
    <w:rsid w:val="00995D59"/>
    <w:rsid w:val="00996DC4"/>
    <w:rsid w:val="00997447"/>
    <w:rsid w:val="009A0EDE"/>
    <w:rsid w:val="009A196E"/>
    <w:rsid w:val="009A1D8A"/>
    <w:rsid w:val="009A38D3"/>
    <w:rsid w:val="009A78CE"/>
    <w:rsid w:val="009B325D"/>
    <w:rsid w:val="009B4555"/>
    <w:rsid w:val="009B5F89"/>
    <w:rsid w:val="009B74BB"/>
    <w:rsid w:val="009B79FB"/>
    <w:rsid w:val="009C2643"/>
    <w:rsid w:val="009C3B81"/>
    <w:rsid w:val="009C437F"/>
    <w:rsid w:val="009C7941"/>
    <w:rsid w:val="009D0574"/>
    <w:rsid w:val="009D1437"/>
    <w:rsid w:val="009D3450"/>
    <w:rsid w:val="009D4D6F"/>
    <w:rsid w:val="009E0477"/>
    <w:rsid w:val="009E1747"/>
    <w:rsid w:val="009E2D3F"/>
    <w:rsid w:val="009E3A23"/>
    <w:rsid w:val="009E4393"/>
    <w:rsid w:val="009E451E"/>
    <w:rsid w:val="009F4CCF"/>
    <w:rsid w:val="009F582A"/>
    <w:rsid w:val="009F5BBD"/>
    <w:rsid w:val="009F731A"/>
    <w:rsid w:val="00A00B6D"/>
    <w:rsid w:val="00A0174F"/>
    <w:rsid w:val="00A02EFE"/>
    <w:rsid w:val="00A0444F"/>
    <w:rsid w:val="00A0538F"/>
    <w:rsid w:val="00A056B8"/>
    <w:rsid w:val="00A06562"/>
    <w:rsid w:val="00A0674B"/>
    <w:rsid w:val="00A06A3D"/>
    <w:rsid w:val="00A1026F"/>
    <w:rsid w:val="00A102DD"/>
    <w:rsid w:val="00A108B5"/>
    <w:rsid w:val="00A125AD"/>
    <w:rsid w:val="00A12F69"/>
    <w:rsid w:val="00A12FB3"/>
    <w:rsid w:val="00A13BDB"/>
    <w:rsid w:val="00A14E1E"/>
    <w:rsid w:val="00A165EC"/>
    <w:rsid w:val="00A21D18"/>
    <w:rsid w:val="00A24120"/>
    <w:rsid w:val="00A252C1"/>
    <w:rsid w:val="00A25FE7"/>
    <w:rsid w:val="00A2726D"/>
    <w:rsid w:val="00A276C5"/>
    <w:rsid w:val="00A34496"/>
    <w:rsid w:val="00A370E9"/>
    <w:rsid w:val="00A43AF0"/>
    <w:rsid w:val="00A43C2A"/>
    <w:rsid w:val="00A55CE3"/>
    <w:rsid w:val="00A62715"/>
    <w:rsid w:val="00A633A3"/>
    <w:rsid w:val="00A661D0"/>
    <w:rsid w:val="00A71CC1"/>
    <w:rsid w:val="00A71D2F"/>
    <w:rsid w:val="00A80E44"/>
    <w:rsid w:val="00A818AD"/>
    <w:rsid w:val="00A8679F"/>
    <w:rsid w:val="00A87984"/>
    <w:rsid w:val="00A9072C"/>
    <w:rsid w:val="00A91A93"/>
    <w:rsid w:val="00A92D39"/>
    <w:rsid w:val="00A95DA0"/>
    <w:rsid w:val="00A96084"/>
    <w:rsid w:val="00A96086"/>
    <w:rsid w:val="00A964A9"/>
    <w:rsid w:val="00A97CF0"/>
    <w:rsid w:val="00AA0404"/>
    <w:rsid w:val="00AA41A1"/>
    <w:rsid w:val="00AA5F71"/>
    <w:rsid w:val="00AA7849"/>
    <w:rsid w:val="00AB1648"/>
    <w:rsid w:val="00AB18AB"/>
    <w:rsid w:val="00AB37AD"/>
    <w:rsid w:val="00AB4705"/>
    <w:rsid w:val="00AB642A"/>
    <w:rsid w:val="00AC205A"/>
    <w:rsid w:val="00AC2BAD"/>
    <w:rsid w:val="00AC60BC"/>
    <w:rsid w:val="00AC689B"/>
    <w:rsid w:val="00AC7ECB"/>
    <w:rsid w:val="00AD0986"/>
    <w:rsid w:val="00AD3A2D"/>
    <w:rsid w:val="00AD4555"/>
    <w:rsid w:val="00AD768E"/>
    <w:rsid w:val="00AE0DAD"/>
    <w:rsid w:val="00AE1A28"/>
    <w:rsid w:val="00AE3ED1"/>
    <w:rsid w:val="00AE544A"/>
    <w:rsid w:val="00AE63C7"/>
    <w:rsid w:val="00AE6DEC"/>
    <w:rsid w:val="00AF2970"/>
    <w:rsid w:val="00B00E42"/>
    <w:rsid w:val="00B02965"/>
    <w:rsid w:val="00B04551"/>
    <w:rsid w:val="00B04C46"/>
    <w:rsid w:val="00B059BD"/>
    <w:rsid w:val="00B0764A"/>
    <w:rsid w:val="00B07DD5"/>
    <w:rsid w:val="00B10AA5"/>
    <w:rsid w:val="00B1138E"/>
    <w:rsid w:val="00B113C7"/>
    <w:rsid w:val="00B125C1"/>
    <w:rsid w:val="00B1446F"/>
    <w:rsid w:val="00B16B7D"/>
    <w:rsid w:val="00B22BCC"/>
    <w:rsid w:val="00B233CF"/>
    <w:rsid w:val="00B27BD8"/>
    <w:rsid w:val="00B3247B"/>
    <w:rsid w:val="00B36429"/>
    <w:rsid w:val="00B4028C"/>
    <w:rsid w:val="00B4085D"/>
    <w:rsid w:val="00B4510D"/>
    <w:rsid w:val="00B46DC7"/>
    <w:rsid w:val="00B53702"/>
    <w:rsid w:val="00B552F0"/>
    <w:rsid w:val="00B6664C"/>
    <w:rsid w:val="00B66664"/>
    <w:rsid w:val="00B672DB"/>
    <w:rsid w:val="00B722CB"/>
    <w:rsid w:val="00B7255C"/>
    <w:rsid w:val="00B72613"/>
    <w:rsid w:val="00B72B0D"/>
    <w:rsid w:val="00B72B28"/>
    <w:rsid w:val="00B741F3"/>
    <w:rsid w:val="00B751EC"/>
    <w:rsid w:val="00B75690"/>
    <w:rsid w:val="00B77D18"/>
    <w:rsid w:val="00B81E6B"/>
    <w:rsid w:val="00B84B30"/>
    <w:rsid w:val="00B87246"/>
    <w:rsid w:val="00B87FA3"/>
    <w:rsid w:val="00B90EC4"/>
    <w:rsid w:val="00B96139"/>
    <w:rsid w:val="00B97FD7"/>
    <w:rsid w:val="00BA3131"/>
    <w:rsid w:val="00BA3BCA"/>
    <w:rsid w:val="00BA436D"/>
    <w:rsid w:val="00BA5EB2"/>
    <w:rsid w:val="00BA63B7"/>
    <w:rsid w:val="00BA7049"/>
    <w:rsid w:val="00BB2333"/>
    <w:rsid w:val="00BC1940"/>
    <w:rsid w:val="00BC242E"/>
    <w:rsid w:val="00BC485B"/>
    <w:rsid w:val="00BD050A"/>
    <w:rsid w:val="00BD11A9"/>
    <w:rsid w:val="00BD124C"/>
    <w:rsid w:val="00BD46C9"/>
    <w:rsid w:val="00BD6A79"/>
    <w:rsid w:val="00BE0C76"/>
    <w:rsid w:val="00BE3A31"/>
    <w:rsid w:val="00BE3DC0"/>
    <w:rsid w:val="00BE41F4"/>
    <w:rsid w:val="00BE628B"/>
    <w:rsid w:val="00BE7841"/>
    <w:rsid w:val="00BF2AFF"/>
    <w:rsid w:val="00BF3A7E"/>
    <w:rsid w:val="00BF4362"/>
    <w:rsid w:val="00C005DA"/>
    <w:rsid w:val="00C00EF6"/>
    <w:rsid w:val="00C02CFA"/>
    <w:rsid w:val="00C06EA2"/>
    <w:rsid w:val="00C072F3"/>
    <w:rsid w:val="00C0776F"/>
    <w:rsid w:val="00C07EF9"/>
    <w:rsid w:val="00C1470F"/>
    <w:rsid w:val="00C15BCF"/>
    <w:rsid w:val="00C167C9"/>
    <w:rsid w:val="00C22E74"/>
    <w:rsid w:val="00C23739"/>
    <w:rsid w:val="00C23905"/>
    <w:rsid w:val="00C24B86"/>
    <w:rsid w:val="00C24D06"/>
    <w:rsid w:val="00C27237"/>
    <w:rsid w:val="00C3024D"/>
    <w:rsid w:val="00C32FBA"/>
    <w:rsid w:val="00C332AD"/>
    <w:rsid w:val="00C43A01"/>
    <w:rsid w:val="00C44EE0"/>
    <w:rsid w:val="00C46394"/>
    <w:rsid w:val="00C47A3B"/>
    <w:rsid w:val="00C51A33"/>
    <w:rsid w:val="00C52A4E"/>
    <w:rsid w:val="00C569F8"/>
    <w:rsid w:val="00C635AA"/>
    <w:rsid w:val="00C63E21"/>
    <w:rsid w:val="00C65203"/>
    <w:rsid w:val="00C800C6"/>
    <w:rsid w:val="00C833E1"/>
    <w:rsid w:val="00C83F1D"/>
    <w:rsid w:val="00C85AC8"/>
    <w:rsid w:val="00C8738C"/>
    <w:rsid w:val="00C95867"/>
    <w:rsid w:val="00C97A82"/>
    <w:rsid w:val="00CA0810"/>
    <w:rsid w:val="00CA0E7E"/>
    <w:rsid w:val="00CA15CA"/>
    <w:rsid w:val="00CA281A"/>
    <w:rsid w:val="00CA3838"/>
    <w:rsid w:val="00CA4F0F"/>
    <w:rsid w:val="00CA6978"/>
    <w:rsid w:val="00CB1988"/>
    <w:rsid w:val="00CB1ACE"/>
    <w:rsid w:val="00CB7003"/>
    <w:rsid w:val="00CC27D8"/>
    <w:rsid w:val="00CC2AD4"/>
    <w:rsid w:val="00CC55F3"/>
    <w:rsid w:val="00CD16F5"/>
    <w:rsid w:val="00CE3A01"/>
    <w:rsid w:val="00CE4385"/>
    <w:rsid w:val="00CE7562"/>
    <w:rsid w:val="00CF115A"/>
    <w:rsid w:val="00CF1364"/>
    <w:rsid w:val="00CF3DE8"/>
    <w:rsid w:val="00CF52AE"/>
    <w:rsid w:val="00CF6938"/>
    <w:rsid w:val="00D01547"/>
    <w:rsid w:val="00D01992"/>
    <w:rsid w:val="00D03ADD"/>
    <w:rsid w:val="00D04F34"/>
    <w:rsid w:val="00D05E27"/>
    <w:rsid w:val="00D0631C"/>
    <w:rsid w:val="00D07080"/>
    <w:rsid w:val="00D078BC"/>
    <w:rsid w:val="00D11351"/>
    <w:rsid w:val="00D11C1D"/>
    <w:rsid w:val="00D13075"/>
    <w:rsid w:val="00D13D76"/>
    <w:rsid w:val="00D13EB2"/>
    <w:rsid w:val="00D16857"/>
    <w:rsid w:val="00D1697D"/>
    <w:rsid w:val="00D20B2A"/>
    <w:rsid w:val="00D25A96"/>
    <w:rsid w:val="00D30EB1"/>
    <w:rsid w:val="00D34DC0"/>
    <w:rsid w:val="00D420C1"/>
    <w:rsid w:val="00D42CBF"/>
    <w:rsid w:val="00D43D6D"/>
    <w:rsid w:val="00D469B3"/>
    <w:rsid w:val="00D50207"/>
    <w:rsid w:val="00D503E5"/>
    <w:rsid w:val="00D50BA2"/>
    <w:rsid w:val="00D53C5A"/>
    <w:rsid w:val="00D54424"/>
    <w:rsid w:val="00D56C4B"/>
    <w:rsid w:val="00D56EF9"/>
    <w:rsid w:val="00D627D8"/>
    <w:rsid w:val="00D64712"/>
    <w:rsid w:val="00D64F47"/>
    <w:rsid w:val="00D65115"/>
    <w:rsid w:val="00D66C98"/>
    <w:rsid w:val="00D67052"/>
    <w:rsid w:val="00D67F2E"/>
    <w:rsid w:val="00D72EEC"/>
    <w:rsid w:val="00D74D2C"/>
    <w:rsid w:val="00D778A4"/>
    <w:rsid w:val="00D850E0"/>
    <w:rsid w:val="00D86F93"/>
    <w:rsid w:val="00D9201F"/>
    <w:rsid w:val="00D94CBB"/>
    <w:rsid w:val="00D967CD"/>
    <w:rsid w:val="00DA04DC"/>
    <w:rsid w:val="00DA0718"/>
    <w:rsid w:val="00DA0C1B"/>
    <w:rsid w:val="00DA1885"/>
    <w:rsid w:val="00DA3EBD"/>
    <w:rsid w:val="00DA6050"/>
    <w:rsid w:val="00DB2208"/>
    <w:rsid w:val="00DB286C"/>
    <w:rsid w:val="00DB3308"/>
    <w:rsid w:val="00DB5F6C"/>
    <w:rsid w:val="00DB7668"/>
    <w:rsid w:val="00DC1A0E"/>
    <w:rsid w:val="00DC1E53"/>
    <w:rsid w:val="00DC33C4"/>
    <w:rsid w:val="00DC388E"/>
    <w:rsid w:val="00DC4599"/>
    <w:rsid w:val="00DC49AE"/>
    <w:rsid w:val="00DC51B6"/>
    <w:rsid w:val="00DD032F"/>
    <w:rsid w:val="00DD1EFF"/>
    <w:rsid w:val="00DD2D5E"/>
    <w:rsid w:val="00DD40B8"/>
    <w:rsid w:val="00DD55A1"/>
    <w:rsid w:val="00DD6BF6"/>
    <w:rsid w:val="00DE0B99"/>
    <w:rsid w:val="00DE526D"/>
    <w:rsid w:val="00DE7F27"/>
    <w:rsid w:val="00DF048F"/>
    <w:rsid w:val="00DF0AE1"/>
    <w:rsid w:val="00DF0D25"/>
    <w:rsid w:val="00DF160A"/>
    <w:rsid w:val="00DF1761"/>
    <w:rsid w:val="00DF2D1F"/>
    <w:rsid w:val="00DF2ED5"/>
    <w:rsid w:val="00DF4643"/>
    <w:rsid w:val="00DF4B58"/>
    <w:rsid w:val="00DF4E8E"/>
    <w:rsid w:val="00DF6CFE"/>
    <w:rsid w:val="00E0318C"/>
    <w:rsid w:val="00E06E4E"/>
    <w:rsid w:val="00E0796E"/>
    <w:rsid w:val="00E14697"/>
    <w:rsid w:val="00E14E46"/>
    <w:rsid w:val="00E17FD3"/>
    <w:rsid w:val="00E20751"/>
    <w:rsid w:val="00E20CD3"/>
    <w:rsid w:val="00E23D71"/>
    <w:rsid w:val="00E26C6A"/>
    <w:rsid w:val="00E31A38"/>
    <w:rsid w:val="00E33748"/>
    <w:rsid w:val="00E40D4E"/>
    <w:rsid w:val="00E41BA5"/>
    <w:rsid w:val="00E43044"/>
    <w:rsid w:val="00E43148"/>
    <w:rsid w:val="00E44BB4"/>
    <w:rsid w:val="00E466A3"/>
    <w:rsid w:val="00E50099"/>
    <w:rsid w:val="00E504F5"/>
    <w:rsid w:val="00E51BC8"/>
    <w:rsid w:val="00E52BAA"/>
    <w:rsid w:val="00E60780"/>
    <w:rsid w:val="00E623E9"/>
    <w:rsid w:val="00E65C50"/>
    <w:rsid w:val="00E65C5D"/>
    <w:rsid w:val="00E72540"/>
    <w:rsid w:val="00E7619E"/>
    <w:rsid w:val="00E80B01"/>
    <w:rsid w:val="00E8159E"/>
    <w:rsid w:val="00E86ED2"/>
    <w:rsid w:val="00E87B4D"/>
    <w:rsid w:val="00E9371E"/>
    <w:rsid w:val="00E94350"/>
    <w:rsid w:val="00E9663E"/>
    <w:rsid w:val="00E96E7F"/>
    <w:rsid w:val="00E973D0"/>
    <w:rsid w:val="00EA1C7D"/>
    <w:rsid w:val="00EA2F3B"/>
    <w:rsid w:val="00EA541E"/>
    <w:rsid w:val="00EA5EA4"/>
    <w:rsid w:val="00EA6672"/>
    <w:rsid w:val="00EA7E1E"/>
    <w:rsid w:val="00EB1AAB"/>
    <w:rsid w:val="00EB1CC7"/>
    <w:rsid w:val="00EB1CE1"/>
    <w:rsid w:val="00EB2F7B"/>
    <w:rsid w:val="00EB3E54"/>
    <w:rsid w:val="00EB4235"/>
    <w:rsid w:val="00EB4CD3"/>
    <w:rsid w:val="00EB5384"/>
    <w:rsid w:val="00EC0681"/>
    <w:rsid w:val="00EC1D66"/>
    <w:rsid w:val="00EC2CE6"/>
    <w:rsid w:val="00ED00F8"/>
    <w:rsid w:val="00ED0DA8"/>
    <w:rsid w:val="00ED2B55"/>
    <w:rsid w:val="00ED3C39"/>
    <w:rsid w:val="00ED57B0"/>
    <w:rsid w:val="00ED5F58"/>
    <w:rsid w:val="00ED7965"/>
    <w:rsid w:val="00EE445B"/>
    <w:rsid w:val="00EE4D4A"/>
    <w:rsid w:val="00EE60E0"/>
    <w:rsid w:val="00EE64FA"/>
    <w:rsid w:val="00EE7558"/>
    <w:rsid w:val="00EE7E64"/>
    <w:rsid w:val="00EF12EB"/>
    <w:rsid w:val="00EF4E38"/>
    <w:rsid w:val="00EF5BA8"/>
    <w:rsid w:val="00EF6362"/>
    <w:rsid w:val="00EF7B48"/>
    <w:rsid w:val="00F007E5"/>
    <w:rsid w:val="00F012B8"/>
    <w:rsid w:val="00F0379F"/>
    <w:rsid w:val="00F0780E"/>
    <w:rsid w:val="00F16423"/>
    <w:rsid w:val="00F176EF"/>
    <w:rsid w:val="00F209F6"/>
    <w:rsid w:val="00F22AB6"/>
    <w:rsid w:val="00F26910"/>
    <w:rsid w:val="00F36BC6"/>
    <w:rsid w:val="00F3795B"/>
    <w:rsid w:val="00F402A6"/>
    <w:rsid w:val="00F43BFE"/>
    <w:rsid w:val="00F44B18"/>
    <w:rsid w:val="00F45570"/>
    <w:rsid w:val="00F4689B"/>
    <w:rsid w:val="00F51A83"/>
    <w:rsid w:val="00F53E90"/>
    <w:rsid w:val="00F561A2"/>
    <w:rsid w:val="00F563CA"/>
    <w:rsid w:val="00F56A50"/>
    <w:rsid w:val="00F624AC"/>
    <w:rsid w:val="00F64372"/>
    <w:rsid w:val="00F64BFA"/>
    <w:rsid w:val="00F65376"/>
    <w:rsid w:val="00F679A3"/>
    <w:rsid w:val="00F71838"/>
    <w:rsid w:val="00F73386"/>
    <w:rsid w:val="00F74331"/>
    <w:rsid w:val="00F76F53"/>
    <w:rsid w:val="00F80B56"/>
    <w:rsid w:val="00F814C2"/>
    <w:rsid w:val="00F82279"/>
    <w:rsid w:val="00F84CD3"/>
    <w:rsid w:val="00F855F9"/>
    <w:rsid w:val="00F87661"/>
    <w:rsid w:val="00F87760"/>
    <w:rsid w:val="00F907D1"/>
    <w:rsid w:val="00F90FC3"/>
    <w:rsid w:val="00F91311"/>
    <w:rsid w:val="00F93696"/>
    <w:rsid w:val="00F9511E"/>
    <w:rsid w:val="00FA4D5C"/>
    <w:rsid w:val="00FA55F5"/>
    <w:rsid w:val="00FA5FED"/>
    <w:rsid w:val="00FA69F0"/>
    <w:rsid w:val="00FB01B8"/>
    <w:rsid w:val="00FB1255"/>
    <w:rsid w:val="00FB55D8"/>
    <w:rsid w:val="00FC3594"/>
    <w:rsid w:val="00FC4854"/>
    <w:rsid w:val="00FC5AC2"/>
    <w:rsid w:val="00FC7FCE"/>
    <w:rsid w:val="00FD0C4E"/>
    <w:rsid w:val="00FD15D0"/>
    <w:rsid w:val="00FD193B"/>
    <w:rsid w:val="00FD2166"/>
    <w:rsid w:val="00FD33B0"/>
    <w:rsid w:val="00FE138D"/>
    <w:rsid w:val="00FE1D5B"/>
    <w:rsid w:val="00FE286D"/>
    <w:rsid w:val="00FE340B"/>
    <w:rsid w:val="00FE3F3C"/>
    <w:rsid w:val="00FE435D"/>
    <w:rsid w:val="00FE54A6"/>
    <w:rsid w:val="00FE624D"/>
    <w:rsid w:val="00FE65CC"/>
    <w:rsid w:val="00FE751E"/>
    <w:rsid w:val="00FF1D39"/>
    <w:rsid w:val="00FF48D5"/>
    <w:rsid w:val="00FF4C70"/>
    <w:rsid w:val="00FF543F"/>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rules v:ext="edit">
        <o:r id="V:Rule1" type="connector" idref="#_x0000_s1161"/>
        <o:r id="V:Rule2" type="connector" idref="#_x0000_s1162"/>
        <o:r id="V:Rule3" type="connector" idref="#_x0000_s1163"/>
        <o:r id="V:Rule4" type="connector" idref="#_x0000_s1169"/>
        <o:r id="V:Rule5" type="connector" idref="#_x0000_s1170"/>
        <o:r id="V:Rule6" type="connector" idref="#_x0000_s1171"/>
        <o:r id="V:Rule7" type="connector" idref="#_x0000_s1176"/>
        <o:r id="V:Rule8" type="connector" idref="#_x0000_s1177"/>
        <o:r id="V:Rule9" type="arc" idref="#_x0000_s1180"/>
        <o:r id="V:Rule10" type="connector" idref="#_x0000_s1183"/>
        <o:r id="V:Rule11" type="connector" idref="#_x0000_s1184"/>
        <o:r id="V:Rule12" type="arc" idref="#_x0000_s1187"/>
        <o:r id="V:Rule13" type="connector" idref="#_x0000_s1192"/>
        <o:r id="V:Rule14" type="connector" idref="#_x0000_s1193"/>
        <o:r id="V:Rule15" type="connector" idref="#_x0000_s1194"/>
        <o:r id="V:Rule16" type="connector" idref="#_x0000_s1195"/>
        <o:r id="V:Rule17" type="connector" idref="#_x0000_s1197"/>
        <o:r id="V:Rule18" type="connector" idref="#_x0000_s1198"/>
        <o:r id="V:Rule19" type="connector" idref="#_x0000_s1199"/>
        <o:r id="V:Rule20" type="connector" idref="#_x0000_s1200"/>
        <o:r id="V:Rule21" type="connector" idref="#_x0000_s1201"/>
        <o:r id="V:Rule22" type="connector" idref="#_x0000_s1202"/>
        <o:r id="V:Rule23" type="connector" idref="#_x0000_s1204"/>
        <o:r id="V:Rule24" type="connector" idref="#_x0000_s1205"/>
        <o:r id="V:Rule25" type="connector" idref="#_x0000_s1206"/>
        <o:r id="V:Rule26" type="connector" idref="#_x0000_s1207"/>
        <o:r id="V:Rule27" type="connector" idref="#_x0000_s1208"/>
        <o:r id="V:Rule28" type="connector" idref="#_x0000_s1209"/>
        <o:r id="V:Rule29" type="connector" idref="#_x0000_s1210"/>
        <o:r id="V:Rule30" type="connector" idref="#_x0000_s1211"/>
        <o:r id="V:Rule31" type="connector" idref="#_x0000_s1212"/>
        <o:r id="V:Rule32" type="connector" idref="#_x0000_s1213"/>
        <o:r id="V:Rule33" type="connector" idref="#_x0000_s1214"/>
        <o:r id="V:Rule34" type="connector" idref="#_x0000_s1215"/>
        <o:r id="V:Rule35" type="connector" idref="#_x0000_s1216"/>
        <o:r id="V:Rule36" type="connector" idref="#_x0000_s1217"/>
        <o:r id="V:Rule37" type="connector" idref="#_x0000_s1218"/>
        <o:r id="V:Rule38" type="connector" idref="#_x0000_s1219"/>
        <o:r id="V:Rule39" type="connector" idref="#_x0000_s1220"/>
        <o:r id="V:Rule40" type="connector" idref="#_x0000_s1221"/>
        <o:r id="V:Rule41" type="connector" idref="#_x0000_s1222"/>
        <o:r id="V:Rule42" type="connector" idref="#_x0000_s1223"/>
        <o:r id="V:Rule43" type="arc" idref="#_x0000_s1236"/>
        <o:r id="V:Rule44" type="arc" idref="#_x0000_s1237"/>
        <o:r id="V:Rule45" type="arc" idref="#_x0000_s1238"/>
        <o:r id="V:Rule46" type="arc" idref="#_x0000_s1239"/>
        <o:r id="V:Rule47" type="connector" idref="#_x0000_s1240"/>
        <o:r id="V:Rule48" type="connector" idref="#_x0000_s1241"/>
        <o:r id="V:Rule49" type="connector" idref="#_x0000_s1242"/>
        <o:r id="V:Rule50" type="connector" idref="#_x0000_s1243"/>
        <o:r id="V:Rule51" type="connector" idref="#_x0000_s1244"/>
        <o:r id="V:Rule52" type="connector" idref="#_x0000_s1245"/>
        <o:r id="V:Rule53" type="connector" idref="#_x0000_s1246"/>
        <o:r id="V:Rule54" type="arc" idref="#_x0000_s1247"/>
        <o:r id="V:Rule55" type="arc" idref="#_x0000_s1248"/>
        <o:r id="V:Rule56" type="arc" idref="#_x0000_s1249"/>
        <o:r id="V:Rule57" type="arc" idref="#_x0000_s1250"/>
        <o:r id="V:Rule58" type="connector" idref="#_x0000_s1251"/>
        <o:r id="V:Rule59" type="connector" idref="#_x0000_s1252"/>
        <o:r id="V:Rule60" type="connector" idref="#_x0000_s1253"/>
        <o:r id="V:Rule61" type="connector" idref="#_x0000_s1255"/>
        <o:r id="V:Rule62" type="connector" idref="#_x0000_s1258"/>
        <o:r id="V:Rule63" type="connector" idref="#_x0000_s1259"/>
        <o:r id="V:Rule64" type="connector" idref="#_x0000_s1260"/>
        <o:r id="V:Rule65" type="connector" idref="#_x0000_s1261"/>
        <o:r id="V:Rule66" type="connector" idref="#_x0000_s1262"/>
        <o:r id="V:Rule67" type="connector" idref="#_x0000_s1263"/>
        <o:r id="V:Rule68" type="connector" idref="#_x0000_s1270"/>
        <o:r id="V:Rule69" type="connector" idref="#_x0000_s1271"/>
        <o:r id="V:Rule70" type="connector" idref="#_x0000_s1272"/>
        <o:r id="V:Rule71" type="connector" idref="#_x0000_s1273"/>
        <o:r id="V:Rule72" type="connector" idref="#_x0000_s1274"/>
        <o:r id="V:Rule73" type="connector" idref="#_x0000_s1277"/>
        <o:r id="V:Rule74" type="connector" idref="#_x0000_s1321"/>
        <o:r id="V:Rule75" type="connector" idref="#_x0000_s1322"/>
        <o:r id="V:Rule76" type="connector" idref="#_x0000_s1323"/>
        <o:r id="V:Rule77" type="connector" idref="#_x0000_s1324"/>
        <o:r id="V:Rule78" type="connector" idref="#_x0000_s1325"/>
        <o:r id="V:Rule79" type="connector" idref="#_x0000_s1326"/>
        <o:r id="V:Rule80" type="connector" idref="#_x0000_s1328"/>
        <o:r id="V:Rule81" type="connector" idref="#_x0000_s1329"/>
        <o:r id="V:Rule82" type="connector" idref="#_x0000_s1330"/>
        <o:r id="V:Rule83" type="connector" idref="#_x0000_s1331"/>
        <o:r id="V:Rule84" type="connector" idref="#_x0000_s1332"/>
        <o:r id="V:Rule85" type="connector" idref="#_x0000_s1333"/>
        <o:r id="V:Rule86" type="connector" idref="#_x0000_s1334"/>
        <o:r id="V:Rule87" type="connector" idref="#_x0000_s1335"/>
        <o:r id="V:Rule88" type="connector" idref="#_x0000_s1336"/>
        <o:r id="V:Rule89" type="connector" idref="#_x0000_s1337"/>
        <o:r id="V:Rule90" type="connector" idref="#_x0000_s1338"/>
        <o:r id="V:Rule91" type="connector" idref="#_x0000_s1340"/>
        <o:r id="V:Rule92" type="connector" idref="#_x0000_s1341"/>
        <o:r id="V:Rule93" type="connector" idref="#_x0000_s1343"/>
        <o:r id="V:Rule94" type="connector" idref="#_x0000_s1344"/>
        <o:r id="V:Rule95" type="connector" idref="#_x0000_s1345"/>
        <o:r id="V:Rule96" type="connector" idref="#_x0000_s1346"/>
        <o:r id="V:Rule97" type="connector" idref="#_x0000_s1347"/>
        <o:r id="V:Rule98" type="connector" idref="#_x0000_s1348"/>
        <o:r id="V:Rule99" type="connector" idref="#_x0000_s1349"/>
        <o:r id="V:Rule100" type="connector" idref="#_x0000_s1350"/>
        <o:r id="V:Rule101" type="connector" idref="#_x0000_s1351"/>
        <o:r id="V:Rule102" type="connector" idref="#_x0000_s1352"/>
        <o:r id="V:Rule103" type="connector" idref="#_x0000_s1353"/>
        <o:r id="V:Rule104" type="connector" idref="#_x0000_s1354"/>
        <o:r id="V:Rule105" type="connector" idref="#_x0000_s1355"/>
        <o:r id="V:Rule106" type="connector" idref="#_x0000_s1356"/>
        <o:r id="V:Rule107" type="connector" idref="#_x0000_s1357"/>
        <o:r id="V:Rule108" type="connector" idref="#_x0000_s1358"/>
        <o:r id="V:Rule109" type="arc" idref="#_x0000_s1361"/>
        <o:r id="V:Rule110" type="connector" idref="#_x0000_s1362"/>
        <o:r id="V:Rule111" type="connector" idref="#_x0000_s1363"/>
        <o:r id="V:Rule112" type="connector" idref="#_x0000_s1364"/>
        <o:r id="V:Rule113" type="connector" idref="#_x0000_s1365"/>
        <o:r id="V:Rule114" type="connector" idref="#_x0000_s1366"/>
        <o:r id="V:Rule115" type="connector" idref="#_x0000_s1367"/>
        <o:r id="V:Rule116" type="connector" idref="#_x0000_s1368"/>
        <o:r id="V:Rule117" type="connector" idref="#_x0000_s1369"/>
        <o:r id="V:Rule118" type="connector" idref="#_x0000_s1370"/>
        <o:r id="V:Rule119" type="connector" idref="#_x0000_s1371"/>
        <o:r id="V:Rule120" type="connector" idref="#_x0000_s1372"/>
        <o:r id="V:Rule121" type="connector" idref="#_x0000_s1373"/>
        <o:r id="V:Rule122" type="connector" idref="#_x0000_s1374"/>
        <o:r id="V:Rule123" type="connector" idref="#_x0000_s1375"/>
        <o:r id="V:Rule124" type="connector" idref="#_x0000_s1377"/>
        <o:r id="V:Rule125" type="connector" idref="#_x0000_s1378"/>
        <o:r id="V:Rule126" type="connector" idref="#_x0000_s1379"/>
        <o:r id="V:Rule127" type="connector" idref="#_x0000_s1380"/>
        <o:r id="V:Rule128" type="connector" idref="#_x0000_s1381"/>
        <o:r id="V:Rule129" type="connector" idref="#_x0000_s1382"/>
        <o:r id="V:Rule130" type="connector" idref="#_x0000_s1383"/>
        <o:r id="V:Rule131" type="connector" idref="#_x0000_s1384"/>
        <o:r id="V:Rule132" type="connector" idref="#_x0000_s1385"/>
        <o:r id="V:Rule133" type="connector" idref="#_x0000_s1386"/>
        <o:r id="V:Rule134" type="connector" idref="#_x0000_s1387"/>
        <o:r id="V:Rule135" type="connector" idref="#_x0000_s1388"/>
        <o:r id="V:Rule136" type="connector" idref="#_x0000_s1389"/>
        <o:r id="V:Rule137" type="connector" idref="#_x0000_s1390"/>
        <o:r id="V:Rule138" type="connector" idref="#_x0000_s1391"/>
        <o:r id="V:Rule139" type="connector" idref="#_x0000_s1392"/>
        <o:r id="V:Rule140" type="connector" idref="#_x0000_s1393"/>
        <o:r id="V:Rule141" type="connector" idref="#_x0000_s1394"/>
        <o:r id="V:Rule142" type="connector" idref="#_x0000_s1395"/>
        <o:r id="V:Rule143" type="connector" idref="#_x0000_s1396"/>
        <o:r id="V:Rule144" type="connector" idref="#_x0000_s1397"/>
        <o:r id="V:Rule145" type="connector" idref="#_x0000_s1398"/>
        <o:r id="V:Rule146" type="connector" idref="#_x0000_s1399"/>
        <o:r id="V:Rule147" type="connector" idref="#_x0000_s1400"/>
        <o:r id="V:Rule148" type="connector" idref="#_x0000_s1401"/>
        <o:r id="V:Rule149" type="connector" idref="#_x0000_s1402"/>
        <o:r id="V:Rule150" type="connector" idref="#_x0000_s1403"/>
        <o:r id="V:Rule151" type="connector" idref="#_x0000_s1404"/>
        <o:r id="V:Rule152" type="connector" idref="#_x0000_s1405"/>
        <o:r id="V:Rule153" type="connector" idref="#_x0000_s1406"/>
        <o:r id="V:Rule154" type="connector" idref="#_x0000_s1407"/>
        <o:r id="V:Rule155" type="connector" idref="#_x0000_s1408"/>
        <o:r id="V:Rule156" type="connector" idref="#_x0000_s1409"/>
        <o:r id="V:Rule157" type="connector" idref="#_x0000_s1410"/>
        <o:r id="V:Rule158" type="connector" idref="#_x0000_s1411"/>
        <o:r id="V:Rule159" type="connector" idref="#_x0000_s1412"/>
        <o:r id="V:Rule160" type="connector" idref="#_x0000_s1413"/>
        <o:r id="V:Rule161" type="connector" idref="#_x0000_s1414"/>
        <o:r id="V:Rule162" type="connector" idref="#_x0000_s1415"/>
        <o:r id="V:Rule163" type="connector" idref="#_x0000_s1416"/>
        <o:r id="V:Rule164" type="connector" idref="#_x0000_s1417"/>
        <o:r id="V:Rule165" type="connector" idref="#_x0000_s1418"/>
        <o:r id="V:Rule166" type="connector" idref="#_x0000_s1423"/>
        <o:r id="V:Rule167" type="connector" idref="#_x0000_s1424"/>
        <o:r id="V:Rule168" type="connector" idref="#_x0000_s1426"/>
        <o:r id="V:Rule169" type="connector" idref="#_x0000_s1428"/>
        <o:r id="V:Rule170" type="connector" idref="#_x0000_s1430"/>
        <o:r id="V:Rule171" type="connector" idref="#_x0000_s1431"/>
        <o:r id="V:Rule172" type="connector" idref="#_x0000_s1432"/>
        <o:r id="V:Rule173" type="connector" idref="#_x0000_s1433"/>
        <o:r id="V:Rule174" type="connector" idref="#_x0000_s1434"/>
        <o:r id="V:Rule175" type="connector" idref="#_x0000_s1435"/>
        <o:r id="V:Rule176" type="connector" idref="#_x0000_s1436"/>
        <o:r id="V:Rule177" type="connector" idref="#_x0000_s1437"/>
        <o:r id="V:Rule178" type="connector" idref="#_x0000_s1438"/>
        <o:r id="V:Rule179" type="connector" idref="#_x0000_s1439"/>
        <o:r id="V:Rule180" type="connector" idref="#_x0000_s1440"/>
        <o:r id="V:Rule181" type="connector" idref="#_x0000_s1441"/>
        <o:r id="V:Rule182" type="connector" idref="#_x0000_s1442"/>
        <o:r id="V:Rule183" type="connector" idref="#_x0000_s1443"/>
        <o:r id="V:Rule184" type="connector" idref="#_x0000_s1445"/>
        <o:r id="V:Rule185" type="connector" idref="#_x0000_s1446"/>
        <o:r id="V:Rule186" type="connector" idref="#_x0000_s1447"/>
        <o:r id="V:Rule187" type="connector" idref="#_x0000_s1448"/>
        <o:r id="V:Rule188" type="connector" idref="#_x0000_s1449"/>
        <o:r id="V:Rule189" type="connector" idref="#_x0000_s1450"/>
        <o:r id="V:Rule190" type="connector" idref="#_x0000_s1451"/>
        <o:r id="V:Rule191" type="connector" idref="#_x0000_s1452"/>
        <o:r id="V:Rule192" type="connector" idref="#_x0000_s1453"/>
        <o:r id="V:Rule193" type="connector" idref="#_x0000_s1454"/>
        <o:r id="V:Rule194" type="connector" idref="#_x0000_s1455"/>
        <o:r id="V:Rule195" type="connector" idref="#_x0000_s1457"/>
        <o:r id="V:Rule196" type="connector" idref="#_x0000_s1458"/>
        <o:r id="V:Rule197" type="connector" idref="#_x0000_s1460"/>
        <o:r id="V:Rule198" type="connector" idref="#_x0000_s1461"/>
        <o:r id="V:Rule199" type="connector" idref="#_x0000_s1462"/>
        <o:r id="V:Rule200" type="connector" idref="#_x0000_s1463"/>
        <o:r id="V:Rule201" type="connector" idref="#_x0000_s1464"/>
        <o:r id="V:Rule202" type="connector" idref="#_x0000_s1465"/>
        <o:r id="V:Rule203" type="connector" idref="#_x0000_s1466"/>
        <o:r id="V:Rule204" type="connector" idref="#_x0000_s1467"/>
        <o:r id="V:Rule205" type="connector" idref="#_x0000_s1468"/>
        <o:r id="V:Rule206" type="connector" idref="#_x0000_s1469"/>
        <o:r id="V:Rule207" type="connector" idref="#_x0000_s1470"/>
        <o:r id="V:Rule208" type="connector" idref="#_x0000_s1471"/>
        <o:r id="V:Rule209" type="connector" idref="#_x0000_s1472"/>
        <o:r id="V:Rule210" type="connector" idref="#_x0000_s1473"/>
        <o:r id="V:Rule211" type="connector" idref="#_x0000_s1474"/>
        <o:r id="V:Rule212" type="arc" idref="#_x0000_s1477"/>
        <o:r id="V:Rule213" type="connector" idref="#_x0000_s1478"/>
        <o:r id="V:Rule214" type="connector" idref="#_x0000_s1479"/>
        <o:r id="V:Rule215" type="connector" idref="#_x0000_s1480"/>
        <o:r id="V:Rule216" type="connector" idref="#_x0000_s1481"/>
        <o:r id="V:Rule217" type="connector" idref="#_x0000_s1482"/>
        <o:r id="V:Rule218" type="connector" idref="#_x0000_s1483"/>
        <o:r id="V:Rule219" type="connector" idref="#_x0000_s1484"/>
        <o:r id="V:Rule220" type="connector" idref="#_x0000_s1485"/>
        <o:r id="V:Rule221" type="connector" idref="#_x0000_s1486"/>
        <o:r id="V:Rule222" type="connector" idref="#_x0000_s1487"/>
        <o:r id="V:Rule223" type="connector" idref="#_x0000_s1488"/>
        <o:r id="V:Rule224" type="connector" idref="#_x0000_s1489"/>
        <o:r id="V:Rule225" type="connector" idref="#_x0000_s1490"/>
        <o:r id="V:Rule226" type="connector" idref="#_x0000_s1491"/>
        <o:r id="V:Rule227" type="connector" idref="#_x0000_s1493"/>
        <o:r id="V:Rule228" type="connector" idref="#_x0000_s1494"/>
        <o:r id="V:Rule229" type="connector" idref="#_x0000_s1495"/>
        <o:r id="V:Rule230" type="connector" idref="#_x0000_s1496"/>
        <o:r id="V:Rule231" type="connector" idref="#_x0000_s1497"/>
        <o:r id="V:Rule232" type="connector" idref="#_x0000_s1498"/>
        <o:r id="V:Rule233" type="connector" idref="#_x0000_s1499"/>
        <o:r id="V:Rule234" type="connector" idref="#_x0000_s1500"/>
        <o:r id="V:Rule235" type="connector" idref="#_x0000_s1501"/>
        <o:r id="V:Rule236" type="connector" idref="#_x0000_s1502"/>
        <o:r id="V:Rule237" type="connector" idref="#_x0000_s1503"/>
        <o:r id="V:Rule238" type="connector" idref="#_x0000_s1504"/>
        <o:r id="V:Rule239" type="connector" idref="#_x0000_s1505"/>
        <o:r id="V:Rule240" type="connector" idref="#_x0000_s1506"/>
        <o:r id="V:Rule241" type="connector" idref="#_x0000_s1507"/>
        <o:r id="V:Rule242" type="connector" idref="#_x0000_s1508"/>
        <o:r id="V:Rule243" type="connector" idref="#_x0000_s1509"/>
        <o:r id="V:Rule244" type="connector" idref="#_x0000_s1510"/>
        <o:r id="V:Rule245" type="connector" idref="#_x0000_s1511"/>
        <o:r id="V:Rule246" type="connector" idref="#_x0000_s1512"/>
        <o:r id="V:Rule247" type="connector" idref="#_x0000_s1513"/>
        <o:r id="V:Rule248" type="connector" idref="#_x0000_s1514"/>
        <o:r id="V:Rule249" type="connector" idref="#_x0000_s1515"/>
        <o:r id="V:Rule250" type="connector" idref="#_x0000_s1516"/>
        <o:r id="V:Rule251" type="connector" idref="#_x0000_s1517"/>
        <o:r id="V:Rule252" type="connector" idref="#_x0000_s1518"/>
        <o:r id="V:Rule253" type="connector" idref="#_x0000_s1519"/>
        <o:r id="V:Rule254" type="connector" idref="#_x0000_s1520"/>
        <o:r id="V:Rule255" type="connector" idref="#_x0000_s1521"/>
        <o:r id="V:Rule256" type="connector" idref="#_x0000_s1522"/>
        <o:r id="V:Rule257" type="connector" idref="#_x0000_s1523"/>
        <o:r id="V:Rule258" type="connector" idref="#_x0000_s1524"/>
        <o:r id="V:Rule259" type="connector" idref="#_x0000_s1525"/>
        <o:r id="V:Rule260" type="connector" idref="#_x0000_s1526"/>
        <o:r id="V:Rule261" type="connector" idref="#_x0000_s1527"/>
        <o:r id="V:Rule262" type="connector" idref="#_x0000_s1528"/>
        <o:r id="V:Rule263" type="connector" idref="#_x0000_s1529"/>
        <o:r id="V:Rule264" type="connector" idref="#_x0000_s1530"/>
        <o:r id="V:Rule265" type="connector" idref="#_x0000_s1531"/>
        <o:r id="V:Rule266" type="connector" idref="#_x0000_s1532"/>
        <o:r id="V:Rule267" type="connector" idref="#_x0000_s1533"/>
        <o:r id="V:Rule268" type="connector" idref="#_x0000_s1534"/>
        <o:r id="V:Rule269" type="connector" idref="#_x0000_s1539"/>
        <o:r id="V:Rule270" type="connector" idref="#_x0000_s1540"/>
        <o:r id="V:Rule271" type="connector" idref="#_x0000_s1542"/>
        <o:r id="V:Rule272" type="connector" idref="#_x0000_s1544"/>
        <o:r id="V:Rule273" type="connector" idref="#_x0000_s1546"/>
        <o:r id="V:Rule274" type="connector" idref="#_x0000_s1547"/>
        <o:r id="V:Rule275" type="connector" idref="#_x0000_s1548"/>
        <o:r id="V:Rule276" type="connector" idref="#_x0000_s1549"/>
        <o:r id="V:Rule277" type="connector" idref="#_x0000_s1550"/>
        <o:r id="V:Rule278" type="connector" idref="#_x0000_s1551"/>
        <o:r id="V:Rule279" type="connector" idref="#_x0000_s1552"/>
        <o:r id="V:Rule280" type="connector" idref="#_x0000_s1553"/>
      </o:rules>
    </o:shapelayout>
  </w:shapeDefaults>
  <w:decimalSymbol w:val=","/>
  <w:listSeparator w:val=";"/>
  <w14:docId w14:val="28EA982F"/>
  <w15:docId w15:val="{0AE24BE2-DF7F-412C-BF0F-C4F01572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semiHidden="1" w:uiPriority="0" w:unhideWhenUsed="1"/>
    <w:lsdException w:name="List 2" w:semiHidden="1" w:unhideWhenUsed="1"/>
    <w:lsdException w:name="List 3" w:semiHidden="1" w:unhideWhenUsed="1"/>
    <w:lsdException w:name="List 4" w:locked="1" w:semiHidden="1" w:uiPriority="0"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F6CFE"/>
    <w:rPr>
      <w:rFonts w:cs="Times New Roman"/>
      <w:lang w:eastAsia="en-US"/>
    </w:rPr>
  </w:style>
  <w:style w:type="paragraph" w:styleId="1">
    <w:name w:val="heading 1"/>
    <w:basedOn w:val="a0"/>
    <w:link w:val="10"/>
    <w:uiPriority w:val="99"/>
    <w:qFormat/>
    <w:rsid w:val="00F82279"/>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0"/>
    <w:next w:val="a0"/>
    <w:link w:val="20"/>
    <w:uiPriority w:val="99"/>
    <w:qFormat/>
    <w:rsid w:val="00587F3C"/>
    <w:pPr>
      <w:keepNext/>
      <w:keepLines/>
      <w:spacing w:before="200" w:after="0"/>
      <w:outlineLvl w:val="1"/>
    </w:pPr>
    <w:rPr>
      <w:rFonts w:ascii="Cambria" w:hAnsi="Cambria"/>
      <w:b/>
      <w:bCs/>
      <w:color w:val="4F81BD"/>
      <w:sz w:val="26"/>
      <w:szCs w:val="26"/>
    </w:rPr>
  </w:style>
  <w:style w:type="paragraph" w:styleId="3">
    <w:name w:val="heading 3"/>
    <w:basedOn w:val="a0"/>
    <w:next w:val="a0"/>
    <w:link w:val="30"/>
    <w:uiPriority w:val="99"/>
    <w:qFormat/>
    <w:rsid w:val="00587F3C"/>
    <w:pPr>
      <w:keepNext/>
      <w:keepLines/>
      <w:spacing w:before="200" w:after="0"/>
      <w:outlineLvl w:val="2"/>
    </w:pPr>
    <w:rPr>
      <w:rFonts w:ascii="Cambria" w:hAnsi="Cambria"/>
      <w:b/>
      <w:bCs/>
      <w:color w:val="4F81BD"/>
    </w:rPr>
  </w:style>
  <w:style w:type="paragraph" w:styleId="4">
    <w:name w:val="heading 4"/>
    <w:basedOn w:val="a0"/>
    <w:next w:val="a0"/>
    <w:link w:val="40"/>
    <w:uiPriority w:val="99"/>
    <w:qFormat/>
    <w:rsid w:val="001D0A37"/>
    <w:pPr>
      <w:keepNext/>
      <w:keepLines/>
      <w:spacing w:before="200" w:after="0"/>
      <w:outlineLvl w:val="3"/>
    </w:pPr>
    <w:rPr>
      <w:rFonts w:ascii="Cambria" w:hAnsi="Cambria"/>
      <w:b/>
      <w:bCs/>
      <w:i/>
      <w:iCs/>
      <w:color w:val="4F81BD"/>
    </w:rPr>
  </w:style>
  <w:style w:type="paragraph" w:styleId="5">
    <w:name w:val="heading 5"/>
    <w:basedOn w:val="a0"/>
    <w:next w:val="a0"/>
    <w:link w:val="50"/>
    <w:uiPriority w:val="99"/>
    <w:qFormat/>
    <w:rsid w:val="003560E0"/>
    <w:pPr>
      <w:keepNext/>
      <w:spacing w:after="0" w:line="240" w:lineRule="auto"/>
      <w:ind w:firstLine="425"/>
      <w:jc w:val="both"/>
      <w:outlineLvl w:val="4"/>
    </w:pPr>
    <w:rPr>
      <w:rFonts w:ascii="Arial" w:hAnsi="Arial"/>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F82279"/>
    <w:rPr>
      <w:rFonts w:ascii="Times New Roman" w:hAnsi="Times New Roman" w:cs="Times New Roman"/>
      <w:b/>
      <w:bCs/>
      <w:kern w:val="36"/>
      <w:sz w:val="48"/>
      <w:szCs w:val="48"/>
      <w:lang w:eastAsia="ru-RU"/>
    </w:rPr>
  </w:style>
  <w:style w:type="character" w:customStyle="1" w:styleId="20">
    <w:name w:val="Заголовок 2 Знак"/>
    <w:basedOn w:val="a1"/>
    <w:link w:val="2"/>
    <w:uiPriority w:val="99"/>
    <w:locked/>
    <w:rsid w:val="00587F3C"/>
    <w:rPr>
      <w:rFonts w:ascii="Cambria" w:hAnsi="Cambria" w:cs="Times New Roman"/>
      <w:b/>
      <w:bCs/>
      <w:color w:val="4F81BD"/>
      <w:sz w:val="26"/>
      <w:szCs w:val="26"/>
    </w:rPr>
  </w:style>
  <w:style w:type="character" w:customStyle="1" w:styleId="30">
    <w:name w:val="Заголовок 3 Знак"/>
    <w:basedOn w:val="a1"/>
    <w:link w:val="3"/>
    <w:uiPriority w:val="99"/>
    <w:locked/>
    <w:rsid w:val="00587F3C"/>
    <w:rPr>
      <w:rFonts w:ascii="Cambria" w:hAnsi="Cambria" w:cs="Times New Roman"/>
      <w:b/>
      <w:bCs/>
      <w:color w:val="4F81BD"/>
    </w:rPr>
  </w:style>
  <w:style w:type="character" w:customStyle="1" w:styleId="40">
    <w:name w:val="Заголовок 4 Знак"/>
    <w:basedOn w:val="a1"/>
    <w:link w:val="4"/>
    <w:uiPriority w:val="99"/>
    <w:locked/>
    <w:rsid w:val="001D0A37"/>
    <w:rPr>
      <w:rFonts w:ascii="Cambria" w:hAnsi="Cambria" w:cs="Times New Roman"/>
      <w:b/>
      <w:bCs/>
      <w:i/>
      <w:iCs/>
      <w:color w:val="4F81BD"/>
    </w:rPr>
  </w:style>
  <w:style w:type="character" w:customStyle="1" w:styleId="50">
    <w:name w:val="Заголовок 5 Знак"/>
    <w:basedOn w:val="a1"/>
    <w:link w:val="5"/>
    <w:uiPriority w:val="99"/>
    <w:locked/>
    <w:rsid w:val="003560E0"/>
    <w:rPr>
      <w:rFonts w:ascii="Arial" w:hAnsi="Arial" w:cs="Times New Roman"/>
      <w:sz w:val="20"/>
      <w:szCs w:val="20"/>
      <w:lang w:eastAsia="ru-RU"/>
    </w:rPr>
  </w:style>
  <w:style w:type="paragraph" w:styleId="a4">
    <w:name w:val="header"/>
    <w:basedOn w:val="a0"/>
    <w:link w:val="a5"/>
    <w:uiPriority w:val="99"/>
    <w:rsid w:val="009E3A23"/>
    <w:pPr>
      <w:tabs>
        <w:tab w:val="center" w:pos="4677"/>
        <w:tab w:val="right" w:pos="9355"/>
      </w:tabs>
      <w:spacing w:after="0" w:line="240" w:lineRule="auto"/>
    </w:pPr>
  </w:style>
  <w:style w:type="character" w:customStyle="1" w:styleId="a5">
    <w:name w:val="Верхний колонтитул Знак"/>
    <w:basedOn w:val="a1"/>
    <w:link w:val="a4"/>
    <w:uiPriority w:val="99"/>
    <w:locked/>
    <w:rsid w:val="009E3A23"/>
    <w:rPr>
      <w:rFonts w:cs="Times New Roman"/>
    </w:rPr>
  </w:style>
  <w:style w:type="paragraph" w:styleId="a6">
    <w:name w:val="List Paragraph"/>
    <w:basedOn w:val="a0"/>
    <w:uiPriority w:val="99"/>
    <w:qFormat/>
    <w:rsid w:val="009E3A23"/>
    <w:pPr>
      <w:ind w:left="720"/>
      <w:contextualSpacing/>
    </w:pPr>
  </w:style>
  <w:style w:type="table" w:styleId="a7">
    <w:name w:val="Table Grid"/>
    <w:basedOn w:val="a2"/>
    <w:uiPriority w:val="99"/>
    <w:rsid w:val="00F561A2"/>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0"/>
    <w:uiPriority w:val="99"/>
    <w:rsid w:val="00F82279"/>
    <w:pPr>
      <w:spacing w:before="100" w:beforeAutospacing="1" w:after="100" w:afterAutospacing="1" w:line="240" w:lineRule="auto"/>
    </w:pPr>
    <w:rPr>
      <w:rFonts w:ascii="Times New Roman" w:hAnsi="Times New Roman"/>
      <w:sz w:val="24"/>
      <w:szCs w:val="24"/>
      <w:lang w:eastAsia="ru-RU"/>
    </w:rPr>
  </w:style>
  <w:style w:type="paragraph" w:styleId="HTML">
    <w:name w:val="HTML Preformatted"/>
    <w:basedOn w:val="a0"/>
    <w:link w:val="HTML0"/>
    <w:uiPriority w:val="99"/>
    <w:rsid w:val="005D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1"/>
    <w:link w:val="HTML"/>
    <w:uiPriority w:val="99"/>
    <w:locked/>
    <w:rsid w:val="005D3E70"/>
    <w:rPr>
      <w:rFonts w:ascii="Courier New" w:hAnsi="Courier New" w:cs="Courier New"/>
      <w:sz w:val="20"/>
      <w:szCs w:val="20"/>
      <w:lang w:eastAsia="ru-RU"/>
    </w:rPr>
  </w:style>
  <w:style w:type="paragraph" w:styleId="a9">
    <w:name w:val="footer"/>
    <w:basedOn w:val="a0"/>
    <w:link w:val="aa"/>
    <w:uiPriority w:val="99"/>
    <w:rsid w:val="006B70AE"/>
    <w:pPr>
      <w:tabs>
        <w:tab w:val="center" w:pos="4677"/>
        <w:tab w:val="right" w:pos="9355"/>
      </w:tabs>
      <w:spacing w:after="0" w:line="240" w:lineRule="auto"/>
    </w:pPr>
  </w:style>
  <w:style w:type="character" w:customStyle="1" w:styleId="aa">
    <w:name w:val="Нижний колонтитул Знак"/>
    <w:basedOn w:val="a1"/>
    <w:link w:val="a9"/>
    <w:uiPriority w:val="99"/>
    <w:locked/>
    <w:rsid w:val="006B70AE"/>
    <w:rPr>
      <w:rFonts w:cs="Times New Roman"/>
    </w:rPr>
  </w:style>
  <w:style w:type="paragraph" w:customStyle="1" w:styleId="ConsPlusNormal">
    <w:name w:val="ConsPlusNormal"/>
    <w:uiPriority w:val="99"/>
    <w:rsid w:val="0050688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506881"/>
    <w:pPr>
      <w:widowControl w:val="0"/>
      <w:autoSpaceDE w:val="0"/>
      <w:autoSpaceDN w:val="0"/>
      <w:adjustRightInd w:val="0"/>
      <w:spacing w:after="0" w:line="240" w:lineRule="auto"/>
    </w:pPr>
    <w:rPr>
      <w:rFonts w:ascii="Arial" w:hAnsi="Arial" w:cs="Arial"/>
      <w:b/>
      <w:bCs/>
      <w:sz w:val="24"/>
      <w:szCs w:val="24"/>
    </w:rPr>
  </w:style>
  <w:style w:type="paragraph" w:styleId="ab">
    <w:name w:val="Balloon Text"/>
    <w:basedOn w:val="a0"/>
    <w:link w:val="ac"/>
    <w:uiPriority w:val="99"/>
    <w:semiHidden/>
    <w:rsid w:val="00587F3C"/>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locked/>
    <w:rsid w:val="00587F3C"/>
    <w:rPr>
      <w:rFonts w:ascii="Tahoma" w:hAnsi="Tahoma" w:cs="Tahoma"/>
      <w:sz w:val="16"/>
      <w:szCs w:val="16"/>
    </w:rPr>
  </w:style>
  <w:style w:type="paragraph" w:customStyle="1" w:styleId="a">
    <w:name w:val="Перечень"/>
    <w:basedOn w:val="a0"/>
    <w:next w:val="a0"/>
    <w:link w:val="ad"/>
    <w:uiPriority w:val="99"/>
    <w:rsid w:val="00587F3C"/>
    <w:pPr>
      <w:numPr>
        <w:numId w:val="1"/>
      </w:numPr>
      <w:suppressAutoHyphens/>
      <w:spacing w:after="0" w:line="360" w:lineRule="auto"/>
      <w:ind w:firstLine="284"/>
      <w:jc w:val="both"/>
    </w:pPr>
    <w:rPr>
      <w:rFonts w:ascii="Times New Roman" w:hAnsi="Times New Roman"/>
      <w:sz w:val="28"/>
      <w:u w:color="000000"/>
      <w:lang w:eastAsia="ru-RU"/>
    </w:rPr>
  </w:style>
  <w:style w:type="character" w:customStyle="1" w:styleId="ad">
    <w:name w:val="Перечень Знак"/>
    <w:link w:val="a"/>
    <w:uiPriority w:val="99"/>
    <w:locked/>
    <w:rsid w:val="00587F3C"/>
    <w:rPr>
      <w:rFonts w:ascii="Times New Roman" w:hAnsi="Times New Roman"/>
      <w:sz w:val="28"/>
      <w:u w:color="000000"/>
      <w:lang w:eastAsia="ru-RU"/>
    </w:rPr>
  </w:style>
  <w:style w:type="paragraph" w:styleId="ae">
    <w:name w:val="Body Text"/>
    <w:basedOn w:val="a0"/>
    <w:link w:val="af"/>
    <w:uiPriority w:val="99"/>
    <w:rsid w:val="00B722CB"/>
    <w:pPr>
      <w:spacing w:after="0" w:line="240" w:lineRule="auto"/>
      <w:ind w:firstLine="720"/>
      <w:jc w:val="both"/>
    </w:pPr>
    <w:rPr>
      <w:rFonts w:ascii="Times New Roman" w:eastAsia="Batang" w:hAnsi="Times New Roman"/>
      <w:sz w:val="24"/>
      <w:szCs w:val="20"/>
      <w:lang w:eastAsia="ko-KR"/>
    </w:rPr>
  </w:style>
  <w:style w:type="character" w:customStyle="1" w:styleId="af">
    <w:name w:val="Основной текст Знак"/>
    <w:basedOn w:val="a1"/>
    <w:link w:val="ae"/>
    <w:uiPriority w:val="99"/>
    <w:locked/>
    <w:rsid w:val="00B722CB"/>
    <w:rPr>
      <w:rFonts w:ascii="Times New Roman" w:eastAsia="Batang" w:hAnsi="Times New Roman" w:cs="Times New Roman"/>
      <w:sz w:val="20"/>
      <w:szCs w:val="20"/>
      <w:lang w:eastAsia="ko-KR"/>
    </w:rPr>
  </w:style>
  <w:style w:type="paragraph" w:customStyle="1" w:styleId="Default">
    <w:name w:val="Default"/>
    <w:uiPriority w:val="99"/>
    <w:rsid w:val="00363D80"/>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customStyle="1" w:styleId="af0">
    <w:name w:val="Цветовое выделение"/>
    <w:uiPriority w:val="99"/>
    <w:rsid w:val="003E7245"/>
    <w:rPr>
      <w:b/>
      <w:color w:val="26282F"/>
    </w:rPr>
  </w:style>
  <w:style w:type="character" w:customStyle="1" w:styleId="af1">
    <w:name w:val="Гипертекстовая ссылка"/>
    <w:basedOn w:val="af0"/>
    <w:uiPriority w:val="99"/>
    <w:rsid w:val="003E7245"/>
    <w:rPr>
      <w:rFonts w:cs="Times New Roman"/>
      <w:b/>
      <w:color w:val="106BBE"/>
    </w:rPr>
  </w:style>
  <w:style w:type="paragraph" w:customStyle="1" w:styleId="af2">
    <w:name w:val="Комментарий"/>
    <w:basedOn w:val="a0"/>
    <w:next w:val="a0"/>
    <w:uiPriority w:val="99"/>
    <w:rsid w:val="003E7245"/>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lang w:eastAsia="ru-RU"/>
    </w:rPr>
  </w:style>
  <w:style w:type="paragraph" w:customStyle="1" w:styleId="af3">
    <w:name w:val="Информация о версии"/>
    <w:basedOn w:val="af2"/>
    <w:next w:val="a0"/>
    <w:uiPriority w:val="99"/>
    <w:rsid w:val="003E7245"/>
    <w:rPr>
      <w:i/>
      <w:iCs/>
    </w:rPr>
  </w:style>
  <w:style w:type="paragraph" w:customStyle="1" w:styleId="af4">
    <w:name w:val="Нормальный (таблица)"/>
    <w:basedOn w:val="a0"/>
    <w:next w:val="a0"/>
    <w:uiPriority w:val="99"/>
    <w:rsid w:val="003E7245"/>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5">
    <w:name w:val="Таблицы (моноширинный)"/>
    <w:basedOn w:val="a0"/>
    <w:next w:val="a0"/>
    <w:uiPriority w:val="99"/>
    <w:rsid w:val="00AB37A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6">
    <w:name w:val="Прижатый влево"/>
    <w:basedOn w:val="a0"/>
    <w:next w:val="a0"/>
    <w:uiPriority w:val="99"/>
    <w:rsid w:val="00716D7B"/>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paragraph" w:customStyle="1" w:styleId="af7">
    <w:name w:val="Заголовок статьи"/>
    <w:basedOn w:val="a0"/>
    <w:next w:val="a0"/>
    <w:uiPriority w:val="99"/>
    <w:rsid w:val="00F624AC"/>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character" w:styleId="af8">
    <w:name w:val="Hyperlink"/>
    <w:basedOn w:val="a1"/>
    <w:uiPriority w:val="99"/>
    <w:rsid w:val="00182F6C"/>
    <w:rPr>
      <w:rFonts w:cs="Times New Roman"/>
      <w:color w:val="0000FF"/>
      <w:u w:val="single"/>
    </w:rPr>
  </w:style>
  <w:style w:type="paragraph" w:customStyle="1" w:styleId="ConsPlusDocList">
    <w:name w:val="ConsPlusDocList"/>
    <w:uiPriority w:val="99"/>
    <w:rsid w:val="00E87B4D"/>
    <w:pPr>
      <w:widowControl w:val="0"/>
      <w:autoSpaceDE w:val="0"/>
      <w:autoSpaceDN w:val="0"/>
      <w:adjustRightInd w:val="0"/>
      <w:spacing w:after="0" w:line="240" w:lineRule="auto"/>
    </w:pPr>
    <w:rPr>
      <w:rFonts w:ascii="Tahoma" w:hAnsi="Tahoma" w:cs="Tahoma"/>
      <w:sz w:val="18"/>
      <w:szCs w:val="18"/>
    </w:rPr>
  </w:style>
  <w:style w:type="character" w:customStyle="1" w:styleId="af9">
    <w:name w:val="Основной текст_"/>
    <w:link w:val="11"/>
    <w:uiPriority w:val="99"/>
    <w:locked/>
    <w:rsid w:val="004218C7"/>
    <w:rPr>
      <w:rFonts w:ascii="Times New Roman" w:hAnsi="Times New Roman"/>
      <w:sz w:val="23"/>
      <w:shd w:val="clear" w:color="auto" w:fill="FFFFFF"/>
    </w:rPr>
  </w:style>
  <w:style w:type="character" w:customStyle="1" w:styleId="411">
    <w:name w:val="Основной текст (4) + 11"/>
    <w:aliases w:val="5 pt,Не полужирный,Интервал 3 pt"/>
    <w:uiPriority w:val="99"/>
    <w:rsid w:val="004218C7"/>
    <w:rPr>
      <w:rFonts w:ascii="Times New Roman" w:hAnsi="Times New Roman"/>
      <w:b/>
      <w:spacing w:val="60"/>
      <w:sz w:val="23"/>
    </w:rPr>
  </w:style>
  <w:style w:type="paragraph" w:customStyle="1" w:styleId="11">
    <w:name w:val="Основной текст1"/>
    <w:basedOn w:val="a0"/>
    <w:link w:val="af9"/>
    <w:uiPriority w:val="99"/>
    <w:rsid w:val="004218C7"/>
    <w:pPr>
      <w:shd w:val="clear" w:color="auto" w:fill="FFFFFF"/>
      <w:spacing w:after="0" w:line="274" w:lineRule="exact"/>
      <w:ind w:hanging="2180"/>
      <w:jc w:val="center"/>
    </w:pPr>
    <w:rPr>
      <w:rFonts w:ascii="Times New Roman" w:hAnsi="Times New Roman"/>
      <w:sz w:val="23"/>
      <w:szCs w:val="23"/>
    </w:rPr>
  </w:style>
  <w:style w:type="character" w:styleId="afa">
    <w:name w:val="FollowedHyperlink"/>
    <w:basedOn w:val="a1"/>
    <w:uiPriority w:val="99"/>
    <w:semiHidden/>
    <w:rsid w:val="00FB1255"/>
    <w:rPr>
      <w:rFonts w:cs="Times New Roman"/>
      <w:color w:val="800080"/>
      <w:u w:val="single"/>
    </w:rPr>
  </w:style>
  <w:style w:type="table" w:customStyle="1" w:styleId="TableNormal">
    <w:name w:val="Table Normal"/>
    <w:uiPriority w:val="99"/>
    <w:semiHidden/>
    <w:rsid w:val="00D778A4"/>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character" w:customStyle="1" w:styleId="FontStyle22">
    <w:name w:val="Font Style22"/>
    <w:uiPriority w:val="99"/>
    <w:rsid w:val="00680A39"/>
    <w:rPr>
      <w:rFonts w:ascii="Arial" w:hAnsi="Arial"/>
      <w:sz w:val="18"/>
    </w:rPr>
  </w:style>
  <w:style w:type="paragraph" w:customStyle="1" w:styleId="TableParagraph">
    <w:name w:val="Table Paragraph"/>
    <w:basedOn w:val="a0"/>
    <w:uiPriority w:val="99"/>
    <w:rsid w:val="00680A39"/>
    <w:pPr>
      <w:widowControl w:val="0"/>
      <w:suppressAutoHyphens/>
      <w:spacing w:after="0" w:line="240" w:lineRule="auto"/>
      <w:jc w:val="center"/>
    </w:pPr>
    <w:rPr>
      <w:rFonts w:ascii="Times New Roman" w:hAnsi="Times New Roman"/>
    </w:rPr>
  </w:style>
  <w:style w:type="paragraph" w:styleId="afb">
    <w:name w:val="footnote text"/>
    <w:basedOn w:val="a0"/>
    <w:link w:val="afc"/>
    <w:uiPriority w:val="99"/>
    <w:rsid w:val="00F855F9"/>
    <w:pPr>
      <w:spacing w:after="0" w:line="240" w:lineRule="auto"/>
    </w:pPr>
    <w:rPr>
      <w:rFonts w:ascii="Times New Roman" w:hAnsi="Times New Roman"/>
      <w:sz w:val="20"/>
      <w:szCs w:val="20"/>
      <w:lang w:eastAsia="ru-RU"/>
    </w:rPr>
  </w:style>
  <w:style w:type="character" w:customStyle="1" w:styleId="afc">
    <w:name w:val="Текст сноски Знак"/>
    <w:basedOn w:val="a1"/>
    <w:link w:val="afb"/>
    <w:uiPriority w:val="99"/>
    <w:locked/>
    <w:rsid w:val="00F855F9"/>
    <w:rPr>
      <w:rFonts w:ascii="Times New Roman" w:hAnsi="Times New Roman" w:cs="Times New Roman"/>
      <w:sz w:val="20"/>
      <w:szCs w:val="20"/>
      <w:lang w:eastAsia="ru-RU"/>
    </w:rPr>
  </w:style>
  <w:style w:type="character" w:styleId="afd">
    <w:name w:val="footnote reference"/>
    <w:basedOn w:val="a1"/>
    <w:uiPriority w:val="99"/>
    <w:rsid w:val="00F855F9"/>
    <w:rPr>
      <w:rFonts w:cs="Times New Roman"/>
      <w:vertAlign w:val="superscript"/>
    </w:rPr>
  </w:style>
  <w:style w:type="character" w:customStyle="1" w:styleId="afe">
    <w:name w:val="Без интервала Знак"/>
    <w:link w:val="aff"/>
    <w:uiPriority w:val="99"/>
    <w:locked/>
    <w:rsid w:val="00393BBE"/>
  </w:style>
  <w:style w:type="paragraph" w:styleId="aff">
    <w:name w:val="No Spacing"/>
    <w:link w:val="afe"/>
    <w:uiPriority w:val="99"/>
    <w:qFormat/>
    <w:rsid w:val="00393BBE"/>
    <w:pPr>
      <w:spacing w:after="0" w:line="240" w:lineRule="auto"/>
    </w:pPr>
    <w:rPr>
      <w:lang w:eastAsia="en-US"/>
    </w:rPr>
  </w:style>
  <w:style w:type="character" w:customStyle="1" w:styleId="aff0">
    <w:name w:val="Другое_"/>
    <w:link w:val="aff1"/>
    <w:uiPriority w:val="99"/>
    <w:locked/>
    <w:rsid w:val="001D15A6"/>
    <w:rPr>
      <w:rFonts w:ascii="Calibri" w:hAnsi="Calibri"/>
      <w:shd w:val="clear" w:color="auto" w:fill="FFFFFF"/>
    </w:rPr>
  </w:style>
  <w:style w:type="paragraph" w:customStyle="1" w:styleId="aff1">
    <w:name w:val="Другое"/>
    <w:basedOn w:val="a0"/>
    <w:link w:val="aff0"/>
    <w:uiPriority w:val="99"/>
    <w:rsid w:val="001D15A6"/>
    <w:pPr>
      <w:widowControl w:val="0"/>
      <w:shd w:val="clear" w:color="auto" w:fill="FFFFFF"/>
      <w:spacing w:after="0" w:line="240" w:lineRule="auto"/>
    </w:pPr>
  </w:style>
  <w:style w:type="character" w:styleId="aff2">
    <w:name w:val="page number"/>
    <w:basedOn w:val="a1"/>
    <w:uiPriority w:val="99"/>
    <w:rsid w:val="001D15A6"/>
    <w:rPr>
      <w:rFonts w:cs="Times New Roman"/>
    </w:rPr>
  </w:style>
  <w:style w:type="character" w:customStyle="1" w:styleId="FontStyle44">
    <w:name w:val="Font Style44"/>
    <w:uiPriority w:val="99"/>
    <w:rsid w:val="00D078BC"/>
    <w:rPr>
      <w:rFonts w:ascii="Times New Roman" w:hAnsi="Times New Roman"/>
      <w:sz w:val="26"/>
    </w:rPr>
  </w:style>
  <w:style w:type="character" w:customStyle="1" w:styleId="FontStyle11">
    <w:name w:val="Font Style11"/>
    <w:uiPriority w:val="99"/>
    <w:rsid w:val="008D1F00"/>
    <w:rPr>
      <w:rFonts w:ascii="Times New Roman" w:hAnsi="Times New Roman"/>
      <w:sz w:val="20"/>
    </w:rPr>
  </w:style>
  <w:style w:type="paragraph" w:customStyle="1" w:styleId="12">
    <w:name w:val="Абзац списка1"/>
    <w:basedOn w:val="a0"/>
    <w:uiPriority w:val="99"/>
    <w:rsid w:val="008D1F00"/>
    <w:pPr>
      <w:ind w:left="720"/>
      <w:contextualSpacing/>
    </w:pPr>
  </w:style>
  <w:style w:type="character" w:customStyle="1" w:styleId="FontStyle27">
    <w:name w:val="Font Style27"/>
    <w:uiPriority w:val="99"/>
    <w:rsid w:val="008D1F00"/>
    <w:rPr>
      <w:rFonts w:ascii="Cambria" w:hAnsi="Cambria"/>
      <w:sz w:val="20"/>
    </w:rPr>
  </w:style>
  <w:style w:type="character" w:customStyle="1" w:styleId="FontStyle24">
    <w:name w:val="Font Style24"/>
    <w:uiPriority w:val="99"/>
    <w:rsid w:val="008D1F00"/>
    <w:rPr>
      <w:rFonts w:ascii="Bookman Old Style" w:hAnsi="Bookman Old Style"/>
      <w:sz w:val="18"/>
    </w:rPr>
  </w:style>
  <w:style w:type="character" w:customStyle="1" w:styleId="FontStyle12">
    <w:name w:val="Font Style12"/>
    <w:uiPriority w:val="99"/>
    <w:rsid w:val="008D1F00"/>
    <w:rPr>
      <w:rFonts w:ascii="Bookman Old Style" w:hAnsi="Bookman Old Style"/>
      <w:i/>
      <w:sz w:val="16"/>
    </w:rPr>
  </w:style>
  <w:style w:type="character" w:customStyle="1" w:styleId="FontStyle17">
    <w:name w:val="Font Style17"/>
    <w:uiPriority w:val="99"/>
    <w:rsid w:val="008D1F00"/>
    <w:rPr>
      <w:rFonts w:ascii="Century Schoolbook" w:hAnsi="Century Schoolbook"/>
      <w:sz w:val="16"/>
    </w:rPr>
  </w:style>
  <w:style w:type="paragraph" w:customStyle="1" w:styleId="Style2">
    <w:name w:val="Style2"/>
    <w:basedOn w:val="a0"/>
    <w:uiPriority w:val="99"/>
    <w:rsid w:val="008D1F00"/>
    <w:pPr>
      <w:widowControl w:val="0"/>
      <w:autoSpaceDE w:val="0"/>
      <w:autoSpaceDN w:val="0"/>
      <w:adjustRightInd w:val="0"/>
      <w:spacing w:after="0" w:line="240" w:lineRule="auto"/>
    </w:pPr>
    <w:rPr>
      <w:rFonts w:ascii="Georgia" w:hAnsi="Georgia"/>
      <w:sz w:val="24"/>
      <w:szCs w:val="24"/>
      <w:lang w:eastAsia="ru-RU"/>
    </w:rPr>
  </w:style>
  <w:style w:type="character" w:customStyle="1" w:styleId="FontStyle14">
    <w:name w:val="Font Style14"/>
    <w:uiPriority w:val="99"/>
    <w:rsid w:val="008D1F00"/>
    <w:rPr>
      <w:rFonts w:ascii="Georgia" w:hAnsi="Georgia"/>
      <w:spacing w:val="10"/>
      <w:sz w:val="22"/>
    </w:rPr>
  </w:style>
  <w:style w:type="paragraph" w:customStyle="1" w:styleId="Style7">
    <w:name w:val="Style7"/>
    <w:basedOn w:val="a0"/>
    <w:uiPriority w:val="99"/>
    <w:rsid w:val="008D1F00"/>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3">
    <w:name w:val="Style3"/>
    <w:basedOn w:val="a0"/>
    <w:uiPriority w:val="99"/>
    <w:rsid w:val="008D1F00"/>
    <w:pPr>
      <w:widowControl w:val="0"/>
      <w:autoSpaceDE w:val="0"/>
      <w:autoSpaceDN w:val="0"/>
      <w:adjustRightInd w:val="0"/>
      <w:spacing w:after="0" w:line="240" w:lineRule="auto"/>
    </w:pPr>
    <w:rPr>
      <w:rFonts w:ascii="Bookman Old Style" w:hAnsi="Bookman Old Style"/>
      <w:sz w:val="24"/>
      <w:szCs w:val="24"/>
      <w:lang w:eastAsia="ru-RU"/>
    </w:rPr>
  </w:style>
  <w:style w:type="paragraph" w:customStyle="1" w:styleId="Style6">
    <w:name w:val="Style6"/>
    <w:basedOn w:val="a0"/>
    <w:uiPriority w:val="99"/>
    <w:rsid w:val="008D1F00"/>
    <w:pPr>
      <w:widowControl w:val="0"/>
      <w:autoSpaceDE w:val="0"/>
      <w:autoSpaceDN w:val="0"/>
      <w:adjustRightInd w:val="0"/>
      <w:spacing w:after="0" w:line="240" w:lineRule="auto"/>
    </w:pPr>
    <w:rPr>
      <w:rFonts w:ascii="Georgia" w:hAnsi="Georgia"/>
      <w:sz w:val="24"/>
      <w:szCs w:val="24"/>
      <w:lang w:eastAsia="ru-RU"/>
    </w:rPr>
  </w:style>
  <w:style w:type="character" w:customStyle="1" w:styleId="FontStyle13">
    <w:name w:val="Font Style13"/>
    <w:uiPriority w:val="99"/>
    <w:rsid w:val="008D1F00"/>
    <w:rPr>
      <w:rFonts w:ascii="Times New Roman" w:hAnsi="Times New Roman"/>
      <w:sz w:val="18"/>
    </w:rPr>
  </w:style>
  <w:style w:type="character" w:customStyle="1" w:styleId="FontStyle15">
    <w:name w:val="Font Style15"/>
    <w:uiPriority w:val="99"/>
    <w:rsid w:val="008D1F00"/>
    <w:rPr>
      <w:rFonts w:ascii="Times New Roman" w:hAnsi="Times New Roman"/>
      <w:sz w:val="14"/>
    </w:rPr>
  </w:style>
  <w:style w:type="paragraph" w:customStyle="1" w:styleId="Style4">
    <w:name w:val="Style4"/>
    <w:basedOn w:val="a0"/>
    <w:uiPriority w:val="99"/>
    <w:rsid w:val="008D1F00"/>
    <w:pPr>
      <w:widowControl w:val="0"/>
      <w:autoSpaceDE w:val="0"/>
      <w:autoSpaceDN w:val="0"/>
      <w:adjustRightInd w:val="0"/>
      <w:spacing w:after="0" w:line="240" w:lineRule="auto"/>
    </w:pPr>
    <w:rPr>
      <w:rFonts w:ascii="Bookman Old Style" w:hAnsi="Bookman Old Style"/>
      <w:sz w:val="24"/>
      <w:szCs w:val="24"/>
      <w:lang w:eastAsia="ru-RU"/>
    </w:rPr>
  </w:style>
  <w:style w:type="paragraph" w:customStyle="1" w:styleId="Style5">
    <w:name w:val="Style5"/>
    <w:basedOn w:val="a0"/>
    <w:uiPriority w:val="99"/>
    <w:rsid w:val="008D1F00"/>
    <w:pPr>
      <w:widowControl w:val="0"/>
      <w:autoSpaceDE w:val="0"/>
      <w:autoSpaceDN w:val="0"/>
      <w:adjustRightInd w:val="0"/>
      <w:spacing w:after="0" w:line="240" w:lineRule="auto"/>
    </w:pPr>
    <w:rPr>
      <w:rFonts w:ascii="Bookman Old Style" w:hAnsi="Bookman Old Style"/>
      <w:sz w:val="24"/>
      <w:szCs w:val="24"/>
      <w:lang w:eastAsia="ru-RU"/>
    </w:rPr>
  </w:style>
  <w:style w:type="character" w:customStyle="1" w:styleId="FontStyle28">
    <w:name w:val="Font Style28"/>
    <w:uiPriority w:val="99"/>
    <w:rsid w:val="008D1F00"/>
    <w:rPr>
      <w:rFonts w:ascii="Century Schoolbook" w:hAnsi="Century Schoolbook"/>
      <w:sz w:val="18"/>
    </w:rPr>
  </w:style>
  <w:style w:type="character" w:customStyle="1" w:styleId="FontStyle16">
    <w:name w:val="Font Style16"/>
    <w:uiPriority w:val="99"/>
    <w:rsid w:val="008D1F00"/>
    <w:rPr>
      <w:rFonts w:ascii="Century Schoolbook" w:hAnsi="Century Schoolbook"/>
      <w:sz w:val="16"/>
    </w:rPr>
  </w:style>
  <w:style w:type="character" w:customStyle="1" w:styleId="FontStyle20">
    <w:name w:val="Font Style20"/>
    <w:uiPriority w:val="99"/>
    <w:rsid w:val="008D1F00"/>
    <w:rPr>
      <w:rFonts w:ascii="Century Schoolbook" w:hAnsi="Century Schoolbook"/>
      <w:i/>
      <w:sz w:val="22"/>
    </w:rPr>
  </w:style>
  <w:style w:type="character" w:customStyle="1" w:styleId="FontStyle19">
    <w:name w:val="Font Style19"/>
    <w:uiPriority w:val="99"/>
    <w:rsid w:val="008D1F00"/>
    <w:rPr>
      <w:rFonts w:ascii="Times New Roman" w:hAnsi="Times New Roman"/>
      <w:sz w:val="30"/>
    </w:rPr>
  </w:style>
  <w:style w:type="table" w:customStyle="1" w:styleId="TableNormal1">
    <w:name w:val="Table Normal1"/>
    <w:uiPriority w:val="99"/>
    <w:semiHidden/>
    <w:rsid w:val="004D3A17"/>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table" w:customStyle="1" w:styleId="13">
    <w:name w:val="Сетка таблицы1"/>
    <w:uiPriority w:val="99"/>
    <w:rsid w:val="006C46BE"/>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6C46BE"/>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6C46BE"/>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paragraph" w:styleId="14">
    <w:name w:val="toc 1"/>
    <w:basedOn w:val="a0"/>
    <w:uiPriority w:val="99"/>
    <w:rsid w:val="00E65C5D"/>
    <w:pPr>
      <w:widowControl w:val="0"/>
      <w:autoSpaceDE w:val="0"/>
      <w:autoSpaceDN w:val="0"/>
      <w:spacing w:before="160" w:after="0" w:line="240" w:lineRule="auto"/>
      <w:ind w:left="678"/>
    </w:pPr>
    <w:rPr>
      <w:rFonts w:ascii="Times New Roman" w:hAnsi="Times New Roman"/>
      <w:sz w:val="28"/>
      <w:szCs w:val="28"/>
    </w:rPr>
  </w:style>
  <w:style w:type="paragraph" w:styleId="aff3">
    <w:name w:val="Title"/>
    <w:basedOn w:val="a0"/>
    <w:link w:val="aff4"/>
    <w:uiPriority w:val="99"/>
    <w:qFormat/>
    <w:rsid w:val="00E65C5D"/>
    <w:pPr>
      <w:widowControl w:val="0"/>
      <w:autoSpaceDE w:val="0"/>
      <w:autoSpaceDN w:val="0"/>
      <w:spacing w:after="0" w:line="240" w:lineRule="auto"/>
      <w:ind w:left="890"/>
    </w:pPr>
    <w:rPr>
      <w:rFonts w:ascii="Times New Roman" w:hAnsi="Times New Roman"/>
      <w:b/>
      <w:bCs/>
      <w:sz w:val="48"/>
      <w:szCs w:val="48"/>
    </w:rPr>
  </w:style>
  <w:style w:type="character" w:customStyle="1" w:styleId="aff4">
    <w:name w:val="Заголовок Знак"/>
    <w:basedOn w:val="a1"/>
    <w:link w:val="aff3"/>
    <w:uiPriority w:val="99"/>
    <w:locked/>
    <w:rsid w:val="00E65C5D"/>
    <w:rPr>
      <w:rFonts w:ascii="Times New Roman" w:hAnsi="Times New Roman" w:cs="Times New Roman"/>
      <w:b/>
      <w:bCs/>
      <w:sz w:val="48"/>
      <w:szCs w:val="48"/>
    </w:rPr>
  </w:style>
  <w:style w:type="character" w:styleId="aff5">
    <w:name w:val="Placeholder Text"/>
    <w:basedOn w:val="a1"/>
    <w:uiPriority w:val="99"/>
    <w:semiHidden/>
    <w:rsid w:val="0026639D"/>
    <w:rPr>
      <w:rFonts w:cs="Times New Roman"/>
      <w:color w:val="808080"/>
    </w:rPr>
  </w:style>
  <w:style w:type="paragraph" w:styleId="aff6">
    <w:name w:val="Body Text Indent"/>
    <w:basedOn w:val="a0"/>
    <w:link w:val="aff7"/>
    <w:uiPriority w:val="99"/>
    <w:rsid w:val="001B57E3"/>
    <w:pPr>
      <w:spacing w:after="120"/>
      <w:ind w:left="283"/>
    </w:pPr>
  </w:style>
  <w:style w:type="character" w:customStyle="1" w:styleId="aff7">
    <w:name w:val="Основной текст с отступом Знак"/>
    <w:basedOn w:val="a1"/>
    <w:link w:val="aff6"/>
    <w:uiPriority w:val="99"/>
    <w:locked/>
    <w:rsid w:val="001B57E3"/>
    <w:rPr>
      <w:rFonts w:cs="Times New Roman"/>
    </w:rPr>
  </w:style>
  <w:style w:type="table" w:customStyle="1" w:styleId="21">
    <w:name w:val="Сетка таблицы2"/>
    <w:uiPriority w:val="99"/>
    <w:rsid w:val="001160BF"/>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583219"/>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basedOn w:val="a1"/>
    <w:uiPriority w:val="99"/>
    <w:qFormat/>
    <w:rsid w:val="00C072F3"/>
    <w:rPr>
      <w:rFonts w:cs="Times New Roman"/>
      <w:b/>
      <w:bCs/>
    </w:rPr>
  </w:style>
  <w:style w:type="character" w:styleId="aff9">
    <w:name w:val="Emphasis"/>
    <w:basedOn w:val="a1"/>
    <w:uiPriority w:val="99"/>
    <w:qFormat/>
    <w:rsid w:val="00C072F3"/>
    <w:rPr>
      <w:rFonts w:cs="Times New Roman"/>
      <w:i/>
      <w:iCs/>
    </w:rPr>
  </w:style>
  <w:style w:type="table" w:customStyle="1" w:styleId="TableNormal3">
    <w:name w:val="Table Normal3"/>
    <w:uiPriority w:val="99"/>
    <w:semiHidden/>
    <w:rsid w:val="00E86ED2"/>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table" w:customStyle="1" w:styleId="41">
    <w:name w:val="Сетка таблицы4"/>
    <w:uiPriority w:val="99"/>
    <w:rsid w:val="00E60780"/>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3560E0"/>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0"/>
    <w:link w:val="23"/>
    <w:uiPriority w:val="99"/>
    <w:rsid w:val="003560E0"/>
    <w:pPr>
      <w:spacing w:after="0" w:line="240" w:lineRule="auto"/>
      <w:jc w:val="both"/>
    </w:pPr>
    <w:rPr>
      <w:rFonts w:ascii="Arial" w:hAnsi="Arial"/>
      <w:sz w:val="28"/>
      <w:szCs w:val="20"/>
      <w:lang w:eastAsia="ru-RU"/>
    </w:rPr>
  </w:style>
  <w:style w:type="character" w:customStyle="1" w:styleId="23">
    <w:name w:val="Основной текст 2 Знак"/>
    <w:basedOn w:val="a1"/>
    <w:link w:val="22"/>
    <w:uiPriority w:val="99"/>
    <w:locked/>
    <w:rsid w:val="003560E0"/>
    <w:rPr>
      <w:rFonts w:ascii="Arial" w:hAnsi="Arial" w:cs="Times New Roman"/>
      <w:sz w:val="20"/>
      <w:szCs w:val="20"/>
      <w:lang w:eastAsia="ru-RU"/>
    </w:rPr>
  </w:style>
  <w:style w:type="paragraph" w:customStyle="1" w:styleId="affa">
    <w:name w:val="обычный методичка"/>
    <w:basedOn w:val="a0"/>
    <w:uiPriority w:val="99"/>
    <w:rsid w:val="003560E0"/>
    <w:pPr>
      <w:autoSpaceDE w:val="0"/>
      <w:spacing w:after="0" w:line="240" w:lineRule="auto"/>
      <w:ind w:firstLine="425"/>
      <w:jc w:val="both"/>
    </w:pPr>
    <w:rPr>
      <w:rFonts w:ascii="Arial" w:hAnsi="Arial"/>
      <w:sz w:val="28"/>
      <w:szCs w:val="28"/>
      <w:lang w:eastAsia="ru-RU"/>
    </w:rPr>
  </w:style>
  <w:style w:type="paragraph" w:customStyle="1" w:styleId="32">
    <w:name w:val="3"/>
    <w:basedOn w:val="a0"/>
    <w:autoRedefine/>
    <w:uiPriority w:val="99"/>
    <w:rsid w:val="003560E0"/>
    <w:pPr>
      <w:spacing w:after="160" w:line="240" w:lineRule="exact"/>
    </w:pPr>
    <w:rPr>
      <w:rFonts w:ascii="Times New Roman" w:hAnsi="Times New Roman"/>
      <w:sz w:val="28"/>
      <w:szCs w:val="20"/>
      <w:lang w:val="en-US"/>
    </w:rPr>
  </w:style>
  <w:style w:type="paragraph" w:customStyle="1" w:styleId="affb">
    <w:name w:val="ОбычныйАбзац"/>
    <w:basedOn w:val="a0"/>
    <w:uiPriority w:val="99"/>
    <w:rsid w:val="003560E0"/>
    <w:pPr>
      <w:spacing w:after="0" w:line="240" w:lineRule="auto"/>
      <w:ind w:right="-2" w:firstLine="709"/>
      <w:jc w:val="both"/>
    </w:pPr>
    <w:rPr>
      <w:rFonts w:ascii="Arial" w:hAnsi="Arial"/>
      <w:sz w:val="28"/>
      <w:szCs w:val="20"/>
      <w:lang w:eastAsia="ru-RU"/>
    </w:rPr>
  </w:style>
  <w:style w:type="paragraph" w:customStyle="1" w:styleId="15">
    <w:name w:val="Стиль1"/>
    <w:basedOn w:val="1"/>
    <w:link w:val="16"/>
    <w:uiPriority w:val="99"/>
    <w:rsid w:val="003560E0"/>
    <w:pPr>
      <w:keepNext/>
      <w:widowControl w:val="0"/>
      <w:shd w:val="clear" w:color="auto" w:fill="FFFFFF"/>
      <w:autoSpaceDE w:val="0"/>
      <w:autoSpaceDN w:val="0"/>
      <w:adjustRightInd w:val="0"/>
      <w:spacing w:before="480" w:beforeAutospacing="0" w:after="280" w:afterAutospacing="0"/>
      <w:ind w:left="425"/>
    </w:pPr>
    <w:rPr>
      <w:rFonts w:ascii="Arial" w:hAnsi="Arial" w:cs="Arial"/>
      <w:bCs w:val="0"/>
      <w:caps/>
      <w:color w:val="000000"/>
      <w:kern w:val="0"/>
      <w:sz w:val="28"/>
      <w:szCs w:val="24"/>
      <w:shd w:val="clear" w:color="auto" w:fill="FFFFFF"/>
    </w:rPr>
  </w:style>
  <w:style w:type="character" w:customStyle="1" w:styleId="16">
    <w:name w:val="Стиль1 Знак"/>
    <w:basedOn w:val="a1"/>
    <w:link w:val="15"/>
    <w:uiPriority w:val="99"/>
    <w:locked/>
    <w:rsid w:val="003560E0"/>
    <w:rPr>
      <w:rFonts w:ascii="Arial" w:hAnsi="Arial" w:cs="Arial"/>
      <w:b/>
      <w:caps/>
      <w:color w:val="000000"/>
      <w:sz w:val="24"/>
      <w:szCs w:val="24"/>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971815">
      <w:marLeft w:val="0"/>
      <w:marRight w:val="0"/>
      <w:marTop w:val="0"/>
      <w:marBottom w:val="0"/>
      <w:divBdr>
        <w:top w:val="none" w:sz="0" w:space="0" w:color="auto"/>
        <w:left w:val="none" w:sz="0" w:space="0" w:color="auto"/>
        <w:bottom w:val="none" w:sz="0" w:space="0" w:color="auto"/>
        <w:right w:val="none" w:sz="0" w:space="0" w:color="auto"/>
      </w:divBdr>
      <w:divsChild>
        <w:div w:id="1501971829">
          <w:marLeft w:val="0"/>
          <w:marRight w:val="0"/>
          <w:marTop w:val="0"/>
          <w:marBottom w:val="0"/>
          <w:divBdr>
            <w:top w:val="none" w:sz="0" w:space="0" w:color="auto"/>
            <w:left w:val="none" w:sz="0" w:space="0" w:color="auto"/>
            <w:bottom w:val="none" w:sz="0" w:space="0" w:color="auto"/>
            <w:right w:val="none" w:sz="0" w:space="0" w:color="auto"/>
          </w:divBdr>
          <w:divsChild>
            <w:div w:id="1501971820">
              <w:marLeft w:val="0"/>
              <w:marRight w:val="0"/>
              <w:marTop w:val="0"/>
              <w:marBottom w:val="0"/>
              <w:divBdr>
                <w:top w:val="none" w:sz="0" w:space="0" w:color="auto"/>
                <w:left w:val="none" w:sz="0" w:space="0" w:color="auto"/>
                <w:bottom w:val="none" w:sz="0" w:space="0" w:color="auto"/>
                <w:right w:val="none" w:sz="0" w:space="0" w:color="auto"/>
              </w:divBdr>
              <w:divsChild>
                <w:div w:id="1501971847">
                  <w:marLeft w:val="0"/>
                  <w:marRight w:val="0"/>
                  <w:marTop w:val="0"/>
                  <w:marBottom w:val="0"/>
                  <w:divBdr>
                    <w:top w:val="none" w:sz="0" w:space="0" w:color="auto"/>
                    <w:left w:val="none" w:sz="0" w:space="0" w:color="auto"/>
                    <w:bottom w:val="none" w:sz="0" w:space="0" w:color="auto"/>
                    <w:right w:val="none" w:sz="0" w:space="0" w:color="auto"/>
                  </w:divBdr>
                  <w:divsChild>
                    <w:div w:id="1501971827">
                      <w:marLeft w:val="0"/>
                      <w:marRight w:val="0"/>
                      <w:marTop w:val="100"/>
                      <w:marBottom w:val="100"/>
                      <w:divBdr>
                        <w:top w:val="none" w:sz="0" w:space="0" w:color="auto"/>
                        <w:left w:val="none" w:sz="0" w:space="0" w:color="auto"/>
                        <w:bottom w:val="none" w:sz="0" w:space="0" w:color="auto"/>
                        <w:right w:val="none" w:sz="0" w:space="0" w:color="auto"/>
                      </w:divBdr>
                      <w:divsChild>
                        <w:div w:id="1501971825">
                          <w:marLeft w:val="0"/>
                          <w:marRight w:val="0"/>
                          <w:marTop w:val="100"/>
                          <w:marBottom w:val="100"/>
                          <w:divBdr>
                            <w:top w:val="none" w:sz="0" w:space="0" w:color="auto"/>
                            <w:left w:val="none" w:sz="0" w:space="0" w:color="auto"/>
                            <w:bottom w:val="none" w:sz="0" w:space="0" w:color="auto"/>
                            <w:right w:val="none" w:sz="0" w:space="0" w:color="auto"/>
                          </w:divBdr>
                          <w:divsChild>
                            <w:div w:id="1501971802">
                              <w:marLeft w:val="0"/>
                              <w:marRight w:val="0"/>
                              <w:marTop w:val="0"/>
                              <w:marBottom w:val="0"/>
                              <w:divBdr>
                                <w:top w:val="none" w:sz="0" w:space="0" w:color="auto"/>
                                <w:left w:val="none" w:sz="0" w:space="0" w:color="auto"/>
                                <w:bottom w:val="none" w:sz="0" w:space="0" w:color="auto"/>
                                <w:right w:val="none" w:sz="0" w:space="0" w:color="auto"/>
                              </w:divBdr>
                              <w:divsChild>
                                <w:div w:id="1501971814">
                                  <w:marLeft w:val="0"/>
                                  <w:marRight w:val="0"/>
                                  <w:marTop w:val="0"/>
                                  <w:marBottom w:val="0"/>
                                  <w:divBdr>
                                    <w:top w:val="none" w:sz="0" w:space="0" w:color="auto"/>
                                    <w:left w:val="none" w:sz="0" w:space="0" w:color="auto"/>
                                    <w:bottom w:val="none" w:sz="0" w:space="0" w:color="auto"/>
                                    <w:right w:val="none" w:sz="0" w:space="0" w:color="auto"/>
                                  </w:divBdr>
                                  <w:divsChild>
                                    <w:div w:id="1501972313">
                                      <w:marLeft w:val="0"/>
                                      <w:marRight w:val="0"/>
                                      <w:marTop w:val="0"/>
                                      <w:marBottom w:val="0"/>
                                      <w:divBdr>
                                        <w:top w:val="none" w:sz="0" w:space="0" w:color="auto"/>
                                        <w:left w:val="none" w:sz="0" w:space="0" w:color="auto"/>
                                        <w:bottom w:val="none" w:sz="0" w:space="0" w:color="auto"/>
                                        <w:right w:val="none" w:sz="0" w:space="0" w:color="auto"/>
                                      </w:divBdr>
                                      <w:divsChild>
                                        <w:div w:id="1501972325">
                                          <w:marLeft w:val="0"/>
                                          <w:marRight w:val="0"/>
                                          <w:marTop w:val="0"/>
                                          <w:marBottom w:val="0"/>
                                          <w:divBdr>
                                            <w:top w:val="none" w:sz="0" w:space="0" w:color="auto"/>
                                            <w:left w:val="none" w:sz="0" w:space="0" w:color="auto"/>
                                            <w:bottom w:val="none" w:sz="0" w:space="0" w:color="auto"/>
                                            <w:right w:val="none" w:sz="0" w:space="0" w:color="auto"/>
                                          </w:divBdr>
                                          <w:divsChild>
                                            <w:div w:id="1501971803">
                                              <w:marLeft w:val="0"/>
                                              <w:marRight w:val="0"/>
                                              <w:marTop w:val="0"/>
                                              <w:marBottom w:val="0"/>
                                              <w:divBdr>
                                                <w:top w:val="none" w:sz="0" w:space="0" w:color="auto"/>
                                                <w:left w:val="none" w:sz="0" w:space="0" w:color="auto"/>
                                                <w:bottom w:val="none" w:sz="0" w:space="0" w:color="auto"/>
                                                <w:right w:val="none" w:sz="0" w:space="0" w:color="auto"/>
                                              </w:divBdr>
                                              <w:divsChild>
                                                <w:div w:id="1501971841">
                                                  <w:marLeft w:val="0"/>
                                                  <w:marRight w:val="0"/>
                                                  <w:marTop w:val="0"/>
                                                  <w:marBottom w:val="0"/>
                                                  <w:divBdr>
                                                    <w:top w:val="none" w:sz="0" w:space="0" w:color="auto"/>
                                                    <w:left w:val="none" w:sz="0" w:space="0" w:color="auto"/>
                                                    <w:bottom w:val="none" w:sz="0" w:space="0" w:color="auto"/>
                                                    <w:right w:val="none" w:sz="0" w:space="0" w:color="auto"/>
                                                  </w:divBdr>
                                                  <w:divsChild>
                                                    <w:div w:id="1501971805">
                                                      <w:marLeft w:val="0"/>
                                                      <w:marRight w:val="0"/>
                                                      <w:marTop w:val="0"/>
                                                      <w:marBottom w:val="0"/>
                                                      <w:divBdr>
                                                        <w:top w:val="none" w:sz="0" w:space="0" w:color="auto"/>
                                                        <w:left w:val="none" w:sz="0" w:space="0" w:color="auto"/>
                                                        <w:bottom w:val="none" w:sz="0" w:space="0" w:color="auto"/>
                                                        <w:right w:val="none" w:sz="0" w:space="0" w:color="auto"/>
                                                      </w:divBdr>
                                                    </w:div>
                                                    <w:div w:id="1501971826">
                                                      <w:marLeft w:val="0"/>
                                                      <w:marRight w:val="0"/>
                                                      <w:marTop w:val="0"/>
                                                      <w:marBottom w:val="0"/>
                                                      <w:divBdr>
                                                        <w:top w:val="none" w:sz="0" w:space="0" w:color="auto"/>
                                                        <w:left w:val="none" w:sz="0" w:space="0" w:color="auto"/>
                                                        <w:bottom w:val="none" w:sz="0" w:space="0" w:color="auto"/>
                                                        <w:right w:val="none" w:sz="0" w:space="0" w:color="auto"/>
                                                      </w:divBdr>
                                                      <w:divsChild>
                                                        <w:div w:id="1501971822">
                                                          <w:marLeft w:val="0"/>
                                                          <w:marRight w:val="0"/>
                                                          <w:marTop w:val="0"/>
                                                          <w:marBottom w:val="0"/>
                                                          <w:divBdr>
                                                            <w:top w:val="none" w:sz="0" w:space="0" w:color="auto"/>
                                                            <w:left w:val="none" w:sz="0" w:space="0" w:color="auto"/>
                                                            <w:bottom w:val="none" w:sz="0" w:space="0" w:color="auto"/>
                                                            <w:right w:val="none" w:sz="0" w:space="0" w:color="auto"/>
                                                          </w:divBdr>
                                                          <w:divsChild>
                                                            <w:div w:id="1501971842">
                                                              <w:marLeft w:val="0"/>
                                                              <w:marRight w:val="0"/>
                                                              <w:marTop w:val="0"/>
                                                              <w:marBottom w:val="0"/>
                                                              <w:divBdr>
                                                                <w:top w:val="none" w:sz="0" w:space="0" w:color="auto"/>
                                                                <w:left w:val="none" w:sz="0" w:space="0" w:color="auto"/>
                                                                <w:bottom w:val="none" w:sz="0" w:space="0" w:color="auto"/>
                                                                <w:right w:val="none" w:sz="0" w:space="0" w:color="auto"/>
                                                              </w:divBdr>
                                                              <w:divsChild>
                                                                <w:div w:id="1501972308">
                                                                  <w:marLeft w:val="0"/>
                                                                  <w:marRight w:val="0"/>
                                                                  <w:marTop w:val="0"/>
                                                                  <w:marBottom w:val="0"/>
                                                                  <w:divBdr>
                                                                    <w:top w:val="none" w:sz="0" w:space="0" w:color="auto"/>
                                                                    <w:left w:val="none" w:sz="0" w:space="0" w:color="auto"/>
                                                                    <w:bottom w:val="none" w:sz="0" w:space="0" w:color="auto"/>
                                                                    <w:right w:val="none" w:sz="0" w:space="0" w:color="auto"/>
                                                                  </w:divBdr>
                                                                  <w:divsChild>
                                                                    <w:div w:id="150197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332">
                                                          <w:marLeft w:val="0"/>
                                                          <w:marRight w:val="0"/>
                                                          <w:marTop w:val="0"/>
                                                          <w:marBottom w:val="0"/>
                                                          <w:divBdr>
                                                            <w:top w:val="none" w:sz="0" w:space="0" w:color="auto"/>
                                                            <w:left w:val="none" w:sz="0" w:space="0" w:color="auto"/>
                                                            <w:bottom w:val="none" w:sz="0" w:space="0" w:color="auto"/>
                                                            <w:right w:val="none" w:sz="0" w:space="0" w:color="auto"/>
                                                          </w:divBdr>
                                                          <w:divsChild>
                                                            <w:div w:id="1501972310">
                                                              <w:marLeft w:val="0"/>
                                                              <w:marRight w:val="0"/>
                                                              <w:marTop w:val="0"/>
                                                              <w:marBottom w:val="0"/>
                                                              <w:divBdr>
                                                                <w:top w:val="none" w:sz="0" w:space="0" w:color="auto"/>
                                                                <w:left w:val="none" w:sz="0" w:space="0" w:color="auto"/>
                                                                <w:bottom w:val="none" w:sz="0" w:space="0" w:color="auto"/>
                                                                <w:right w:val="none" w:sz="0" w:space="0" w:color="auto"/>
                                                              </w:divBdr>
                                                              <w:divsChild>
                                                                <w:div w:id="150197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1849">
                                                  <w:marLeft w:val="0"/>
                                                  <w:marRight w:val="0"/>
                                                  <w:marTop w:val="0"/>
                                                  <w:marBottom w:val="0"/>
                                                  <w:divBdr>
                                                    <w:top w:val="none" w:sz="0" w:space="0" w:color="auto"/>
                                                    <w:left w:val="none" w:sz="0" w:space="0" w:color="auto"/>
                                                    <w:bottom w:val="none" w:sz="0" w:space="0" w:color="auto"/>
                                                    <w:right w:val="none" w:sz="0" w:space="0" w:color="auto"/>
                                                  </w:divBdr>
                                                  <w:divsChild>
                                                    <w:div w:id="1501971810">
                                                      <w:marLeft w:val="0"/>
                                                      <w:marRight w:val="0"/>
                                                      <w:marTop w:val="0"/>
                                                      <w:marBottom w:val="0"/>
                                                      <w:divBdr>
                                                        <w:top w:val="none" w:sz="0" w:space="0" w:color="auto"/>
                                                        <w:left w:val="none" w:sz="0" w:space="0" w:color="auto"/>
                                                        <w:bottom w:val="none" w:sz="0" w:space="0" w:color="auto"/>
                                                        <w:right w:val="none" w:sz="0" w:space="0" w:color="auto"/>
                                                      </w:divBdr>
                                                      <w:divsChild>
                                                        <w:div w:id="1501971839">
                                                          <w:marLeft w:val="0"/>
                                                          <w:marRight w:val="0"/>
                                                          <w:marTop w:val="0"/>
                                                          <w:marBottom w:val="0"/>
                                                          <w:divBdr>
                                                            <w:top w:val="none" w:sz="0" w:space="0" w:color="auto"/>
                                                            <w:left w:val="none" w:sz="0" w:space="0" w:color="auto"/>
                                                            <w:bottom w:val="none" w:sz="0" w:space="0" w:color="auto"/>
                                                            <w:right w:val="none" w:sz="0" w:space="0" w:color="auto"/>
                                                          </w:divBdr>
                                                          <w:divsChild>
                                                            <w:div w:id="1501971840">
                                                              <w:marLeft w:val="0"/>
                                                              <w:marRight w:val="0"/>
                                                              <w:marTop w:val="150"/>
                                                              <w:marBottom w:val="120"/>
                                                              <w:divBdr>
                                                                <w:top w:val="none" w:sz="0" w:space="0" w:color="auto"/>
                                                                <w:left w:val="none" w:sz="0" w:space="0" w:color="auto"/>
                                                                <w:bottom w:val="none" w:sz="0" w:space="0" w:color="auto"/>
                                                                <w:right w:val="none" w:sz="0" w:space="0" w:color="auto"/>
                                                              </w:divBdr>
                                                              <w:divsChild>
                                                                <w:div w:id="1501972315">
                                                                  <w:marLeft w:val="0"/>
                                                                  <w:marRight w:val="0"/>
                                                                  <w:marTop w:val="0"/>
                                                                  <w:marBottom w:val="0"/>
                                                                  <w:divBdr>
                                                                    <w:top w:val="none" w:sz="0" w:space="0" w:color="auto"/>
                                                                    <w:left w:val="none" w:sz="0" w:space="0" w:color="auto"/>
                                                                    <w:bottom w:val="none" w:sz="0" w:space="0" w:color="auto"/>
                                                                    <w:right w:val="none" w:sz="0" w:space="0" w:color="auto"/>
                                                                  </w:divBdr>
                                                                  <w:divsChild>
                                                                    <w:div w:id="1501971816">
                                                                      <w:marLeft w:val="0"/>
                                                                      <w:marRight w:val="0"/>
                                                                      <w:marTop w:val="0"/>
                                                                      <w:marBottom w:val="0"/>
                                                                      <w:divBdr>
                                                                        <w:top w:val="none" w:sz="0" w:space="0" w:color="auto"/>
                                                                        <w:left w:val="none" w:sz="0" w:space="0" w:color="auto"/>
                                                                        <w:bottom w:val="none" w:sz="0" w:space="0" w:color="auto"/>
                                                                        <w:right w:val="none" w:sz="0" w:space="0" w:color="auto"/>
                                                                      </w:divBdr>
                                                                      <w:divsChild>
                                                                        <w:div w:id="1501971858">
                                                                          <w:marLeft w:val="0"/>
                                                                          <w:marRight w:val="0"/>
                                                                          <w:marTop w:val="0"/>
                                                                          <w:marBottom w:val="0"/>
                                                                          <w:divBdr>
                                                                            <w:top w:val="none" w:sz="0" w:space="0" w:color="auto"/>
                                                                            <w:left w:val="none" w:sz="0" w:space="0" w:color="auto"/>
                                                                            <w:bottom w:val="none" w:sz="0" w:space="0" w:color="auto"/>
                                                                            <w:right w:val="none" w:sz="0" w:space="0" w:color="auto"/>
                                                                          </w:divBdr>
                                                                          <w:divsChild>
                                                                            <w:div w:id="1501971845">
                                                                              <w:marLeft w:val="0"/>
                                                                              <w:marRight w:val="0"/>
                                                                              <w:marTop w:val="0"/>
                                                                              <w:marBottom w:val="0"/>
                                                                              <w:divBdr>
                                                                                <w:top w:val="none" w:sz="0" w:space="0" w:color="auto"/>
                                                                                <w:left w:val="none" w:sz="0" w:space="0" w:color="auto"/>
                                                                                <w:bottom w:val="none" w:sz="0" w:space="0" w:color="auto"/>
                                                                                <w:right w:val="none" w:sz="0" w:space="0" w:color="auto"/>
                                                                              </w:divBdr>
                                                                              <w:divsChild>
                                                                                <w:div w:id="15019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1972307">
                          <w:marLeft w:val="0"/>
                          <w:marRight w:val="0"/>
                          <w:marTop w:val="100"/>
                          <w:marBottom w:val="100"/>
                          <w:divBdr>
                            <w:top w:val="none" w:sz="0" w:space="0" w:color="auto"/>
                            <w:left w:val="none" w:sz="0" w:space="0" w:color="auto"/>
                            <w:bottom w:val="none" w:sz="0" w:space="0" w:color="auto"/>
                            <w:right w:val="none" w:sz="0" w:space="0" w:color="auto"/>
                          </w:divBdr>
                          <w:divsChild>
                            <w:div w:id="1501971836">
                              <w:marLeft w:val="0"/>
                              <w:marRight w:val="0"/>
                              <w:marTop w:val="0"/>
                              <w:marBottom w:val="0"/>
                              <w:divBdr>
                                <w:top w:val="none" w:sz="0" w:space="0" w:color="auto"/>
                                <w:left w:val="none" w:sz="0" w:space="0" w:color="auto"/>
                                <w:bottom w:val="none" w:sz="0" w:space="0" w:color="auto"/>
                                <w:right w:val="none" w:sz="0" w:space="0" w:color="auto"/>
                              </w:divBdr>
                              <w:divsChild>
                                <w:div w:id="1501972328">
                                  <w:marLeft w:val="0"/>
                                  <w:marRight w:val="0"/>
                                  <w:marTop w:val="0"/>
                                  <w:marBottom w:val="0"/>
                                  <w:divBdr>
                                    <w:top w:val="none" w:sz="0" w:space="0" w:color="auto"/>
                                    <w:left w:val="none" w:sz="0" w:space="0" w:color="auto"/>
                                    <w:bottom w:val="none" w:sz="0" w:space="0" w:color="auto"/>
                                    <w:right w:val="none" w:sz="0" w:space="0" w:color="auto"/>
                                  </w:divBdr>
                                  <w:divsChild>
                                    <w:div w:id="1501971807">
                                      <w:marLeft w:val="0"/>
                                      <w:marRight w:val="0"/>
                                      <w:marTop w:val="0"/>
                                      <w:marBottom w:val="0"/>
                                      <w:divBdr>
                                        <w:top w:val="none" w:sz="0" w:space="0" w:color="auto"/>
                                        <w:left w:val="none" w:sz="0" w:space="0" w:color="auto"/>
                                        <w:bottom w:val="none" w:sz="0" w:space="0" w:color="auto"/>
                                        <w:right w:val="none" w:sz="0" w:space="0" w:color="auto"/>
                                      </w:divBdr>
                                      <w:divsChild>
                                        <w:div w:id="1501971837">
                                          <w:marLeft w:val="0"/>
                                          <w:marRight w:val="0"/>
                                          <w:marTop w:val="0"/>
                                          <w:marBottom w:val="0"/>
                                          <w:divBdr>
                                            <w:top w:val="none" w:sz="0" w:space="0" w:color="auto"/>
                                            <w:left w:val="none" w:sz="0" w:space="0" w:color="auto"/>
                                            <w:bottom w:val="none" w:sz="0" w:space="0" w:color="auto"/>
                                            <w:right w:val="none" w:sz="0" w:space="0" w:color="auto"/>
                                          </w:divBdr>
                                          <w:divsChild>
                                            <w:div w:id="1501971834">
                                              <w:marLeft w:val="0"/>
                                              <w:marRight w:val="0"/>
                                              <w:marTop w:val="0"/>
                                              <w:marBottom w:val="0"/>
                                              <w:divBdr>
                                                <w:top w:val="none" w:sz="0" w:space="0" w:color="auto"/>
                                                <w:left w:val="none" w:sz="0" w:space="0" w:color="auto"/>
                                                <w:bottom w:val="none" w:sz="0" w:space="0" w:color="auto"/>
                                                <w:right w:val="none" w:sz="0" w:space="0" w:color="auto"/>
                                              </w:divBdr>
                                              <w:divsChild>
                                                <w:div w:id="1501971811">
                                                  <w:marLeft w:val="0"/>
                                                  <w:marRight w:val="0"/>
                                                  <w:marTop w:val="0"/>
                                                  <w:marBottom w:val="0"/>
                                                  <w:divBdr>
                                                    <w:top w:val="none" w:sz="0" w:space="0" w:color="auto"/>
                                                    <w:left w:val="none" w:sz="0" w:space="0" w:color="auto"/>
                                                    <w:bottom w:val="none" w:sz="0" w:space="0" w:color="auto"/>
                                                    <w:right w:val="none" w:sz="0" w:space="0" w:color="auto"/>
                                                  </w:divBdr>
                                                  <w:divsChild>
                                                    <w:div w:id="1501972323">
                                                      <w:marLeft w:val="0"/>
                                                      <w:marRight w:val="0"/>
                                                      <w:marTop w:val="0"/>
                                                      <w:marBottom w:val="0"/>
                                                      <w:divBdr>
                                                        <w:top w:val="none" w:sz="0" w:space="0" w:color="auto"/>
                                                        <w:left w:val="none" w:sz="0" w:space="0" w:color="auto"/>
                                                        <w:bottom w:val="none" w:sz="0" w:space="0" w:color="auto"/>
                                                        <w:right w:val="none" w:sz="0" w:space="0" w:color="auto"/>
                                                      </w:divBdr>
                                                      <w:divsChild>
                                                        <w:div w:id="1501972324">
                                                          <w:marLeft w:val="0"/>
                                                          <w:marRight w:val="0"/>
                                                          <w:marTop w:val="0"/>
                                                          <w:marBottom w:val="0"/>
                                                          <w:divBdr>
                                                            <w:top w:val="none" w:sz="0" w:space="0" w:color="auto"/>
                                                            <w:left w:val="none" w:sz="0" w:space="0" w:color="auto"/>
                                                            <w:bottom w:val="none" w:sz="0" w:space="0" w:color="auto"/>
                                                            <w:right w:val="none" w:sz="0" w:space="0" w:color="auto"/>
                                                          </w:divBdr>
                                                          <w:divsChild>
                                                            <w:div w:id="1501971852">
                                                              <w:marLeft w:val="0"/>
                                                              <w:marRight w:val="0"/>
                                                              <w:marTop w:val="150"/>
                                                              <w:marBottom w:val="120"/>
                                                              <w:divBdr>
                                                                <w:top w:val="none" w:sz="0" w:space="0" w:color="auto"/>
                                                                <w:left w:val="none" w:sz="0" w:space="0" w:color="auto"/>
                                                                <w:bottom w:val="none" w:sz="0" w:space="0" w:color="auto"/>
                                                                <w:right w:val="none" w:sz="0" w:space="0" w:color="auto"/>
                                                              </w:divBdr>
                                                              <w:divsChild>
                                                                <w:div w:id="1501972306">
                                                                  <w:marLeft w:val="0"/>
                                                                  <w:marRight w:val="0"/>
                                                                  <w:marTop w:val="0"/>
                                                                  <w:marBottom w:val="0"/>
                                                                  <w:divBdr>
                                                                    <w:top w:val="none" w:sz="0" w:space="0" w:color="auto"/>
                                                                    <w:left w:val="none" w:sz="0" w:space="0" w:color="auto"/>
                                                                    <w:bottom w:val="none" w:sz="0" w:space="0" w:color="auto"/>
                                                                    <w:right w:val="none" w:sz="0" w:space="0" w:color="auto"/>
                                                                  </w:divBdr>
                                                                  <w:divsChild>
                                                                    <w:div w:id="1501971853">
                                                                      <w:marLeft w:val="0"/>
                                                                      <w:marRight w:val="0"/>
                                                                      <w:marTop w:val="0"/>
                                                                      <w:marBottom w:val="0"/>
                                                                      <w:divBdr>
                                                                        <w:top w:val="none" w:sz="0" w:space="0" w:color="auto"/>
                                                                        <w:left w:val="none" w:sz="0" w:space="0" w:color="auto"/>
                                                                        <w:bottom w:val="none" w:sz="0" w:space="0" w:color="auto"/>
                                                                        <w:right w:val="none" w:sz="0" w:space="0" w:color="auto"/>
                                                                      </w:divBdr>
                                                                      <w:divsChild>
                                                                        <w:div w:id="1501971823">
                                                                          <w:marLeft w:val="0"/>
                                                                          <w:marRight w:val="0"/>
                                                                          <w:marTop w:val="0"/>
                                                                          <w:marBottom w:val="0"/>
                                                                          <w:divBdr>
                                                                            <w:top w:val="none" w:sz="0" w:space="0" w:color="auto"/>
                                                                            <w:left w:val="none" w:sz="0" w:space="0" w:color="auto"/>
                                                                            <w:bottom w:val="none" w:sz="0" w:space="0" w:color="auto"/>
                                                                            <w:right w:val="none" w:sz="0" w:space="0" w:color="auto"/>
                                                                          </w:divBdr>
                                                                          <w:divsChild>
                                                                            <w:div w:id="1501971856">
                                                                              <w:marLeft w:val="0"/>
                                                                              <w:marRight w:val="0"/>
                                                                              <w:marTop w:val="0"/>
                                                                              <w:marBottom w:val="0"/>
                                                                              <w:divBdr>
                                                                                <w:top w:val="none" w:sz="0" w:space="0" w:color="auto"/>
                                                                                <w:left w:val="none" w:sz="0" w:space="0" w:color="auto"/>
                                                                                <w:bottom w:val="none" w:sz="0" w:space="0" w:color="auto"/>
                                                                                <w:right w:val="none" w:sz="0" w:space="0" w:color="auto"/>
                                                                              </w:divBdr>
                                                                              <w:divsChild>
                                                                                <w:div w:id="150197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971817">
                                                  <w:marLeft w:val="0"/>
                                                  <w:marRight w:val="0"/>
                                                  <w:marTop w:val="0"/>
                                                  <w:marBottom w:val="0"/>
                                                  <w:divBdr>
                                                    <w:top w:val="none" w:sz="0" w:space="0" w:color="auto"/>
                                                    <w:left w:val="none" w:sz="0" w:space="0" w:color="auto"/>
                                                    <w:bottom w:val="none" w:sz="0" w:space="0" w:color="auto"/>
                                                    <w:right w:val="none" w:sz="0" w:space="0" w:color="auto"/>
                                                  </w:divBdr>
                                                  <w:divsChild>
                                                    <w:div w:id="1501971812">
                                                      <w:marLeft w:val="0"/>
                                                      <w:marRight w:val="0"/>
                                                      <w:marTop w:val="0"/>
                                                      <w:marBottom w:val="0"/>
                                                      <w:divBdr>
                                                        <w:top w:val="none" w:sz="0" w:space="0" w:color="auto"/>
                                                        <w:left w:val="none" w:sz="0" w:space="0" w:color="auto"/>
                                                        <w:bottom w:val="none" w:sz="0" w:space="0" w:color="auto"/>
                                                        <w:right w:val="none" w:sz="0" w:space="0" w:color="auto"/>
                                                      </w:divBdr>
                                                      <w:divsChild>
                                                        <w:div w:id="1501971808">
                                                          <w:marLeft w:val="0"/>
                                                          <w:marRight w:val="0"/>
                                                          <w:marTop w:val="0"/>
                                                          <w:marBottom w:val="0"/>
                                                          <w:divBdr>
                                                            <w:top w:val="none" w:sz="0" w:space="0" w:color="auto"/>
                                                            <w:left w:val="none" w:sz="0" w:space="0" w:color="auto"/>
                                                            <w:bottom w:val="none" w:sz="0" w:space="0" w:color="auto"/>
                                                            <w:right w:val="none" w:sz="0" w:space="0" w:color="auto"/>
                                                          </w:divBdr>
                                                          <w:divsChild>
                                                            <w:div w:id="1501971824">
                                                              <w:marLeft w:val="0"/>
                                                              <w:marRight w:val="0"/>
                                                              <w:marTop w:val="0"/>
                                                              <w:marBottom w:val="0"/>
                                                              <w:divBdr>
                                                                <w:top w:val="none" w:sz="0" w:space="0" w:color="auto"/>
                                                                <w:left w:val="none" w:sz="0" w:space="0" w:color="auto"/>
                                                                <w:bottom w:val="none" w:sz="0" w:space="0" w:color="auto"/>
                                                                <w:right w:val="none" w:sz="0" w:space="0" w:color="auto"/>
                                                              </w:divBdr>
                                                              <w:divsChild>
                                                                <w:div w:id="150197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1848">
                                                          <w:marLeft w:val="0"/>
                                                          <w:marRight w:val="0"/>
                                                          <w:marTop w:val="0"/>
                                                          <w:marBottom w:val="0"/>
                                                          <w:divBdr>
                                                            <w:top w:val="none" w:sz="0" w:space="0" w:color="auto"/>
                                                            <w:left w:val="none" w:sz="0" w:space="0" w:color="auto"/>
                                                            <w:bottom w:val="none" w:sz="0" w:space="0" w:color="auto"/>
                                                            <w:right w:val="none" w:sz="0" w:space="0" w:color="auto"/>
                                                          </w:divBdr>
                                                          <w:divsChild>
                                                            <w:div w:id="1501971813">
                                                              <w:marLeft w:val="0"/>
                                                              <w:marRight w:val="0"/>
                                                              <w:marTop w:val="0"/>
                                                              <w:marBottom w:val="0"/>
                                                              <w:divBdr>
                                                                <w:top w:val="none" w:sz="0" w:space="0" w:color="auto"/>
                                                                <w:left w:val="none" w:sz="0" w:space="0" w:color="auto"/>
                                                                <w:bottom w:val="none" w:sz="0" w:space="0" w:color="auto"/>
                                                                <w:right w:val="none" w:sz="0" w:space="0" w:color="auto"/>
                                                              </w:divBdr>
                                                              <w:divsChild>
                                                                <w:div w:id="1501972319">
                                                                  <w:marLeft w:val="0"/>
                                                                  <w:marRight w:val="0"/>
                                                                  <w:marTop w:val="0"/>
                                                                  <w:marBottom w:val="0"/>
                                                                  <w:divBdr>
                                                                    <w:top w:val="none" w:sz="0" w:space="0" w:color="auto"/>
                                                                    <w:left w:val="none" w:sz="0" w:space="0" w:color="auto"/>
                                                                    <w:bottom w:val="none" w:sz="0" w:space="0" w:color="auto"/>
                                                                    <w:right w:val="none" w:sz="0" w:space="0" w:color="auto"/>
                                                                  </w:divBdr>
                                                                  <w:divsChild>
                                                                    <w:div w:id="150197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1971838">
          <w:marLeft w:val="0"/>
          <w:marRight w:val="0"/>
          <w:marTop w:val="0"/>
          <w:marBottom w:val="0"/>
          <w:divBdr>
            <w:top w:val="none" w:sz="0" w:space="0" w:color="auto"/>
            <w:left w:val="none" w:sz="0" w:space="0" w:color="auto"/>
            <w:bottom w:val="none" w:sz="0" w:space="0" w:color="auto"/>
            <w:right w:val="none" w:sz="0" w:space="0" w:color="auto"/>
          </w:divBdr>
          <w:divsChild>
            <w:div w:id="1501971831">
              <w:marLeft w:val="0"/>
              <w:marRight w:val="0"/>
              <w:marTop w:val="0"/>
              <w:marBottom w:val="0"/>
              <w:divBdr>
                <w:top w:val="none" w:sz="0" w:space="0" w:color="auto"/>
                <w:left w:val="none" w:sz="0" w:space="0" w:color="auto"/>
                <w:bottom w:val="none" w:sz="0" w:space="0" w:color="auto"/>
                <w:right w:val="none" w:sz="0" w:space="0" w:color="auto"/>
              </w:divBdr>
              <w:divsChild>
                <w:div w:id="1501971830">
                  <w:marLeft w:val="0"/>
                  <w:marRight w:val="0"/>
                  <w:marTop w:val="0"/>
                  <w:marBottom w:val="0"/>
                  <w:divBdr>
                    <w:top w:val="none" w:sz="0" w:space="0" w:color="auto"/>
                    <w:left w:val="none" w:sz="0" w:space="0" w:color="auto"/>
                    <w:bottom w:val="none" w:sz="0" w:space="0" w:color="auto"/>
                    <w:right w:val="none" w:sz="0" w:space="0" w:color="auto"/>
                  </w:divBdr>
                  <w:divsChild>
                    <w:div w:id="1501972312">
                      <w:marLeft w:val="0"/>
                      <w:marRight w:val="0"/>
                      <w:marTop w:val="0"/>
                      <w:marBottom w:val="0"/>
                      <w:divBdr>
                        <w:top w:val="none" w:sz="0" w:space="0" w:color="auto"/>
                        <w:left w:val="none" w:sz="0" w:space="0" w:color="auto"/>
                        <w:bottom w:val="none" w:sz="0" w:space="0" w:color="auto"/>
                        <w:right w:val="none" w:sz="0" w:space="0" w:color="auto"/>
                      </w:divBdr>
                      <w:divsChild>
                        <w:div w:id="1501971844">
                          <w:marLeft w:val="0"/>
                          <w:marRight w:val="0"/>
                          <w:marTop w:val="0"/>
                          <w:marBottom w:val="0"/>
                          <w:divBdr>
                            <w:top w:val="none" w:sz="0" w:space="0" w:color="auto"/>
                            <w:left w:val="none" w:sz="0" w:space="0" w:color="auto"/>
                            <w:bottom w:val="none" w:sz="0" w:space="0" w:color="auto"/>
                            <w:right w:val="none" w:sz="0" w:space="0" w:color="auto"/>
                          </w:divBdr>
                          <w:divsChild>
                            <w:div w:id="1501971850">
                              <w:marLeft w:val="0"/>
                              <w:marRight w:val="0"/>
                              <w:marTop w:val="0"/>
                              <w:marBottom w:val="0"/>
                              <w:divBdr>
                                <w:top w:val="none" w:sz="0" w:space="0" w:color="auto"/>
                                <w:left w:val="none" w:sz="0" w:space="0" w:color="auto"/>
                                <w:bottom w:val="none" w:sz="0" w:space="0" w:color="auto"/>
                                <w:right w:val="none" w:sz="0" w:space="0" w:color="auto"/>
                              </w:divBdr>
                              <w:divsChild>
                                <w:div w:id="1501971855">
                                  <w:marLeft w:val="0"/>
                                  <w:marRight w:val="0"/>
                                  <w:marTop w:val="0"/>
                                  <w:marBottom w:val="0"/>
                                  <w:divBdr>
                                    <w:top w:val="none" w:sz="0" w:space="0" w:color="auto"/>
                                    <w:left w:val="none" w:sz="0" w:space="0" w:color="auto"/>
                                    <w:bottom w:val="none" w:sz="0" w:space="0" w:color="auto"/>
                                    <w:right w:val="none" w:sz="0" w:space="0" w:color="auto"/>
                                  </w:divBdr>
                                  <w:divsChild>
                                    <w:div w:id="1501971846">
                                      <w:marLeft w:val="0"/>
                                      <w:marRight w:val="0"/>
                                      <w:marTop w:val="0"/>
                                      <w:marBottom w:val="0"/>
                                      <w:divBdr>
                                        <w:top w:val="none" w:sz="0" w:space="0" w:color="auto"/>
                                        <w:left w:val="none" w:sz="0" w:space="0" w:color="auto"/>
                                        <w:bottom w:val="none" w:sz="0" w:space="0" w:color="auto"/>
                                        <w:right w:val="none" w:sz="0" w:space="0" w:color="auto"/>
                                      </w:divBdr>
                                      <w:divsChild>
                                        <w:div w:id="1501972331">
                                          <w:marLeft w:val="0"/>
                                          <w:marRight w:val="0"/>
                                          <w:marTop w:val="0"/>
                                          <w:marBottom w:val="0"/>
                                          <w:divBdr>
                                            <w:top w:val="none" w:sz="0" w:space="0" w:color="auto"/>
                                            <w:left w:val="none" w:sz="0" w:space="0" w:color="auto"/>
                                            <w:bottom w:val="none" w:sz="0" w:space="0" w:color="auto"/>
                                            <w:right w:val="none" w:sz="0" w:space="0" w:color="auto"/>
                                          </w:divBdr>
                                          <w:divsChild>
                                            <w:div w:id="1501971818">
                                              <w:marLeft w:val="0"/>
                                              <w:marRight w:val="0"/>
                                              <w:marTop w:val="0"/>
                                              <w:marBottom w:val="0"/>
                                              <w:divBdr>
                                                <w:top w:val="none" w:sz="0" w:space="0" w:color="auto"/>
                                                <w:left w:val="none" w:sz="0" w:space="0" w:color="auto"/>
                                                <w:bottom w:val="none" w:sz="0" w:space="0" w:color="auto"/>
                                                <w:right w:val="none" w:sz="0" w:space="0" w:color="auto"/>
                                              </w:divBdr>
                                              <w:divsChild>
                                                <w:div w:id="1501972314">
                                                  <w:marLeft w:val="0"/>
                                                  <w:marRight w:val="0"/>
                                                  <w:marTop w:val="0"/>
                                                  <w:marBottom w:val="0"/>
                                                  <w:divBdr>
                                                    <w:top w:val="none" w:sz="0" w:space="0" w:color="auto"/>
                                                    <w:left w:val="none" w:sz="0" w:space="0" w:color="auto"/>
                                                    <w:bottom w:val="none" w:sz="0" w:space="0" w:color="auto"/>
                                                    <w:right w:val="none" w:sz="0" w:space="0" w:color="auto"/>
                                                  </w:divBdr>
                                                  <w:divsChild>
                                                    <w:div w:id="1501972322">
                                                      <w:marLeft w:val="0"/>
                                                      <w:marRight w:val="0"/>
                                                      <w:marTop w:val="0"/>
                                                      <w:marBottom w:val="0"/>
                                                      <w:divBdr>
                                                        <w:top w:val="none" w:sz="0" w:space="0" w:color="auto"/>
                                                        <w:left w:val="none" w:sz="0" w:space="0" w:color="auto"/>
                                                        <w:bottom w:val="none" w:sz="0" w:space="0" w:color="auto"/>
                                                        <w:right w:val="none" w:sz="0" w:space="0" w:color="auto"/>
                                                      </w:divBdr>
                                                      <w:divsChild>
                                                        <w:div w:id="1501972320">
                                                          <w:marLeft w:val="240"/>
                                                          <w:marRight w:val="240"/>
                                                          <w:marTop w:val="0"/>
                                                          <w:marBottom w:val="105"/>
                                                          <w:divBdr>
                                                            <w:top w:val="none" w:sz="0" w:space="0" w:color="auto"/>
                                                            <w:left w:val="none" w:sz="0" w:space="0" w:color="auto"/>
                                                            <w:bottom w:val="none" w:sz="0" w:space="0" w:color="auto"/>
                                                            <w:right w:val="none" w:sz="0" w:space="0" w:color="auto"/>
                                                          </w:divBdr>
                                                          <w:divsChild>
                                                            <w:div w:id="15019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72321">
                                      <w:marLeft w:val="0"/>
                                      <w:marRight w:val="0"/>
                                      <w:marTop w:val="0"/>
                                      <w:marBottom w:val="0"/>
                                      <w:divBdr>
                                        <w:top w:val="none" w:sz="0" w:space="0" w:color="auto"/>
                                        <w:left w:val="none" w:sz="0" w:space="0" w:color="auto"/>
                                        <w:bottom w:val="none" w:sz="0" w:space="0" w:color="auto"/>
                                        <w:right w:val="none" w:sz="0" w:space="0" w:color="auto"/>
                                      </w:divBdr>
                                      <w:divsChild>
                                        <w:div w:id="1501971851">
                                          <w:marLeft w:val="0"/>
                                          <w:marRight w:val="0"/>
                                          <w:marTop w:val="0"/>
                                          <w:marBottom w:val="0"/>
                                          <w:divBdr>
                                            <w:top w:val="none" w:sz="0" w:space="0" w:color="auto"/>
                                            <w:left w:val="none" w:sz="0" w:space="0" w:color="auto"/>
                                            <w:bottom w:val="none" w:sz="0" w:space="0" w:color="auto"/>
                                            <w:right w:val="none" w:sz="0" w:space="0" w:color="auto"/>
                                          </w:divBdr>
                                          <w:divsChild>
                                            <w:div w:id="1501971857">
                                              <w:marLeft w:val="0"/>
                                              <w:marRight w:val="0"/>
                                              <w:marTop w:val="0"/>
                                              <w:marBottom w:val="0"/>
                                              <w:divBdr>
                                                <w:top w:val="none" w:sz="0" w:space="0" w:color="auto"/>
                                                <w:left w:val="none" w:sz="0" w:space="0" w:color="auto"/>
                                                <w:bottom w:val="none" w:sz="0" w:space="0" w:color="auto"/>
                                                <w:right w:val="none" w:sz="0" w:space="0" w:color="auto"/>
                                              </w:divBdr>
                                              <w:divsChild>
                                                <w:div w:id="1501972303">
                                                  <w:marLeft w:val="0"/>
                                                  <w:marRight w:val="0"/>
                                                  <w:marTop w:val="0"/>
                                                  <w:marBottom w:val="0"/>
                                                  <w:divBdr>
                                                    <w:top w:val="none" w:sz="0" w:space="0" w:color="auto"/>
                                                    <w:left w:val="none" w:sz="0" w:space="0" w:color="auto"/>
                                                    <w:bottom w:val="none" w:sz="0" w:space="0" w:color="auto"/>
                                                    <w:right w:val="none" w:sz="0" w:space="0" w:color="auto"/>
                                                  </w:divBdr>
                                                  <w:divsChild>
                                                    <w:div w:id="1501972304">
                                                      <w:marLeft w:val="0"/>
                                                      <w:marRight w:val="0"/>
                                                      <w:marTop w:val="0"/>
                                                      <w:marBottom w:val="0"/>
                                                      <w:divBdr>
                                                        <w:top w:val="none" w:sz="0" w:space="0" w:color="auto"/>
                                                        <w:left w:val="none" w:sz="0" w:space="0" w:color="auto"/>
                                                        <w:bottom w:val="none" w:sz="0" w:space="0" w:color="auto"/>
                                                        <w:right w:val="none" w:sz="0" w:space="0" w:color="auto"/>
                                                      </w:divBdr>
                                                      <w:divsChild>
                                                        <w:div w:id="1501971828">
                                                          <w:marLeft w:val="0"/>
                                                          <w:marRight w:val="0"/>
                                                          <w:marTop w:val="0"/>
                                                          <w:marBottom w:val="0"/>
                                                          <w:divBdr>
                                                            <w:top w:val="none" w:sz="0" w:space="0" w:color="auto"/>
                                                            <w:left w:val="none" w:sz="0" w:space="0" w:color="auto"/>
                                                            <w:bottom w:val="none" w:sz="0" w:space="0" w:color="auto"/>
                                                            <w:right w:val="none" w:sz="0" w:space="0" w:color="auto"/>
                                                          </w:divBdr>
                                                        </w:div>
                                                        <w:div w:id="1501972305">
                                                          <w:marLeft w:val="120"/>
                                                          <w:marRight w:val="120"/>
                                                          <w:marTop w:val="120"/>
                                                          <w:marBottom w:val="120"/>
                                                          <w:divBdr>
                                                            <w:top w:val="none" w:sz="0" w:space="0" w:color="auto"/>
                                                            <w:left w:val="none" w:sz="0" w:space="0" w:color="auto"/>
                                                            <w:bottom w:val="none" w:sz="0" w:space="0" w:color="auto"/>
                                                            <w:right w:val="none" w:sz="0" w:space="0" w:color="auto"/>
                                                          </w:divBdr>
                                                          <w:divsChild>
                                                            <w:div w:id="1501971833">
                                                              <w:marLeft w:val="0"/>
                                                              <w:marRight w:val="0"/>
                                                              <w:marTop w:val="0"/>
                                                              <w:marBottom w:val="0"/>
                                                              <w:divBdr>
                                                                <w:top w:val="none" w:sz="0" w:space="0" w:color="auto"/>
                                                                <w:left w:val="none" w:sz="0" w:space="0" w:color="auto"/>
                                                                <w:bottom w:val="none" w:sz="0" w:space="0" w:color="auto"/>
                                                                <w:right w:val="none" w:sz="0" w:space="0" w:color="auto"/>
                                                              </w:divBdr>
                                                              <w:divsChild>
                                                                <w:div w:id="1501971801">
                                                                  <w:marLeft w:val="0"/>
                                                                  <w:marRight w:val="0"/>
                                                                  <w:marTop w:val="0"/>
                                                                  <w:marBottom w:val="0"/>
                                                                  <w:divBdr>
                                                                    <w:top w:val="none" w:sz="0" w:space="0" w:color="auto"/>
                                                                    <w:left w:val="none" w:sz="0" w:space="0" w:color="auto"/>
                                                                    <w:bottom w:val="none" w:sz="0" w:space="0" w:color="auto"/>
                                                                    <w:right w:val="none" w:sz="0" w:space="0" w:color="auto"/>
                                                                  </w:divBdr>
                                                                  <w:divsChild>
                                                                    <w:div w:id="1501971835">
                                                                      <w:marLeft w:val="0"/>
                                                                      <w:marRight w:val="0"/>
                                                                      <w:marTop w:val="0"/>
                                                                      <w:marBottom w:val="0"/>
                                                                      <w:divBdr>
                                                                        <w:top w:val="none" w:sz="0" w:space="0" w:color="auto"/>
                                                                        <w:left w:val="none" w:sz="0" w:space="0" w:color="auto"/>
                                                                        <w:bottom w:val="none" w:sz="0" w:space="0" w:color="auto"/>
                                                                        <w:right w:val="none" w:sz="0" w:space="0" w:color="auto"/>
                                                                      </w:divBdr>
                                                                      <w:divsChild>
                                                                        <w:div w:id="1501972318">
                                                                          <w:marLeft w:val="0"/>
                                                                          <w:marRight w:val="0"/>
                                                                          <w:marTop w:val="0"/>
                                                                          <w:marBottom w:val="0"/>
                                                                          <w:divBdr>
                                                                            <w:top w:val="none" w:sz="0" w:space="0" w:color="auto"/>
                                                                            <w:left w:val="none" w:sz="0" w:space="0" w:color="auto"/>
                                                                            <w:bottom w:val="none" w:sz="0" w:space="0" w:color="auto"/>
                                                                            <w:right w:val="none" w:sz="0" w:space="0" w:color="auto"/>
                                                                          </w:divBdr>
                                                                          <w:divsChild>
                                                                            <w:div w:id="1501971843">
                                                                              <w:marLeft w:val="700"/>
                                                                              <w:marRight w:val="0"/>
                                                                              <w:marTop w:val="0"/>
                                                                              <w:marBottom w:val="0"/>
                                                                              <w:divBdr>
                                                                                <w:top w:val="none" w:sz="0" w:space="0" w:color="auto"/>
                                                                                <w:left w:val="none" w:sz="0" w:space="0" w:color="auto"/>
                                                                                <w:bottom w:val="none" w:sz="0" w:space="0" w:color="auto"/>
                                                                                <w:right w:val="none" w:sz="0" w:space="0" w:color="auto"/>
                                                                              </w:divBdr>
                                                                              <w:divsChild>
                                                                                <w:div w:id="1501971806">
                                                                                  <w:marLeft w:val="0"/>
                                                                                  <w:marRight w:val="195"/>
                                                                                  <w:marTop w:val="0"/>
                                                                                  <w:marBottom w:val="0"/>
                                                                                  <w:divBdr>
                                                                                    <w:top w:val="none" w:sz="0" w:space="0" w:color="auto"/>
                                                                                    <w:left w:val="none" w:sz="0" w:space="0" w:color="auto"/>
                                                                                    <w:bottom w:val="none" w:sz="0" w:space="0" w:color="auto"/>
                                                                                    <w:right w:val="none" w:sz="0" w:space="0" w:color="auto"/>
                                                                                  </w:divBdr>
                                                                                  <w:divsChild>
                                                                                    <w:div w:id="1501971819">
                                                                                      <w:marLeft w:val="0"/>
                                                                                      <w:marRight w:val="0"/>
                                                                                      <w:marTop w:val="0"/>
                                                                                      <w:marBottom w:val="0"/>
                                                                                      <w:divBdr>
                                                                                        <w:top w:val="none" w:sz="0" w:space="0" w:color="auto"/>
                                                                                        <w:left w:val="none" w:sz="0" w:space="0" w:color="auto"/>
                                                                                        <w:bottom w:val="none" w:sz="0" w:space="0" w:color="auto"/>
                                                                                        <w:right w:val="none" w:sz="0" w:space="0" w:color="auto"/>
                                                                                      </w:divBdr>
                                                                                    </w:div>
                                                                                    <w:div w:id="1501971854">
                                                                                      <w:marLeft w:val="0"/>
                                                                                      <w:marRight w:val="0"/>
                                                                                      <w:marTop w:val="0"/>
                                                                                      <w:marBottom w:val="0"/>
                                                                                      <w:divBdr>
                                                                                        <w:top w:val="none" w:sz="0" w:space="0" w:color="auto"/>
                                                                                        <w:left w:val="none" w:sz="0" w:space="0" w:color="auto"/>
                                                                                        <w:bottom w:val="none" w:sz="0" w:space="0" w:color="auto"/>
                                                                                        <w:right w:val="none" w:sz="0" w:space="0" w:color="auto"/>
                                                                                      </w:divBdr>
                                                                                    </w:div>
                                                                                  </w:divsChild>
                                                                                </w:div>
                                                                                <w:div w:id="1501972311">
                                                                                  <w:marLeft w:val="0"/>
                                                                                  <w:marRight w:val="0"/>
                                                                                  <w:marTop w:val="0"/>
                                                                                  <w:marBottom w:val="0"/>
                                                                                  <w:divBdr>
                                                                                    <w:top w:val="none" w:sz="0" w:space="0" w:color="auto"/>
                                                                                    <w:left w:val="none" w:sz="0" w:space="0" w:color="auto"/>
                                                                                    <w:bottom w:val="none" w:sz="0" w:space="0" w:color="auto"/>
                                                                                    <w:right w:val="none" w:sz="0" w:space="0" w:color="auto"/>
                                                                                  </w:divBdr>
                                                                                  <w:divsChild>
                                                                                    <w:div w:id="15019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1971859">
      <w:marLeft w:val="0"/>
      <w:marRight w:val="0"/>
      <w:marTop w:val="0"/>
      <w:marBottom w:val="0"/>
      <w:divBdr>
        <w:top w:val="none" w:sz="0" w:space="0" w:color="auto"/>
        <w:left w:val="none" w:sz="0" w:space="0" w:color="auto"/>
        <w:bottom w:val="none" w:sz="0" w:space="0" w:color="auto"/>
        <w:right w:val="none" w:sz="0" w:space="0" w:color="auto"/>
      </w:divBdr>
    </w:div>
    <w:div w:id="1501971860">
      <w:marLeft w:val="0"/>
      <w:marRight w:val="0"/>
      <w:marTop w:val="0"/>
      <w:marBottom w:val="0"/>
      <w:divBdr>
        <w:top w:val="none" w:sz="0" w:space="0" w:color="auto"/>
        <w:left w:val="none" w:sz="0" w:space="0" w:color="auto"/>
        <w:bottom w:val="none" w:sz="0" w:space="0" w:color="auto"/>
        <w:right w:val="none" w:sz="0" w:space="0" w:color="auto"/>
      </w:divBdr>
    </w:div>
    <w:div w:id="1501971861">
      <w:marLeft w:val="0"/>
      <w:marRight w:val="0"/>
      <w:marTop w:val="0"/>
      <w:marBottom w:val="0"/>
      <w:divBdr>
        <w:top w:val="none" w:sz="0" w:space="0" w:color="auto"/>
        <w:left w:val="none" w:sz="0" w:space="0" w:color="auto"/>
        <w:bottom w:val="none" w:sz="0" w:space="0" w:color="auto"/>
        <w:right w:val="none" w:sz="0" w:space="0" w:color="auto"/>
      </w:divBdr>
    </w:div>
    <w:div w:id="1501971862">
      <w:marLeft w:val="0"/>
      <w:marRight w:val="0"/>
      <w:marTop w:val="0"/>
      <w:marBottom w:val="0"/>
      <w:divBdr>
        <w:top w:val="none" w:sz="0" w:space="0" w:color="auto"/>
        <w:left w:val="none" w:sz="0" w:space="0" w:color="auto"/>
        <w:bottom w:val="none" w:sz="0" w:space="0" w:color="auto"/>
        <w:right w:val="none" w:sz="0" w:space="0" w:color="auto"/>
      </w:divBdr>
    </w:div>
    <w:div w:id="1501971863">
      <w:marLeft w:val="0"/>
      <w:marRight w:val="0"/>
      <w:marTop w:val="0"/>
      <w:marBottom w:val="0"/>
      <w:divBdr>
        <w:top w:val="none" w:sz="0" w:space="0" w:color="auto"/>
        <w:left w:val="none" w:sz="0" w:space="0" w:color="auto"/>
        <w:bottom w:val="none" w:sz="0" w:space="0" w:color="auto"/>
        <w:right w:val="none" w:sz="0" w:space="0" w:color="auto"/>
      </w:divBdr>
    </w:div>
    <w:div w:id="1501971864">
      <w:marLeft w:val="0"/>
      <w:marRight w:val="0"/>
      <w:marTop w:val="0"/>
      <w:marBottom w:val="0"/>
      <w:divBdr>
        <w:top w:val="none" w:sz="0" w:space="0" w:color="auto"/>
        <w:left w:val="none" w:sz="0" w:space="0" w:color="auto"/>
        <w:bottom w:val="none" w:sz="0" w:space="0" w:color="auto"/>
        <w:right w:val="none" w:sz="0" w:space="0" w:color="auto"/>
      </w:divBdr>
    </w:div>
    <w:div w:id="1501971865">
      <w:marLeft w:val="0"/>
      <w:marRight w:val="0"/>
      <w:marTop w:val="0"/>
      <w:marBottom w:val="0"/>
      <w:divBdr>
        <w:top w:val="none" w:sz="0" w:space="0" w:color="auto"/>
        <w:left w:val="none" w:sz="0" w:space="0" w:color="auto"/>
        <w:bottom w:val="none" w:sz="0" w:space="0" w:color="auto"/>
        <w:right w:val="none" w:sz="0" w:space="0" w:color="auto"/>
      </w:divBdr>
    </w:div>
    <w:div w:id="1501971866">
      <w:marLeft w:val="0"/>
      <w:marRight w:val="0"/>
      <w:marTop w:val="0"/>
      <w:marBottom w:val="0"/>
      <w:divBdr>
        <w:top w:val="none" w:sz="0" w:space="0" w:color="auto"/>
        <w:left w:val="none" w:sz="0" w:space="0" w:color="auto"/>
        <w:bottom w:val="none" w:sz="0" w:space="0" w:color="auto"/>
        <w:right w:val="none" w:sz="0" w:space="0" w:color="auto"/>
      </w:divBdr>
      <w:divsChild>
        <w:div w:id="1501971872">
          <w:marLeft w:val="0"/>
          <w:marRight w:val="0"/>
          <w:marTop w:val="60"/>
          <w:marBottom w:val="0"/>
          <w:divBdr>
            <w:top w:val="none" w:sz="0" w:space="0" w:color="auto"/>
            <w:left w:val="none" w:sz="0" w:space="0" w:color="auto"/>
            <w:bottom w:val="none" w:sz="0" w:space="0" w:color="auto"/>
            <w:right w:val="none" w:sz="0" w:space="0" w:color="auto"/>
          </w:divBdr>
        </w:div>
        <w:div w:id="1501971877">
          <w:marLeft w:val="0"/>
          <w:marRight w:val="0"/>
          <w:marTop w:val="60"/>
          <w:marBottom w:val="0"/>
          <w:divBdr>
            <w:top w:val="none" w:sz="0" w:space="0" w:color="auto"/>
            <w:left w:val="none" w:sz="0" w:space="0" w:color="auto"/>
            <w:bottom w:val="none" w:sz="0" w:space="0" w:color="auto"/>
            <w:right w:val="none" w:sz="0" w:space="0" w:color="auto"/>
          </w:divBdr>
        </w:div>
        <w:div w:id="1501971879">
          <w:marLeft w:val="0"/>
          <w:marRight w:val="0"/>
          <w:marTop w:val="60"/>
          <w:marBottom w:val="0"/>
          <w:divBdr>
            <w:top w:val="none" w:sz="0" w:space="0" w:color="auto"/>
            <w:left w:val="none" w:sz="0" w:space="0" w:color="auto"/>
            <w:bottom w:val="none" w:sz="0" w:space="0" w:color="auto"/>
            <w:right w:val="none" w:sz="0" w:space="0" w:color="auto"/>
          </w:divBdr>
        </w:div>
        <w:div w:id="1501971880">
          <w:marLeft w:val="0"/>
          <w:marRight w:val="0"/>
          <w:marTop w:val="60"/>
          <w:marBottom w:val="0"/>
          <w:divBdr>
            <w:top w:val="none" w:sz="0" w:space="0" w:color="auto"/>
            <w:left w:val="none" w:sz="0" w:space="0" w:color="auto"/>
            <w:bottom w:val="none" w:sz="0" w:space="0" w:color="auto"/>
            <w:right w:val="none" w:sz="0" w:space="0" w:color="auto"/>
          </w:divBdr>
        </w:div>
        <w:div w:id="1501971881">
          <w:marLeft w:val="0"/>
          <w:marRight w:val="0"/>
          <w:marTop w:val="60"/>
          <w:marBottom w:val="0"/>
          <w:divBdr>
            <w:top w:val="none" w:sz="0" w:space="0" w:color="auto"/>
            <w:left w:val="none" w:sz="0" w:space="0" w:color="auto"/>
            <w:bottom w:val="none" w:sz="0" w:space="0" w:color="auto"/>
            <w:right w:val="none" w:sz="0" w:space="0" w:color="auto"/>
          </w:divBdr>
        </w:div>
        <w:div w:id="1501971884">
          <w:marLeft w:val="0"/>
          <w:marRight w:val="0"/>
          <w:marTop w:val="180"/>
          <w:marBottom w:val="0"/>
          <w:divBdr>
            <w:top w:val="none" w:sz="0" w:space="0" w:color="auto"/>
            <w:left w:val="none" w:sz="0" w:space="0" w:color="auto"/>
            <w:bottom w:val="none" w:sz="0" w:space="0" w:color="auto"/>
            <w:right w:val="none" w:sz="0" w:space="0" w:color="auto"/>
          </w:divBdr>
        </w:div>
        <w:div w:id="1501971887">
          <w:marLeft w:val="0"/>
          <w:marRight w:val="0"/>
          <w:marTop w:val="60"/>
          <w:marBottom w:val="0"/>
          <w:divBdr>
            <w:top w:val="none" w:sz="0" w:space="0" w:color="auto"/>
            <w:left w:val="none" w:sz="0" w:space="0" w:color="auto"/>
            <w:bottom w:val="none" w:sz="0" w:space="0" w:color="auto"/>
            <w:right w:val="none" w:sz="0" w:space="0" w:color="auto"/>
          </w:divBdr>
        </w:div>
        <w:div w:id="1501972296">
          <w:marLeft w:val="0"/>
          <w:marRight w:val="0"/>
          <w:marTop w:val="60"/>
          <w:marBottom w:val="0"/>
          <w:divBdr>
            <w:top w:val="none" w:sz="0" w:space="0" w:color="auto"/>
            <w:left w:val="none" w:sz="0" w:space="0" w:color="auto"/>
            <w:bottom w:val="none" w:sz="0" w:space="0" w:color="auto"/>
            <w:right w:val="none" w:sz="0" w:space="0" w:color="auto"/>
          </w:divBdr>
        </w:div>
        <w:div w:id="1501972297">
          <w:marLeft w:val="0"/>
          <w:marRight w:val="0"/>
          <w:marTop w:val="60"/>
          <w:marBottom w:val="0"/>
          <w:divBdr>
            <w:top w:val="none" w:sz="0" w:space="0" w:color="auto"/>
            <w:left w:val="none" w:sz="0" w:space="0" w:color="auto"/>
            <w:bottom w:val="none" w:sz="0" w:space="0" w:color="auto"/>
            <w:right w:val="none" w:sz="0" w:space="0" w:color="auto"/>
          </w:divBdr>
        </w:div>
        <w:div w:id="1501972299">
          <w:marLeft w:val="0"/>
          <w:marRight w:val="0"/>
          <w:marTop w:val="60"/>
          <w:marBottom w:val="0"/>
          <w:divBdr>
            <w:top w:val="none" w:sz="0" w:space="0" w:color="auto"/>
            <w:left w:val="none" w:sz="0" w:space="0" w:color="auto"/>
            <w:bottom w:val="none" w:sz="0" w:space="0" w:color="auto"/>
            <w:right w:val="none" w:sz="0" w:space="0" w:color="auto"/>
          </w:divBdr>
        </w:div>
      </w:divsChild>
    </w:div>
    <w:div w:id="1501971867">
      <w:marLeft w:val="0"/>
      <w:marRight w:val="0"/>
      <w:marTop w:val="0"/>
      <w:marBottom w:val="0"/>
      <w:divBdr>
        <w:top w:val="none" w:sz="0" w:space="0" w:color="auto"/>
        <w:left w:val="none" w:sz="0" w:space="0" w:color="auto"/>
        <w:bottom w:val="none" w:sz="0" w:space="0" w:color="auto"/>
        <w:right w:val="none" w:sz="0" w:space="0" w:color="auto"/>
      </w:divBdr>
    </w:div>
    <w:div w:id="1501971868">
      <w:marLeft w:val="0"/>
      <w:marRight w:val="0"/>
      <w:marTop w:val="0"/>
      <w:marBottom w:val="0"/>
      <w:divBdr>
        <w:top w:val="none" w:sz="0" w:space="0" w:color="auto"/>
        <w:left w:val="none" w:sz="0" w:space="0" w:color="auto"/>
        <w:bottom w:val="none" w:sz="0" w:space="0" w:color="auto"/>
        <w:right w:val="none" w:sz="0" w:space="0" w:color="auto"/>
      </w:divBdr>
    </w:div>
    <w:div w:id="1501971869">
      <w:marLeft w:val="0"/>
      <w:marRight w:val="0"/>
      <w:marTop w:val="0"/>
      <w:marBottom w:val="0"/>
      <w:divBdr>
        <w:top w:val="none" w:sz="0" w:space="0" w:color="auto"/>
        <w:left w:val="none" w:sz="0" w:space="0" w:color="auto"/>
        <w:bottom w:val="none" w:sz="0" w:space="0" w:color="auto"/>
        <w:right w:val="none" w:sz="0" w:space="0" w:color="auto"/>
      </w:divBdr>
    </w:div>
    <w:div w:id="1501971870">
      <w:marLeft w:val="0"/>
      <w:marRight w:val="0"/>
      <w:marTop w:val="0"/>
      <w:marBottom w:val="0"/>
      <w:divBdr>
        <w:top w:val="none" w:sz="0" w:space="0" w:color="auto"/>
        <w:left w:val="none" w:sz="0" w:space="0" w:color="auto"/>
        <w:bottom w:val="none" w:sz="0" w:space="0" w:color="auto"/>
        <w:right w:val="none" w:sz="0" w:space="0" w:color="auto"/>
      </w:divBdr>
    </w:div>
    <w:div w:id="1501971871">
      <w:marLeft w:val="0"/>
      <w:marRight w:val="0"/>
      <w:marTop w:val="0"/>
      <w:marBottom w:val="0"/>
      <w:divBdr>
        <w:top w:val="none" w:sz="0" w:space="0" w:color="auto"/>
        <w:left w:val="none" w:sz="0" w:space="0" w:color="auto"/>
        <w:bottom w:val="none" w:sz="0" w:space="0" w:color="auto"/>
        <w:right w:val="none" w:sz="0" w:space="0" w:color="auto"/>
      </w:divBdr>
    </w:div>
    <w:div w:id="1501971873">
      <w:marLeft w:val="0"/>
      <w:marRight w:val="0"/>
      <w:marTop w:val="0"/>
      <w:marBottom w:val="0"/>
      <w:divBdr>
        <w:top w:val="none" w:sz="0" w:space="0" w:color="auto"/>
        <w:left w:val="none" w:sz="0" w:space="0" w:color="auto"/>
        <w:bottom w:val="none" w:sz="0" w:space="0" w:color="auto"/>
        <w:right w:val="none" w:sz="0" w:space="0" w:color="auto"/>
      </w:divBdr>
    </w:div>
    <w:div w:id="1501971874">
      <w:marLeft w:val="0"/>
      <w:marRight w:val="0"/>
      <w:marTop w:val="0"/>
      <w:marBottom w:val="0"/>
      <w:divBdr>
        <w:top w:val="none" w:sz="0" w:space="0" w:color="auto"/>
        <w:left w:val="none" w:sz="0" w:space="0" w:color="auto"/>
        <w:bottom w:val="none" w:sz="0" w:space="0" w:color="auto"/>
        <w:right w:val="none" w:sz="0" w:space="0" w:color="auto"/>
      </w:divBdr>
    </w:div>
    <w:div w:id="1501971875">
      <w:marLeft w:val="0"/>
      <w:marRight w:val="0"/>
      <w:marTop w:val="0"/>
      <w:marBottom w:val="0"/>
      <w:divBdr>
        <w:top w:val="none" w:sz="0" w:space="0" w:color="auto"/>
        <w:left w:val="none" w:sz="0" w:space="0" w:color="auto"/>
        <w:bottom w:val="none" w:sz="0" w:space="0" w:color="auto"/>
        <w:right w:val="none" w:sz="0" w:space="0" w:color="auto"/>
      </w:divBdr>
    </w:div>
    <w:div w:id="1501971876">
      <w:marLeft w:val="0"/>
      <w:marRight w:val="0"/>
      <w:marTop w:val="0"/>
      <w:marBottom w:val="0"/>
      <w:divBdr>
        <w:top w:val="none" w:sz="0" w:space="0" w:color="auto"/>
        <w:left w:val="none" w:sz="0" w:space="0" w:color="auto"/>
        <w:bottom w:val="none" w:sz="0" w:space="0" w:color="auto"/>
        <w:right w:val="none" w:sz="0" w:space="0" w:color="auto"/>
      </w:divBdr>
    </w:div>
    <w:div w:id="1501971878">
      <w:marLeft w:val="0"/>
      <w:marRight w:val="0"/>
      <w:marTop w:val="0"/>
      <w:marBottom w:val="0"/>
      <w:divBdr>
        <w:top w:val="none" w:sz="0" w:space="0" w:color="auto"/>
        <w:left w:val="none" w:sz="0" w:space="0" w:color="auto"/>
        <w:bottom w:val="none" w:sz="0" w:space="0" w:color="auto"/>
        <w:right w:val="none" w:sz="0" w:space="0" w:color="auto"/>
      </w:divBdr>
    </w:div>
    <w:div w:id="1501971882">
      <w:marLeft w:val="0"/>
      <w:marRight w:val="0"/>
      <w:marTop w:val="0"/>
      <w:marBottom w:val="0"/>
      <w:divBdr>
        <w:top w:val="none" w:sz="0" w:space="0" w:color="auto"/>
        <w:left w:val="none" w:sz="0" w:space="0" w:color="auto"/>
        <w:bottom w:val="none" w:sz="0" w:space="0" w:color="auto"/>
        <w:right w:val="none" w:sz="0" w:space="0" w:color="auto"/>
      </w:divBdr>
    </w:div>
    <w:div w:id="1501971883">
      <w:marLeft w:val="0"/>
      <w:marRight w:val="0"/>
      <w:marTop w:val="0"/>
      <w:marBottom w:val="0"/>
      <w:divBdr>
        <w:top w:val="none" w:sz="0" w:space="0" w:color="auto"/>
        <w:left w:val="none" w:sz="0" w:space="0" w:color="auto"/>
        <w:bottom w:val="none" w:sz="0" w:space="0" w:color="auto"/>
        <w:right w:val="none" w:sz="0" w:space="0" w:color="auto"/>
      </w:divBdr>
    </w:div>
    <w:div w:id="1501971885">
      <w:marLeft w:val="0"/>
      <w:marRight w:val="0"/>
      <w:marTop w:val="0"/>
      <w:marBottom w:val="0"/>
      <w:divBdr>
        <w:top w:val="none" w:sz="0" w:space="0" w:color="auto"/>
        <w:left w:val="none" w:sz="0" w:space="0" w:color="auto"/>
        <w:bottom w:val="none" w:sz="0" w:space="0" w:color="auto"/>
        <w:right w:val="none" w:sz="0" w:space="0" w:color="auto"/>
      </w:divBdr>
    </w:div>
    <w:div w:id="1501971886">
      <w:marLeft w:val="0"/>
      <w:marRight w:val="0"/>
      <w:marTop w:val="0"/>
      <w:marBottom w:val="0"/>
      <w:divBdr>
        <w:top w:val="none" w:sz="0" w:space="0" w:color="auto"/>
        <w:left w:val="none" w:sz="0" w:space="0" w:color="auto"/>
        <w:bottom w:val="none" w:sz="0" w:space="0" w:color="auto"/>
        <w:right w:val="none" w:sz="0" w:space="0" w:color="auto"/>
      </w:divBdr>
    </w:div>
    <w:div w:id="1501971888">
      <w:marLeft w:val="0"/>
      <w:marRight w:val="0"/>
      <w:marTop w:val="0"/>
      <w:marBottom w:val="0"/>
      <w:divBdr>
        <w:top w:val="none" w:sz="0" w:space="0" w:color="auto"/>
        <w:left w:val="none" w:sz="0" w:space="0" w:color="auto"/>
        <w:bottom w:val="none" w:sz="0" w:space="0" w:color="auto"/>
        <w:right w:val="none" w:sz="0" w:space="0" w:color="auto"/>
      </w:divBdr>
    </w:div>
    <w:div w:id="1501971889">
      <w:marLeft w:val="0"/>
      <w:marRight w:val="0"/>
      <w:marTop w:val="0"/>
      <w:marBottom w:val="0"/>
      <w:divBdr>
        <w:top w:val="none" w:sz="0" w:space="0" w:color="auto"/>
        <w:left w:val="none" w:sz="0" w:space="0" w:color="auto"/>
        <w:bottom w:val="none" w:sz="0" w:space="0" w:color="auto"/>
        <w:right w:val="none" w:sz="0" w:space="0" w:color="auto"/>
      </w:divBdr>
    </w:div>
    <w:div w:id="1501971890">
      <w:marLeft w:val="0"/>
      <w:marRight w:val="0"/>
      <w:marTop w:val="0"/>
      <w:marBottom w:val="0"/>
      <w:divBdr>
        <w:top w:val="none" w:sz="0" w:space="0" w:color="auto"/>
        <w:left w:val="none" w:sz="0" w:space="0" w:color="auto"/>
        <w:bottom w:val="none" w:sz="0" w:space="0" w:color="auto"/>
        <w:right w:val="none" w:sz="0" w:space="0" w:color="auto"/>
      </w:divBdr>
    </w:div>
    <w:div w:id="1501971895">
      <w:marLeft w:val="0"/>
      <w:marRight w:val="0"/>
      <w:marTop w:val="0"/>
      <w:marBottom w:val="0"/>
      <w:divBdr>
        <w:top w:val="none" w:sz="0" w:space="0" w:color="auto"/>
        <w:left w:val="none" w:sz="0" w:space="0" w:color="auto"/>
        <w:bottom w:val="none" w:sz="0" w:space="0" w:color="auto"/>
        <w:right w:val="none" w:sz="0" w:space="0" w:color="auto"/>
      </w:divBdr>
    </w:div>
    <w:div w:id="1501971902">
      <w:marLeft w:val="0"/>
      <w:marRight w:val="0"/>
      <w:marTop w:val="0"/>
      <w:marBottom w:val="0"/>
      <w:divBdr>
        <w:top w:val="none" w:sz="0" w:space="0" w:color="auto"/>
        <w:left w:val="none" w:sz="0" w:space="0" w:color="auto"/>
        <w:bottom w:val="none" w:sz="0" w:space="0" w:color="auto"/>
        <w:right w:val="none" w:sz="0" w:space="0" w:color="auto"/>
      </w:divBdr>
    </w:div>
    <w:div w:id="1501971911">
      <w:marLeft w:val="0"/>
      <w:marRight w:val="0"/>
      <w:marTop w:val="0"/>
      <w:marBottom w:val="0"/>
      <w:divBdr>
        <w:top w:val="none" w:sz="0" w:space="0" w:color="auto"/>
        <w:left w:val="none" w:sz="0" w:space="0" w:color="auto"/>
        <w:bottom w:val="none" w:sz="0" w:space="0" w:color="auto"/>
        <w:right w:val="none" w:sz="0" w:space="0" w:color="auto"/>
      </w:divBdr>
    </w:div>
    <w:div w:id="1501971922">
      <w:marLeft w:val="0"/>
      <w:marRight w:val="0"/>
      <w:marTop w:val="0"/>
      <w:marBottom w:val="0"/>
      <w:divBdr>
        <w:top w:val="none" w:sz="0" w:space="0" w:color="auto"/>
        <w:left w:val="none" w:sz="0" w:space="0" w:color="auto"/>
        <w:bottom w:val="none" w:sz="0" w:space="0" w:color="auto"/>
        <w:right w:val="none" w:sz="0" w:space="0" w:color="auto"/>
      </w:divBdr>
    </w:div>
    <w:div w:id="1501971923">
      <w:marLeft w:val="0"/>
      <w:marRight w:val="0"/>
      <w:marTop w:val="0"/>
      <w:marBottom w:val="0"/>
      <w:divBdr>
        <w:top w:val="none" w:sz="0" w:space="0" w:color="auto"/>
        <w:left w:val="none" w:sz="0" w:space="0" w:color="auto"/>
        <w:bottom w:val="none" w:sz="0" w:space="0" w:color="auto"/>
        <w:right w:val="none" w:sz="0" w:space="0" w:color="auto"/>
      </w:divBdr>
    </w:div>
    <w:div w:id="1501971924">
      <w:marLeft w:val="0"/>
      <w:marRight w:val="0"/>
      <w:marTop w:val="0"/>
      <w:marBottom w:val="0"/>
      <w:divBdr>
        <w:top w:val="none" w:sz="0" w:space="0" w:color="auto"/>
        <w:left w:val="none" w:sz="0" w:space="0" w:color="auto"/>
        <w:bottom w:val="none" w:sz="0" w:space="0" w:color="auto"/>
        <w:right w:val="none" w:sz="0" w:space="0" w:color="auto"/>
      </w:divBdr>
    </w:div>
    <w:div w:id="1501971925">
      <w:marLeft w:val="0"/>
      <w:marRight w:val="0"/>
      <w:marTop w:val="0"/>
      <w:marBottom w:val="0"/>
      <w:divBdr>
        <w:top w:val="none" w:sz="0" w:space="0" w:color="auto"/>
        <w:left w:val="none" w:sz="0" w:space="0" w:color="auto"/>
        <w:bottom w:val="none" w:sz="0" w:space="0" w:color="auto"/>
        <w:right w:val="none" w:sz="0" w:space="0" w:color="auto"/>
      </w:divBdr>
    </w:div>
    <w:div w:id="1501971927">
      <w:marLeft w:val="0"/>
      <w:marRight w:val="0"/>
      <w:marTop w:val="0"/>
      <w:marBottom w:val="0"/>
      <w:divBdr>
        <w:top w:val="none" w:sz="0" w:space="0" w:color="auto"/>
        <w:left w:val="none" w:sz="0" w:space="0" w:color="auto"/>
        <w:bottom w:val="none" w:sz="0" w:space="0" w:color="auto"/>
        <w:right w:val="none" w:sz="0" w:space="0" w:color="auto"/>
      </w:divBdr>
      <w:divsChild>
        <w:div w:id="1501971909">
          <w:marLeft w:val="0"/>
          <w:marRight w:val="0"/>
          <w:marTop w:val="15"/>
          <w:marBottom w:val="0"/>
          <w:divBdr>
            <w:top w:val="single" w:sz="48" w:space="0" w:color="auto"/>
            <w:left w:val="single" w:sz="48" w:space="0" w:color="auto"/>
            <w:bottom w:val="single" w:sz="48" w:space="0" w:color="auto"/>
            <w:right w:val="single" w:sz="48" w:space="0" w:color="auto"/>
          </w:divBdr>
          <w:divsChild>
            <w:div w:id="1501971903">
              <w:marLeft w:val="0"/>
              <w:marRight w:val="0"/>
              <w:marTop w:val="0"/>
              <w:marBottom w:val="0"/>
              <w:divBdr>
                <w:top w:val="none" w:sz="0" w:space="0" w:color="auto"/>
                <w:left w:val="none" w:sz="0" w:space="0" w:color="auto"/>
                <w:bottom w:val="none" w:sz="0" w:space="0" w:color="auto"/>
                <w:right w:val="none" w:sz="0" w:space="0" w:color="auto"/>
              </w:divBdr>
              <w:divsChild>
                <w:div w:id="1501971891">
                  <w:marLeft w:val="0"/>
                  <w:marRight w:val="0"/>
                  <w:marTop w:val="0"/>
                  <w:marBottom w:val="0"/>
                  <w:divBdr>
                    <w:top w:val="none" w:sz="0" w:space="0" w:color="auto"/>
                    <w:left w:val="none" w:sz="0" w:space="0" w:color="auto"/>
                    <w:bottom w:val="none" w:sz="0" w:space="0" w:color="auto"/>
                    <w:right w:val="none" w:sz="0" w:space="0" w:color="auto"/>
                  </w:divBdr>
                </w:div>
                <w:div w:id="1501971892">
                  <w:marLeft w:val="0"/>
                  <w:marRight w:val="0"/>
                  <w:marTop w:val="0"/>
                  <w:marBottom w:val="0"/>
                  <w:divBdr>
                    <w:top w:val="none" w:sz="0" w:space="0" w:color="auto"/>
                    <w:left w:val="none" w:sz="0" w:space="0" w:color="auto"/>
                    <w:bottom w:val="none" w:sz="0" w:space="0" w:color="auto"/>
                    <w:right w:val="none" w:sz="0" w:space="0" w:color="auto"/>
                  </w:divBdr>
                </w:div>
                <w:div w:id="1501971897">
                  <w:marLeft w:val="0"/>
                  <w:marRight w:val="0"/>
                  <w:marTop w:val="0"/>
                  <w:marBottom w:val="0"/>
                  <w:divBdr>
                    <w:top w:val="none" w:sz="0" w:space="0" w:color="auto"/>
                    <w:left w:val="none" w:sz="0" w:space="0" w:color="auto"/>
                    <w:bottom w:val="none" w:sz="0" w:space="0" w:color="auto"/>
                    <w:right w:val="none" w:sz="0" w:space="0" w:color="auto"/>
                  </w:divBdr>
                </w:div>
                <w:div w:id="1501971905">
                  <w:marLeft w:val="0"/>
                  <w:marRight w:val="0"/>
                  <w:marTop w:val="0"/>
                  <w:marBottom w:val="0"/>
                  <w:divBdr>
                    <w:top w:val="none" w:sz="0" w:space="0" w:color="auto"/>
                    <w:left w:val="none" w:sz="0" w:space="0" w:color="auto"/>
                    <w:bottom w:val="none" w:sz="0" w:space="0" w:color="auto"/>
                    <w:right w:val="none" w:sz="0" w:space="0" w:color="auto"/>
                  </w:divBdr>
                </w:div>
                <w:div w:id="1501971906">
                  <w:marLeft w:val="0"/>
                  <w:marRight w:val="0"/>
                  <w:marTop w:val="0"/>
                  <w:marBottom w:val="0"/>
                  <w:divBdr>
                    <w:top w:val="none" w:sz="0" w:space="0" w:color="auto"/>
                    <w:left w:val="none" w:sz="0" w:space="0" w:color="auto"/>
                    <w:bottom w:val="none" w:sz="0" w:space="0" w:color="auto"/>
                    <w:right w:val="none" w:sz="0" w:space="0" w:color="auto"/>
                  </w:divBdr>
                </w:div>
                <w:div w:id="1501971912">
                  <w:marLeft w:val="0"/>
                  <w:marRight w:val="0"/>
                  <w:marTop w:val="0"/>
                  <w:marBottom w:val="0"/>
                  <w:divBdr>
                    <w:top w:val="none" w:sz="0" w:space="0" w:color="auto"/>
                    <w:left w:val="none" w:sz="0" w:space="0" w:color="auto"/>
                    <w:bottom w:val="none" w:sz="0" w:space="0" w:color="auto"/>
                    <w:right w:val="none" w:sz="0" w:space="0" w:color="auto"/>
                  </w:divBdr>
                </w:div>
                <w:div w:id="1501971915">
                  <w:marLeft w:val="0"/>
                  <w:marRight w:val="0"/>
                  <w:marTop w:val="0"/>
                  <w:marBottom w:val="0"/>
                  <w:divBdr>
                    <w:top w:val="none" w:sz="0" w:space="0" w:color="auto"/>
                    <w:left w:val="none" w:sz="0" w:space="0" w:color="auto"/>
                    <w:bottom w:val="none" w:sz="0" w:space="0" w:color="auto"/>
                    <w:right w:val="none" w:sz="0" w:space="0" w:color="auto"/>
                  </w:divBdr>
                </w:div>
                <w:div w:id="1501971918">
                  <w:marLeft w:val="0"/>
                  <w:marRight w:val="0"/>
                  <w:marTop w:val="0"/>
                  <w:marBottom w:val="0"/>
                  <w:divBdr>
                    <w:top w:val="none" w:sz="0" w:space="0" w:color="auto"/>
                    <w:left w:val="none" w:sz="0" w:space="0" w:color="auto"/>
                    <w:bottom w:val="none" w:sz="0" w:space="0" w:color="auto"/>
                    <w:right w:val="none" w:sz="0" w:space="0" w:color="auto"/>
                  </w:divBdr>
                </w:div>
                <w:div w:id="1501971929">
                  <w:marLeft w:val="0"/>
                  <w:marRight w:val="0"/>
                  <w:marTop w:val="0"/>
                  <w:marBottom w:val="0"/>
                  <w:divBdr>
                    <w:top w:val="none" w:sz="0" w:space="0" w:color="auto"/>
                    <w:left w:val="none" w:sz="0" w:space="0" w:color="auto"/>
                    <w:bottom w:val="none" w:sz="0" w:space="0" w:color="auto"/>
                    <w:right w:val="none" w:sz="0" w:space="0" w:color="auto"/>
                  </w:divBdr>
                </w:div>
                <w:div w:id="1501971930">
                  <w:marLeft w:val="0"/>
                  <w:marRight w:val="0"/>
                  <w:marTop w:val="0"/>
                  <w:marBottom w:val="0"/>
                  <w:divBdr>
                    <w:top w:val="none" w:sz="0" w:space="0" w:color="auto"/>
                    <w:left w:val="none" w:sz="0" w:space="0" w:color="auto"/>
                    <w:bottom w:val="none" w:sz="0" w:space="0" w:color="auto"/>
                    <w:right w:val="none" w:sz="0" w:space="0" w:color="auto"/>
                  </w:divBdr>
                </w:div>
                <w:div w:id="1501971931">
                  <w:marLeft w:val="0"/>
                  <w:marRight w:val="0"/>
                  <w:marTop w:val="0"/>
                  <w:marBottom w:val="0"/>
                  <w:divBdr>
                    <w:top w:val="none" w:sz="0" w:space="0" w:color="auto"/>
                    <w:left w:val="none" w:sz="0" w:space="0" w:color="auto"/>
                    <w:bottom w:val="none" w:sz="0" w:space="0" w:color="auto"/>
                    <w:right w:val="none" w:sz="0" w:space="0" w:color="auto"/>
                  </w:divBdr>
                </w:div>
                <w:div w:id="1501971932">
                  <w:marLeft w:val="0"/>
                  <w:marRight w:val="0"/>
                  <w:marTop w:val="0"/>
                  <w:marBottom w:val="0"/>
                  <w:divBdr>
                    <w:top w:val="none" w:sz="0" w:space="0" w:color="auto"/>
                    <w:left w:val="none" w:sz="0" w:space="0" w:color="auto"/>
                    <w:bottom w:val="none" w:sz="0" w:space="0" w:color="auto"/>
                    <w:right w:val="none" w:sz="0" w:space="0" w:color="auto"/>
                  </w:divBdr>
                </w:div>
                <w:div w:id="1501971933">
                  <w:marLeft w:val="0"/>
                  <w:marRight w:val="0"/>
                  <w:marTop w:val="0"/>
                  <w:marBottom w:val="0"/>
                  <w:divBdr>
                    <w:top w:val="none" w:sz="0" w:space="0" w:color="auto"/>
                    <w:left w:val="none" w:sz="0" w:space="0" w:color="auto"/>
                    <w:bottom w:val="none" w:sz="0" w:space="0" w:color="auto"/>
                    <w:right w:val="none" w:sz="0" w:space="0" w:color="auto"/>
                  </w:divBdr>
                </w:div>
                <w:div w:id="1501971934">
                  <w:marLeft w:val="0"/>
                  <w:marRight w:val="0"/>
                  <w:marTop w:val="0"/>
                  <w:marBottom w:val="0"/>
                  <w:divBdr>
                    <w:top w:val="none" w:sz="0" w:space="0" w:color="auto"/>
                    <w:left w:val="none" w:sz="0" w:space="0" w:color="auto"/>
                    <w:bottom w:val="none" w:sz="0" w:space="0" w:color="auto"/>
                    <w:right w:val="none" w:sz="0" w:space="0" w:color="auto"/>
                  </w:divBdr>
                </w:div>
                <w:div w:id="1501971937">
                  <w:marLeft w:val="0"/>
                  <w:marRight w:val="0"/>
                  <w:marTop w:val="0"/>
                  <w:marBottom w:val="0"/>
                  <w:divBdr>
                    <w:top w:val="none" w:sz="0" w:space="0" w:color="auto"/>
                    <w:left w:val="none" w:sz="0" w:space="0" w:color="auto"/>
                    <w:bottom w:val="none" w:sz="0" w:space="0" w:color="auto"/>
                    <w:right w:val="none" w:sz="0" w:space="0" w:color="auto"/>
                  </w:divBdr>
                </w:div>
                <w:div w:id="1501971938">
                  <w:marLeft w:val="0"/>
                  <w:marRight w:val="0"/>
                  <w:marTop w:val="0"/>
                  <w:marBottom w:val="0"/>
                  <w:divBdr>
                    <w:top w:val="none" w:sz="0" w:space="0" w:color="auto"/>
                    <w:left w:val="none" w:sz="0" w:space="0" w:color="auto"/>
                    <w:bottom w:val="none" w:sz="0" w:space="0" w:color="auto"/>
                    <w:right w:val="none" w:sz="0" w:space="0" w:color="auto"/>
                  </w:divBdr>
                </w:div>
                <w:div w:id="1501971942">
                  <w:marLeft w:val="0"/>
                  <w:marRight w:val="0"/>
                  <w:marTop w:val="0"/>
                  <w:marBottom w:val="0"/>
                  <w:divBdr>
                    <w:top w:val="none" w:sz="0" w:space="0" w:color="auto"/>
                    <w:left w:val="none" w:sz="0" w:space="0" w:color="auto"/>
                    <w:bottom w:val="none" w:sz="0" w:space="0" w:color="auto"/>
                    <w:right w:val="none" w:sz="0" w:space="0" w:color="auto"/>
                  </w:divBdr>
                </w:div>
                <w:div w:id="1501971943">
                  <w:marLeft w:val="0"/>
                  <w:marRight w:val="0"/>
                  <w:marTop w:val="0"/>
                  <w:marBottom w:val="0"/>
                  <w:divBdr>
                    <w:top w:val="none" w:sz="0" w:space="0" w:color="auto"/>
                    <w:left w:val="none" w:sz="0" w:space="0" w:color="auto"/>
                    <w:bottom w:val="none" w:sz="0" w:space="0" w:color="auto"/>
                    <w:right w:val="none" w:sz="0" w:space="0" w:color="auto"/>
                  </w:divBdr>
                </w:div>
                <w:div w:id="1501971944">
                  <w:marLeft w:val="0"/>
                  <w:marRight w:val="0"/>
                  <w:marTop w:val="0"/>
                  <w:marBottom w:val="0"/>
                  <w:divBdr>
                    <w:top w:val="none" w:sz="0" w:space="0" w:color="auto"/>
                    <w:left w:val="none" w:sz="0" w:space="0" w:color="auto"/>
                    <w:bottom w:val="none" w:sz="0" w:space="0" w:color="auto"/>
                    <w:right w:val="none" w:sz="0" w:space="0" w:color="auto"/>
                  </w:divBdr>
                </w:div>
                <w:div w:id="1501971946">
                  <w:marLeft w:val="0"/>
                  <w:marRight w:val="0"/>
                  <w:marTop w:val="0"/>
                  <w:marBottom w:val="0"/>
                  <w:divBdr>
                    <w:top w:val="none" w:sz="0" w:space="0" w:color="auto"/>
                    <w:left w:val="none" w:sz="0" w:space="0" w:color="auto"/>
                    <w:bottom w:val="none" w:sz="0" w:space="0" w:color="auto"/>
                    <w:right w:val="none" w:sz="0" w:space="0" w:color="auto"/>
                  </w:divBdr>
                </w:div>
                <w:div w:id="1501972245">
                  <w:marLeft w:val="0"/>
                  <w:marRight w:val="0"/>
                  <w:marTop w:val="0"/>
                  <w:marBottom w:val="0"/>
                  <w:divBdr>
                    <w:top w:val="none" w:sz="0" w:space="0" w:color="auto"/>
                    <w:left w:val="none" w:sz="0" w:space="0" w:color="auto"/>
                    <w:bottom w:val="none" w:sz="0" w:space="0" w:color="auto"/>
                    <w:right w:val="none" w:sz="0" w:space="0" w:color="auto"/>
                  </w:divBdr>
                </w:div>
                <w:div w:id="1501972247">
                  <w:marLeft w:val="0"/>
                  <w:marRight w:val="0"/>
                  <w:marTop w:val="0"/>
                  <w:marBottom w:val="0"/>
                  <w:divBdr>
                    <w:top w:val="none" w:sz="0" w:space="0" w:color="auto"/>
                    <w:left w:val="none" w:sz="0" w:space="0" w:color="auto"/>
                    <w:bottom w:val="none" w:sz="0" w:space="0" w:color="auto"/>
                    <w:right w:val="none" w:sz="0" w:space="0" w:color="auto"/>
                  </w:divBdr>
                </w:div>
                <w:div w:id="1501972250">
                  <w:marLeft w:val="0"/>
                  <w:marRight w:val="0"/>
                  <w:marTop w:val="0"/>
                  <w:marBottom w:val="0"/>
                  <w:divBdr>
                    <w:top w:val="none" w:sz="0" w:space="0" w:color="auto"/>
                    <w:left w:val="none" w:sz="0" w:space="0" w:color="auto"/>
                    <w:bottom w:val="none" w:sz="0" w:space="0" w:color="auto"/>
                    <w:right w:val="none" w:sz="0" w:space="0" w:color="auto"/>
                  </w:divBdr>
                </w:div>
                <w:div w:id="1501972252">
                  <w:marLeft w:val="0"/>
                  <w:marRight w:val="0"/>
                  <w:marTop w:val="0"/>
                  <w:marBottom w:val="0"/>
                  <w:divBdr>
                    <w:top w:val="none" w:sz="0" w:space="0" w:color="auto"/>
                    <w:left w:val="none" w:sz="0" w:space="0" w:color="auto"/>
                    <w:bottom w:val="none" w:sz="0" w:space="0" w:color="auto"/>
                    <w:right w:val="none" w:sz="0" w:space="0" w:color="auto"/>
                  </w:divBdr>
                </w:div>
                <w:div w:id="1501972253">
                  <w:marLeft w:val="0"/>
                  <w:marRight w:val="0"/>
                  <w:marTop w:val="0"/>
                  <w:marBottom w:val="0"/>
                  <w:divBdr>
                    <w:top w:val="none" w:sz="0" w:space="0" w:color="auto"/>
                    <w:left w:val="none" w:sz="0" w:space="0" w:color="auto"/>
                    <w:bottom w:val="none" w:sz="0" w:space="0" w:color="auto"/>
                    <w:right w:val="none" w:sz="0" w:space="0" w:color="auto"/>
                  </w:divBdr>
                </w:div>
                <w:div w:id="1501972254">
                  <w:marLeft w:val="0"/>
                  <w:marRight w:val="0"/>
                  <w:marTop w:val="0"/>
                  <w:marBottom w:val="0"/>
                  <w:divBdr>
                    <w:top w:val="none" w:sz="0" w:space="0" w:color="auto"/>
                    <w:left w:val="none" w:sz="0" w:space="0" w:color="auto"/>
                    <w:bottom w:val="none" w:sz="0" w:space="0" w:color="auto"/>
                    <w:right w:val="none" w:sz="0" w:space="0" w:color="auto"/>
                  </w:divBdr>
                </w:div>
                <w:div w:id="1501972255">
                  <w:marLeft w:val="0"/>
                  <w:marRight w:val="0"/>
                  <w:marTop w:val="0"/>
                  <w:marBottom w:val="0"/>
                  <w:divBdr>
                    <w:top w:val="none" w:sz="0" w:space="0" w:color="auto"/>
                    <w:left w:val="none" w:sz="0" w:space="0" w:color="auto"/>
                    <w:bottom w:val="none" w:sz="0" w:space="0" w:color="auto"/>
                    <w:right w:val="none" w:sz="0" w:space="0" w:color="auto"/>
                  </w:divBdr>
                </w:div>
                <w:div w:id="1501972259">
                  <w:marLeft w:val="0"/>
                  <w:marRight w:val="0"/>
                  <w:marTop w:val="0"/>
                  <w:marBottom w:val="0"/>
                  <w:divBdr>
                    <w:top w:val="none" w:sz="0" w:space="0" w:color="auto"/>
                    <w:left w:val="none" w:sz="0" w:space="0" w:color="auto"/>
                    <w:bottom w:val="none" w:sz="0" w:space="0" w:color="auto"/>
                    <w:right w:val="none" w:sz="0" w:space="0" w:color="auto"/>
                  </w:divBdr>
                </w:div>
                <w:div w:id="1501972260">
                  <w:marLeft w:val="0"/>
                  <w:marRight w:val="0"/>
                  <w:marTop w:val="0"/>
                  <w:marBottom w:val="0"/>
                  <w:divBdr>
                    <w:top w:val="none" w:sz="0" w:space="0" w:color="auto"/>
                    <w:left w:val="none" w:sz="0" w:space="0" w:color="auto"/>
                    <w:bottom w:val="none" w:sz="0" w:space="0" w:color="auto"/>
                    <w:right w:val="none" w:sz="0" w:space="0" w:color="auto"/>
                  </w:divBdr>
                </w:div>
                <w:div w:id="1501972265">
                  <w:marLeft w:val="0"/>
                  <w:marRight w:val="0"/>
                  <w:marTop w:val="0"/>
                  <w:marBottom w:val="0"/>
                  <w:divBdr>
                    <w:top w:val="none" w:sz="0" w:space="0" w:color="auto"/>
                    <w:left w:val="none" w:sz="0" w:space="0" w:color="auto"/>
                    <w:bottom w:val="none" w:sz="0" w:space="0" w:color="auto"/>
                    <w:right w:val="none" w:sz="0" w:space="0" w:color="auto"/>
                  </w:divBdr>
                </w:div>
                <w:div w:id="1501972266">
                  <w:marLeft w:val="0"/>
                  <w:marRight w:val="0"/>
                  <w:marTop w:val="0"/>
                  <w:marBottom w:val="0"/>
                  <w:divBdr>
                    <w:top w:val="none" w:sz="0" w:space="0" w:color="auto"/>
                    <w:left w:val="none" w:sz="0" w:space="0" w:color="auto"/>
                    <w:bottom w:val="none" w:sz="0" w:space="0" w:color="auto"/>
                    <w:right w:val="none" w:sz="0" w:space="0" w:color="auto"/>
                  </w:divBdr>
                </w:div>
                <w:div w:id="1501972267">
                  <w:marLeft w:val="0"/>
                  <w:marRight w:val="0"/>
                  <w:marTop w:val="0"/>
                  <w:marBottom w:val="0"/>
                  <w:divBdr>
                    <w:top w:val="none" w:sz="0" w:space="0" w:color="auto"/>
                    <w:left w:val="none" w:sz="0" w:space="0" w:color="auto"/>
                    <w:bottom w:val="none" w:sz="0" w:space="0" w:color="auto"/>
                    <w:right w:val="none" w:sz="0" w:space="0" w:color="auto"/>
                  </w:divBdr>
                </w:div>
                <w:div w:id="1501972268">
                  <w:marLeft w:val="0"/>
                  <w:marRight w:val="0"/>
                  <w:marTop w:val="0"/>
                  <w:marBottom w:val="0"/>
                  <w:divBdr>
                    <w:top w:val="none" w:sz="0" w:space="0" w:color="auto"/>
                    <w:left w:val="none" w:sz="0" w:space="0" w:color="auto"/>
                    <w:bottom w:val="none" w:sz="0" w:space="0" w:color="auto"/>
                    <w:right w:val="none" w:sz="0" w:space="0" w:color="auto"/>
                  </w:divBdr>
                </w:div>
                <w:div w:id="1501972269">
                  <w:marLeft w:val="0"/>
                  <w:marRight w:val="0"/>
                  <w:marTop w:val="0"/>
                  <w:marBottom w:val="0"/>
                  <w:divBdr>
                    <w:top w:val="none" w:sz="0" w:space="0" w:color="auto"/>
                    <w:left w:val="none" w:sz="0" w:space="0" w:color="auto"/>
                    <w:bottom w:val="none" w:sz="0" w:space="0" w:color="auto"/>
                    <w:right w:val="none" w:sz="0" w:space="0" w:color="auto"/>
                  </w:divBdr>
                </w:div>
                <w:div w:id="1501972274">
                  <w:marLeft w:val="0"/>
                  <w:marRight w:val="0"/>
                  <w:marTop w:val="0"/>
                  <w:marBottom w:val="0"/>
                  <w:divBdr>
                    <w:top w:val="none" w:sz="0" w:space="0" w:color="auto"/>
                    <w:left w:val="none" w:sz="0" w:space="0" w:color="auto"/>
                    <w:bottom w:val="none" w:sz="0" w:space="0" w:color="auto"/>
                    <w:right w:val="none" w:sz="0" w:space="0" w:color="auto"/>
                  </w:divBdr>
                </w:div>
                <w:div w:id="150197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1935">
          <w:marLeft w:val="0"/>
          <w:marRight w:val="0"/>
          <w:marTop w:val="15"/>
          <w:marBottom w:val="0"/>
          <w:divBdr>
            <w:top w:val="single" w:sz="48" w:space="0" w:color="auto"/>
            <w:left w:val="single" w:sz="48" w:space="0" w:color="auto"/>
            <w:bottom w:val="single" w:sz="48" w:space="0" w:color="auto"/>
            <w:right w:val="single" w:sz="48" w:space="0" w:color="auto"/>
          </w:divBdr>
          <w:divsChild>
            <w:div w:id="1501971910">
              <w:marLeft w:val="0"/>
              <w:marRight w:val="0"/>
              <w:marTop w:val="0"/>
              <w:marBottom w:val="0"/>
              <w:divBdr>
                <w:top w:val="none" w:sz="0" w:space="0" w:color="auto"/>
                <w:left w:val="none" w:sz="0" w:space="0" w:color="auto"/>
                <w:bottom w:val="none" w:sz="0" w:space="0" w:color="auto"/>
                <w:right w:val="none" w:sz="0" w:space="0" w:color="auto"/>
              </w:divBdr>
              <w:divsChild>
                <w:div w:id="1501971893">
                  <w:marLeft w:val="0"/>
                  <w:marRight w:val="0"/>
                  <w:marTop w:val="0"/>
                  <w:marBottom w:val="0"/>
                  <w:divBdr>
                    <w:top w:val="none" w:sz="0" w:space="0" w:color="auto"/>
                    <w:left w:val="none" w:sz="0" w:space="0" w:color="auto"/>
                    <w:bottom w:val="none" w:sz="0" w:space="0" w:color="auto"/>
                    <w:right w:val="none" w:sz="0" w:space="0" w:color="auto"/>
                  </w:divBdr>
                </w:div>
                <w:div w:id="1501971894">
                  <w:marLeft w:val="0"/>
                  <w:marRight w:val="0"/>
                  <w:marTop w:val="0"/>
                  <w:marBottom w:val="0"/>
                  <w:divBdr>
                    <w:top w:val="none" w:sz="0" w:space="0" w:color="auto"/>
                    <w:left w:val="none" w:sz="0" w:space="0" w:color="auto"/>
                    <w:bottom w:val="none" w:sz="0" w:space="0" w:color="auto"/>
                    <w:right w:val="none" w:sz="0" w:space="0" w:color="auto"/>
                  </w:divBdr>
                </w:div>
                <w:div w:id="1501971896">
                  <w:marLeft w:val="0"/>
                  <w:marRight w:val="0"/>
                  <w:marTop w:val="0"/>
                  <w:marBottom w:val="0"/>
                  <w:divBdr>
                    <w:top w:val="none" w:sz="0" w:space="0" w:color="auto"/>
                    <w:left w:val="none" w:sz="0" w:space="0" w:color="auto"/>
                    <w:bottom w:val="none" w:sz="0" w:space="0" w:color="auto"/>
                    <w:right w:val="none" w:sz="0" w:space="0" w:color="auto"/>
                  </w:divBdr>
                </w:div>
                <w:div w:id="1501971898">
                  <w:marLeft w:val="0"/>
                  <w:marRight w:val="0"/>
                  <w:marTop w:val="0"/>
                  <w:marBottom w:val="0"/>
                  <w:divBdr>
                    <w:top w:val="none" w:sz="0" w:space="0" w:color="auto"/>
                    <w:left w:val="none" w:sz="0" w:space="0" w:color="auto"/>
                    <w:bottom w:val="none" w:sz="0" w:space="0" w:color="auto"/>
                    <w:right w:val="none" w:sz="0" w:space="0" w:color="auto"/>
                  </w:divBdr>
                </w:div>
                <w:div w:id="1501971899">
                  <w:marLeft w:val="0"/>
                  <w:marRight w:val="0"/>
                  <w:marTop w:val="0"/>
                  <w:marBottom w:val="0"/>
                  <w:divBdr>
                    <w:top w:val="none" w:sz="0" w:space="0" w:color="auto"/>
                    <w:left w:val="none" w:sz="0" w:space="0" w:color="auto"/>
                    <w:bottom w:val="none" w:sz="0" w:space="0" w:color="auto"/>
                    <w:right w:val="none" w:sz="0" w:space="0" w:color="auto"/>
                  </w:divBdr>
                </w:div>
                <w:div w:id="1501971901">
                  <w:marLeft w:val="0"/>
                  <w:marRight w:val="0"/>
                  <w:marTop w:val="0"/>
                  <w:marBottom w:val="0"/>
                  <w:divBdr>
                    <w:top w:val="none" w:sz="0" w:space="0" w:color="auto"/>
                    <w:left w:val="none" w:sz="0" w:space="0" w:color="auto"/>
                    <w:bottom w:val="none" w:sz="0" w:space="0" w:color="auto"/>
                    <w:right w:val="none" w:sz="0" w:space="0" w:color="auto"/>
                  </w:divBdr>
                </w:div>
                <w:div w:id="1501971907">
                  <w:marLeft w:val="0"/>
                  <w:marRight w:val="0"/>
                  <w:marTop w:val="0"/>
                  <w:marBottom w:val="0"/>
                  <w:divBdr>
                    <w:top w:val="none" w:sz="0" w:space="0" w:color="auto"/>
                    <w:left w:val="none" w:sz="0" w:space="0" w:color="auto"/>
                    <w:bottom w:val="none" w:sz="0" w:space="0" w:color="auto"/>
                    <w:right w:val="none" w:sz="0" w:space="0" w:color="auto"/>
                  </w:divBdr>
                </w:div>
                <w:div w:id="1501971908">
                  <w:marLeft w:val="0"/>
                  <w:marRight w:val="0"/>
                  <w:marTop w:val="0"/>
                  <w:marBottom w:val="0"/>
                  <w:divBdr>
                    <w:top w:val="none" w:sz="0" w:space="0" w:color="auto"/>
                    <w:left w:val="none" w:sz="0" w:space="0" w:color="auto"/>
                    <w:bottom w:val="none" w:sz="0" w:space="0" w:color="auto"/>
                    <w:right w:val="none" w:sz="0" w:space="0" w:color="auto"/>
                  </w:divBdr>
                </w:div>
                <w:div w:id="1501971913">
                  <w:marLeft w:val="0"/>
                  <w:marRight w:val="0"/>
                  <w:marTop w:val="0"/>
                  <w:marBottom w:val="0"/>
                  <w:divBdr>
                    <w:top w:val="none" w:sz="0" w:space="0" w:color="auto"/>
                    <w:left w:val="none" w:sz="0" w:space="0" w:color="auto"/>
                    <w:bottom w:val="none" w:sz="0" w:space="0" w:color="auto"/>
                    <w:right w:val="none" w:sz="0" w:space="0" w:color="auto"/>
                  </w:divBdr>
                </w:div>
                <w:div w:id="1501971914">
                  <w:marLeft w:val="0"/>
                  <w:marRight w:val="0"/>
                  <w:marTop w:val="0"/>
                  <w:marBottom w:val="0"/>
                  <w:divBdr>
                    <w:top w:val="none" w:sz="0" w:space="0" w:color="auto"/>
                    <w:left w:val="none" w:sz="0" w:space="0" w:color="auto"/>
                    <w:bottom w:val="none" w:sz="0" w:space="0" w:color="auto"/>
                    <w:right w:val="none" w:sz="0" w:space="0" w:color="auto"/>
                  </w:divBdr>
                </w:div>
                <w:div w:id="1501971916">
                  <w:marLeft w:val="0"/>
                  <w:marRight w:val="0"/>
                  <w:marTop w:val="0"/>
                  <w:marBottom w:val="0"/>
                  <w:divBdr>
                    <w:top w:val="none" w:sz="0" w:space="0" w:color="auto"/>
                    <w:left w:val="none" w:sz="0" w:space="0" w:color="auto"/>
                    <w:bottom w:val="none" w:sz="0" w:space="0" w:color="auto"/>
                    <w:right w:val="none" w:sz="0" w:space="0" w:color="auto"/>
                  </w:divBdr>
                </w:div>
                <w:div w:id="1501971917">
                  <w:marLeft w:val="0"/>
                  <w:marRight w:val="0"/>
                  <w:marTop w:val="0"/>
                  <w:marBottom w:val="0"/>
                  <w:divBdr>
                    <w:top w:val="none" w:sz="0" w:space="0" w:color="auto"/>
                    <w:left w:val="none" w:sz="0" w:space="0" w:color="auto"/>
                    <w:bottom w:val="none" w:sz="0" w:space="0" w:color="auto"/>
                    <w:right w:val="none" w:sz="0" w:space="0" w:color="auto"/>
                  </w:divBdr>
                </w:div>
                <w:div w:id="1501971919">
                  <w:marLeft w:val="0"/>
                  <w:marRight w:val="0"/>
                  <w:marTop w:val="0"/>
                  <w:marBottom w:val="0"/>
                  <w:divBdr>
                    <w:top w:val="none" w:sz="0" w:space="0" w:color="auto"/>
                    <w:left w:val="none" w:sz="0" w:space="0" w:color="auto"/>
                    <w:bottom w:val="none" w:sz="0" w:space="0" w:color="auto"/>
                    <w:right w:val="none" w:sz="0" w:space="0" w:color="auto"/>
                  </w:divBdr>
                </w:div>
                <w:div w:id="1501971920">
                  <w:marLeft w:val="0"/>
                  <w:marRight w:val="0"/>
                  <w:marTop w:val="0"/>
                  <w:marBottom w:val="0"/>
                  <w:divBdr>
                    <w:top w:val="none" w:sz="0" w:space="0" w:color="auto"/>
                    <w:left w:val="none" w:sz="0" w:space="0" w:color="auto"/>
                    <w:bottom w:val="none" w:sz="0" w:space="0" w:color="auto"/>
                    <w:right w:val="none" w:sz="0" w:space="0" w:color="auto"/>
                  </w:divBdr>
                </w:div>
                <w:div w:id="1501971921">
                  <w:marLeft w:val="0"/>
                  <w:marRight w:val="0"/>
                  <w:marTop w:val="0"/>
                  <w:marBottom w:val="0"/>
                  <w:divBdr>
                    <w:top w:val="none" w:sz="0" w:space="0" w:color="auto"/>
                    <w:left w:val="none" w:sz="0" w:space="0" w:color="auto"/>
                    <w:bottom w:val="none" w:sz="0" w:space="0" w:color="auto"/>
                    <w:right w:val="none" w:sz="0" w:space="0" w:color="auto"/>
                  </w:divBdr>
                </w:div>
                <w:div w:id="1501971926">
                  <w:marLeft w:val="0"/>
                  <w:marRight w:val="0"/>
                  <w:marTop w:val="0"/>
                  <w:marBottom w:val="0"/>
                  <w:divBdr>
                    <w:top w:val="none" w:sz="0" w:space="0" w:color="auto"/>
                    <w:left w:val="none" w:sz="0" w:space="0" w:color="auto"/>
                    <w:bottom w:val="none" w:sz="0" w:space="0" w:color="auto"/>
                    <w:right w:val="none" w:sz="0" w:space="0" w:color="auto"/>
                  </w:divBdr>
                </w:div>
                <w:div w:id="1501971928">
                  <w:marLeft w:val="0"/>
                  <w:marRight w:val="0"/>
                  <w:marTop w:val="0"/>
                  <w:marBottom w:val="0"/>
                  <w:divBdr>
                    <w:top w:val="none" w:sz="0" w:space="0" w:color="auto"/>
                    <w:left w:val="none" w:sz="0" w:space="0" w:color="auto"/>
                    <w:bottom w:val="none" w:sz="0" w:space="0" w:color="auto"/>
                    <w:right w:val="none" w:sz="0" w:space="0" w:color="auto"/>
                  </w:divBdr>
                </w:div>
                <w:div w:id="1501971939">
                  <w:marLeft w:val="0"/>
                  <w:marRight w:val="0"/>
                  <w:marTop w:val="0"/>
                  <w:marBottom w:val="0"/>
                  <w:divBdr>
                    <w:top w:val="none" w:sz="0" w:space="0" w:color="auto"/>
                    <w:left w:val="none" w:sz="0" w:space="0" w:color="auto"/>
                    <w:bottom w:val="none" w:sz="0" w:space="0" w:color="auto"/>
                    <w:right w:val="none" w:sz="0" w:space="0" w:color="auto"/>
                  </w:divBdr>
                </w:div>
                <w:div w:id="1501971940">
                  <w:marLeft w:val="0"/>
                  <w:marRight w:val="0"/>
                  <w:marTop w:val="0"/>
                  <w:marBottom w:val="0"/>
                  <w:divBdr>
                    <w:top w:val="none" w:sz="0" w:space="0" w:color="auto"/>
                    <w:left w:val="none" w:sz="0" w:space="0" w:color="auto"/>
                    <w:bottom w:val="none" w:sz="0" w:space="0" w:color="auto"/>
                    <w:right w:val="none" w:sz="0" w:space="0" w:color="auto"/>
                  </w:divBdr>
                </w:div>
                <w:div w:id="1501971941">
                  <w:marLeft w:val="0"/>
                  <w:marRight w:val="0"/>
                  <w:marTop w:val="0"/>
                  <w:marBottom w:val="0"/>
                  <w:divBdr>
                    <w:top w:val="none" w:sz="0" w:space="0" w:color="auto"/>
                    <w:left w:val="none" w:sz="0" w:space="0" w:color="auto"/>
                    <w:bottom w:val="none" w:sz="0" w:space="0" w:color="auto"/>
                    <w:right w:val="none" w:sz="0" w:space="0" w:color="auto"/>
                  </w:divBdr>
                </w:div>
                <w:div w:id="1501971945">
                  <w:marLeft w:val="0"/>
                  <w:marRight w:val="0"/>
                  <w:marTop w:val="0"/>
                  <w:marBottom w:val="0"/>
                  <w:divBdr>
                    <w:top w:val="none" w:sz="0" w:space="0" w:color="auto"/>
                    <w:left w:val="none" w:sz="0" w:space="0" w:color="auto"/>
                    <w:bottom w:val="none" w:sz="0" w:space="0" w:color="auto"/>
                    <w:right w:val="none" w:sz="0" w:space="0" w:color="auto"/>
                  </w:divBdr>
                </w:div>
                <w:div w:id="1501971947">
                  <w:marLeft w:val="0"/>
                  <w:marRight w:val="0"/>
                  <w:marTop w:val="0"/>
                  <w:marBottom w:val="0"/>
                  <w:divBdr>
                    <w:top w:val="none" w:sz="0" w:space="0" w:color="auto"/>
                    <w:left w:val="none" w:sz="0" w:space="0" w:color="auto"/>
                    <w:bottom w:val="none" w:sz="0" w:space="0" w:color="auto"/>
                    <w:right w:val="none" w:sz="0" w:space="0" w:color="auto"/>
                  </w:divBdr>
                </w:div>
                <w:div w:id="1501971948">
                  <w:marLeft w:val="0"/>
                  <w:marRight w:val="0"/>
                  <w:marTop w:val="0"/>
                  <w:marBottom w:val="0"/>
                  <w:divBdr>
                    <w:top w:val="none" w:sz="0" w:space="0" w:color="auto"/>
                    <w:left w:val="none" w:sz="0" w:space="0" w:color="auto"/>
                    <w:bottom w:val="none" w:sz="0" w:space="0" w:color="auto"/>
                    <w:right w:val="none" w:sz="0" w:space="0" w:color="auto"/>
                  </w:divBdr>
                </w:div>
                <w:div w:id="1501972248">
                  <w:marLeft w:val="0"/>
                  <w:marRight w:val="0"/>
                  <w:marTop w:val="0"/>
                  <w:marBottom w:val="0"/>
                  <w:divBdr>
                    <w:top w:val="none" w:sz="0" w:space="0" w:color="auto"/>
                    <w:left w:val="none" w:sz="0" w:space="0" w:color="auto"/>
                    <w:bottom w:val="none" w:sz="0" w:space="0" w:color="auto"/>
                    <w:right w:val="none" w:sz="0" w:space="0" w:color="auto"/>
                  </w:divBdr>
                </w:div>
                <w:div w:id="1501972249">
                  <w:marLeft w:val="0"/>
                  <w:marRight w:val="0"/>
                  <w:marTop w:val="0"/>
                  <w:marBottom w:val="0"/>
                  <w:divBdr>
                    <w:top w:val="none" w:sz="0" w:space="0" w:color="auto"/>
                    <w:left w:val="none" w:sz="0" w:space="0" w:color="auto"/>
                    <w:bottom w:val="none" w:sz="0" w:space="0" w:color="auto"/>
                    <w:right w:val="none" w:sz="0" w:space="0" w:color="auto"/>
                  </w:divBdr>
                </w:div>
                <w:div w:id="1501972251">
                  <w:marLeft w:val="0"/>
                  <w:marRight w:val="0"/>
                  <w:marTop w:val="0"/>
                  <w:marBottom w:val="0"/>
                  <w:divBdr>
                    <w:top w:val="none" w:sz="0" w:space="0" w:color="auto"/>
                    <w:left w:val="none" w:sz="0" w:space="0" w:color="auto"/>
                    <w:bottom w:val="none" w:sz="0" w:space="0" w:color="auto"/>
                    <w:right w:val="none" w:sz="0" w:space="0" w:color="auto"/>
                  </w:divBdr>
                </w:div>
                <w:div w:id="1501972258">
                  <w:marLeft w:val="0"/>
                  <w:marRight w:val="0"/>
                  <w:marTop w:val="0"/>
                  <w:marBottom w:val="0"/>
                  <w:divBdr>
                    <w:top w:val="none" w:sz="0" w:space="0" w:color="auto"/>
                    <w:left w:val="none" w:sz="0" w:space="0" w:color="auto"/>
                    <w:bottom w:val="none" w:sz="0" w:space="0" w:color="auto"/>
                    <w:right w:val="none" w:sz="0" w:space="0" w:color="auto"/>
                  </w:divBdr>
                </w:div>
                <w:div w:id="1501972261">
                  <w:marLeft w:val="0"/>
                  <w:marRight w:val="0"/>
                  <w:marTop w:val="0"/>
                  <w:marBottom w:val="0"/>
                  <w:divBdr>
                    <w:top w:val="none" w:sz="0" w:space="0" w:color="auto"/>
                    <w:left w:val="none" w:sz="0" w:space="0" w:color="auto"/>
                    <w:bottom w:val="none" w:sz="0" w:space="0" w:color="auto"/>
                    <w:right w:val="none" w:sz="0" w:space="0" w:color="auto"/>
                  </w:divBdr>
                </w:div>
                <w:div w:id="1501972264">
                  <w:marLeft w:val="0"/>
                  <w:marRight w:val="0"/>
                  <w:marTop w:val="0"/>
                  <w:marBottom w:val="0"/>
                  <w:divBdr>
                    <w:top w:val="none" w:sz="0" w:space="0" w:color="auto"/>
                    <w:left w:val="none" w:sz="0" w:space="0" w:color="auto"/>
                    <w:bottom w:val="none" w:sz="0" w:space="0" w:color="auto"/>
                    <w:right w:val="none" w:sz="0" w:space="0" w:color="auto"/>
                  </w:divBdr>
                </w:div>
                <w:div w:id="1501972270">
                  <w:marLeft w:val="0"/>
                  <w:marRight w:val="0"/>
                  <w:marTop w:val="0"/>
                  <w:marBottom w:val="0"/>
                  <w:divBdr>
                    <w:top w:val="none" w:sz="0" w:space="0" w:color="auto"/>
                    <w:left w:val="none" w:sz="0" w:space="0" w:color="auto"/>
                    <w:bottom w:val="none" w:sz="0" w:space="0" w:color="auto"/>
                    <w:right w:val="none" w:sz="0" w:space="0" w:color="auto"/>
                  </w:divBdr>
                </w:div>
                <w:div w:id="1501972271">
                  <w:marLeft w:val="0"/>
                  <w:marRight w:val="0"/>
                  <w:marTop w:val="0"/>
                  <w:marBottom w:val="0"/>
                  <w:divBdr>
                    <w:top w:val="none" w:sz="0" w:space="0" w:color="auto"/>
                    <w:left w:val="none" w:sz="0" w:space="0" w:color="auto"/>
                    <w:bottom w:val="none" w:sz="0" w:space="0" w:color="auto"/>
                    <w:right w:val="none" w:sz="0" w:space="0" w:color="auto"/>
                  </w:divBdr>
                </w:div>
                <w:div w:id="1501972272">
                  <w:marLeft w:val="0"/>
                  <w:marRight w:val="0"/>
                  <w:marTop w:val="0"/>
                  <w:marBottom w:val="0"/>
                  <w:divBdr>
                    <w:top w:val="none" w:sz="0" w:space="0" w:color="auto"/>
                    <w:left w:val="none" w:sz="0" w:space="0" w:color="auto"/>
                    <w:bottom w:val="none" w:sz="0" w:space="0" w:color="auto"/>
                    <w:right w:val="none" w:sz="0" w:space="0" w:color="auto"/>
                  </w:divBdr>
                </w:div>
                <w:div w:id="1501972273">
                  <w:marLeft w:val="0"/>
                  <w:marRight w:val="0"/>
                  <w:marTop w:val="0"/>
                  <w:marBottom w:val="0"/>
                  <w:divBdr>
                    <w:top w:val="none" w:sz="0" w:space="0" w:color="auto"/>
                    <w:left w:val="none" w:sz="0" w:space="0" w:color="auto"/>
                    <w:bottom w:val="none" w:sz="0" w:space="0" w:color="auto"/>
                    <w:right w:val="none" w:sz="0" w:space="0" w:color="auto"/>
                  </w:divBdr>
                </w:div>
                <w:div w:id="1501972275">
                  <w:marLeft w:val="0"/>
                  <w:marRight w:val="0"/>
                  <w:marTop w:val="0"/>
                  <w:marBottom w:val="0"/>
                  <w:divBdr>
                    <w:top w:val="none" w:sz="0" w:space="0" w:color="auto"/>
                    <w:left w:val="none" w:sz="0" w:space="0" w:color="auto"/>
                    <w:bottom w:val="none" w:sz="0" w:space="0" w:color="auto"/>
                    <w:right w:val="none" w:sz="0" w:space="0" w:color="auto"/>
                  </w:divBdr>
                </w:div>
                <w:div w:id="1501972277">
                  <w:marLeft w:val="0"/>
                  <w:marRight w:val="0"/>
                  <w:marTop w:val="0"/>
                  <w:marBottom w:val="0"/>
                  <w:divBdr>
                    <w:top w:val="none" w:sz="0" w:space="0" w:color="auto"/>
                    <w:left w:val="none" w:sz="0" w:space="0" w:color="auto"/>
                    <w:bottom w:val="none" w:sz="0" w:space="0" w:color="auto"/>
                    <w:right w:val="none" w:sz="0" w:space="0" w:color="auto"/>
                  </w:divBdr>
                </w:div>
                <w:div w:id="15019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1936">
      <w:marLeft w:val="0"/>
      <w:marRight w:val="0"/>
      <w:marTop w:val="0"/>
      <w:marBottom w:val="0"/>
      <w:divBdr>
        <w:top w:val="none" w:sz="0" w:space="0" w:color="auto"/>
        <w:left w:val="none" w:sz="0" w:space="0" w:color="auto"/>
        <w:bottom w:val="none" w:sz="0" w:space="0" w:color="auto"/>
        <w:right w:val="none" w:sz="0" w:space="0" w:color="auto"/>
      </w:divBdr>
      <w:divsChild>
        <w:div w:id="1501971900">
          <w:marLeft w:val="0"/>
          <w:marRight w:val="0"/>
          <w:marTop w:val="0"/>
          <w:marBottom w:val="0"/>
          <w:divBdr>
            <w:top w:val="none" w:sz="0" w:space="0" w:color="auto"/>
            <w:left w:val="none" w:sz="0" w:space="0" w:color="auto"/>
            <w:bottom w:val="none" w:sz="0" w:space="0" w:color="auto"/>
            <w:right w:val="none" w:sz="0" w:space="0" w:color="auto"/>
          </w:divBdr>
          <w:divsChild>
            <w:div w:id="1501972246">
              <w:marLeft w:val="0"/>
              <w:marRight w:val="0"/>
              <w:marTop w:val="0"/>
              <w:marBottom w:val="0"/>
              <w:divBdr>
                <w:top w:val="none" w:sz="0" w:space="0" w:color="auto"/>
                <w:left w:val="none" w:sz="0" w:space="0" w:color="auto"/>
                <w:bottom w:val="none" w:sz="0" w:space="0" w:color="auto"/>
                <w:right w:val="none" w:sz="0" w:space="0" w:color="auto"/>
              </w:divBdr>
            </w:div>
          </w:divsChild>
        </w:div>
        <w:div w:id="1501971904">
          <w:marLeft w:val="0"/>
          <w:marRight w:val="0"/>
          <w:marTop w:val="0"/>
          <w:marBottom w:val="0"/>
          <w:divBdr>
            <w:top w:val="none" w:sz="0" w:space="0" w:color="auto"/>
            <w:left w:val="none" w:sz="0" w:space="0" w:color="auto"/>
            <w:bottom w:val="none" w:sz="0" w:space="0" w:color="auto"/>
            <w:right w:val="none" w:sz="0" w:space="0" w:color="auto"/>
          </w:divBdr>
          <w:divsChild>
            <w:div w:id="150197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1954">
      <w:marLeft w:val="0"/>
      <w:marRight w:val="0"/>
      <w:marTop w:val="0"/>
      <w:marBottom w:val="0"/>
      <w:divBdr>
        <w:top w:val="none" w:sz="0" w:space="0" w:color="auto"/>
        <w:left w:val="none" w:sz="0" w:space="0" w:color="auto"/>
        <w:bottom w:val="none" w:sz="0" w:space="0" w:color="auto"/>
        <w:right w:val="none" w:sz="0" w:space="0" w:color="auto"/>
      </w:divBdr>
    </w:div>
    <w:div w:id="1501971958">
      <w:marLeft w:val="0"/>
      <w:marRight w:val="0"/>
      <w:marTop w:val="0"/>
      <w:marBottom w:val="0"/>
      <w:divBdr>
        <w:top w:val="none" w:sz="0" w:space="0" w:color="auto"/>
        <w:left w:val="none" w:sz="0" w:space="0" w:color="auto"/>
        <w:bottom w:val="none" w:sz="0" w:space="0" w:color="auto"/>
        <w:right w:val="none" w:sz="0" w:space="0" w:color="auto"/>
      </w:divBdr>
    </w:div>
    <w:div w:id="1501971959">
      <w:marLeft w:val="0"/>
      <w:marRight w:val="0"/>
      <w:marTop w:val="0"/>
      <w:marBottom w:val="0"/>
      <w:divBdr>
        <w:top w:val="none" w:sz="0" w:space="0" w:color="auto"/>
        <w:left w:val="none" w:sz="0" w:space="0" w:color="auto"/>
        <w:bottom w:val="none" w:sz="0" w:space="0" w:color="auto"/>
        <w:right w:val="none" w:sz="0" w:space="0" w:color="auto"/>
      </w:divBdr>
    </w:div>
    <w:div w:id="1501971960">
      <w:marLeft w:val="0"/>
      <w:marRight w:val="0"/>
      <w:marTop w:val="0"/>
      <w:marBottom w:val="0"/>
      <w:divBdr>
        <w:top w:val="none" w:sz="0" w:space="0" w:color="auto"/>
        <w:left w:val="none" w:sz="0" w:space="0" w:color="auto"/>
        <w:bottom w:val="none" w:sz="0" w:space="0" w:color="auto"/>
        <w:right w:val="none" w:sz="0" w:space="0" w:color="auto"/>
      </w:divBdr>
    </w:div>
    <w:div w:id="1501971961">
      <w:marLeft w:val="0"/>
      <w:marRight w:val="0"/>
      <w:marTop w:val="0"/>
      <w:marBottom w:val="0"/>
      <w:divBdr>
        <w:top w:val="none" w:sz="0" w:space="0" w:color="auto"/>
        <w:left w:val="none" w:sz="0" w:space="0" w:color="auto"/>
        <w:bottom w:val="none" w:sz="0" w:space="0" w:color="auto"/>
        <w:right w:val="none" w:sz="0" w:space="0" w:color="auto"/>
      </w:divBdr>
    </w:div>
    <w:div w:id="1501971964">
      <w:marLeft w:val="0"/>
      <w:marRight w:val="0"/>
      <w:marTop w:val="0"/>
      <w:marBottom w:val="0"/>
      <w:divBdr>
        <w:top w:val="none" w:sz="0" w:space="0" w:color="auto"/>
        <w:left w:val="none" w:sz="0" w:space="0" w:color="auto"/>
        <w:bottom w:val="none" w:sz="0" w:space="0" w:color="auto"/>
        <w:right w:val="none" w:sz="0" w:space="0" w:color="auto"/>
      </w:divBdr>
    </w:div>
    <w:div w:id="1501971965">
      <w:marLeft w:val="0"/>
      <w:marRight w:val="0"/>
      <w:marTop w:val="0"/>
      <w:marBottom w:val="0"/>
      <w:divBdr>
        <w:top w:val="none" w:sz="0" w:space="0" w:color="auto"/>
        <w:left w:val="none" w:sz="0" w:space="0" w:color="auto"/>
        <w:bottom w:val="none" w:sz="0" w:space="0" w:color="auto"/>
        <w:right w:val="none" w:sz="0" w:space="0" w:color="auto"/>
      </w:divBdr>
    </w:div>
    <w:div w:id="1501971967">
      <w:marLeft w:val="0"/>
      <w:marRight w:val="0"/>
      <w:marTop w:val="0"/>
      <w:marBottom w:val="0"/>
      <w:divBdr>
        <w:top w:val="none" w:sz="0" w:space="0" w:color="auto"/>
        <w:left w:val="none" w:sz="0" w:space="0" w:color="auto"/>
        <w:bottom w:val="none" w:sz="0" w:space="0" w:color="auto"/>
        <w:right w:val="none" w:sz="0" w:space="0" w:color="auto"/>
      </w:divBdr>
    </w:div>
    <w:div w:id="1501971974">
      <w:marLeft w:val="0"/>
      <w:marRight w:val="0"/>
      <w:marTop w:val="0"/>
      <w:marBottom w:val="0"/>
      <w:divBdr>
        <w:top w:val="none" w:sz="0" w:space="0" w:color="auto"/>
        <w:left w:val="none" w:sz="0" w:space="0" w:color="auto"/>
        <w:bottom w:val="none" w:sz="0" w:space="0" w:color="auto"/>
        <w:right w:val="none" w:sz="0" w:space="0" w:color="auto"/>
      </w:divBdr>
    </w:div>
    <w:div w:id="1501971982">
      <w:marLeft w:val="0"/>
      <w:marRight w:val="0"/>
      <w:marTop w:val="0"/>
      <w:marBottom w:val="0"/>
      <w:divBdr>
        <w:top w:val="none" w:sz="0" w:space="0" w:color="auto"/>
        <w:left w:val="none" w:sz="0" w:space="0" w:color="auto"/>
        <w:bottom w:val="none" w:sz="0" w:space="0" w:color="auto"/>
        <w:right w:val="none" w:sz="0" w:space="0" w:color="auto"/>
      </w:divBdr>
    </w:div>
    <w:div w:id="1501971996">
      <w:marLeft w:val="0"/>
      <w:marRight w:val="0"/>
      <w:marTop w:val="0"/>
      <w:marBottom w:val="0"/>
      <w:divBdr>
        <w:top w:val="none" w:sz="0" w:space="0" w:color="auto"/>
        <w:left w:val="none" w:sz="0" w:space="0" w:color="auto"/>
        <w:bottom w:val="none" w:sz="0" w:space="0" w:color="auto"/>
        <w:right w:val="none" w:sz="0" w:space="0" w:color="auto"/>
      </w:divBdr>
    </w:div>
    <w:div w:id="1501972000">
      <w:marLeft w:val="0"/>
      <w:marRight w:val="0"/>
      <w:marTop w:val="0"/>
      <w:marBottom w:val="0"/>
      <w:divBdr>
        <w:top w:val="none" w:sz="0" w:space="0" w:color="auto"/>
        <w:left w:val="none" w:sz="0" w:space="0" w:color="auto"/>
        <w:bottom w:val="none" w:sz="0" w:space="0" w:color="auto"/>
        <w:right w:val="none" w:sz="0" w:space="0" w:color="auto"/>
      </w:divBdr>
    </w:div>
    <w:div w:id="1501972004">
      <w:marLeft w:val="0"/>
      <w:marRight w:val="0"/>
      <w:marTop w:val="0"/>
      <w:marBottom w:val="0"/>
      <w:divBdr>
        <w:top w:val="none" w:sz="0" w:space="0" w:color="auto"/>
        <w:left w:val="none" w:sz="0" w:space="0" w:color="auto"/>
        <w:bottom w:val="none" w:sz="0" w:space="0" w:color="auto"/>
        <w:right w:val="none" w:sz="0" w:space="0" w:color="auto"/>
      </w:divBdr>
    </w:div>
    <w:div w:id="1501972012">
      <w:marLeft w:val="0"/>
      <w:marRight w:val="0"/>
      <w:marTop w:val="0"/>
      <w:marBottom w:val="0"/>
      <w:divBdr>
        <w:top w:val="none" w:sz="0" w:space="0" w:color="auto"/>
        <w:left w:val="none" w:sz="0" w:space="0" w:color="auto"/>
        <w:bottom w:val="none" w:sz="0" w:space="0" w:color="auto"/>
        <w:right w:val="none" w:sz="0" w:space="0" w:color="auto"/>
      </w:divBdr>
      <w:divsChild>
        <w:div w:id="1501971998">
          <w:marLeft w:val="0"/>
          <w:marRight w:val="0"/>
          <w:marTop w:val="0"/>
          <w:marBottom w:val="0"/>
          <w:divBdr>
            <w:top w:val="none" w:sz="0" w:space="0" w:color="auto"/>
            <w:left w:val="none" w:sz="0" w:space="0" w:color="auto"/>
            <w:bottom w:val="none" w:sz="0" w:space="0" w:color="auto"/>
            <w:right w:val="none" w:sz="0" w:space="0" w:color="auto"/>
          </w:divBdr>
          <w:divsChild>
            <w:div w:id="1501972030">
              <w:marLeft w:val="0"/>
              <w:marRight w:val="0"/>
              <w:marTop w:val="0"/>
              <w:marBottom w:val="0"/>
              <w:divBdr>
                <w:top w:val="none" w:sz="0" w:space="0" w:color="auto"/>
                <w:left w:val="none" w:sz="0" w:space="0" w:color="auto"/>
                <w:bottom w:val="none" w:sz="0" w:space="0" w:color="auto"/>
                <w:right w:val="none" w:sz="0" w:space="0" w:color="auto"/>
              </w:divBdr>
              <w:divsChild>
                <w:div w:id="15019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2032">
          <w:marLeft w:val="0"/>
          <w:marRight w:val="0"/>
          <w:marTop w:val="0"/>
          <w:marBottom w:val="0"/>
          <w:divBdr>
            <w:top w:val="none" w:sz="0" w:space="0" w:color="auto"/>
            <w:left w:val="none" w:sz="0" w:space="0" w:color="auto"/>
            <w:bottom w:val="none" w:sz="0" w:space="0" w:color="auto"/>
            <w:right w:val="none" w:sz="0" w:space="0" w:color="auto"/>
          </w:divBdr>
          <w:divsChild>
            <w:div w:id="1501972102">
              <w:marLeft w:val="0"/>
              <w:marRight w:val="0"/>
              <w:marTop w:val="0"/>
              <w:marBottom w:val="0"/>
              <w:divBdr>
                <w:top w:val="none" w:sz="0" w:space="0" w:color="auto"/>
                <w:left w:val="none" w:sz="0" w:space="0" w:color="auto"/>
                <w:bottom w:val="none" w:sz="0" w:space="0" w:color="auto"/>
                <w:right w:val="none" w:sz="0" w:space="0" w:color="auto"/>
              </w:divBdr>
              <w:divsChild>
                <w:div w:id="1501972150">
                  <w:marLeft w:val="0"/>
                  <w:marRight w:val="0"/>
                  <w:marTop w:val="0"/>
                  <w:marBottom w:val="0"/>
                  <w:divBdr>
                    <w:top w:val="none" w:sz="0" w:space="0" w:color="auto"/>
                    <w:left w:val="none" w:sz="0" w:space="0" w:color="auto"/>
                    <w:bottom w:val="none" w:sz="0" w:space="0" w:color="auto"/>
                    <w:right w:val="none" w:sz="0" w:space="0" w:color="auto"/>
                  </w:divBdr>
                  <w:divsChild>
                    <w:div w:id="1501972093">
                      <w:marLeft w:val="0"/>
                      <w:marRight w:val="0"/>
                      <w:marTop w:val="0"/>
                      <w:marBottom w:val="0"/>
                      <w:divBdr>
                        <w:top w:val="none" w:sz="0" w:space="0" w:color="auto"/>
                        <w:left w:val="none" w:sz="0" w:space="0" w:color="auto"/>
                        <w:bottom w:val="none" w:sz="0" w:space="0" w:color="auto"/>
                        <w:right w:val="none" w:sz="0" w:space="0" w:color="auto"/>
                      </w:divBdr>
                      <w:divsChild>
                        <w:div w:id="150197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128">
              <w:marLeft w:val="0"/>
              <w:marRight w:val="0"/>
              <w:marTop w:val="0"/>
              <w:marBottom w:val="0"/>
              <w:divBdr>
                <w:top w:val="none" w:sz="0" w:space="0" w:color="auto"/>
                <w:left w:val="none" w:sz="0" w:space="0" w:color="auto"/>
                <w:bottom w:val="none" w:sz="0" w:space="0" w:color="auto"/>
                <w:right w:val="none" w:sz="0" w:space="0" w:color="auto"/>
              </w:divBdr>
              <w:divsChild>
                <w:div w:id="1501972125">
                  <w:marLeft w:val="0"/>
                  <w:marRight w:val="0"/>
                  <w:marTop w:val="0"/>
                  <w:marBottom w:val="0"/>
                  <w:divBdr>
                    <w:top w:val="none" w:sz="0" w:space="0" w:color="auto"/>
                    <w:left w:val="none" w:sz="0" w:space="0" w:color="auto"/>
                    <w:bottom w:val="none" w:sz="0" w:space="0" w:color="auto"/>
                    <w:right w:val="none" w:sz="0" w:space="0" w:color="auto"/>
                  </w:divBdr>
                  <w:divsChild>
                    <w:div w:id="1501972100">
                      <w:marLeft w:val="0"/>
                      <w:marRight w:val="0"/>
                      <w:marTop w:val="0"/>
                      <w:marBottom w:val="0"/>
                      <w:divBdr>
                        <w:top w:val="none" w:sz="0" w:space="0" w:color="auto"/>
                        <w:left w:val="none" w:sz="0" w:space="0" w:color="auto"/>
                        <w:bottom w:val="none" w:sz="0" w:space="0" w:color="auto"/>
                        <w:right w:val="none" w:sz="0" w:space="0" w:color="auto"/>
                      </w:divBdr>
                      <w:divsChild>
                        <w:div w:id="1501972003">
                          <w:marLeft w:val="0"/>
                          <w:marRight w:val="0"/>
                          <w:marTop w:val="0"/>
                          <w:marBottom w:val="0"/>
                          <w:divBdr>
                            <w:top w:val="none" w:sz="0" w:space="0" w:color="auto"/>
                            <w:left w:val="none" w:sz="0" w:space="0" w:color="auto"/>
                            <w:bottom w:val="none" w:sz="0" w:space="0" w:color="auto"/>
                            <w:right w:val="none" w:sz="0" w:space="0" w:color="auto"/>
                          </w:divBdr>
                          <w:divsChild>
                            <w:div w:id="150197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972110">
          <w:marLeft w:val="0"/>
          <w:marRight w:val="0"/>
          <w:marTop w:val="0"/>
          <w:marBottom w:val="0"/>
          <w:divBdr>
            <w:top w:val="none" w:sz="0" w:space="0" w:color="auto"/>
            <w:left w:val="none" w:sz="0" w:space="0" w:color="auto"/>
            <w:bottom w:val="none" w:sz="0" w:space="0" w:color="auto"/>
            <w:right w:val="none" w:sz="0" w:space="0" w:color="auto"/>
          </w:divBdr>
          <w:divsChild>
            <w:div w:id="1501972025">
              <w:marLeft w:val="0"/>
              <w:marRight w:val="0"/>
              <w:marTop w:val="0"/>
              <w:marBottom w:val="0"/>
              <w:divBdr>
                <w:top w:val="none" w:sz="0" w:space="0" w:color="auto"/>
                <w:left w:val="none" w:sz="0" w:space="0" w:color="auto"/>
                <w:bottom w:val="none" w:sz="0" w:space="0" w:color="auto"/>
                <w:right w:val="none" w:sz="0" w:space="0" w:color="auto"/>
              </w:divBdr>
              <w:divsChild>
                <w:div w:id="150197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018">
      <w:marLeft w:val="0"/>
      <w:marRight w:val="0"/>
      <w:marTop w:val="0"/>
      <w:marBottom w:val="0"/>
      <w:divBdr>
        <w:top w:val="none" w:sz="0" w:space="0" w:color="auto"/>
        <w:left w:val="none" w:sz="0" w:space="0" w:color="auto"/>
        <w:bottom w:val="none" w:sz="0" w:space="0" w:color="auto"/>
        <w:right w:val="none" w:sz="0" w:space="0" w:color="auto"/>
      </w:divBdr>
    </w:div>
    <w:div w:id="1501972027">
      <w:marLeft w:val="0"/>
      <w:marRight w:val="0"/>
      <w:marTop w:val="0"/>
      <w:marBottom w:val="0"/>
      <w:divBdr>
        <w:top w:val="none" w:sz="0" w:space="0" w:color="auto"/>
        <w:left w:val="none" w:sz="0" w:space="0" w:color="auto"/>
        <w:bottom w:val="none" w:sz="0" w:space="0" w:color="auto"/>
        <w:right w:val="none" w:sz="0" w:space="0" w:color="auto"/>
      </w:divBdr>
      <w:divsChild>
        <w:div w:id="1501971984">
          <w:marLeft w:val="0"/>
          <w:marRight w:val="0"/>
          <w:marTop w:val="0"/>
          <w:marBottom w:val="0"/>
          <w:divBdr>
            <w:top w:val="none" w:sz="0" w:space="0" w:color="auto"/>
            <w:left w:val="none" w:sz="0" w:space="0" w:color="auto"/>
            <w:bottom w:val="none" w:sz="0" w:space="0" w:color="auto"/>
            <w:right w:val="none" w:sz="0" w:space="0" w:color="auto"/>
          </w:divBdr>
          <w:divsChild>
            <w:div w:id="1501972001">
              <w:marLeft w:val="0"/>
              <w:marRight w:val="0"/>
              <w:marTop w:val="0"/>
              <w:marBottom w:val="0"/>
              <w:divBdr>
                <w:top w:val="none" w:sz="0" w:space="0" w:color="auto"/>
                <w:left w:val="none" w:sz="0" w:space="0" w:color="auto"/>
                <w:bottom w:val="none" w:sz="0" w:space="0" w:color="auto"/>
                <w:right w:val="none" w:sz="0" w:space="0" w:color="auto"/>
              </w:divBdr>
            </w:div>
          </w:divsChild>
        </w:div>
        <w:div w:id="1501971997">
          <w:marLeft w:val="0"/>
          <w:marRight w:val="0"/>
          <w:marTop w:val="0"/>
          <w:marBottom w:val="0"/>
          <w:divBdr>
            <w:top w:val="none" w:sz="0" w:space="0" w:color="auto"/>
            <w:left w:val="none" w:sz="0" w:space="0" w:color="auto"/>
            <w:bottom w:val="none" w:sz="0" w:space="0" w:color="auto"/>
            <w:right w:val="none" w:sz="0" w:space="0" w:color="auto"/>
          </w:divBdr>
          <w:divsChild>
            <w:div w:id="1501972126">
              <w:marLeft w:val="0"/>
              <w:marRight w:val="0"/>
              <w:marTop w:val="0"/>
              <w:marBottom w:val="0"/>
              <w:divBdr>
                <w:top w:val="none" w:sz="0" w:space="0" w:color="auto"/>
                <w:left w:val="none" w:sz="0" w:space="0" w:color="auto"/>
                <w:bottom w:val="none" w:sz="0" w:space="0" w:color="auto"/>
                <w:right w:val="none" w:sz="0" w:space="0" w:color="auto"/>
              </w:divBdr>
              <w:divsChild>
                <w:div w:id="1501972140">
                  <w:marLeft w:val="0"/>
                  <w:marRight w:val="0"/>
                  <w:marTop w:val="0"/>
                  <w:marBottom w:val="0"/>
                  <w:divBdr>
                    <w:top w:val="none" w:sz="0" w:space="0" w:color="auto"/>
                    <w:left w:val="none" w:sz="0" w:space="0" w:color="auto"/>
                    <w:bottom w:val="none" w:sz="0" w:space="0" w:color="auto"/>
                    <w:right w:val="none" w:sz="0" w:space="0" w:color="auto"/>
                  </w:divBdr>
                  <w:divsChild>
                    <w:div w:id="1501972089">
                      <w:marLeft w:val="0"/>
                      <w:marRight w:val="0"/>
                      <w:marTop w:val="100"/>
                      <w:marBottom w:val="100"/>
                      <w:divBdr>
                        <w:top w:val="none" w:sz="0" w:space="0" w:color="auto"/>
                        <w:left w:val="none" w:sz="0" w:space="0" w:color="auto"/>
                        <w:bottom w:val="none" w:sz="0" w:space="0" w:color="auto"/>
                        <w:right w:val="none" w:sz="0" w:space="0" w:color="auto"/>
                      </w:divBdr>
                      <w:divsChild>
                        <w:div w:id="1501972002">
                          <w:marLeft w:val="0"/>
                          <w:marRight w:val="0"/>
                          <w:marTop w:val="100"/>
                          <w:marBottom w:val="100"/>
                          <w:divBdr>
                            <w:top w:val="none" w:sz="0" w:space="0" w:color="auto"/>
                            <w:left w:val="none" w:sz="0" w:space="0" w:color="auto"/>
                            <w:bottom w:val="none" w:sz="0" w:space="0" w:color="auto"/>
                            <w:right w:val="none" w:sz="0" w:space="0" w:color="auto"/>
                          </w:divBdr>
                          <w:divsChild>
                            <w:div w:id="1501971966">
                              <w:marLeft w:val="0"/>
                              <w:marRight w:val="0"/>
                              <w:marTop w:val="0"/>
                              <w:marBottom w:val="0"/>
                              <w:divBdr>
                                <w:top w:val="none" w:sz="0" w:space="0" w:color="auto"/>
                                <w:left w:val="none" w:sz="0" w:space="0" w:color="auto"/>
                                <w:bottom w:val="none" w:sz="0" w:space="0" w:color="auto"/>
                                <w:right w:val="none" w:sz="0" w:space="0" w:color="auto"/>
                              </w:divBdr>
                              <w:divsChild>
                                <w:div w:id="1501972015">
                                  <w:marLeft w:val="0"/>
                                  <w:marRight w:val="0"/>
                                  <w:marTop w:val="0"/>
                                  <w:marBottom w:val="0"/>
                                  <w:divBdr>
                                    <w:top w:val="none" w:sz="0" w:space="0" w:color="auto"/>
                                    <w:left w:val="none" w:sz="0" w:space="0" w:color="auto"/>
                                    <w:bottom w:val="none" w:sz="0" w:space="0" w:color="auto"/>
                                    <w:right w:val="none" w:sz="0" w:space="0" w:color="auto"/>
                                  </w:divBdr>
                                  <w:divsChild>
                                    <w:div w:id="1501972115">
                                      <w:marLeft w:val="0"/>
                                      <w:marRight w:val="0"/>
                                      <w:marTop w:val="0"/>
                                      <w:marBottom w:val="0"/>
                                      <w:divBdr>
                                        <w:top w:val="none" w:sz="0" w:space="0" w:color="auto"/>
                                        <w:left w:val="none" w:sz="0" w:space="0" w:color="auto"/>
                                        <w:bottom w:val="none" w:sz="0" w:space="0" w:color="auto"/>
                                        <w:right w:val="none" w:sz="0" w:space="0" w:color="auto"/>
                                      </w:divBdr>
                                      <w:divsChild>
                                        <w:div w:id="1501972130">
                                          <w:marLeft w:val="0"/>
                                          <w:marRight w:val="0"/>
                                          <w:marTop w:val="0"/>
                                          <w:marBottom w:val="0"/>
                                          <w:divBdr>
                                            <w:top w:val="none" w:sz="0" w:space="0" w:color="auto"/>
                                            <w:left w:val="none" w:sz="0" w:space="0" w:color="auto"/>
                                            <w:bottom w:val="none" w:sz="0" w:space="0" w:color="auto"/>
                                            <w:right w:val="none" w:sz="0" w:space="0" w:color="auto"/>
                                          </w:divBdr>
                                          <w:divsChild>
                                            <w:div w:id="1501972119">
                                              <w:marLeft w:val="0"/>
                                              <w:marRight w:val="0"/>
                                              <w:marTop w:val="0"/>
                                              <w:marBottom w:val="0"/>
                                              <w:divBdr>
                                                <w:top w:val="none" w:sz="0" w:space="0" w:color="auto"/>
                                                <w:left w:val="none" w:sz="0" w:space="0" w:color="auto"/>
                                                <w:bottom w:val="none" w:sz="0" w:space="0" w:color="auto"/>
                                                <w:right w:val="none" w:sz="0" w:space="0" w:color="auto"/>
                                              </w:divBdr>
                                              <w:divsChild>
                                                <w:div w:id="1501972049">
                                                  <w:marLeft w:val="0"/>
                                                  <w:marRight w:val="0"/>
                                                  <w:marTop w:val="0"/>
                                                  <w:marBottom w:val="0"/>
                                                  <w:divBdr>
                                                    <w:top w:val="none" w:sz="0" w:space="0" w:color="auto"/>
                                                    <w:left w:val="none" w:sz="0" w:space="0" w:color="auto"/>
                                                    <w:bottom w:val="none" w:sz="0" w:space="0" w:color="auto"/>
                                                    <w:right w:val="none" w:sz="0" w:space="0" w:color="auto"/>
                                                  </w:divBdr>
                                                  <w:divsChild>
                                                    <w:div w:id="1501972023">
                                                      <w:marLeft w:val="0"/>
                                                      <w:marRight w:val="0"/>
                                                      <w:marTop w:val="0"/>
                                                      <w:marBottom w:val="0"/>
                                                      <w:divBdr>
                                                        <w:top w:val="none" w:sz="0" w:space="0" w:color="auto"/>
                                                        <w:left w:val="none" w:sz="0" w:space="0" w:color="auto"/>
                                                        <w:bottom w:val="none" w:sz="0" w:space="0" w:color="auto"/>
                                                        <w:right w:val="none" w:sz="0" w:space="0" w:color="auto"/>
                                                      </w:divBdr>
                                                      <w:divsChild>
                                                        <w:div w:id="1501972160">
                                                          <w:marLeft w:val="0"/>
                                                          <w:marRight w:val="0"/>
                                                          <w:marTop w:val="0"/>
                                                          <w:marBottom w:val="0"/>
                                                          <w:divBdr>
                                                            <w:top w:val="none" w:sz="0" w:space="0" w:color="auto"/>
                                                            <w:left w:val="none" w:sz="0" w:space="0" w:color="auto"/>
                                                            <w:bottom w:val="none" w:sz="0" w:space="0" w:color="auto"/>
                                                            <w:right w:val="none" w:sz="0" w:space="0" w:color="auto"/>
                                                          </w:divBdr>
                                                          <w:divsChild>
                                                            <w:div w:id="1501972029">
                                                              <w:marLeft w:val="0"/>
                                                              <w:marRight w:val="0"/>
                                                              <w:marTop w:val="150"/>
                                                              <w:marBottom w:val="120"/>
                                                              <w:divBdr>
                                                                <w:top w:val="none" w:sz="0" w:space="0" w:color="auto"/>
                                                                <w:left w:val="none" w:sz="0" w:space="0" w:color="auto"/>
                                                                <w:bottom w:val="none" w:sz="0" w:space="0" w:color="auto"/>
                                                                <w:right w:val="none" w:sz="0" w:space="0" w:color="auto"/>
                                                              </w:divBdr>
                                                              <w:divsChild>
                                                                <w:div w:id="1501972007">
                                                                  <w:marLeft w:val="0"/>
                                                                  <w:marRight w:val="0"/>
                                                                  <w:marTop w:val="0"/>
                                                                  <w:marBottom w:val="0"/>
                                                                  <w:divBdr>
                                                                    <w:top w:val="none" w:sz="0" w:space="0" w:color="auto"/>
                                                                    <w:left w:val="none" w:sz="0" w:space="0" w:color="auto"/>
                                                                    <w:bottom w:val="none" w:sz="0" w:space="0" w:color="auto"/>
                                                                    <w:right w:val="none" w:sz="0" w:space="0" w:color="auto"/>
                                                                  </w:divBdr>
                                                                  <w:divsChild>
                                                                    <w:div w:id="1501971988">
                                                                      <w:marLeft w:val="0"/>
                                                                      <w:marRight w:val="0"/>
                                                                      <w:marTop w:val="0"/>
                                                                      <w:marBottom w:val="0"/>
                                                                      <w:divBdr>
                                                                        <w:top w:val="none" w:sz="0" w:space="0" w:color="auto"/>
                                                                        <w:left w:val="none" w:sz="0" w:space="0" w:color="auto"/>
                                                                        <w:bottom w:val="none" w:sz="0" w:space="0" w:color="auto"/>
                                                                        <w:right w:val="none" w:sz="0" w:space="0" w:color="auto"/>
                                                                      </w:divBdr>
                                                                      <w:divsChild>
                                                                        <w:div w:id="1501972014">
                                                                          <w:marLeft w:val="0"/>
                                                                          <w:marRight w:val="0"/>
                                                                          <w:marTop w:val="0"/>
                                                                          <w:marBottom w:val="0"/>
                                                                          <w:divBdr>
                                                                            <w:top w:val="none" w:sz="0" w:space="0" w:color="auto"/>
                                                                            <w:left w:val="none" w:sz="0" w:space="0" w:color="auto"/>
                                                                            <w:bottom w:val="none" w:sz="0" w:space="0" w:color="auto"/>
                                                                            <w:right w:val="none" w:sz="0" w:space="0" w:color="auto"/>
                                                                          </w:divBdr>
                                                                          <w:divsChild>
                                                                            <w:div w:id="1501972087">
                                                                              <w:marLeft w:val="0"/>
                                                                              <w:marRight w:val="0"/>
                                                                              <w:marTop w:val="0"/>
                                                                              <w:marBottom w:val="0"/>
                                                                              <w:divBdr>
                                                                                <w:top w:val="none" w:sz="0" w:space="0" w:color="auto"/>
                                                                                <w:left w:val="none" w:sz="0" w:space="0" w:color="auto"/>
                                                                                <w:bottom w:val="none" w:sz="0" w:space="0" w:color="auto"/>
                                                                                <w:right w:val="none" w:sz="0" w:space="0" w:color="auto"/>
                                                                              </w:divBdr>
                                                                              <w:divsChild>
                                                                                <w:div w:id="150197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972132">
                                                  <w:marLeft w:val="0"/>
                                                  <w:marRight w:val="0"/>
                                                  <w:marTop w:val="0"/>
                                                  <w:marBottom w:val="0"/>
                                                  <w:divBdr>
                                                    <w:top w:val="none" w:sz="0" w:space="0" w:color="auto"/>
                                                    <w:left w:val="none" w:sz="0" w:space="0" w:color="auto"/>
                                                    <w:bottom w:val="none" w:sz="0" w:space="0" w:color="auto"/>
                                                    <w:right w:val="none" w:sz="0" w:space="0" w:color="auto"/>
                                                  </w:divBdr>
                                                  <w:divsChild>
                                                    <w:div w:id="1501972088">
                                                      <w:marLeft w:val="0"/>
                                                      <w:marRight w:val="0"/>
                                                      <w:marTop w:val="0"/>
                                                      <w:marBottom w:val="0"/>
                                                      <w:divBdr>
                                                        <w:top w:val="none" w:sz="0" w:space="0" w:color="auto"/>
                                                        <w:left w:val="none" w:sz="0" w:space="0" w:color="auto"/>
                                                        <w:bottom w:val="none" w:sz="0" w:space="0" w:color="auto"/>
                                                        <w:right w:val="none" w:sz="0" w:space="0" w:color="auto"/>
                                                      </w:divBdr>
                                                      <w:divsChild>
                                                        <w:div w:id="1501972141">
                                                          <w:marLeft w:val="0"/>
                                                          <w:marRight w:val="0"/>
                                                          <w:marTop w:val="0"/>
                                                          <w:marBottom w:val="0"/>
                                                          <w:divBdr>
                                                            <w:top w:val="none" w:sz="0" w:space="0" w:color="auto"/>
                                                            <w:left w:val="none" w:sz="0" w:space="0" w:color="auto"/>
                                                            <w:bottom w:val="none" w:sz="0" w:space="0" w:color="auto"/>
                                                            <w:right w:val="none" w:sz="0" w:space="0" w:color="auto"/>
                                                          </w:divBdr>
                                                          <w:divsChild>
                                                            <w:div w:id="1501972117">
                                                              <w:marLeft w:val="0"/>
                                                              <w:marRight w:val="0"/>
                                                              <w:marTop w:val="0"/>
                                                              <w:marBottom w:val="0"/>
                                                              <w:divBdr>
                                                                <w:top w:val="none" w:sz="0" w:space="0" w:color="auto"/>
                                                                <w:left w:val="none" w:sz="0" w:space="0" w:color="auto"/>
                                                                <w:bottom w:val="none" w:sz="0" w:space="0" w:color="auto"/>
                                                                <w:right w:val="none" w:sz="0" w:space="0" w:color="auto"/>
                                                              </w:divBdr>
                                                              <w:divsChild>
                                                                <w:div w:id="1501972124">
                                                                  <w:marLeft w:val="0"/>
                                                                  <w:marRight w:val="0"/>
                                                                  <w:marTop w:val="0"/>
                                                                  <w:marBottom w:val="0"/>
                                                                  <w:divBdr>
                                                                    <w:top w:val="none" w:sz="0" w:space="0" w:color="auto"/>
                                                                    <w:left w:val="none" w:sz="0" w:space="0" w:color="auto"/>
                                                                    <w:bottom w:val="none" w:sz="0" w:space="0" w:color="auto"/>
                                                                    <w:right w:val="none" w:sz="0" w:space="0" w:color="auto"/>
                                                                  </w:divBdr>
                                                                  <w:divsChild>
                                                                    <w:div w:id="150197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159">
                                                          <w:marLeft w:val="0"/>
                                                          <w:marRight w:val="0"/>
                                                          <w:marTop w:val="0"/>
                                                          <w:marBottom w:val="0"/>
                                                          <w:divBdr>
                                                            <w:top w:val="none" w:sz="0" w:space="0" w:color="auto"/>
                                                            <w:left w:val="none" w:sz="0" w:space="0" w:color="auto"/>
                                                            <w:bottom w:val="none" w:sz="0" w:space="0" w:color="auto"/>
                                                            <w:right w:val="none" w:sz="0" w:space="0" w:color="auto"/>
                                                          </w:divBdr>
                                                          <w:divsChild>
                                                            <w:div w:id="1501972162">
                                                              <w:marLeft w:val="0"/>
                                                              <w:marRight w:val="0"/>
                                                              <w:marTop w:val="0"/>
                                                              <w:marBottom w:val="0"/>
                                                              <w:divBdr>
                                                                <w:top w:val="none" w:sz="0" w:space="0" w:color="auto"/>
                                                                <w:left w:val="none" w:sz="0" w:space="0" w:color="auto"/>
                                                                <w:bottom w:val="none" w:sz="0" w:space="0" w:color="auto"/>
                                                                <w:right w:val="none" w:sz="0" w:space="0" w:color="auto"/>
                                                              </w:divBdr>
                                                              <w:divsChild>
                                                                <w:div w:id="1501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972152">
                          <w:marLeft w:val="0"/>
                          <w:marRight w:val="0"/>
                          <w:marTop w:val="100"/>
                          <w:marBottom w:val="100"/>
                          <w:divBdr>
                            <w:top w:val="none" w:sz="0" w:space="0" w:color="auto"/>
                            <w:left w:val="none" w:sz="0" w:space="0" w:color="auto"/>
                            <w:bottom w:val="none" w:sz="0" w:space="0" w:color="auto"/>
                            <w:right w:val="none" w:sz="0" w:space="0" w:color="auto"/>
                          </w:divBdr>
                          <w:divsChild>
                            <w:div w:id="1501971985">
                              <w:marLeft w:val="0"/>
                              <w:marRight w:val="0"/>
                              <w:marTop w:val="0"/>
                              <w:marBottom w:val="0"/>
                              <w:divBdr>
                                <w:top w:val="none" w:sz="0" w:space="0" w:color="auto"/>
                                <w:left w:val="none" w:sz="0" w:space="0" w:color="auto"/>
                                <w:bottom w:val="none" w:sz="0" w:space="0" w:color="auto"/>
                                <w:right w:val="none" w:sz="0" w:space="0" w:color="auto"/>
                              </w:divBdr>
                              <w:divsChild>
                                <w:div w:id="1501972047">
                                  <w:marLeft w:val="0"/>
                                  <w:marRight w:val="0"/>
                                  <w:marTop w:val="0"/>
                                  <w:marBottom w:val="0"/>
                                  <w:divBdr>
                                    <w:top w:val="none" w:sz="0" w:space="0" w:color="auto"/>
                                    <w:left w:val="none" w:sz="0" w:space="0" w:color="auto"/>
                                    <w:bottom w:val="none" w:sz="0" w:space="0" w:color="auto"/>
                                    <w:right w:val="none" w:sz="0" w:space="0" w:color="auto"/>
                                  </w:divBdr>
                                  <w:divsChild>
                                    <w:div w:id="1501972101">
                                      <w:marLeft w:val="0"/>
                                      <w:marRight w:val="0"/>
                                      <w:marTop w:val="0"/>
                                      <w:marBottom w:val="0"/>
                                      <w:divBdr>
                                        <w:top w:val="none" w:sz="0" w:space="0" w:color="auto"/>
                                        <w:left w:val="none" w:sz="0" w:space="0" w:color="auto"/>
                                        <w:bottom w:val="none" w:sz="0" w:space="0" w:color="auto"/>
                                        <w:right w:val="none" w:sz="0" w:space="0" w:color="auto"/>
                                      </w:divBdr>
                                      <w:divsChild>
                                        <w:div w:id="1501972136">
                                          <w:marLeft w:val="0"/>
                                          <w:marRight w:val="0"/>
                                          <w:marTop w:val="0"/>
                                          <w:marBottom w:val="0"/>
                                          <w:divBdr>
                                            <w:top w:val="none" w:sz="0" w:space="0" w:color="auto"/>
                                            <w:left w:val="none" w:sz="0" w:space="0" w:color="auto"/>
                                            <w:bottom w:val="none" w:sz="0" w:space="0" w:color="auto"/>
                                            <w:right w:val="none" w:sz="0" w:space="0" w:color="auto"/>
                                          </w:divBdr>
                                          <w:divsChild>
                                            <w:div w:id="1501972148">
                                              <w:marLeft w:val="0"/>
                                              <w:marRight w:val="0"/>
                                              <w:marTop w:val="0"/>
                                              <w:marBottom w:val="0"/>
                                              <w:divBdr>
                                                <w:top w:val="none" w:sz="0" w:space="0" w:color="auto"/>
                                                <w:left w:val="none" w:sz="0" w:space="0" w:color="auto"/>
                                                <w:bottom w:val="none" w:sz="0" w:space="0" w:color="auto"/>
                                                <w:right w:val="none" w:sz="0" w:space="0" w:color="auto"/>
                                              </w:divBdr>
                                              <w:divsChild>
                                                <w:div w:id="1501971963">
                                                  <w:marLeft w:val="0"/>
                                                  <w:marRight w:val="0"/>
                                                  <w:marTop w:val="100"/>
                                                  <w:marBottom w:val="0"/>
                                                  <w:divBdr>
                                                    <w:top w:val="none" w:sz="0" w:space="0" w:color="auto"/>
                                                    <w:left w:val="none" w:sz="0" w:space="0" w:color="auto"/>
                                                    <w:bottom w:val="none" w:sz="0" w:space="0" w:color="auto"/>
                                                    <w:right w:val="none" w:sz="0" w:space="0" w:color="auto"/>
                                                  </w:divBdr>
                                                  <w:divsChild>
                                                    <w:div w:id="1501971991">
                                                      <w:marLeft w:val="0"/>
                                                      <w:marRight w:val="0"/>
                                                      <w:marTop w:val="0"/>
                                                      <w:marBottom w:val="0"/>
                                                      <w:divBdr>
                                                        <w:top w:val="none" w:sz="0" w:space="0" w:color="auto"/>
                                                        <w:left w:val="none" w:sz="0" w:space="0" w:color="auto"/>
                                                        <w:bottom w:val="none" w:sz="0" w:space="0" w:color="auto"/>
                                                        <w:right w:val="none" w:sz="0" w:space="0" w:color="auto"/>
                                                      </w:divBdr>
                                                    </w:div>
                                                  </w:divsChild>
                                                </w:div>
                                                <w:div w:id="1501972036">
                                                  <w:marLeft w:val="0"/>
                                                  <w:marRight w:val="0"/>
                                                  <w:marTop w:val="0"/>
                                                  <w:marBottom w:val="0"/>
                                                  <w:divBdr>
                                                    <w:top w:val="none" w:sz="0" w:space="0" w:color="auto"/>
                                                    <w:left w:val="none" w:sz="0" w:space="0" w:color="auto"/>
                                                    <w:bottom w:val="none" w:sz="0" w:space="0" w:color="auto"/>
                                                    <w:right w:val="none" w:sz="0" w:space="0" w:color="auto"/>
                                                  </w:divBdr>
                                                  <w:divsChild>
                                                    <w:div w:id="1501972127">
                                                      <w:marLeft w:val="0"/>
                                                      <w:marRight w:val="0"/>
                                                      <w:marTop w:val="0"/>
                                                      <w:marBottom w:val="0"/>
                                                      <w:divBdr>
                                                        <w:top w:val="none" w:sz="0" w:space="0" w:color="auto"/>
                                                        <w:left w:val="none" w:sz="0" w:space="0" w:color="auto"/>
                                                        <w:bottom w:val="none" w:sz="0" w:space="0" w:color="auto"/>
                                                        <w:right w:val="none" w:sz="0" w:space="0" w:color="auto"/>
                                                      </w:divBdr>
                                                      <w:divsChild>
                                                        <w:div w:id="1501972163">
                                                          <w:marLeft w:val="0"/>
                                                          <w:marRight w:val="0"/>
                                                          <w:marTop w:val="0"/>
                                                          <w:marBottom w:val="0"/>
                                                          <w:divBdr>
                                                            <w:top w:val="none" w:sz="0" w:space="0" w:color="auto"/>
                                                            <w:left w:val="none" w:sz="0" w:space="0" w:color="auto"/>
                                                            <w:bottom w:val="none" w:sz="0" w:space="0" w:color="auto"/>
                                                            <w:right w:val="none" w:sz="0" w:space="0" w:color="auto"/>
                                                          </w:divBdr>
                                                          <w:divsChild>
                                                            <w:div w:id="1501972010">
                                                              <w:marLeft w:val="0"/>
                                                              <w:marRight w:val="0"/>
                                                              <w:marTop w:val="150"/>
                                                              <w:marBottom w:val="120"/>
                                                              <w:divBdr>
                                                                <w:top w:val="none" w:sz="0" w:space="0" w:color="auto"/>
                                                                <w:left w:val="none" w:sz="0" w:space="0" w:color="auto"/>
                                                                <w:bottom w:val="none" w:sz="0" w:space="0" w:color="auto"/>
                                                                <w:right w:val="none" w:sz="0" w:space="0" w:color="auto"/>
                                                              </w:divBdr>
                                                              <w:divsChild>
                                                                <w:div w:id="1501972090">
                                                                  <w:marLeft w:val="0"/>
                                                                  <w:marRight w:val="0"/>
                                                                  <w:marTop w:val="0"/>
                                                                  <w:marBottom w:val="0"/>
                                                                  <w:divBdr>
                                                                    <w:top w:val="none" w:sz="0" w:space="0" w:color="auto"/>
                                                                    <w:left w:val="none" w:sz="0" w:space="0" w:color="auto"/>
                                                                    <w:bottom w:val="none" w:sz="0" w:space="0" w:color="auto"/>
                                                                    <w:right w:val="none" w:sz="0" w:space="0" w:color="auto"/>
                                                                  </w:divBdr>
                                                                  <w:divsChild>
                                                                    <w:div w:id="1501971983">
                                                                      <w:marLeft w:val="0"/>
                                                                      <w:marRight w:val="0"/>
                                                                      <w:marTop w:val="0"/>
                                                                      <w:marBottom w:val="0"/>
                                                                      <w:divBdr>
                                                                        <w:top w:val="none" w:sz="0" w:space="0" w:color="auto"/>
                                                                        <w:left w:val="none" w:sz="0" w:space="0" w:color="auto"/>
                                                                        <w:bottom w:val="none" w:sz="0" w:space="0" w:color="auto"/>
                                                                        <w:right w:val="none" w:sz="0" w:space="0" w:color="auto"/>
                                                                      </w:divBdr>
                                                                      <w:divsChild>
                                                                        <w:div w:id="1501972146">
                                                                          <w:marLeft w:val="0"/>
                                                                          <w:marRight w:val="0"/>
                                                                          <w:marTop w:val="0"/>
                                                                          <w:marBottom w:val="0"/>
                                                                          <w:divBdr>
                                                                            <w:top w:val="none" w:sz="0" w:space="0" w:color="auto"/>
                                                                            <w:left w:val="none" w:sz="0" w:space="0" w:color="auto"/>
                                                                            <w:bottom w:val="none" w:sz="0" w:space="0" w:color="auto"/>
                                                                            <w:right w:val="none" w:sz="0" w:space="0" w:color="auto"/>
                                                                          </w:divBdr>
                                                                          <w:divsChild>
                                                                            <w:div w:id="1501971986">
                                                                              <w:marLeft w:val="0"/>
                                                                              <w:marRight w:val="0"/>
                                                                              <w:marTop w:val="0"/>
                                                                              <w:marBottom w:val="0"/>
                                                                              <w:divBdr>
                                                                                <w:top w:val="none" w:sz="0" w:space="0" w:color="auto"/>
                                                                                <w:left w:val="none" w:sz="0" w:space="0" w:color="auto"/>
                                                                                <w:bottom w:val="none" w:sz="0" w:space="0" w:color="auto"/>
                                                                                <w:right w:val="none" w:sz="0" w:space="0" w:color="auto"/>
                                                                              </w:divBdr>
                                                                              <w:divsChild>
                                                                                <w:div w:id="150197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972138">
                                                  <w:marLeft w:val="0"/>
                                                  <w:marRight w:val="0"/>
                                                  <w:marTop w:val="0"/>
                                                  <w:marBottom w:val="0"/>
                                                  <w:divBdr>
                                                    <w:top w:val="none" w:sz="0" w:space="0" w:color="auto"/>
                                                    <w:left w:val="none" w:sz="0" w:space="0" w:color="auto"/>
                                                    <w:bottom w:val="none" w:sz="0" w:space="0" w:color="auto"/>
                                                    <w:right w:val="none" w:sz="0" w:space="0" w:color="auto"/>
                                                  </w:divBdr>
                                                  <w:divsChild>
                                                    <w:div w:id="1501971979">
                                                      <w:marLeft w:val="0"/>
                                                      <w:marRight w:val="0"/>
                                                      <w:marTop w:val="0"/>
                                                      <w:marBottom w:val="0"/>
                                                      <w:divBdr>
                                                        <w:top w:val="none" w:sz="0" w:space="0" w:color="auto"/>
                                                        <w:left w:val="none" w:sz="0" w:space="0" w:color="auto"/>
                                                        <w:bottom w:val="none" w:sz="0" w:space="0" w:color="auto"/>
                                                        <w:right w:val="none" w:sz="0" w:space="0" w:color="auto"/>
                                                      </w:divBdr>
                                                      <w:divsChild>
                                                        <w:div w:id="1501972114">
                                                          <w:marLeft w:val="0"/>
                                                          <w:marRight w:val="0"/>
                                                          <w:marTop w:val="0"/>
                                                          <w:marBottom w:val="0"/>
                                                          <w:divBdr>
                                                            <w:top w:val="none" w:sz="0" w:space="0" w:color="auto"/>
                                                            <w:left w:val="none" w:sz="0" w:space="0" w:color="auto"/>
                                                            <w:bottom w:val="none" w:sz="0" w:space="0" w:color="auto"/>
                                                            <w:right w:val="none" w:sz="0" w:space="0" w:color="auto"/>
                                                          </w:divBdr>
                                                          <w:divsChild>
                                                            <w:div w:id="1501972017">
                                                              <w:marLeft w:val="0"/>
                                                              <w:marRight w:val="0"/>
                                                              <w:marTop w:val="0"/>
                                                              <w:marBottom w:val="0"/>
                                                              <w:divBdr>
                                                                <w:top w:val="none" w:sz="0" w:space="0" w:color="auto"/>
                                                                <w:left w:val="none" w:sz="0" w:space="0" w:color="auto"/>
                                                                <w:bottom w:val="none" w:sz="0" w:space="0" w:color="auto"/>
                                                                <w:right w:val="none" w:sz="0" w:space="0" w:color="auto"/>
                                                              </w:divBdr>
                                                              <w:divsChild>
                                                                <w:div w:id="15019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2122">
                                                          <w:marLeft w:val="0"/>
                                                          <w:marRight w:val="0"/>
                                                          <w:marTop w:val="0"/>
                                                          <w:marBottom w:val="0"/>
                                                          <w:divBdr>
                                                            <w:top w:val="none" w:sz="0" w:space="0" w:color="auto"/>
                                                            <w:left w:val="none" w:sz="0" w:space="0" w:color="auto"/>
                                                            <w:bottom w:val="none" w:sz="0" w:space="0" w:color="auto"/>
                                                            <w:right w:val="none" w:sz="0" w:space="0" w:color="auto"/>
                                                          </w:divBdr>
                                                          <w:divsChild>
                                                            <w:div w:id="1501972082">
                                                              <w:marLeft w:val="0"/>
                                                              <w:marRight w:val="0"/>
                                                              <w:marTop w:val="0"/>
                                                              <w:marBottom w:val="0"/>
                                                              <w:divBdr>
                                                                <w:top w:val="none" w:sz="0" w:space="0" w:color="auto"/>
                                                                <w:left w:val="none" w:sz="0" w:space="0" w:color="auto"/>
                                                                <w:bottom w:val="none" w:sz="0" w:space="0" w:color="auto"/>
                                                                <w:right w:val="none" w:sz="0" w:space="0" w:color="auto"/>
                                                              </w:divBdr>
                                                              <w:divsChild>
                                                                <w:div w:id="1501971969">
                                                                  <w:marLeft w:val="0"/>
                                                                  <w:marRight w:val="0"/>
                                                                  <w:marTop w:val="0"/>
                                                                  <w:marBottom w:val="0"/>
                                                                  <w:divBdr>
                                                                    <w:top w:val="none" w:sz="0" w:space="0" w:color="auto"/>
                                                                    <w:left w:val="none" w:sz="0" w:space="0" w:color="auto"/>
                                                                    <w:bottom w:val="none" w:sz="0" w:space="0" w:color="auto"/>
                                                                    <w:right w:val="none" w:sz="0" w:space="0" w:color="auto"/>
                                                                  </w:divBdr>
                                                                  <w:divsChild>
                                                                    <w:div w:id="150197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1972050">
          <w:marLeft w:val="0"/>
          <w:marRight w:val="0"/>
          <w:marTop w:val="0"/>
          <w:marBottom w:val="0"/>
          <w:divBdr>
            <w:top w:val="none" w:sz="0" w:space="0" w:color="auto"/>
            <w:left w:val="none" w:sz="0" w:space="0" w:color="auto"/>
            <w:bottom w:val="none" w:sz="0" w:space="0" w:color="auto"/>
            <w:right w:val="none" w:sz="0" w:space="0" w:color="auto"/>
          </w:divBdr>
          <w:divsChild>
            <w:div w:id="1501971987">
              <w:marLeft w:val="0"/>
              <w:marRight w:val="0"/>
              <w:marTop w:val="0"/>
              <w:marBottom w:val="0"/>
              <w:divBdr>
                <w:top w:val="none" w:sz="0" w:space="0" w:color="auto"/>
                <w:left w:val="none" w:sz="0" w:space="0" w:color="auto"/>
                <w:bottom w:val="none" w:sz="0" w:space="0" w:color="auto"/>
                <w:right w:val="none" w:sz="0" w:space="0" w:color="auto"/>
              </w:divBdr>
              <w:divsChild>
                <w:div w:id="1501972028">
                  <w:marLeft w:val="0"/>
                  <w:marRight w:val="0"/>
                  <w:marTop w:val="0"/>
                  <w:marBottom w:val="0"/>
                  <w:divBdr>
                    <w:top w:val="none" w:sz="0" w:space="0" w:color="auto"/>
                    <w:left w:val="none" w:sz="0" w:space="0" w:color="auto"/>
                    <w:bottom w:val="none" w:sz="0" w:space="0" w:color="auto"/>
                    <w:right w:val="none" w:sz="0" w:space="0" w:color="auto"/>
                  </w:divBdr>
                  <w:divsChild>
                    <w:div w:id="1501972113">
                      <w:marLeft w:val="0"/>
                      <w:marRight w:val="0"/>
                      <w:marTop w:val="0"/>
                      <w:marBottom w:val="0"/>
                      <w:divBdr>
                        <w:top w:val="none" w:sz="0" w:space="0" w:color="auto"/>
                        <w:left w:val="none" w:sz="0" w:space="0" w:color="auto"/>
                        <w:bottom w:val="none" w:sz="0" w:space="0" w:color="auto"/>
                        <w:right w:val="none" w:sz="0" w:space="0" w:color="auto"/>
                      </w:divBdr>
                      <w:divsChild>
                        <w:div w:id="1501972098">
                          <w:marLeft w:val="0"/>
                          <w:marRight w:val="0"/>
                          <w:marTop w:val="0"/>
                          <w:marBottom w:val="0"/>
                          <w:divBdr>
                            <w:top w:val="none" w:sz="0" w:space="0" w:color="auto"/>
                            <w:left w:val="none" w:sz="0" w:space="0" w:color="auto"/>
                            <w:bottom w:val="none" w:sz="0" w:space="0" w:color="auto"/>
                            <w:right w:val="none" w:sz="0" w:space="0" w:color="auto"/>
                          </w:divBdr>
                          <w:divsChild>
                            <w:div w:id="150197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2095">
              <w:marLeft w:val="0"/>
              <w:marRight w:val="0"/>
              <w:marTop w:val="0"/>
              <w:marBottom w:val="0"/>
              <w:divBdr>
                <w:top w:val="none" w:sz="0" w:space="0" w:color="auto"/>
                <w:left w:val="none" w:sz="0" w:space="0" w:color="auto"/>
                <w:bottom w:val="none" w:sz="0" w:space="0" w:color="auto"/>
                <w:right w:val="none" w:sz="0" w:space="0" w:color="auto"/>
              </w:divBdr>
              <w:divsChild>
                <w:div w:id="1501972137">
                  <w:marLeft w:val="0"/>
                  <w:marRight w:val="0"/>
                  <w:marTop w:val="0"/>
                  <w:marBottom w:val="0"/>
                  <w:divBdr>
                    <w:top w:val="none" w:sz="0" w:space="0" w:color="auto"/>
                    <w:left w:val="none" w:sz="0" w:space="0" w:color="auto"/>
                    <w:bottom w:val="none" w:sz="0" w:space="0" w:color="auto"/>
                    <w:right w:val="none" w:sz="0" w:space="0" w:color="auto"/>
                  </w:divBdr>
                  <w:divsChild>
                    <w:div w:id="1501972154">
                      <w:marLeft w:val="0"/>
                      <w:marRight w:val="0"/>
                      <w:marTop w:val="0"/>
                      <w:marBottom w:val="0"/>
                      <w:divBdr>
                        <w:top w:val="none" w:sz="0" w:space="0" w:color="auto"/>
                        <w:left w:val="none" w:sz="0" w:space="0" w:color="auto"/>
                        <w:bottom w:val="none" w:sz="0" w:space="0" w:color="auto"/>
                        <w:right w:val="none" w:sz="0" w:space="0" w:color="auto"/>
                      </w:divBdr>
                      <w:divsChild>
                        <w:div w:id="1501971995">
                          <w:marLeft w:val="0"/>
                          <w:marRight w:val="0"/>
                          <w:marTop w:val="0"/>
                          <w:marBottom w:val="0"/>
                          <w:divBdr>
                            <w:top w:val="none" w:sz="0" w:space="0" w:color="auto"/>
                            <w:left w:val="none" w:sz="0" w:space="0" w:color="auto"/>
                            <w:bottom w:val="none" w:sz="0" w:space="0" w:color="auto"/>
                            <w:right w:val="none" w:sz="0" w:space="0" w:color="auto"/>
                          </w:divBdr>
                          <w:divsChild>
                            <w:div w:id="1501972033">
                              <w:marLeft w:val="0"/>
                              <w:marRight w:val="0"/>
                              <w:marTop w:val="100"/>
                              <w:marBottom w:val="100"/>
                              <w:divBdr>
                                <w:top w:val="none" w:sz="0" w:space="0" w:color="auto"/>
                                <w:left w:val="none" w:sz="0" w:space="0" w:color="auto"/>
                                <w:bottom w:val="none" w:sz="0" w:space="0" w:color="auto"/>
                                <w:right w:val="none" w:sz="0" w:space="0" w:color="auto"/>
                              </w:divBdr>
                              <w:divsChild>
                                <w:div w:id="1501971971">
                                  <w:marLeft w:val="0"/>
                                  <w:marRight w:val="0"/>
                                  <w:marTop w:val="100"/>
                                  <w:marBottom w:val="100"/>
                                  <w:divBdr>
                                    <w:top w:val="none" w:sz="0" w:space="0" w:color="auto"/>
                                    <w:left w:val="none" w:sz="0" w:space="0" w:color="auto"/>
                                    <w:bottom w:val="none" w:sz="0" w:space="0" w:color="auto"/>
                                    <w:right w:val="none" w:sz="0" w:space="0" w:color="auto"/>
                                  </w:divBdr>
                                  <w:divsChild>
                                    <w:div w:id="1501972111">
                                      <w:marLeft w:val="0"/>
                                      <w:marRight w:val="0"/>
                                      <w:marTop w:val="0"/>
                                      <w:marBottom w:val="0"/>
                                      <w:divBdr>
                                        <w:top w:val="none" w:sz="0" w:space="0" w:color="auto"/>
                                        <w:left w:val="none" w:sz="0" w:space="0" w:color="auto"/>
                                        <w:bottom w:val="none" w:sz="0" w:space="0" w:color="auto"/>
                                        <w:right w:val="none" w:sz="0" w:space="0" w:color="auto"/>
                                      </w:divBdr>
                                      <w:divsChild>
                                        <w:div w:id="1501971968">
                                          <w:marLeft w:val="0"/>
                                          <w:marRight w:val="0"/>
                                          <w:marTop w:val="0"/>
                                          <w:marBottom w:val="0"/>
                                          <w:divBdr>
                                            <w:top w:val="none" w:sz="0" w:space="0" w:color="auto"/>
                                            <w:left w:val="none" w:sz="0" w:space="0" w:color="auto"/>
                                            <w:bottom w:val="none" w:sz="0" w:space="0" w:color="auto"/>
                                            <w:right w:val="none" w:sz="0" w:space="0" w:color="auto"/>
                                          </w:divBdr>
                                          <w:divsChild>
                                            <w:div w:id="1501972046">
                                              <w:marLeft w:val="0"/>
                                              <w:marRight w:val="0"/>
                                              <w:marTop w:val="0"/>
                                              <w:marBottom w:val="0"/>
                                              <w:divBdr>
                                                <w:top w:val="none" w:sz="0" w:space="0" w:color="auto"/>
                                                <w:left w:val="none" w:sz="0" w:space="0" w:color="auto"/>
                                                <w:bottom w:val="none" w:sz="0" w:space="0" w:color="auto"/>
                                                <w:right w:val="none" w:sz="0" w:space="0" w:color="auto"/>
                                              </w:divBdr>
                                              <w:divsChild>
                                                <w:div w:id="1501972042">
                                                  <w:marLeft w:val="0"/>
                                                  <w:marRight w:val="0"/>
                                                  <w:marTop w:val="0"/>
                                                  <w:marBottom w:val="0"/>
                                                  <w:divBdr>
                                                    <w:top w:val="none" w:sz="0" w:space="0" w:color="auto"/>
                                                    <w:left w:val="none" w:sz="0" w:space="0" w:color="auto"/>
                                                    <w:bottom w:val="none" w:sz="0" w:space="0" w:color="auto"/>
                                                    <w:right w:val="none" w:sz="0" w:space="0" w:color="auto"/>
                                                  </w:divBdr>
                                                  <w:divsChild>
                                                    <w:div w:id="1501971977">
                                                      <w:marLeft w:val="0"/>
                                                      <w:marRight w:val="0"/>
                                                      <w:marTop w:val="0"/>
                                                      <w:marBottom w:val="0"/>
                                                      <w:divBdr>
                                                        <w:top w:val="none" w:sz="0" w:space="0" w:color="auto"/>
                                                        <w:left w:val="none" w:sz="0" w:space="0" w:color="auto"/>
                                                        <w:bottom w:val="none" w:sz="0" w:space="0" w:color="auto"/>
                                                        <w:right w:val="none" w:sz="0" w:space="0" w:color="auto"/>
                                                      </w:divBdr>
                                                      <w:divsChild>
                                                        <w:div w:id="1501971978">
                                                          <w:marLeft w:val="0"/>
                                                          <w:marRight w:val="0"/>
                                                          <w:marTop w:val="0"/>
                                                          <w:marBottom w:val="0"/>
                                                          <w:divBdr>
                                                            <w:top w:val="none" w:sz="0" w:space="0" w:color="auto"/>
                                                            <w:left w:val="none" w:sz="0" w:space="0" w:color="auto"/>
                                                            <w:bottom w:val="none" w:sz="0" w:space="0" w:color="auto"/>
                                                            <w:right w:val="none" w:sz="0" w:space="0" w:color="auto"/>
                                                          </w:divBdr>
                                                          <w:divsChild>
                                                            <w:div w:id="1501972142">
                                                              <w:marLeft w:val="0"/>
                                                              <w:marRight w:val="0"/>
                                                              <w:marTop w:val="0"/>
                                                              <w:marBottom w:val="0"/>
                                                              <w:divBdr>
                                                                <w:top w:val="none" w:sz="0" w:space="0" w:color="auto"/>
                                                                <w:left w:val="none" w:sz="0" w:space="0" w:color="auto"/>
                                                                <w:bottom w:val="none" w:sz="0" w:space="0" w:color="auto"/>
                                                                <w:right w:val="none" w:sz="0" w:space="0" w:color="auto"/>
                                                              </w:divBdr>
                                                            </w:div>
                                                            <w:div w:id="1501972153">
                                                              <w:marLeft w:val="0"/>
                                                              <w:marRight w:val="0"/>
                                                              <w:marTop w:val="0"/>
                                                              <w:marBottom w:val="0"/>
                                                              <w:divBdr>
                                                                <w:top w:val="none" w:sz="0" w:space="0" w:color="auto"/>
                                                                <w:left w:val="none" w:sz="0" w:space="0" w:color="auto"/>
                                                                <w:bottom w:val="none" w:sz="0" w:space="0" w:color="auto"/>
                                                                <w:right w:val="none" w:sz="0" w:space="0" w:color="auto"/>
                                                              </w:divBdr>
                                                              <w:divsChild>
                                                                <w:div w:id="1501972051">
                                                                  <w:marLeft w:val="0"/>
                                                                  <w:marRight w:val="0"/>
                                                                  <w:marTop w:val="0"/>
                                                                  <w:marBottom w:val="0"/>
                                                                  <w:divBdr>
                                                                    <w:top w:val="none" w:sz="0" w:space="0" w:color="auto"/>
                                                                    <w:left w:val="none" w:sz="0" w:space="0" w:color="auto"/>
                                                                    <w:bottom w:val="none" w:sz="0" w:space="0" w:color="auto"/>
                                                                    <w:right w:val="none" w:sz="0" w:space="0" w:color="auto"/>
                                                                  </w:divBdr>
                                                                  <w:divsChild>
                                                                    <w:div w:id="1501972019">
                                                                      <w:marLeft w:val="0"/>
                                                                      <w:marRight w:val="0"/>
                                                                      <w:marTop w:val="0"/>
                                                                      <w:marBottom w:val="0"/>
                                                                      <w:divBdr>
                                                                        <w:top w:val="none" w:sz="0" w:space="0" w:color="auto"/>
                                                                        <w:left w:val="none" w:sz="0" w:space="0" w:color="auto"/>
                                                                        <w:bottom w:val="none" w:sz="0" w:space="0" w:color="auto"/>
                                                                        <w:right w:val="none" w:sz="0" w:space="0" w:color="auto"/>
                                                                      </w:divBdr>
                                                                      <w:divsChild>
                                                                        <w:div w:id="150197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2006">
                                                          <w:marLeft w:val="0"/>
                                                          <w:marRight w:val="0"/>
                                                          <w:marTop w:val="120"/>
                                                          <w:marBottom w:val="0"/>
                                                          <w:divBdr>
                                                            <w:top w:val="none" w:sz="0" w:space="0" w:color="auto"/>
                                                            <w:left w:val="none" w:sz="0" w:space="0" w:color="auto"/>
                                                            <w:bottom w:val="none" w:sz="0" w:space="0" w:color="auto"/>
                                                            <w:right w:val="none" w:sz="0" w:space="0" w:color="auto"/>
                                                          </w:divBdr>
                                                          <w:divsChild>
                                                            <w:div w:id="1501972107">
                                                              <w:marLeft w:val="0"/>
                                                              <w:marRight w:val="0"/>
                                                              <w:marTop w:val="0"/>
                                                              <w:marBottom w:val="0"/>
                                                              <w:divBdr>
                                                                <w:top w:val="none" w:sz="0" w:space="0" w:color="auto"/>
                                                                <w:left w:val="none" w:sz="0" w:space="0" w:color="auto"/>
                                                                <w:bottom w:val="none" w:sz="0" w:space="0" w:color="auto"/>
                                                                <w:right w:val="none" w:sz="0" w:space="0" w:color="auto"/>
                                                              </w:divBdr>
                                                              <w:divsChild>
                                                                <w:div w:id="15019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2106">
                                                          <w:marLeft w:val="0"/>
                                                          <w:marRight w:val="0"/>
                                                          <w:marTop w:val="90"/>
                                                          <w:marBottom w:val="0"/>
                                                          <w:divBdr>
                                                            <w:top w:val="none" w:sz="0" w:space="0" w:color="auto"/>
                                                            <w:left w:val="none" w:sz="0" w:space="0" w:color="auto"/>
                                                            <w:bottom w:val="none" w:sz="0" w:space="0" w:color="auto"/>
                                                            <w:right w:val="none" w:sz="0" w:space="0" w:color="auto"/>
                                                          </w:divBdr>
                                                          <w:divsChild>
                                                            <w:div w:id="1501971993">
                                                              <w:marLeft w:val="0"/>
                                                              <w:marRight w:val="0"/>
                                                              <w:marTop w:val="0"/>
                                                              <w:marBottom w:val="0"/>
                                                              <w:divBdr>
                                                                <w:top w:val="none" w:sz="0" w:space="0" w:color="auto"/>
                                                                <w:left w:val="none" w:sz="0" w:space="0" w:color="auto"/>
                                                                <w:bottom w:val="none" w:sz="0" w:space="0" w:color="auto"/>
                                                                <w:right w:val="none" w:sz="0" w:space="0" w:color="auto"/>
                                                              </w:divBdr>
                                                              <w:divsChild>
                                                                <w:div w:id="15019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1972134">
              <w:marLeft w:val="0"/>
              <w:marRight w:val="0"/>
              <w:marTop w:val="0"/>
              <w:marBottom w:val="0"/>
              <w:divBdr>
                <w:top w:val="none" w:sz="0" w:space="0" w:color="auto"/>
                <w:left w:val="none" w:sz="0" w:space="0" w:color="auto"/>
                <w:bottom w:val="none" w:sz="0" w:space="0" w:color="auto"/>
                <w:right w:val="none" w:sz="0" w:space="0" w:color="auto"/>
              </w:divBdr>
              <w:divsChild>
                <w:div w:id="1501972157">
                  <w:marLeft w:val="0"/>
                  <w:marRight w:val="0"/>
                  <w:marTop w:val="0"/>
                  <w:marBottom w:val="0"/>
                  <w:divBdr>
                    <w:top w:val="none" w:sz="0" w:space="0" w:color="auto"/>
                    <w:left w:val="none" w:sz="0" w:space="0" w:color="auto"/>
                    <w:bottom w:val="none" w:sz="0" w:space="0" w:color="auto"/>
                    <w:right w:val="none" w:sz="0" w:space="0" w:color="auto"/>
                  </w:divBdr>
                  <w:divsChild>
                    <w:div w:id="1501972044">
                      <w:marLeft w:val="0"/>
                      <w:marRight w:val="0"/>
                      <w:marTop w:val="0"/>
                      <w:marBottom w:val="0"/>
                      <w:divBdr>
                        <w:top w:val="none" w:sz="0" w:space="0" w:color="auto"/>
                        <w:left w:val="none" w:sz="0" w:space="0" w:color="auto"/>
                        <w:bottom w:val="none" w:sz="0" w:space="0" w:color="auto"/>
                        <w:right w:val="none" w:sz="0" w:space="0" w:color="auto"/>
                      </w:divBdr>
                      <w:divsChild>
                        <w:div w:id="1501971994">
                          <w:marLeft w:val="0"/>
                          <w:marRight w:val="0"/>
                          <w:marTop w:val="0"/>
                          <w:marBottom w:val="0"/>
                          <w:divBdr>
                            <w:top w:val="single" w:sz="6" w:space="0" w:color="EDEDED"/>
                            <w:left w:val="single" w:sz="6" w:space="0" w:color="EDEDED"/>
                            <w:bottom w:val="single" w:sz="6" w:space="0" w:color="EDEDED"/>
                            <w:right w:val="single" w:sz="6" w:space="0" w:color="EDEDED"/>
                          </w:divBdr>
                          <w:divsChild>
                            <w:div w:id="1501972040">
                              <w:marLeft w:val="0"/>
                              <w:marRight w:val="0"/>
                              <w:marTop w:val="0"/>
                              <w:marBottom w:val="0"/>
                              <w:divBdr>
                                <w:top w:val="none" w:sz="0" w:space="0" w:color="auto"/>
                                <w:left w:val="none" w:sz="0" w:space="0" w:color="auto"/>
                                <w:bottom w:val="none" w:sz="0" w:space="0" w:color="auto"/>
                                <w:right w:val="none" w:sz="0" w:space="0" w:color="auto"/>
                              </w:divBdr>
                              <w:divsChild>
                                <w:div w:id="1501972052">
                                  <w:marLeft w:val="0"/>
                                  <w:marRight w:val="0"/>
                                  <w:marTop w:val="0"/>
                                  <w:marBottom w:val="0"/>
                                  <w:divBdr>
                                    <w:top w:val="none" w:sz="0" w:space="0" w:color="auto"/>
                                    <w:left w:val="none" w:sz="0" w:space="0" w:color="auto"/>
                                    <w:bottom w:val="none" w:sz="0" w:space="0" w:color="auto"/>
                                    <w:right w:val="none" w:sz="0" w:space="0" w:color="auto"/>
                                  </w:divBdr>
                                  <w:divsChild>
                                    <w:div w:id="1501972021">
                                      <w:marLeft w:val="0"/>
                                      <w:marRight w:val="0"/>
                                      <w:marTop w:val="75"/>
                                      <w:marBottom w:val="75"/>
                                      <w:divBdr>
                                        <w:top w:val="none" w:sz="0" w:space="0" w:color="auto"/>
                                        <w:left w:val="none" w:sz="0" w:space="0" w:color="auto"/>
                                        <w:bottom w:val="none" w:sz="0" w:space="0" w:color="auto"/>
                                        <w:right w:val="none" w:sz="0" w:space="0" w:color="auto"/>
                                      </w:divBdr>
                                      <w:divsChild>
                                        <w:div w:id="150197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086">
                              <w:marLeft w:val="0"/>
                              <w:marRight w:val="0"/>
                              <w:marTop w:val="0"/>
                              <w:marBottom w:val="0"/>
                              <w:divBdr>
                                <w:top w:val="none" w:sz="0" w:space="0" w:color="auto"/>
                                <w:left w:val="none" w:sz="0" w:space="0" w:color="auto"/>
                                <w:bottom w:val="none" w:sz="0" w:space="0" w:color="auto"/>
                                <w:right w:val="none" w:sz="0" w:space="0" w:color="auto"/>
                              </w:divBdr>
                            </w:div>
                            <w:div w:id="1501972120">
                              <w:marLeft w:val="0"/>
                              <w:marRight w:val="0"/>
                              <w:marTop w:val="0"/>
                              <w:marBottom w:val="0"/>
                              <w:divBdr>
                                <w:top w:val="none" w:sz="0" w:space="0" w:color="auto"/>
                                <w:left w:val="none" w:sz="0" w:space="0" w:color="auto"/>
                                <w:bottom w:val="none" w:sz="0" w:space="0" w:color="auto"/>
                                <w:right w:val="none" w:sz="0" w:space="0" w:color="auto"/>
                              </w:divBdr>
                              <w:divsChild>
                                <w:div w:id="1501972155">
                                  <w:marLeft w:val="-15"/>
                                  <w:marRight w:val="0"/>
                                  <w:marTop w:val="0"/>
                                  <w:marBottom w:val="0"/>
                                  <w:divBdr>
                                    <w:top w:val="none" w:sz="0" w:space="0" w:color="auto"/>
                                    <w:left w:val="none" w:sz="0" w:space="0" w:color="auto"/>
                                    <w:bottom w:val="none" w:sz="0" w:space="0" w:color="auto"/>
                                    <w:right w:val="none" w:sz="0" w:space="0" w:color="auto"/>
                                  </w:divBdr>
                                </w:div>
                              </w:divsChild>
                            </w:div>
                            <w:div w:id="1501972139">
                              <w:marLeft w:val="0"/>
                              <w:marRight w:val="0"/>
                              <w:marTop w:val="0"/>
                              <w:marBottom w:val="0"/>
                              <w:divBdr>
                                <w:top w:val="none" w:sz="0" w:space="0" w:color="auto"/>
                                <w:left w:val="none" w:sz="0" w:space="0" w:color="auto"/>
                                <w:bottom w:val="none" w:sz="0" w:space="0" w:color="auto"/>
                                <w:right w:val="none" w:sz="0" w:space="0" w:color="auto"/>
                              </w:divBdr>
                              <w:divsChild>
                                <w:div w:id="1501972109">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72123">
          <w:marLeft w:val="0"/>
          <w:marRight w:val="0"/>
          <w:marTop w:val="0"/>
          <w:marBottom w:val="0"/>
          <w:divBdr>
            <w:top w:val="none" w:sz="0" w:space="0" w:color="auto"/>
            <w:left w:val="none" w:sz="0" w:space="0" w:color="auto"/>
            <w:bottom w:val="none" w:sz="0" w:space="0" w:color="auto"/>
            <w:right w:val="none" w:sz="0" w:space="0" w:color="auto"/>
          </w:divBdr>
          <w:divsChild>
            <w:div w:id="1501972048">
              <w:marLeft w:val="0"/>
              <w:marRight w:val="0"/>
              <w:marTop w:val="0"/>
              <w:marBottom w:val="0"/>
              <w:divBdr>
                <w:top w:val="none" w:sz="0" w:space="0" w:color="auto"/>
                <w:left w:val="none" w:sz="0" w:space="0" w:color="auto"/>
                <w:bottom w:val="none" w:sz="0" w:space="0" w:color="auto"/>
                <w:right w:val="none" w:sz="0" w:space="0" w:color="auto"/>
              </w:divBdr>
              <w:divsChild>
                <w:div w:id="1501972092">
                  <w:marLeft w:val="0"/>
                  <w:marRight w:val="0"/>
                  <w:marTop w:val="0"/>
                  <w:marBottom w:val="0"/>
                  <w:divBdr>
                    <w:top w:val="none" w:sz="0" w:space="0" w:color="auto"/>
                    <w:left w:val="none" w:sz="0" w:space="0" w:color="auto"/>
                    <w:bottom w:val="none" w:sz="0" w:space="0" w:color="auto"/>
                    <w:right w:val="none" w:sz="0" w:space="0" w:color="auto"/>
                  </w:divBdr>
                  <w:divsChild>
                    <w:div w:id="1501972083">
                      <w:marLeft w:val="0"/>
                      <w:marRight w:val="0"/>
                      <w:marTop w:val="0"/>
                      <w:marBottom w:val="0"/>
                      <w:divBdr>
                        <w:top w:val="none" w:sz="0" w:space="0" w:color="auto"/>
                        <w:left w:val="none" w:sz="0" w:space="0" w:color="auto"/>
                        <w:bottom w:val="none" w:sz="0" w:space="0" w:color="auto"/>
                        <w:right w:val="none" w:sz="0" w:space="0" w:color="auto"/>
                      </w:divBdr>
                      <w:divsChild>
                        <w:div w:id="1501972039">
                          <w:marLeft w:val="0"/>
                          <w:marRight w:val="0"/>
                          <w:marTop w:val="0"/>
                          <w:marBottom w:val="0"/>
                          <w:divBdr>
                            <w:top w:val="none" w:sz="0" w:space="0" w:color="auto"/>
                            <w:left w:val="none" w:sz="0" w:space="0" w:color="auto"/>
                            <w:bottom w:val="none" w:sz="0" w:space="0" w:color="auto"/>
                            <w:right w:val="none" w:sz="0" w:space="0" w:color="auto"/>
                          </w:divBdr>
                          <w:divsChild>
                            <w:div w:id="1501972038">
                              <w:marLeft w:val="0"/>
                              <w:marRight w:val="0"/>
                              <w:marTop w:val="0"/>
                              <w:marBottom w:val="0"/>
                              <w:divBdr>
                                <w:top w:val="none" w:sz="0" w:space="0" w:color="auto"/>
                                <w:left w:val="none" w:sz="0" w:space="0" w:color="auto"/>
                                <w:bottom w:val="none" w:sz="0" w:space="0" w:color="auto"/>
                                <w:right w:val="none" w:sz="0" w:space="0" w:color="auto"/>
                              </w:divBdr>
                              <w:divsChild>
                                <w:div w:id="1501972043">
                                  <w:marLeft w:val="0"/>
                                  <w:marRight w:val="0"/>
                                  <w:marTop w:val="100"/>
                                  <w:marBottom w:val="100"/>
                                  <w:divBdr>
                                    <w:top w:val="none" w:sz="0" w:space="0" w:color="auto"/>
                                    <w:left w:val="none" w:sz="0" w:space="0" w:color="auto"/>
                                    <w:bottom w:val="none" w:sz="0" w:space="0" w:color="auto"/>
                                    <w:right w:val="none" w:sz="0" w:space="0" w:color="auto"/>
                                  </w:divBdr>
                                  <w:divsChild>
                                    <w:div w:id="1501972105">
                                      <w:marLeft w:val="0"/>
                                      <w:marRight w:val="0"/>
                                      <w:marTop w:val="100"/>
                                      <w:marBottom w:val="100"/>
                                      <w:divBdr>
                                        <w:top w:val="none" w:sz="0" w:space="0" w:color="auto"/>
                                        <w:left w:val="none" w:sz="0" w:space="0" w:color="auto"/>
                                        <w:bottom w:val="none" w:sz="0" w:space="0" w:color="auto"/>
                                        <w:right w:val="none" w:sz="0" w:space="0" w:color="auto"/>
                                      </w:divBdr>
                                      <w:divsChild>
                                        <w:div w:id="1501972035">
                                          <w:marLeft w:val="0"/>
                                          <w:marRight w:val="0"/>
                                          <w:marTop w:val="0"/>
                                          <w:marBottom w:val="0"/>
                                          <w:divBdr>
                                            <w:top w:val="none" w:sz="0" w:space="0" w:color="auto"/>
                                            <w:left w:val="none" w:sz="0" w:space="0" w:color="auto"/>
                                            <w:bottom w:val="none" w:sz="0" w:space="0" w:color="auto"/>
                                            <w:right w:val="none" w:sz="0" w:space="0" w:color="auto"/>
                                          </w:divBdr>
                                          <w:divsChild>
                                            <w:div w:id="1501972034">
                                              <w:marLeft w:val="0"/>
                                              <w:marRight w:val="0"/>
                                              <w:marTop w:val="0"/>
                                              <w:marBottom w:val="0"/>
                                              <w:divBdr>
                                                <w:top w:val="none" w:sz="0" w:space="0" w:color="auto"/>
                                                <w:left w:val="none" w:sz="0" w:space="0" w:color="auto"/>
                                                <w:bottom w:val="none" w:sz="0" w:space="0" w:color="auto"/>
                                                <w:right w:val="none" w:sz="0" w:space="0" w:color="auto"/>
                                              </w:divBdr>
                                              <w:divsChild>
                                                <w:div w:id="1501971976">
                                                  <w:marLeft w:val="0"/>
                                                  <w:marRight w:val="0"/>
                                                  <w:marTop w:val="0"/>
                                                  <w:marBottom w:val="0"/>
                                                  <w:divBdr>
                                                    <w:top w:val="none" w:sz="0" w:space="0" w:color="auto"/>
                                                    <w:left w:val="none" w:sz="0" w:space="0" w:color="auto"/>
                                                    <w:bottom w:val="none" w:sz="0" w:space="0" w:color="auto"/>
                                                    <w:right w:val="none" w:sz="0" w:space="0" w:color="auto"/>
                                                  </w:divBdr>
                                                  <w:divsChild>
                                                    <w:div w:id="1501972016">
                                                      <w:marLeft w:val="0"/>
                                                      <w:marRight w:val="0"/>
                                                      <w:marTop w:val="0"/>
                                                      <w:marBottom w:val="0"/>
                                                      <w:divBdr>
                                                        <w:top w:val="none" w:sz="0" w:space="0" w:color="auto"/>
                                                        <w:left w:val="none" w:sz="0" w:space="0" w:color="auto"/>
                                                        <w:bottom w:val="none" w:sz="0" w:space="0" w:color="auto"/>
                                                        <w:right w:val="none" w:sz="0" w:space="0" w:color="auto"/>
                                                      </w:divBdr>
                                                      <w:divsChild>
                                                        <w:div w:id="1501971980">
                                                          <w:marLeft w:val="0"/>
                                                          <w:marRight w:val="0"/>
                                                          <w:marTop w:val="0"/>
                                                          <w:marBottom w:val="0"/>
                                                          <w:divBdr>
                                                            <w:top w:val="none" w:sz="0" w:space="0" w:color="auto"/>
                                                            <w:left w:val="none" w:sz="0" w:space="0" w:color="auto"/>
                                                            <w:bottom w:val="none" w:sz="0" w:space="0" w:color="auto"/>
                                                            <w:right w:val="none" w:sz="0" w:space="0" w:color="auto"/>
                                                          </w:divBdr>
                                                          <w:divsChild>
                                                            <w:div w:id="1501972024">
                                                              <w:marLeft w:val="0"/>
                                                              <w:marRight w:val="0"/>
                                                              <w:marTop w:val="0"/>
                                                              <w:marBottom w:val="0"/>
                                                              <w:divBdr>
                                                                <w:top w:val="none" w:sz="0" w:space="0" w:color="auto"/>
                                                                <w:left w:val="none" w:sz="0" w:space="0" w:color="auto"/>
                                                                <w:bottom w:val="none" w:sz="0" w:space="0" w:color="auto"/>
                                                                <w:right w:val="none" w:sz="0" w:space="0" w:color="auto"/>
                                                              </w:divBdr>
                                                              <w:divsChild>
                                                                <w:div w:id="1501971975">
                                                                  <w:marLeft w:val="0"/>
                                                                  <w:marRight w:val="0"/>
                                                                  <w:marTop w:val="0"/>
                                                                  <w:marBottom w:val="0"/>
                                                                  <w:divBdr>
                                                                    <w:top w:val="none" w:sz="0" w:space="0" w:color="auto"/>
                                                                    <w:left w:val="none" w:sz="0" w:space="0" w:color="auto"/>
                                                                    <w:bottom w:val="none" w:sz="0" w:space="0" w:color="auto"/>
                                                                    <w:right w:val="none" w:sz="0" w:space="0" w:color="auto"/>
                                                                  </w:divBdr>
                                                                  <w:divsChild>
                                                                    <w:div w:id="1501971962">
                                                                      <w:marLeft w:val="0"/>
                                                                      <w:marRight w:val="0"/>
                                                                      <w:marTop w:val="0"/>
                                                                      <w:marBottom w:val="0"/>
                                                                      <w:divBdr>
                                                                        <w:top w:val="none" w:sz="0" w:space="0" w:color="auto"/>
                                                                        <w:left w:val="none" w:sz="0" w:space="0" w:color="auto"/>
                                                                        <w:bottom w:val="none" w:sz="0" w:space="0" w:color="auto"/>
                                                                        <w:right w:val="none" w:sz="0" w:space="0" w:color="auto"/>
                                                                      </w:divBdr>
                                                                      <w:divsChild>
                                                                        <w:div w:id="1501972026">
                                                                          <w:marLeft w:val="0"/>
                                                                          <w:marRight w:val="0"/>
                                                                          <w:marTop w:val="0"/>
                                                                          <w:marBottom w:val="0"/>
                                                                          <w:divBdr>
                                                                            <w:top w:val="none" w:sz="0" w:space="0" w:color="auto"/>
                                                                            <w:left w:val="none" w:sz="0" w:space="0" w:color="auto"/>
                                                                            <w:bottom w:val="none" w:sz="0" w:space="0" w:color="auto"/>
                                                                            <w:right w:val="none" w:sz="0" w:space="0" w:color="auto"/>
                                                                          </w:divBdr>
                                                                          <w:divsChild>
                                                                            <w:div w:id="1501972121">
                                                                              <w:marLeft w:val="0"/>
                                                                              <w:marRight w:val="0"/>
                                                                              <w:marTop w:val="0"/>
                                                                              <w:marBottom w:val="0"/>
                                                                              <w:divBdr>
                                                                                <w:top w:val="none" w:sz="0" w:space="0" w:color="auto"/>
                                                                                <w:left w:val="none" w:sz="0" w:space="0" w:color="auto"/>
                                                                                <w:bottom w:val="none" w:sz="0" w:space="0" w:color="auto"/>
                                                                                <w:right w:val="none" w:sz="0" w:space="0" w:color="auto"/>
                                                                              </w:divBdr>
                                                                              <w:divsChild>
                                                                                <w:div w:id="150197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005">
                                                                      <w:marLeft w:val="0"/>
                                                                      <w:marRight w:val="0"/>
                                                                      <w:marTop w:val="0"/>
                                                                      <w:marBottom w:val="0"/>
                                                                      <w:divBdr>
                                                                        <w:top w:val="none" w:sz="0" w:space="0" w:color="auto"/>
                                                                        <w:left w:val="none" w:sz="0" w:space="0" w:color="auto"/>
                                                                        <w:bottom w:val="none" w:sz="0" w:space="0" w:color="auto"/>
                                                                        <w:right w:val="none" w:sz="0" w:space="0" w:color="auto"/>
                                                                      </w:divBdr>
                                                                      <w:divsChild>
                                                                        <w:div w:id="1501972096">
                                                                          <w:marLeft w:val="0"/>
                                                                          <w:marRight w:val="0"/>
                                                                          <w:marTop w:val="0"/>
                                                                          <w:marBottom w:val="0"/>
                                                                          <w:divBdr>
                                                                            <w:top w:val="none" w:sz="0" w:space="0" w:color="auto"/>
                                                                            <w:left w:val="none" w:sz="0" w:space="0" w:color="auto"/>
                                                                            <w:bottom w:val="none" w:sz="0" w:space="0" w:color="auto"/>
                                                                            <w:right w:val="none" w:sz="0" w:space="0" w:color="auto"/>
                                                                          </w:divBdr>
                                                                          <w:divsChild>
                                                                            <w:div w:id="150197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011">
                                                                  <w:marLeft w:val="0"/>
                                                                  <w:marRight w:val="0"/>
                                                                  <w:marTop w:val="0"/>
                                                                  <w:marBottom w:val="0"/>
                                                                  <w:divBdr>
                                                                    <w:top w:val="none" w:sz="0" w:space="0" w:color="auto"/>
                                                                    <w:left w:val="none" w:sz="0" w:space="0" w:color="auto"/>
                                                                    <w:bottom w:val="none" w:sz="0" w:space="0" w:color="auto"/>
                                                                    <w:right w:val="none" w:sz="0" w:space="0" w:color="auto"/>
                                                                  </w:divBdr>
                                                                </w:div>
                                                              </w:divsChild>
                                                            </w:div>
                                                            <w:div w:id="1501972118">
                                                              <w:marLeft w:val="0"/>
                                                              <w:marRight w:val="0"/>
                                                              <w:marTop w:val="0"/>
                                                              <w:marBottom w:val="0"/>
                                                              <w:divBdr>
                                                                <w:top w:val="none" w:sz="0" w:space="0" w:color="auto"/>
                                                                <w:left w:val="none" w:sz="0" w:space="0" w:color="auto"/>
                                                                <w:bottom w:val="none" w:sz="0" w:space="0" w:color="auto"/>
                                                                <w:right w:val="none" w:sz="0" w:space="0" w:color="auto"/>
                                                              </w:divBdr>
                                                              <w:divsChild>
                                                                <w:div w:id="1501972116">
                                                                  <w:marLeft w:val="0"/>
                                                                  <w:marRight w:val="0"/>
                                                                  <w:marTop w:val="0"/>
                                                                  <w:marBottom w:val="0"/>
                                                                  <w:divBdr>
                                                                    <w:top w:val="none" w:sz="0" w:space="0" w:color="auto"/>
                                                                    <w:left w:val="none" w:sz="0" w:space="0" w:color="auto"/>
                                                                    <w:bottom w:val="none" w:sz="0" w:space="0" w:color="auto"/>
                                                                    <w:right w:val="none" w:sz="0" w:space="0" w:color="auto"/>
                                                                  </w:divBdr>
                                                                  <w:divsChild>
                                                                    <w:div w:id="1501972009">
                                                                      <w:marLeft w:val="0"/>
                                                                      <w:marRight w:val="0"/>
                                                                      <w:marTop w:val="0"/>
                                                                      <w:marBottom w:val="0"/>
                                                                      <w:divBdr>
                                                                        <w:top w:val="none" w:sz="0" w:space="0" w:color="auto"/>
                                                                        <w:left w:val="none" w:sz="0" w:space="0" w:color="auto"/>
                                                                        <w:bottom w:val="none" w:sz="0" w:space="0" w:color="auto"/>
                                                                        <w:right w:val="none" w:sz="0" w:space="0" w:color="auto"/>
                                                                      </w:divBdr>
                                                                      <w:divsChild>
                                                                        <w:div w:id="1501972129">
                                                                          <w:marLeft w:val="0"/>
                                                                          <w:marRight w:val="0"/>
                                                                          <w:marTop w:val="120"/>
                                                                          <w:marBottom w:val="90"/>
                                                                          <w:divBdr>
                                                                            <w:top w:val="none" w:sz="0" w:space="0" w:color="auto"/>
                                                                            <w:left w:val="none" w:sz="0" w:space="0" w:color="auto"/>
                                                                            <w:bottom w:val="none" w:sz="0" w:space="0" w:color="auto"/>
                                                                            <w:right w:val="none" w:sz="0" w:space="0" w:color="auto"/>
                                                                          </w:divBdr>
                                                                          <w:divsChild>
                                                                            <w:div w:id="1501972020">
                                                                              <w:marLeft w:val="0"/>
                                                                              <w:marRight w:val="0"/>
                                                                              <w:marTop w:val="0"/>
                                                                              <w:marBottom w:val="0"/>
                                                                              <w:divBdr>
                                                                                <w:top w:val="none" w:sz="0" w:space="0" w:color="auto"/>
                                                                                <w:left w:val="none" w:sz="0" w:space="0" w:color="auto"/>
                                                                                <w:bottom w:val="none" w:sz="0" w:space="0" w:color="auto"/>
                                                                                <w:right w:val="none" w:sz="0" w:space="0" w:color="auto"/>
                                                                              </w:divBdr>
                                                                              <w:divsChild>
                                                                                <w:div w:id="1501971992">
                                                                                  <w:marLeft w:val="0"/>
                                                                                  <w:marRight w:val="0"/>
                                                                                  <w:marTop w:val="0"/>
                                                                                  <w:marBottom w:val="0"/>
                                                                                  <w:divBdr>
                                                                                    <w:top w:val="none" w:sz="0" w:space="0" w:color="auto"/>
                                                                                    <w:left w:val="none" w:sz="0" w:space="0" w:color="auto"/>
                                                                                    <w:bottom w:val="none" w:sz="0" w:space="0" w:color="auto"/>
                                                                                    <w:right w:val="none" w:sz="0" w:space="0" w:color="auto"/>
                                                                                  </w:divBdr>
                                                                                  <w:divsChild>
                                                                                    <w:div w:id="1501971989">
                                                                                      <w:marLeft w:val="0"/>
                                                                                      <w:marRight w:val="0"/>
                                                                                      <w:marTop w:val="0"/>
                                                                                      <w:marBottom w:val="0"/>
                                                                                      <w:divBdr>
                                                                                        <w:top w:val="none" w:sz="0" w:space="0" w:color="auto"/>
                                                                                        <w:left w:val="none" w:sz="0" w:space="0" w:color="auto"/>
                                                                                        <w:bottom w:val="none" w:sz="0" w:space="0" w:color="auto"/>
                                                                                        <w:right w:val="none" w:sz="0" w:space="0" w:color="auto"/>
                                                                                      </w:divBdr>
                                                                                      <w:divsChild>
                                                                                        <w:div w:id="1501971972">
                                                                                          <w:marLeft w:val="0"/>
                                                                                          <w:marRight w:val="0"/>
                                                                                          <w:marTop w:val="0"/>
                                                                                          <w:marBottom w:val="0"/>
                                                                                          <w:divBdr>
                                                                                            <w:top w:val="none" w:sz="0" w:space="0" w:color="auto"/>
                                                                                            <w:left w:val="none" w:sz="0" w:space="0" w:color="auto"/>
                                                                                            <w:bottom w:val="none" w:sz="0" w:space="0" w:color="auto"/>
                                                                                            <w:right w:val="none" w:sz="0" w:space="0" w:color="auto"/>
                                                                                          </w:divBdr>
                                                                                          <w:divsChild>
                                                                                            <w:div w:id="150197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1972041">
      <w:marLeft w:val="0"/>
      <w:marRight w:val="0"/>
      <w:marTop w:val="0"/>
      <w:marBottom w:val="0"/>
      <w:divBdr>
        <w:top w:val="none" w:sz="0" w:space="0" w:color="auto"/>
        <w:left w:val="none" w:sz="0" w:space="0" w:color="auto"/>
        <w:bottom w:val="none" w:sz="0" w:space="0" w:color="auto"/>
        <w:right w:val="none" w:sz="0" w:space="0" w:color="auto"/>
      </w:divBdr>
    </w:div>
    <w:div w:id="1501972053">
      <w:marLeft w:val="0"/>
      <w:marRight w:val="0"/>
      <w:marTop w:val="0"/>
      <w:marBottom w:val="0"/>
      <w:divBdr>
        <w:top w:val="none" w:sz="0" w:space="0" w:color="auto"/>
        <w:left w:val="none" w:sz="0" w:space="0" w:color="auto"/>
        <w:bottom w:val="none" w:sz="0" w:space="0" w:color="auto"/>
        <w:right w:val="none" w:sz="0" w:space="0" w:color="auto"/>
      </w:divBdr>
    </w:div>
    <w:div w:id="1501972054">
      <w:marLeft w:val="0"/>
      <w:marRight w:val="0"/>
      <w:marTop w:val="0"/>
      <w:marBottom w:val="0"/>
      <w:divBdr>
        <w:top w:val="none" w:sz="0" w:space="0" w:color="auto"/>
        <w:left w:val="none" w:sz="0" w:space="0" w:color="auto"/>
        <w:bottom w:val="none" w:sz="0" w:space="0" w:color="auto"/>
        <w:right w:val="none" w:sz="0" w:space="0" w:color="auto"/>
      </w:divBdr>
    </w:div>
    <w:div w:id="1501972055">
      <w:marLeft w:val="0"/>
      <w:marRight w:val="0"/>
      <w:marTop w:val="0"/>
      <w:marBottom w:val="0"/>
      <w:divBdr>
        <w:top w:val="none" w:sz="0" w:space="0" w:color="auto"/>
        <w:left w:val="none" w:sz="0" w:space="0" w:color="auto"/>
        <w:bottom w:val="none" w:sz="0" w:space="0" w:color="auto"/>
        <w:right w:val="none" w:sz="0" w:space="0" w:color="auto"/>
      </w:divBdr>
    </w:div>
    <w:div w:id="1501972056">
      <w:marLeft w:val="0"/>
      <w:marRight w:val="0"/>
      <w:marTop w:val="0"/>
      <w:marBottom w:val="0"/>
      <w:divBdr>
        <w:top w:val="none" w:sz="0" w:space="0" w:color="auto"/>
        <w:left w:val="none" w:sz="0" w:space="0" w:color="auto"/>
        <w:bottom w:val="none" w:sz="0" w:space="0" w:color="auto"/>
        <w:right w:val="none" w:sz="0" w:space="0" w:color="auto"/>
      </w:divBdr>
    </w:div>
    <w:div w:id="1501972057">
      <w:marLeft w:val="0"/>
      <w:marRight w:val="0"/>
      <w:marTop w:val="0"/>
      <w:marBottom w:val="0"/>
      <w:divBdr>
        <w:top w:val="none" w:sz="0" w:space="0" w:color="auto"/>
        <w:left w:val="none" w:sz="0" w:space="0" w:color="auto"/>
        <w:bottom w:val="none" w:sz="0" w:space="0" w:color="auto"/>
        <w:right w:val="none" w:sz="0" w:space="0" w:color="auto"/>
      </w:divBdr>
    </w:div>
    <w:div w:id="1501972058">
      <w:marLeft w:val="0"/>
      <w:marRight w:val="0"/>
      <w:marTop w:val="0"/>
      <w:marBottom w:val="0"/>
      <w:divBdr>
        <w:top w:val="none" w:sz="0" w:space="0" w:color="auto"/>
        <w:left w:val="none" w:sz="0" w:space="0" w:color="auto"/>
        <w:bottom w:val="none" w:sz="0" w:space="0" w:color="auto"/>
        <w:right w:val="none" w:sz="0" w:space="0" w:color="auto"/>
      </w:divBdr>
    </w:div>
    <w:div w:id="1501972059">
      <w:marLeft w:val="0"/>
      <w:marRight w:val="0"/>
      <w:marTop w:val="0"/>
      <w:marBottom w:val="0"/>
      <w:divBdr>
        <w:top w:val="none" w:sz="0" w:space="0" w:color="auto"/>
        <w:left w:val="none" w:sz="0" w:space="0" w:color="auto"/>
        <w:bottom w:val="none" w:sz="0" w:space="0" w:color="auto"/>
        <w:right w:val="none" w:sz="0" w:space="0" w:color="auto"/>
      </w:divBdr>
    </w:div>
    <w:div w:id="1501972060">
      <w:marLeft w:val="0"/>
      <w:marRight w:val="0"/>
      <w:marTop w:val="0"/>
      <w:marBottom w:val="0"/>
      <w:divBdr>
        <w:top w:val="none" w:sz="0" w:space="0" w:color="auto"/>
        <w:left w:val="none" w:sz="0" w:space="0" w:color="auto"/>
        <w:bottom w:val="none" w:sz="0" w:space="0" w:color="auto"/>
        <w:right w:val="none" w:sz="0" w:space="0" w:color="auto"/>
      </w:divBdr>
    </w:div>
    <w:div w:id="1501972061">
      <w:marLeft w:val="0"/>
      <w:marRight w:val="0"/>
      <w:marTop w:val="0"/>
      <w:marBottom w:val="0"/>
      <w:divBdr>
        <w:top w:val="none" w:sz="0" w:space="0" w:color="auto"/>
        <w:left w:val="none" w:sz="0" w:space="0" w:color="auto"/>
        <w:bottom w:val="none" w:sz="0" w:space="0" w:color="auto"/>
        <w:right w:val="none" w:sz="0" w:space="0" w:color="auto"/>
      </w:divBdr>
    </w:div>
    <w:div w:id="1501972062">
      <w:marLeft w:val="0"/>
      <w:marRight w:val="0"/>
      <w:marTop w:val="0"/>
      <w:marBottom w:val="0"/>
      <w:divBdr>
        <w:top w:val="none" w:sz="0" w:space="0" w:color="auto"/>
        <w:left w:val="none" w:sz="0" w:space="0" w:color="auto"/>
        <w:bottom w:val="none" w:sz="0" w:space="0" w:color="auto"/>
        <w:right w:val="none" w:sz="0" w:space="0" w:color="auto"/>
      </w:divBdr>
    </w:div>
    <w:div w:id="1501972063">
      <w:marLeft w:val="0"/>
      <w:marRight w:val="0"/>
      <w:marTop w:val="0"/>
      <w:marBottom w:val="0"/>
      <w:divBdr>
        <w:top w:val="none" w:sz="0" w:space="0" w:color="auto"/>
        <w:left w:val="none" w:sz="0" w:space="0" w:color="auto"/>
        <w:bottom w:val="none" w:sz="0" w:space="0" w:color="auto"/>
        <w:right w:val="none" w:sz="0" w:space="0" w:color="auto"/>
      </w:divBdr>
    </w:div>
    <w:div w:id="1501972064">
      <w:marLeft w:val="0"/>
      <w:marRight w:val="0"/>
      <w:marTop w:val="0"/>
      <w:marBottom w:val="0"/>
      <w:divBdr>
        <w:top w:val="none" w:sz="0" w:space="0" w:color="auto"/>
        <w:left w:val="none" w:sz="0" w:space="0" w:color="auto"/>
        <w:bottom w:val="none" w:sz="0" w:space="0" w:color="auto"/>
        <w:right w:val="none" w:sz="0" w:space="0" w:color="auto"/>
      </w:divBdr>
    </w:div>
    <w:div w:id="1501972065">
      <w:marLeft w:val="0"/>
      <w:marRight w:val="0"/>
      <w:marTop w:val="0"/>
      <w:marBottom w:val="0"/>
      <w:divBdr>
        <w:top w:val="none" w:sz="0" w:space="0" w:color="auto"/>
        <w:left w:val="none" w:sz="0" w:space="0" w:color="auto"/>
        <w:bottom w:val="none" w:sz="0" w:space="0" w:color="auto"/>
        <w:right w:val="none" w:sz="0" w:space="0" w:color="auto"/>
      </w:divBdr>
      <w:divsChild>
        <w:div w:id="1501972070">
          <w:marLeft w:val="0"/>
          <w:marRight w:val="0"/>
          <w:marTop w:val="0"/>
          <w:marBottom w:val="0"/>
          <w:divBdr>
            <w:top w:val="none" w:sz="0" w:space="0" w:color="auto"/>
            <w:left w:val="none" w:sz="0" w:space="0" w:color="auto"/>
            <w:bottom w:val="none" w:sz="0" w:space="0" w:color="auto"/>
            <w:right w:val="none" w:sz="0" w:space="0" w:color="auto"/>
          </w:divBdr>
        </w:div>
      </w:divsChild>
    </w:div>
    <w:div w:id="1501972066">
      <w:marLeft w:val="0"/>
      <w:marRight w:val="0"/>
      <w:marTop w:val="0"/>
      <w:marBottom w:val="0"/>
      <w:divBdr>
        <w:top w:val="none" w:sz="0" w:space="0" w:color="auto"/>
        <w:left w:val="none" w:sz="0" w:space="0" w:color="auto"/>
        <w:bottom w:val="none" w:sz="0" w:space="0" w:color="auto"/>
        <w:right w:val="none" w:sz="0" w:space="0" w:color="auto"/>
      </w:divBdr>
    </w:div>
    <w:div w:id="1501972067">
      <w:marLeft w:val="0"/>
      <w:marRight w:val="0"/>
      <w:marTop w:val="0"/>
      <w:marBottom w:val="0"/>
      <w:divBdr>
        <w:top w:val="none" w:sz="0" w:space="0" w:color="auto"/>
        <w:left w:val="none" w:sz="0" w:space="0" w:color="auto"/>
        <w:bottom w:val="none" w:sz="0" w:space="0" w:color="auto"/>
        <w:right w:val="none" w:sz="0" w:space="0" w:color="auto"/>
      </w:divBdr>
    </w:div>
    <w:div w:id="1501972068">
      <w:marLeft w:val="0"/>
      <w:marRight w:val="0"/>
      <w:marTop w:val="0"/>
      <w:marBottom w:val="0"/>
      <w:divBdr>
        <w:top w:val="none" w:sz="0" w:space="0" w:color="auto"/>
        <w:left w:val="none" w:sz="0" w:space="0" w:color="auto"/>
        <w:bottom w:val="none" w:sz="0" w:space="0" w:color="auto"/>
        <w:right w:val="none" w:sz="0" w:space="0" w:color="auto"/>
      </w:divBdr>
    </w:div>
    <w:div w:id="1501972069">
      <w:marLeft w:val="0"/>
      <w:marRight w:val="0"/>
      <w:marTop w:val="0"/>
      <w:marBottom w:val="0"/>
      <w:divBdr>
        <w:top w:val="none" w:sz="0" w:space="0" w:color="auto"/>
        <w:left w:val="none" w:sz="0" w:space="0" w:color="auto"/>
        <w:bottom w:val="none" w:sz="0" w:space="0" w:color="auto"/>
        <w:right w:val="none" w:sz="0" w:space="0" w:color="auto"/>
      </w:divBdr>
    </w:div>
    <w:div w:id="1501972071">
      <w:marLeft w:val="0"/>
      <w:marRight w:val="0"/>
      <w:marTop w:val="0"/>
      <w:marBottom w:val="0"/>
      <w:divBdr>
        <w:top w:val="none" w:sz="0" w:space="0" w:color="auto"/>
        <w:left w:val="none" w:sz="0" w:space="0" w:color="auto"/>
        <w:bottom w:val="none" w:sz="0" w:space="0" w:color="auto"/>
        <w:right w:val="none" w:sz="0" w:space="0" w:color="auto"/>
      </w:divBdr>
    </w:div>
    <w:div w:id="1501972072">
      <w:marLeft w:val="0"/>
      <w:marRight w:val="0"/>
      <w:marTop w:val="0"/>
      <w:marBottom w:val="0"/>
      <w:divBdr>
        <w:top w:val="none" w:sz="0" w:space="0" w:color="auto"/>
        <w:left w:val="none" w:sz="0" w:space="0" w:color="auto"/>
        <w:bottom w:val="none" w:sz="0" w:space="0" w:color="auto"/>
        <w:right w:val="none" w:sz="0" w:space="0" w:color="auto"/>
      </w:divBdr>
    </w:div>
    <w:div w:id="1501972073">
      <w:marLeft w:val="0"/>
      <w:marRight w:val="0"/>
      <w:marTop w:val="0"/>
      <w:marBottom w:val="0"/>
      <w:divBdr>
        <w:top w:val="none" w:sz="0" w:space="0" w:color="auto"/>
        <w:left w:val="none" w:sz="0" w:space="0" w:color="auto"/>
        <w:bottom w:val="none" w:sz="0" w:space="0" w:color="auto"/>
        <w:right w:val="none" w:sz="0" w:space="0" w:color="auto"/>
      </w:divBdr>
    </w:div>
    <w:div w:id="1501972074">
      <w:marLeft w:val="0"/>
      <w:marRight w:val="0"/>
      <w:marTop w:val="0"/>
      <w:marBottom w:val="0"/>
      <w:divBdr>
        <w:top w:val="none" w:sz="0" w:space="0" w:color="auto"/>
        <w:left w:val="none" w:sz="0" w:space="0" w:color="auto"/>
        <w:bottom w:val="none" w:sz="0" w:space="0" w:color="auto"/>
        <w:right w:val="none" w:sz="0" w:space="0" w:color="auto"/>
      </w:divBdr>
    </w:div>
    <w:div w:id="1501972075">
      <w:marLeft w:val="0"/>
      <w:marRight w:val="0"/>
      <w:marTop w:val="0"/>
      <w:marBottom w:val="0"/>
      <w:divBdr>
        <w:top w:val="none" w:sz="0" w:space="0" w:color="auto"/>
        <w:left w:val="none" w:sz="0" w:space="0" w:color="auto"/>
        <w:bottom w:val="none" w:sz="0" w:space="0" w:color="auto"/>
        <w:right w:val="none" w:sz="0" w:space="0" w:color="auto"/>
      </w:divBdr>
    </w:div>
    <w:div w:id="1501972076">
      <w:marLeft w:val="0"/>
      <w:marRight w:val="0"/>
      <w:marTop w:val="0"/>
      <w:marBottom w:val="0"/>
      <w:divBdr>
        <w:top w:val="none" w:sz="0" w:space="0" w:color="auto"/>
        <w:left w:val="none" w:sz="0" w:space="0" w:color="auto"/>
        <w:bottom w:val="none" w:sz="0" w:space="0" w:color="auto"/>
        <w:right w:val="none" w:sz="0" w:space="0" w:color="auto"/>
      </w:divBdr>
    </w:div>
    <w:div w:id="1501972077">
      <w:marLeft w:val="0"/>
      <w:marRight w:val="0"/>
      <w:marTop w:val="0"/>
      <w:marBottom w:val="0"/>
      <w:divBdr>
        <w:top w:val="none" w:sz="0" w:space="0" w:color="auto"/>
        <w:left w:val="none" w:sz="0" w:space="0" w:color="auto"/>
        <w:bottom w:val="none" w:sz="0" w:space="0" w:color="auto"/>
        <w:right w:val="none" w:sz="0" w:space="0" w:color="auto"/>
      </w:divBdr>
    </w:div>
    <w:div w:id="1501972078">
      <w:marLeft w:val="0"/>
      <w:marRight w:val="0"/>
      <w:marTop w:val="0"/>
      <w:marBottom w:val="0"/>
      <w:divBdr>
        <w:top w:val="none" w:sz="0" w:space="0" w:color="auto"/>
        <w:left w:val="none" w:sz="0" w:space="0" w:color="auto"/>
        <w:bottom w:val="none" w:sz="0" w:space="0" w:color="auto"/>
        <w:right w:val="none" w:sz="0" w:space="0" w:color="auto"/>
      </w:divBdr>
    </w:div>
    <w:div w:id="1501972079">
      <w:marLeft w:val="0"/>
      <w:marRight w:val="0"/>
      <w:marTop w:val="0"/>
      <w:marBottom w:val="0"/>
      <w:divBdr>
        <w:top w:val="none" w:sz="0" w:space="0" w:color="auto"/>
        <w:left w:val="none" w:sz="0" w:space="0" w:color="auto"/>
        <w:bottom w:val="none" w:sz="0" w:space="0" w:color="auto"/>
        <w:right w:val="none" w:sz="0" w:space="0" w:color="auto"/>
      </w:divBdr>
    </w:div>
    <w:div w:id="1501972080">
      <w:marLeft w:val="0"/>
      <w:marRight w:val="0"/>
      <w:marTop w:val="0"/>
      <w:marBottom w:val="0"/>
      <w:divBdr>
        <w:top w:val="none" w:sz="0" w:space="0" w:color="auto"/>
        <w:left w:val="none" w:sz="0" w:space="0" w:color="auto"/>
        <w:bottom w:val="none" w:sz="0" w:space="0" w:color="auto"/>
        <w:right w:val="none" w:sz="0" w:space="0" w:color="auto"/>
      </w:divBdr>
    </w:div>
    <w:div w:id="1501972081">
      <w:marLeft w:val="0"/>
      <w:marRight w:val="0"/>
      <w:marTop w:val="0"/>
      <w:marBottom w:val="0"/>
      <w:divBdr>
        <w:top w:val="none" w:sz="0" w:space="0" w:color="auto"/>
        <w:left w:val="none" w:sz="0" w:space="0" w:color="auto"/>
        <w:bottom w:val="none" w:sz="0" w:space="0" w:color="auto"/>
        <w:right w:val="none" w:sz="0" w:space="0" w:color="auto"/>
      </w:divBdr>
    </w:div>
    <w:div w:id="1501972084">
      <w:marLeft w:val="0"/>
      <w:marRight w:val="0"/>
      <w:marTop w:val="0"/>
      <w:marBottom w:val="0"/>
      <w:divBdr>
        <w:top w:val="none" w:sz="0" w:space="0" w:color="auto"/>
        <w:left w:val="none" w:sz="0" w:space="0" w:color="auto"/>
        <w:bottom w:val="none" w:sz="0" w:space="0" w:color="auto"/>
        <w:right w:val="none" w:sz="0" w:space="0" w:color="auto"/>
      </w:divBdr>
    </w:div>
    <w:div w:id="1501972085">
      <w:marLeft w:val="0"/>
      <w:marRight w:val="0"/>
      <w:marTop w:val="0"/>
      <w:marBottom w:val="0"/>
      <w:divBdr>
        <w:top w:val="none" w:sz="0" w:space="0" w:color="auto"/>
        <w:left w:val="none" w:sz="0" w:space="0" w:color="auto"/>
        <w:bottom w:val="none" w:sz="0" w:space="0" w:color="auto"/>
        <w:right w:val="none" w:sz="0" w:space="0" w:color="auto"/>
      </w:divBdr>
    </w:div>
    <w:div w:id="1501972091">
      <w:marLeft w:val="0"/>
      <w:marRight w:val="0"/>
      <w:marTop w:val="0"/>
      <w:marBottom w:val="0"/>
      <w:divBdr>
        <w:top w:val="none" w:sz="0" w:space="0" w:color="auto"/>
        <w:left w:val="none" w:sz="0" w:space="0" w:color="auto"/>
        <w:bottom w:val="none" w:sz="0" w:space="0" w:color="auto"/>
        <w:right w:val="none" w:sz="0" w:space="0" w:color="auto"/>
      </w:divBdr>
    </w:div>
    <w:div w:id="1501972094">
      <w:marLeft w:val="0"/>
      <w:marRight w:val="0"/>
      <w:marTop w:val="0"/>
      <w:marBottom w:val="0"/>
      <w:divBdr>
        <w:top w:val="none" w:sz="0" w:space="0" w:color="auto"/>
        <w:left w:val="none" w:sz="0" w:space="0" w:color="auto"/>
        <w:bottom w:val="none" w:sz="0" w:space="0" w:color="auto"/>
        <w:right w:val="none" w:sz="0" w:space="0" w:color="auto"/>
      </w:divBdr>
    </w:div>
    <w:div w:id="1501972104">
      <w:marLeft w:val="0"/>
      <w:marRight w:val="0"/>
      <w:marTop w:val="0"/>
      <w:marBottom w:val="0"/>
      <w:divBdr>
        <w:top w:val="none" w:sz="0" w:space="0" w:color="auto"/>
        <w:left w:val="none" w:sz="0" w:space="0" w:color="auto"/>
        <w:bottom w:val="none" w:sz="0" w:space="0" w:color="auto"/>
        <w:right w:val="none" w:sz="0" w:space="0" w:color="auto"/>
      </w:divBdr>
    </w:div>
    <w:div w:id="1501972108">
      <w:marLeft w:val="0"/>
      <w:marRight w:val="0"/>
      <w:marTop w:val="0"/>
      <w:marBottom w:val="0"/>
      <w:divBdr>
        <w:top w:val="none" w:sz="0" w:space="0" w:color="auto"/>
        <w:left w:val="none" w:sz="0" w:space="0" w:color="auto"/>
        <w:bottom w:val="none" w:sz="0" w:space="0" w:color="auto"/>
        <w:right w:val="none" w:sz="0" w:space="0" w:color="auto"/>
      </w:divBdr>
    </w:div>
    <w:div w:id="1501972112">
      <w:marLeft w:val="0"/>
      <w:marRight w:val="0"/>
      <w:marTop w:val="0"/>
      <w:marBottom w:val="0"/>
      <w:divBdr>
        <w:top w:val="none" w:sz="0" w:space="0" w:color="auto"/>
        <w:left w:val="none" w:sz="0" w:space="0" w:color="auto"/>
        <w:bottom w:val="none" w:sz="0" w:space="0" w:color="auto"/>
        <w:right w:val="none" w:sz="0" w:space="0" w:color="auto"/>
      </w:divBdr>
    </w:div>
    <w:div w:id="1501972133">
      <w:marLeft w:val="0"/>
      <w:marRight w:val="0"/>
      <w:marTop w:val="0"/>
      <w:marBottom w:val="0"/>
      <w:divBdr>
        <w:top w:val="none" w:sz="0" w:space="0" w:color="auto"/>
        <w:left w:val="none" w:sz="0" w:space="0" w:color="auto"/>
        <w:bottom w:val="none" w:sz="0" w:space="0" w:color="auto"/>
        <w:right w:val="none" w:sz="0" w:space="0" w:color="auto"/>
      </w:divBdr>
    </w:div>
    <w:div w:id="1501972135">
      <w:marLeft w:val="0"/>
      <w:marRight w:val="0"/>
      <w:marTop w:val="0"/>
      <w:marBottom w:val="0"/>
      <w:divBdr>
        <w:top w:val="none" w:sz="0" w:space="0" w:color="auto"/>
        <w:left w:val="none" w:sz="0" w:space="0" w:color="auto"/>
        <w:bottom w:val="none" w:sz="0" w:space="0" w:color="auto"/>
        <w:right w:val="none" w:sz="0" w:space="0" w:color="auto"/>
      </w:divBdr>
    </w:div>
    <w:div w:id="1501972144">
      <w:marLeft w:val="0"/>
      <w:marRight w:val="0"/>
      <w:marTop w:val="0"/>
      <w:marBottom w:val="0"/>
      <w:divBdr>
        <w:top w:val="none" w:sz="0" w:space="0" w:color="auto"/>
        <w:left w:val="none" w:sz="0" w:space="0" w:color="auto"/>
        <w:bottom w:val="none" w:sz="0" w:space="0" w:color="auto"/>
        <w:right w:val="none" w:sz="0" w:space="0" w:color="auto"/>
      </w:divBdr>
    </w:div>
    <w:div w:id="1501972149">
      <w:marLeft w:val="0"/>
      <w:marRight w:val="0"/>
      <w:marTop w:val="0"/>
      <w:marBottom w:val="0"/>
      <w:divBdr>
        <w:top w:val="none" w:sz="0" w:space="0" w:color="auto"/>
        <w:left w:val="none" w:sz="0" w:space="0" w:color="auto"/>
        <w:bottom w:val="none" w:sz="0" w:space="0" w:color="auto"/>
        <w:right w:val="none" w:sz="0" w:space="0" w:color="auto"/>
      </w:divBdr>
    </w:div>
    <w:div w:id="1501972151">
      <w:marLeft w:val="0"/>
      <w:marRight w:val="0"/>
      <w:marTop w:val="0"/>
      <w:marBottom w:val="0"/>
      <w:divBdr>
        <w:top w:val="none" w:sz="0" w:space="0" w:color="auto"/>
        <w:left w:val="none" w:sz="0" w:space="0" w:color="auto"/>
        <w:bottom w:val="none" w:sz="0" w:space="0" w:color="auto"/>
        <w:right w:val="none" w:sz="0" w:space="0" w:color="auto"/>
      </w:divBdr>
    </w:div>
    <w:div w:id="1501972156">
      <w:marLeft w:val="0"/>
      <w:marRight w:val="0"/>
      <w:marTop w:val="0"/>
      <w:marBottom w:val="0"/>
      <w:divBdr>
        <w:top w:val="none" w:sz="0" w:space="0" w:color="auto"/>
        <w:left w:val="none" w:sz="0" w:space="0" w:color="auto"/>
        <w:bottom w:val="none" w:sz="0" w:space="0" w:color="auto"/>
        <w:right w:val="none" w:sz="0" w:space="0" w:color="auto"/>
      </w:divBdr>
    </w:div>
    <w:div w:id="1501972158">
      <w:marLeft w:val="0"/>
      <w:marRight w:val="0"/>
      <w:marTop w:val="0"/>
      <w:marBottom w:val="0"/>
      <w:divBdr>
        <w:top w:val="none" w:sz="0" w:space="0" w:color="auto"/>
        <w:left w:val="none" w:sz="0" w:space="0" w:color="auto"/>
        <w:bottom w:val="none" w:sz="0" w:space="0" w:color="auto"/>
        <w:right w:val="none" w:sz="0" w:space="0" w:color="auto"/>
      </w:divBdr>
    </w:div>
    <w:div w:id="1501972165">
      <w:marLeft w:val="0"/>
      <w:marRight w:val="0"/>
      <w:marTop w:val="0"/>
      <w:marBottom w:val="0"/>
      <w:divBdr>
        <w:top w:val="none" w:sz="0" w:space="0" w:color="auto"/>
        <w:left w:val="none" w:sz="0" w:space="0" w:color="auto"/>
        <w:bottom w:val="none" w:sz="0" w:space="0" w:color="auto"/>
        <w:right w:val="none" w:sz="0" w:space="0" w:color="auto"/>
      </w:divBdr>
    </w:div>
    <w:div w:id="1501972166">
      <w:marLeft w:val="0"/>
      <w:marRight w:val="0"/>
      <w:marTop w:val="0"/>
      <w:marBottom w:val="0"/>
      <w:divBdr>
        <w:top w:val="none" w:sz="0" w:space="0" w:color="auto"/>
        <w:left w:val="none" w:sz="0" w:space="0" w:color="auto"/>
        <w:bottom w:val="none" w:sz="0" w:space="0" w:color="auto"/>
        <w:right w:val="none" w:sz="0" w:space="0" w:color="auto"/>
      </w:divBdr>
    </w:div>
    <w:div w:id="1501972167">
      <w:marLeft w:val="0"/>
      <w:marRight w:val="0"/>
      <w:marTop w:val="0"/>
      <w:marBottom w:val="0"/>
      <w:divBdr>
        <w:top w:val="none" w:sz="0" w:space="0" w:color="auto"/>
        <w:left w:val="none" w:sz="0" w:space="0" w:color="auto"/>
        <w:bottom w:val="none" w:sz="0" w:space="0" w:color="auto"/>
        <w:right w:val="none" w:sz="0" w:space="0" w:color="auto"/>
      </w:divBdr>
    </w:div>
    <w:div w:id="1501972168">
      <w:marLeft w:val="0"/>
      <w:marRight w:val="0"/>
      <w:marTop w:val="0"/>
      <w:marBottom w:val="0"/>
      <w:divBdr>
        <w:top w:val="none" w:sz="0" w:space="0" w:color="auto"/>
        <w:left w:val="none" w:sz="0" w:space="0" w:color="auto"/>
        <w:bottom w:val="none" w:sz="0" w:space="0" w:color="auto"/>
        <w:right w:val="none" w:sz="0" w:space="0" w:color="auto"/>
      </w:divBdr>
    </w:div>
    <w:div w:id="1501972178">
      <w:marLeft w:val="0"/>
      <w:marRight w:val="0"/>
      <w:marTop w:val="0"/>
      <w:marBottom w:val="0"/>
      <w:divBdr>
        <w:top w:val="none" w:sz="0" w:space="0" w:color="auto"/>
        <w:left w:val="none" w:sz="0" w:space="0" w:color="auto"/>
        <w:bottom w:val="none" w:sz="0" w:space="0" w:color="auto"/>
        <w:right w:val="none" w:sz="0" w:space="0" w:color="auto"/>
      </w:divBdr>
    </w:div>
    <w:div w:id="1501972190">
      <w:marLeft w:val="0"/>
      <w:marRight w:val="0"/>
      <w:marTop w:val="0"/>
      <w:marBottom w:val="0"/>
      <w:divBdr>
        <w:top w:val="none" w:sz="0" w:space="0" w:color="auto"/>
        <w:left w:val="none" w:sz="0" w:space="0" w:color="auto"/>
        <w:bottom w:val="none" w:sz="0" w:space="0" w:color="auto"/>
        <w:right w:val="none" w:sz="0" w:space="0" w:color="auto"/>
      </w:divBdr>
    </w:div>
    <w:div w:id="1501972205">
      <w:marLeft w:val="0"/>
      <w:marRight w:val="0"/>
      <w:marTop w:val="0"/>
      <w:marBottom w:val="0"/>
      <w:divBdr>
        <w:top w:val="none" w:sz="0" w:space="0" w:color="auto"/>
        <w:left w:val="none" w:sz="0" w:space="0" w:color="auto"/>
        <w:bottom w:val="none" w:sz="0" w:space="0" w:color="auto"/>
        <w:right w:val="none" w:sz="0" w:space="0" w:color="auto"/>
      </w:divBdr>
      <w:divsChild>
        <w:div w:id="1501972198">
          <w:marLeft w:val="0"/>
          <w:marRight w:val="0"/>
          <w:marTop w:val="0"/>
          <w:marBottom w:val="0"/>
          <w:divBdr>
            <w:top w:val="none" w:sz="0" w:space="0" w:color="auto"/>
            <w:left w:val="none" w:sz="0" w:space="0" w:color="auto"/>
            <w:bottom w:val="none" w:sz="0" w:space="0" w:color="auto"/>
            <w:right w:val="none" w:sz="0" w:space="0" w:color="auto"/>
          </w:divBdr>
          <w:divsChild>
            <w:div w:id="1501971955">
              <w:marLeft w:val="0"/>
              <w:marRight w:val="0"/>
              <w:marTop w:val="0"/>
              <w:marBottom w:val="0"/>
              <w:divBdr>
                <w:top w:val="none" w:sz="0" w:space="0" w:color="auto"/>
                <w:left w:val="none" w:sz="0" w:space="0" w:color="auto"/>
                <w:bottom w:val="none" w:sz="0" w:space="0" w:color="auto"/>
                <w:right w:val="none" w:sz="0" w:space="0" w:color="auto"/>
              </w:divBdr>
              <w:divsChild>
                <w:div w:id="1501972175">
                  <w:marLeft w:val="0"/>
                  <w:marRight w:val="0"/>
                  <w:marTop w:val="0"/>
                  <w:marBottom w:val="0"/>
                  <w:divBdr>
                    <w:top w:val="none" w:sz="0" w:space="0" w:color="auto"/>
                    <w:left w:val="none" w:sz="0" w:space="0" w:color="auto"/>
                    <w:bottom w:val="none" w:sz="0" w:space="0" w:color="auto"/>
                    <w:right w:val="none" w:sz="0" w:space="0" w:color="auto"/>
                  </w:divBdr>
                  <w:divsChild>
                    <w:div w:id="1501972185">
                      <w:marLeft w:val="0"/>
                      <w:marRight w:val="0"/>
                      <w:marTop w:val="100"/>
                      <w:marBottom w:val="100"/>
                      <w:divBdr>
                        <w:top w:val="none" w:sz="0" w:space="0" w:color="auto"/>
                        <w:left w:val="none" w:sz="0" w:space="0" w:color="auto"/>
                        <w:bottom w:val="none" w:sz="0" w:space="0" w:color="auto"/>
                        <w:right w:val="none" w:sz="0" w:space="0" w:color="auto"/>
                      </w:divBdr>
                      <w:divsChild>
                        <w:div w:id="1501972186">
                          <w:marLeft w:val="0"/>
                          <w:marRight w:val="0"/>
                          <w:marTop w:val="100"/>
                          <w:marBottom w:val="100"/>
                          <w:divBdr>
                            <w:top w:val="none" w:sz="0" w:space="0" w:color="auto"/>
                            <w:left w:val="none" w:sz="0" w:space="0" w:color="auto"/>
                            <w:bottom w:val="none" w:sz="0" w:space="0" w:color="auto"/>
                            <w:right w:val="none" w:sz="0" w:space="0" w:color="auto"/>
                          </w:divBdr>
                          <w:divsChild>
                            <w:div w:id="1501972236">
                              <w:marLeft w:val="0"/>
                              <w:marRight w:val="0"/>
                              <w:marTop w:val="0"/>
                              <w:marBottom w:val="0"/>
                              <w:divBdr>
                                <w:top w:val="none" w:sz="0" w:space="0" w:color="auto"/>
                                <w:left w:val="none" w:sz="0" w:space="0" w:color="auto"/>
                                <w:bottom w:val="none" w:sz="0" w:space="0" w:color="auto"/>
                                <w:right w:val="none" w:sz="0" w:space="0" w:color="auto"/>
                              </w:divBdr>
                              <w:divsChild>
                                <w:div w:id="1501971953">
                                  <w:marLeft w:val="0"/>
                                  <w:marRight w:val="0"/>
                                  <w:marTop w:val="0"/>
                                  <w:marBottom w:val="0"/>
                                  <w:divBdr>
                                    <w:top w:val="none" w:sz="0" w:space="0" w:color="auto"/>
                                    <w:left w:val="none" w:sz="0" w:space="0" w:color="auto"/>
                                    <w:bottom w:val="none" w:sz="0" w:space="0" w:color="auto"/>
                                    <w:right w:val="none" w:sz="0" w:space="0" w:color="auto"/>
                                  </w:divBdr>
                                  <w:divsChild>
                                    <w:div w:id="1501972170">
                                      <w:marLeft w:val="0"/>
                                      <w:marRight w:val="0"/>
                                      <w:marTop w:val="0"/>
                                      <w:marBottom w:val="0"/>
                                      <w:divBdr>
                                        <w:top w:val="none" w:sz="0" w:space="0" w:color="auto"/>
                                        <w:left w:val="none" w:sz="0" w:space="0" w:color="auto"/>
                                        <w:bottom w:val="none" w:sz="0" w:space="0" w:color="auto"/>
                                        <w:right w:val="none" w:sz="0" w:space="0" w:color="auto"/>
                                      </w:divBdr>
                                      <w:divsChild>
                                        <w:div w:id="1501972233">
                                          <w:marLeft w:val="0"/>
                                          <w:marRight w:val="0"/>
                                          <w:marTop w:val="0"/>
                                          <w:marBottom w:val="0"/>
                                          <w:divBdr>
                                            <w:top w:val="none" w:sz="0" w:space="0" w:color="auto"/>
                                            <w:left w:val="none" w:sz="0" w:space="0" w:color="auto"/>
                                            <w:bottom w:val="none" w:sz="0" w:space="0" w:color="auto"/>
                                            <w:right w:val="none" w:sz="0" w:space="0" w:color="auto"/>
                                          </w:divBdr>
                                          <w:divsChild>
                                            <w:div w:id="1501972207">
                                              <w:marLeft w:val="0"/>
                                              <w:marRight w:val="0"/>
                                              <w:marTop w:val="0"/>
                                              <w:marBottom w:val="0"/>
                                              <w:divBdr>
                                                <w:top w:val="none" w:sz="0" w:space="0" w:color="auto"/>
                                                <w:left w:val="none" w:sz="0" w:space="0" w:color="auto"/>
                                                <w:bottom w:val="none" w:sz="0" w:space="0" w:color="auto"/>
                                                <w:right w:val="none" w:sz="0" w:space="0" w:color="auto"/>
                                              </w:divBdr>
                                              <w:divsChild>
                                                <w:div w:id="1501972191">
                                                  <w:marLeft w:val="0"/>
                                                  <w:marRight w:val="0"/>
                                                  <w:marTop w:val="0"/>
                                                  <w:marBottom w:val="0"/>
                                                  <w:divBdr>
                                                    <w:top w:val="none" w:sz="0" w:space="0" w:color="auto"/>
                                                    <w:left w:val="none" w:sz="0" w:space="0" w:color="auto"/>
                                                    <w:bottom w:val="none" w:sz="0" w:space="0" w:color="auto"/>
                                                    <w:right w:val="none" w:sz="0" w:space="0" w:color="auto"/>
                                                  </w:divBdr>
                                                  <w:divsChild>
                                                    <w:div w:id="1501972177">
                                                      <w:marLeft w:val="0"/>
                                                      <w:marRight w:val="0"/>
                                                      <w:marTop w:val="0"/>
                                                      <w:marBottom w:val="0"/>
                                                      <w:divBdr>
                                                        <w:top w:val="none" w:sz="0" w:space="0" w:color="auto"/>
                                                        <w:left w:val="none" w:sz="0" w:space="0" w:color="auto"/>
                                                        <w:bottom w:val="none" w:sz="0" w:space="0" w:color="auto"/>
                                                        <w:right w:val="none" w:sz="0" w:space="0" w:color="auto"/>
                                                      </w:divBdr>
                                                      <w:divsChild>
                                                        <w:div w:id="1501972234">
                                                          <w:marLeft w:val="0"/>
                                                          <w:marRight w:val="0"/>
                                                          <w:marTop w:val="0"/>
                                                          <w:marBottom w:val="0"/>
                                                          <w:divBdr>
                                                            <w:top w:val="none" w:sz="0" w:space="0" w:color="auto"/>
                                                            <w:left w:val="none" w:sz="0" w:space="0" w:color="auto"/>
                                                            <w:bottom w:val="none" w:sz="0" w:space="0" w:color="auto"/>
                                                            <w:right w:val="none" w:sz="0" w:space="0" w:color="auto"/>
                                                          </w:divBdr>
                                                          <w:divsChild>
                                                            <w:div w:id="1501972241">
                                                              <w:marLeft w:val="0"/>
                                                              <w:marRight w:val="0"/>
                                                              <w:marTop w:val="150"/>
                                                              <w:marBottom w:val="120"/>
                                                              <w:divBdr>
                                                                <w:top w:val="none" w:sz="0" w:space="0" w:color="auto"/>
                                                                <w:left w:val="none" w:sz="0" w:space="0" w:color="auto"/>
                                                                <w:bottom w:val="none" w:sz="0" w:space="0" w:color="auto"/>
                                                                <w:right w:val="none" w:sz="0" w:space="0" w:color="auto"/>
                                                              </w:divBdr>
                                                              <w:divsChild>
                                                                <w:div w:id="1501972216">
                                                                  <w:marLeft w:val="0"/>
                                                                  <w:marRight w:val="0"/>
                                                                  <w:marTop w:val="0"/>
                                                                  <w:marBottom w:val="0"/>
                                                                  <w:divBdr>
                                                                    <w:top w:val="none" w:sz="0" w:space="0" w:color="auto"/>
                                                                    <w:left w:val="none" w:sz="0" w:space="0" w:color="auto"/>
                                                                    <w:bottom w:val="none" w:sz="0" w:space="0" w:color="auto"/>
                                                                    <w:right w:val="none" w:sz="0" w:space="0" w:color="auto"/>
                                                                  </w:divBdr>
                                                                  <w:divsChild>
                                                                    <w:div w:id="1501972211">
                                                                      <w:marLeft w:val="0"/>
                                                                      <w:marRight w:val="0"/>
                                                                      <w:marTop w:val="0"/>
                                                                      <w:marBottom w:val="0"/>
                                                                      <w:divBdr>
                                                                        <w:top w:val="none" w:sz="0" w:space="0" w:color="auto"/>
                                                                        <w:left w:val="none" w:sz="0" w:space="0" w:color="auto"/>
                                                                        <w:bottom w:val="none" w:sz="0" w:space="0" w:color="auto"/>
                                                                        <w:right w:val="none" w:sz="0" w:space="0" w:color="auto"/>
                                                                      </w:divBdr>
                                                                      <w:divsChild>
                                                                        <w:div w:id="1501972204">
                                                                          <w:marLeft w:val="0"/>
                                                                          <w:marRight w:val="0"/>
                                                                          <w:marTop w:val="0"/>
                                                                          <w:marBottom w:val="0"/>
                                                                          <w:divBdr>
                                                                            <w:top w:val="none" w:sz="0" w:space="0" w:color="auto"/>
                                                                            <w:left w:val="none" w:sz="0" w:space="0" w:color="auto"/>
                                                                            <w:bottom w:val="none" w:sz="0" w:space="0" w:color="auto"/>
                                                                            <w:right w:val="none" w:sz="0" w:space="0" w:color="auto"/>
                                                                          </w:divBdr>
                                                                          <w:divsChild>
                                                                            <w:div w:id="1501972172">
                                                                              <w:marLeft w:val="0"/>
                                                                              <w:marRight w:val="0"/>
                                                                              <w:marTop w:val="0"/>
                                                                              <w:marBottom w:val="0"/>
                                                                              <w:divBdr>
                                                                                <w:top w:val="none" w:sz="0" w:space="0" w:color="auto"/>
                                                                                <w:left w:val="none" w:sz="0" w:space="0" w:color="auto"/>
                                                                                <w:bottom w:val="none" w:sz="0" w:space="0" w:color="auto"/>
                                                                                <w:right w:val="none" w:sz="0" w:space="0" w:color="auto"/>
                                                                              </w:divBdr>
                                                                              <w:divsChild>
                                                                                <w:div w:id="15019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972231">
                                                  <w:marLeft w:val="0"/>
                                                  <w:marRight w:val="0"/>
                                                  <w:marTop w:val="0"/>
                                                  <w:marBottom w:val="0"/>
                                                  <w:divBdr>
                                                    <w:top w:val="none" w:sz="0" w:space="0" w:color="auto"/>
                                                    <w:left w:val="none" w:sz="0" w:space="0" w:color="auto"/>
                                                    <w:bottom w:val="none" w:sz="0" w:space="0" w:color="auto"/>
                                                    <w:right w:val="none" w:sz="0" w:space="0" w:color="auto"/>
                                                  </w:divBdr>
                                                  <w:divsChild>
                                                    <w:div w:id="1501972199">
                                                      <w:marLeft w:val="0"/>
                                                      <w:marRight w:val="0"/>
                                                      <w:marTop w:val="0"/>
                                                      <w:marBottom w:val="0"/>
                                                      <w:divBdr>
                                                        <w:top w:val="none" w:sz="0" w:space="0" w:color="auto"/>
                                                        <w:left w:val="none" w:sz="0" w:space="0" w:color="auto"/>
                                                        <w:bottom w:val="none" w:sz="0" w:space="0" w:color="auto"/>
                                                        <w:right w:val="none" w:sz="0" w:space="0" w:color="auto"/>
                                                      </w:divBdr>
                                                      <w:divsChild>
                                                        <w:div w:id="1501971952">
                                                          <w:marLeft w:val="0"/>
                                                          <w:marRight w:val="0"/>
                                                          <w:marTop w:val="0"/>
                                                          <w:marBottom w:val="0"/>
                                                          <w:divBdr>
                                                            <w:top w:val="none" w:sz="0" w:space="0" w:color="auto"/>
                                                            <w:left w:val="none" w:sz="0" w:space="0" w:color="auto"/>
                                                            <w:bottom w:val="none" w:sz="0" w:space="0" w:color="auto"/>
                                                            <w:right w:val="none" w:sz="0" w:space="0" w:color="auto"/>
                                                          </w:divBdr>
                                                          <w:divsChild>
                                                            <w:div w:id="1501972222">
                                                              <w:marLeft w:val="0"/>
                                                              <w:marRight w:val="0"/>
                                                              <w:marTop w:val="0"/>
                                                              <w:marBottom w:val="0"/>
                                                              <w:divBdr>
                                                                <w:top w:val="none" w:sz="0" w:space="0" w:color="auto"/>
                                                                <w:left w:val="none" w:sz="0" w:space="0" w:color="auto"/>
                                                                <w:bottom w:val="none" w:sz="0" w:space="0" w:color="auto"/>
                                                                <w:right w:val="none" w:sz="0" w:space="0" w:color="auto"/>
                                                              </w:divBdr>
                                                              <w:divsChild>
                                                                <w:div w:id="150197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2180">
                                                          <w:marLeft w:val="0"/>
                                                          <w:marRight w:val="0"/>
                                                          <w:marTop w:val="0"/>
                                                          <w:marBottom w:val="0"/>
                                                          <w:divBdr>
                                                            <w:top w:val="none" w:sz="0" w:space="0" w:color="auto"/>
                                                            <w:left w:val="none" w:sz="0" w:space="0" w:color="auto"/>
                                                            <w:bottom w:val="none" w:sz="0" w:space="0" w:color="auto"/>
                                                            <w:right w:val="none" w:sz="0" w:space="0" w:color="auto"/>
                                                          </w:divBdr>
                                                          <w:divsChild>
                                                            <w:div w:id="1501972195">
                                                              <w:marLeft w:val="0"/>
                                                              <w:marRight w:val="0"/>
                                                              <w:marTop w:val="0"/>
                                                              <w:marBottom w:val="0"/>
                                                              <w:divBdr>
                                                                <w:top w:val="none" w:sz="0" w:space="0" w:color="auto"/>
                                                                <w:left w:val="none" w:sz="0" w:space="0" w:color="auto"/>
                                                                <w:bottom w:val="none" w:sz="0" w:space="0" w:color="auto"/>
                                                                <w:right w:val="none" w:sz="0" w:space="0" w:color="auto"/>
                                                              </w:divBdr>
                                                              <w:divsChild>
                                                                <w:div w:id="1501972187">
                                                                  <w:marLeft w:val="0"/>
                                                                  <w:marRight w:val="0"/>
                                                                  <w:marTop w:val="0"/>
                                                                  <w:marBottom w:val="0"/>
                                                                  <w:divBdr>
                                                                    <w:top w:val="none" w:sz="0" w:space="0" w:color="auto"/>
                                                                    <w:left w:val="none" w:sz="0" w:space="0" w:color="auto"/>
                                                                    <w:bottom w:val="none" w:sz="0" w:space="0" w:color="auto"/>
                                                                    <w:right w:val="none" w:sz="0" w:space="0" w:color="auto"/>
                                                                  </w:divBdr>
                                                                  <w:divsChild>
                                                                    <w:div w:id="15019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972219">
                          <w:marLeft w:val="0"/>
                          <w:marRight w:val="0"/>
                          <w:marTop w:val="100"/>
                          <w:marBottom w:val="100"/>
                          <w:divBdr>
                            <w:top w:val="none" w:sz="0" w:space="0" w:color="auto"/>
                            <w:left w:val="none" w:sz="0" w:space="0" w:color="auto"/>
                            <w:bottom w:val="none" w:sz="0" w:space="0" w:color="auto"/>
                            <w:right w:val="none" w:sz="0" w:space="0" w:color="auto"/>
                          </w:divBdr>
                          <w:divsChild>
                            <w:div w:id="1501972179">
                              <w:marLeft w:val="0"/>
                              <w:marRight w:val="0"/>
                              <w:marTop w:val="0"/>
                              <w:marBottom w:val="0"/>
                              <w:divBdr>
                                <w:top w:val="none" w:sz="0" w:space="0" w:color="auto"/>
                                <w:left w:val="none" w:sz="0" w:space="0" w:color="auto"/>
                                <w:bottom w:val="none" w:sz="0" w:space="0" w:color="auto"/>
                                <w:right w:val="none" w:sz="0" w:space="0" w:color="auto"/>
                              </w:divBdr>
                              <w:divsChild>
                                <w:div w:id="1501972210">
                                  <w:marLeft w:val="0"/>
                                  <w:marRight w:val="0"/>
                                  <w:marTop w:val="0"/>
                                  <w:marBottom w:val="0"/>
                                  <w:divBdr>
                                    <w:top w:val="none" w:sz="0" w:space="0" w:color="auto"/>
                                    <w:left w:val="none" w:sz="0" w:space="0" w:color="auto"/>
                                    <w:bottom w:val="none" w:sz="0" w:space="0" w:color="auto"/>
                                    <w:right w:val="none" w:sz="0" w:space="0" w:color="auto"/>
                                  </w:divBdr>
                                  <w:divsChild>
                                    <w:div w:id="1501972230">
                                      <w:marLeft w:val="0"/>
                                      <w:marRight w:val="0"/>
                                      <w:marTop w:val="0"/>
                                      <w:marBottom w:val="0"/>
                                      <w:divBdr>
                                        <w:top w:val="none" w:sz="0" w:space="0" w:color="auto"/>
                                        <w:left w:val="none" w:sz="0" w:space="0" w:color="auto"/>
                                        <w:bottom w:val="none" w:sz="0" w:space="0" w:color="auto"/>
                                        <w:right w:val="none" w:sz="0" w:space="0" w:color="auto"/>
                                      </w:divBdr>
                                      <w:divsChild>
                                        <w:div w:id="1501972192">
                                          <w:marLeft w:val="0"/>
                                          <w:marRight w:val="0"/>
                                          <w:marTop w:val="0"/>
                                          <w:marBottom w:val="0"/>
                                          <w:divBdr>
                                            <w:top w:val="none" w:sz="0" w:space="0" w:color="auto"/>
                                            <w:left w:val="none" w:sz="0" w:space="0" w:color="auto"/>
                                            <w:bottom w:val="none" w:sz="0" w:space="0" w:color="auto"/>
                                            <w:right w:val="none" w:sz="0" w:space="0" w:color="auto"/>
                                          </w:divBdr>
                                          <w:divsChild>
                                            <w:div w:id="1501972189">
                                              <w:marLeft w:val="0"/>
                                              <w:marRight w:val="0"/>
                                              <w:marTop w:val="0"/>
                                              <w:marBottom w:val="0"/>
                                              <w:divBdr>
                                                <w:top w:val="none" w:sz="0" w:space="0" w:color="auto"/>
                                                <w:left w:val="none" w:sz="0" w:space="0" w:color="auto"/>
                                                <w:bottom w:val="none" w:sz="0" w:space="0" w:color="auto"/>
                                                <w:right w:val="none" w:sz="0" w:space="0" w:color="auto"/>
                                              </w:divBdr>
                                              <w:divsChild>
                                                <w:div w:id="1501972173">
                                                  <w:marLeft w:val="0"/>
                                                  <w:marRight w:val="0"/>
                                                  <w:marTop w:val="0"/>
                                                  <w:marBottom w:val="0"/>
                                                  <w:divBdr>
                                                    <w:top w:val="none" w:sz="0" w:space="0" w:color="auto"/>
                                                    <w:left w:val="none" w:sz="0" w:space="0" w:color="auto"/>
                                                    <w:bottom w:val="none" w:sz="0" w:space="0" w:color="auto"/>
                                                    <w:right w:val="none" w:sz="0" w:space="0" w:color="auto"/>
                                                  </w:divBdr>
                                                  <w:divsChild>
                                                    <w:div w:id="1501971956">
                                                      <w:marLeft w:val="0"/>
                                                      <w:marRight w:val="0"/>
                                                      <w:marTop w:val="0"/>
                                                      <w:marBottom w:val="0"/>
                                                      <w:divBdr>
                                                        <w:top w:val="none" w:sz="0" w:space="0" w:color="auto"/>
                                                        <w:left w:val="none" w:sz="0" w:space="0" w:color="auto"/>
                                                        <w:bottom w:val="none" w:sz="0" w:space="0" w:color="auto"/>
                                                        <w:right w:val="none" w:sz="0" w:space="0" w:color="auto"/>
                                                      </w:divBdr>
                                                      <w:divsChild>
                                                        <w:div w:id="1501972220">
                                                          <w:marLeft w:val="0"/>
                                                          <w:marRight w:val="0"/>
                                                          <w:marTop w:val="0"/>
                                                          <w:marBottom w:val="0"/>
                                                          <w:divBdr>
                                                            <w:top w:val="none" w:sz="0" w:space="0" w:color="auto"/>
                                                            <w:left w:val="none" w:sz="0" w:space="0" w:color="auto"/>
                                                            <w:bottom w:val="none" w:sz="0" w:space="0" w:color="auto"/>
                                                            <w:right w:val="none" w:sz="0" w:space="0" w:color="auto"/>
                                                          </w:divBdr>
                                                          <w:divsChild>
                                                            <w:div w:id="1501972171">
                                                              <w:marLeft w:val="0"/>
                                                              <w:marRight w:val="0"/>
                                                              <w:marTop w:val="0"/>
                                                              <w:marBottom w:val="0"/>
                                                              <w:divBdr>
                                                                <w:top w:val="none" w:sz="0" w:space="0" w:color="auto"/>
                                                                <w:left w:val="none" w:sz="0" w:space="0" w:color="auto"/>
                                                                <w:bottom w:val="none" w:sz="0" w:space="0" w:color="auto"/>
                                                                <w:right w:val="none" w:sz="0" w:space="0" w:color="auto"/>
                                                              </w:divBdr>
                                                              <w:divsChild>
                                                                <w:div w:id="1501972203">
                                                                  <w:marLeft w:val="0"/>
                                                                  <w:marRight w:val="0"/>
                                                                  <w:marTop w:val="0"/>
                                                                  <w:marBottom w:val="0"/>
                                                                  <w:divBdr>
                                                                    <w:top w:val="none" w:sz="0" w:space="0" w:color="auto"/>
                                                                    <w:left w:val="none" w:sz="0" w:space="0" w:color="auto"/>
                                                                    <w:bottom w:val="none" w:sz="0" w:space="0" w:color="auto"/>
                                                                    <w:right w:val="none" w:sz="0" w:space="0" w:color="auto"/>
                                                                  </w:divBdr>
                                                                  <w:divsChild>
                                                                    <w:div w:id="1501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228">
                                                          <w:marLeft w:val="0"/>
                                                          <w:marRight w:val="0"/>
                                                          <w:marTop w:val="0"/>
                                                          <w:marBottom w:val="0"/>
                                                          <w:divBdr>
                                                            <w:top w:val="none" w:sz="0" w:space="0" w:color="auto"/>
                                                            <w:left w:val="none" w:sz="0" w:space="0" w:color="auto"/>
                                                            <w:bottom w:val="none" w:sz="0" w:space="0" w:color="auto"/>
                                                            <w:right w:val="none" w:sz="0" w:space="0" w:color="auto"/>
                                                          </w:divBdr>
                                                          <w:divsChild>
                                                            <w:div w:id="1501972182">
                                                              <w:marLeft w:val="0"/>
                                                              <w:marRight w:val="0"/>
                                                              <w:marTop w:val="0"/>
                                                              <w:marBottom w:val="0"/>
                                                              <w:divBdr>
                                                                <w:top w:val="none" w:sz="0" w:space="0" w:color="auto"/>
                                                                <w:left w:val="none" w:sz="0" w:space="0" w:color="auto"/>
                                                                <w:bottom w:val="none" w:sz="0" w:space="0" w:color="auto"/>
                                                                <w:right w:val="none" w:sz="0" w:space="0" w:color="auto"/>
                                                              </w:divBdr>
                                                              <w:divsChild>
                                                                <w:div w:id="150197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235">
                                                      <w:marLeft w:val="0"/>
                                                      <w:marRight w:val="0"/>
                                                      <w:marTop w:val="0"/>
                                                      <w:marBottom w:val="0"/>
                                                      <w:divBdr>
                                                        <w:top w:val="none" w:sz="0" w:space="0" w:color="auto"/>
                                                        <w:left w:val="none" w:sz="0" w:space="0" w:color="auto"/>
                                                        <w:bottom w:val="none" w:sz="0" w:space="0" w:color="auto"/>
                                                        <w:right w:val="none" w:sz="0" w:space="0" w:color="auto"/>
                                                      </w:divBdr>
                                                    </w:div>
                                                  </w:divsChild>
                                                </w:div>
                                                <w:div w:id="1501972243">
                                                  <w:marLeft w:val="0"/>
                                                  <w:marRight w:val="0"/>
                                                  <w:marTop w:val="0"/>
                                                  <w:marBottom w:val="0"/>
                                                  <w:divBdr>
                                                    <w:top w:val="none" w:sz="0" w:space="0" w:color="auto"/>
                                                    <w:left w:val="none" w:sz="0" w:space="0" w:color="auto"/>
                                                    <w:bottom w:val="none" w:sz="0" w:space="0" w:color="auto"/>
                                                    <w:right w:val="none" w:sz="0" w:space="0" w:color="auto"/>
                                                  </w:divBdr>
                                                  <w:divsChild>
                                                    <w:div w:id="1501972218">
                                                      <w:marLeft w:val="0"/>
                                                      <w:marRight w:val="0"/>
                                                      <w:marTop w:val="0"/>
                                                      <w:marBottom w:val="0"/>
                                                      <w:divBdr>
                                                        <w:top w:val="none" w:sz="0" w:space="0" w:color="auto"/>
                                                        <w:left w:val="none" w:sz="0" w:space="0" w:color="auto"/>
                                                        <w:bottom w:val="none" w:sz="0" w:space="0" w:color="auto"/>
                                                        <w:right w:val="none" w:sz="0" w:space="0" w:color="auto"/>
                                                      </w:divBdr>
                                                      <w:divsChild>
                                                        <w:div w:id="1501972221">
                                                          <w:marLeft w:val="0"/>
                                                          <w:marRight w:val="0"/>
                                                          <w:marTop w:val="0"/>
                                                          <w:marBottom w:val="0"/>
                                                          <w:divBdr>
                                                            <w:top w:val="none" w:sz="0" w:space="0" w:color="auto"/>
                                                            <w:left w:val="none" w:sz="0" w:space="0" w:color="auto"/>
                                                            <w:bottom w:val="none" w:sz="0" w:space="0" w:color="auto"/>
                                                            <w:right w:val="none" w:sz="0" w:space="0" w:color="auto"/>
                                                          </w:divBdr>
                                                          <w:divsChild>
                                                            <w:div w:id="1501972237">
                                                              <w:marLeft w:val="0"/>
                                                              <w:marRight w:val="0"/>
                                                              <w:marTop w:val="150"/>
                                                              <w:marBottom w:val="120"/>
                                                              <w:divBdr>
                                                                <w:top w:val="none" w:sz="0" w:space="0" w:color="auto"/>
                                                                <w:left w:val="none" w:sz="0" w:space="0" w:color="auto"/>
                                                                <w:bottom w:val="none" w:sz="0" w:space="0" w:color="auto"/>
                                                                <w:right w:val="none" w:sz="0" w:space="0" w:color="auto"/>
                                                              </w:divBdr>
                                                              <w:divsChild>
                                                                <w:div w:id="1501972224">
                                                                  <w:marLeft w:val="0"/>
                                                                  <w:marRight w:val="0"/>
                                                                  <w:marTop w:val="0"/>
                                                                  <w:marBottom w:val="0"/>
                                                                  <w:divBdr>
                                                                    <w:top w:val="none" w:sz="0" w:space="0" w:color="auto"/>
                                                                    <w:left w:val="none" w:sz="0" w:space="0" w:color="auto"/>
                                                                    <w:bottom w:val="none" w:sz="0" w:space="0" w:color="auto"/>
                                                                    <w:right w:val="none" w:sz="0" w:space="0" w:color="auto"/>
                                                                  </w:divBdr>
                                                                  <w:divsChild>
                                                                    <w:div w:id="1501972208">
                                                                      <w:marLeft w:val="0"/>
                                                                      <w:marRight w:val="0"/>
                                                                      <w:marTop w:val="0"/>
                                                                      <w:marBottom w:val="0"/>
                                                                      <w:divBdr>
                                                                        <w:top w:val="none" w:sz="0" w:space="0" w:color="auto"/>
                                                                        <w:left w:val="none" w:sz="0" w:space="0" w:color="auto"/>
                                                                        <w:bottom w:val="none" w:sz="0" w:space="0" w:color="auto"/>
                                                                        <w:right w:val="none" w:sz="0" w:space="0" w:color="auto"/>
                                                                      </w:divBdr>
                                                                      <w:divsChild>
                                                                        <w:div w:id="1501972188">
                                                                          <w:marLeft w:val="0"/>
                                                                          <w:marRight w:val="0"/>
                                                                          <w:marTop w:val="0"/>
                                                                          <w:marBottom w:val="0"/>
                                                                          <w:divBdr>
                                                                            <w:top w:val="none" w:sz="0" w:space="0" w:color="auto"/>
                                                                            <w:left w:val="none" w:sz="0" w:space="0" w:color="auto"/>
                                                                            <w:bottom w:val="none" w:sz="0" w:space="0" w:color="auto"/>
                                                                            <w:right w:val="none" w:sz="0" w:space="0" w:color="auto"/>
                                                                          </w:divBdr>
                                                                          <w:divsChild>
                                                                            <w:div w:id="1501971951">
                                                                              <w:marLeft w:val="0"/>
                                                                              <w:marRight w:val="0"/>
                                                                              <w:marTop w:val="0"/>
                                                                              <w:marBottom w:val="0"/>
                                                                              <w:divBdr>
                                                                                <w:top w:val="none" w:sz="0" w:space="0" w:color="auto"/>
                                                                                <w:left w:val="none" w:sz="0" w:space="0" w:color="auto"/>
                                                                                <w:bottom w:val="none" w:sz="0" w:space="0" w:color="auto"/>
                                                                                <w:right w:val="none" w:sz="0" w:space="0" w:color="auto"/>
                                                                              </w:divBdr>
                                                                              <w:divsChild>
                                                                                <w:div w:id="15019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1972212">
          <w:marLeft w:val="0"/>
          <w:marRight w:val="0"/>
          <w:marTop w:val="0"/>
          <w:marBottom w:val="0"/>
          <w:divBdr>
            <w:top w:val="none" w:sz="0" w:space="0" w:color="auto"/>
            <w:left w:val="none" w:sz="0" w:space="0" w:color="auto"/>
            <w:bottom w:val="none" w:sz="0" w:space="0" w:color="auto"/>
            <w:right w:val="none" w:sz="0" w:space="0" w:color="auto"/>
          </w:divBdr>
          <w:divsChild>
            <w:div w:id="1501971949">
              <w:marLeft w:val="0"/>
              <w:marRight w:val="0"/>
              <w:marTop w:val="0"/>
              <w:marBottom w:val="0"/>
              <w:divBdr>
                <w:top w:val="none" w:sz="0" w:space="0" w:color="auto"/>
                <w:left w:val="none" w:sz="0" w:space="0" w:color="auto"/>
                <w:bottom w:val="none" w:sz="0" w:space="0" w:color="auto"/>
                <w:right w:val="none" w:sz="0" w:space="0" w:color="auto"/>
              </w:divBdr>
              <w:divsChild>
                <w:div w:id="1501972239">
                  <w:marLeft w:val="0"/>
                  <w:marRight w:val="0"/>
                  <w:marTop w:val="0"/>
                  <w:marBottom w:val="0"/>
                  <w:divBdr>
                    <w:top w:val="none" w:sz="0" w:space="0" w:color="auto"/>
                    <w:left w:val="none" w:sz="0" w:space="0" w:color="auto"/>
                    <w:bottom w:val="none" w:sz="0" w:space="0" w:color="auto"/>
                    <w:right w:val="none" w:sz="0" w:space="0" w:color="auto"/>
                  </w:divBdr>
                  <w:divsChild>
                    <w:div w:id="15019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2240">
              <w:marLeft w:val="0"/>
              <w:marRight w:val="0"/>
              <w:marTop w:val="0"/>
              <w:marBottom w:val="0"/>
              <w:divBdr>
                <w:top w:val="none" w:sz="0" w:space="0" w:color="auto"/>
                <w:left w:val="none" w:sz="0" w:space="0" w:color="auto"/>
                <w:bottom w:val="none" w:sz="0" w:space="0" w:color="auto"/>
                <w:right w:val="none" w:sz="0" w:space="0" w:color="auto"/>
              </w:divBdr>
              <w:divsChild>
                <w:div w:id="1501972201">
                  <w:marLeft w:val="0"/>
                  <w:marRight w:val="0"/>
                  <w:marTop w:val="0"/>
                  <w:marBottom w:val="0"/>
                  <w:divBdr>
                    <w:top w:val="none" w:sz="0" w:space="0" w:color="auto"/>
                    <w:left w:val="none" w:sz="0" w:space="0" w:color="auto"/>
                    <w:bottom w:val="none" w:sz="0" w:space="0" w:color="auto"/>
                    <w:right w:val="none" w:sz="0" w:space="0" w:color="auto"/>
                  </w:divBdr>
                  <w:divsChild>
                    <w:div w:id="1501972197">
                      <w:marLeft w:val="0"/>
                      <w:marRight w:val="0"/>
                      <w:marTop w:val="0"/>
                      <w:marBottom w:val="0"/>
                      <w:divBdr>
                        <w:top w:val="none" w:sz="0" w:space="0" w:color="auto"/>
                        <w:left w:val="none" w:sz="0" w:space="0" w:color="auto"/>
                        <w:bottom w:val="none" w:sz="0" w:space="0" w:color="auto"/>
                        <w:right w:val="none" w:sz="0" w:space="0" w:color="auto"/>
                      </w:divBdr>
                      <w:divsChild>
                        <w:div w:id="1501972232">
                          <w:marLeft w:val="0"/>
                          <w:marRight w:val="0"/>
                          <w:marTop w:val="0"/>
                          <w:marBottom w:val="0"/>
                          <w:divBdr>
                            <w:top w:val="none" w:sz="0" w:space="0" w:color="auto"/>
                            <w:left w:val="none" w:sz="0" w:space="0" w:color="auto"/>
                            <w:bottom w:val="none" w:sz="0" w:space="0" w:color="auto"/>
                            <w:right w:val="none" w:sz="0" w:space="0" w:color="auto"/>
                          </w:divBdr>
                          <w:divsChild>
                            <w:div w:id="15019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972213">
          <w:marLeft w:val="0"/>
          <w:marRight w:val="0"/>
          <w:marTop w:val="0"/>
          <w:marBottom w:val="0"/>
          <w:divBdr>
            <w:top w:val="none" w:sz="0" w:space="0" w:color="auto"/>
            <w:left w:val="none" w:sz="0" w:space="0" w:color="auto"/>
            <w:bottom w:val="none" w:sz="0" w:space="0" w:color="auto"/>
            <w:right w:val="none" w:sz="0" w:space="0" w:color="auto"/>
          </w:divBdr>
          <w:divsChild>
            <w:div w:id="1501972176">
              <w:marLeft w:val="0"/>
              <w:marRight w:val="0"/>
              <w:marTop w:val="0"/>
              <w:marBottom w:val="0"/>
              <w:divBdr>
                <w:top w:val="none" w:sz="0" w:space="0" w:color="auto"/>
                <w:left w:val="none" w:sz="0" w:space="0" w:color="auto"/>
                <w:bottom w:val="none" w:sz="0" w:space="0" w:color="auto"/>
                <w:right w:val="none" w:sz="0" w:space="0" w:color="auto"/>
              </w:divBdr>
            </w:div>
          </w:divsChild>
        </w:div>
        <w:div w:id="1501972214">
          <w:marLeft w:val="0"/>
          <w:marRight w:val="0"/>
          <w:marTop w:val="0"/>
          <w:marBottom w:val="0"/>
          <w:divBdr>
            <w:top w:val="none" w:sz="0" w:space="0" w:color="auto"/>
            <w:left w:val="none" w:sz="0" w:space="0" w:color="auto"/>
            <w:bottom w:val="none" w:sz="0" w:space="0" w:color="auto"/>
            <w:right w:val="none" w:sz="0" w:space="0" w:color="auto"/>
          </w:divBdr>
          <w:divsChild>
            <w:div w:id="1501971950">
              <w:marLeft w:val="0"/>
              <w:marRight w:val="0"/>
              <w:marTop w:val="0"/>
              <w:marBottom w:val="0"/>
              <w:divBdr>
                <w:top w:val="none" w:sz="0" w:space="0" w:color="auto"/>
                <w:left w:val="none" w:sz="0" w:space="0" w:color="auto"/>
                <w:bottom w:val="none" w:sz="0" w:space="0" w:color="auto"/>
                <w:right w:val="none" w:sz="0" w:space="0" w:color="auto"/>
              </w:divBdr>
              <w:divsChild>
                <w:div w:id="1501971957">
                  <w:marLeft w:val="0"/>
                  <w:marRight w:val="0"/>
                  <w:marTop w:val="0"/>
                  <w:marBottom w:val="0"/>
                  <w:divBdr>
                    <w:top w:val="none" w:sz="0" w:space="0" w:color="auto"/>
                    <w:left w:val="none" w:sz="0" w:space="0" w:color="auto"/>
                    <w:bottom w:val="none" w:sz="0" w:space="0" w:color="auto"/>
                    <w:right w:val="none" w:sz="0" w:space="0" w:color="auto"/>
                  </w:divBdr>
                  <w:divsChild>
                    <w:div w:id="1501972202">
                      <w:marLeft w:val="0"/>
                      <w:marRight w:val="0"/>
                      <w:marTop w:val="0"/>
                      <w:marBottom w:val="0"/>
                      <w:divBdr>
                        <w:top w:val="none" w:sz="0" w:space="0" w:color="auto"/>
                        <w:left w:val="none" w:sz="0" w:space="0" w:color="auto"/>
                        <w:bottom w:val="none" w:sz="0" w:space="0" w:color="auto"/>
                        <w:right w:val="none" w:sz="0" w:space="0" w:color="auto"/>
                      </w:divBdr>
                      <w:divsChild>
                        <w:div w:id="1501972215">
                          <w:marLeft w:val="0"/>
                          <w:marRight w:val="0"/>
                          <w:marTop w:val="0"/>
                          <w:marBottom w:val="0"/>
                          <w:divBdr>
                            <w:top w:val="none" w:sz="0" w:space="0" w:color="auto"/>
                            <w:left w:val="none" w:sz="0" w:space="0" w:color="auto"/>
                            <w:bottom w:val="none" w:sz="0" w:space="0" w:color="auto"/>
                            <w:right w:val="none" w:sz="0" w:space="0" w:color="auto"/>
                          </w:divBdr>
                          <w:divsChild>
                            <w:div w:id="150197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2200">
              <w:marLeft w:val="0"/>
              <w:marRight w:val="0"/>
              <w:marTop w:val="0"/>
              <w:marBottom w:val="0"/>
              <w:divBdr>
                <w:top w:val="none" w:sz="0" w:space="0" w:color="auto"/>
                <w:left w:val="none" w:sz="0" w:space="0" w:color="auto"/>
                <w:bottom w:val="none" w:sz="0" w:space="0" w:color="auto"/>
                <w:right w:val="none" w:sz="0" w:space="0" w:color="auto"/>
              </w:divBdr>
              <w:divsChild>
                <w:div w:id="1501972238">
                  <w:marLeft w:val="0"/>
                  <w:marRight w:val="0"/>
                  <w:marTop w:val="0"/>
                  <w:marBottom w:val="0"/>
                  <w:divBdr>
                    <w:top w:val="none" w:sz="0" w:space="0" w:color="auto"/>
                    <w:left w:val="none" w:sz="0" w:space="0" w:color="auto"/>
                    <w:bottom w:val="none" w:sz="0" w:space="0" w:color="auto"/>
                    <w:right w:val="none" w:sz="0" w:space="0" w:color="auto"/>
                  </w:divBdr>
                </w:div>
              </w:divsChild>
            </w:div>
            <w:div w:id="1501972217">
              <w:marLeft w:val="0"/>
              <w:marRight w:val="0"/>
              <w:marTop w:val="0"/>
              <w:marBottom w:val="0"/>
              <w:divBdr>
                <w:top w:val="none" w:sz="0" w:space="0" w:color="auto"/>
                <w:left w:val="none" w:sz="0" w:space="0" w:color="auto"/>
                <w:bottom w:val="none" w:sz="0" w:space="0" w:color="auto"/>
                <w:right w:val="none" w:sz="0" w:space="0" w:color="auto"/>
              </w:divBdr>
              <w:divsChild>
                <w:div w:id="1501972226">
                  <w:marLeft w:val="0"/>
                  <w:marRight w:val="0"/>
                  <w:marTop w:val="0"/>
                  <w:marBottom w:val="0"/>
                  <w:divBdr>
                    <w:top w:val="none" w:sz="0" w:space="0" w:color="auto"/>
                    <w:left w:val="none" w:sz="0" w:space="0" w:color="auto"/>
                    <w:bottom w:val="none" w:sz="0" w:space="0" w:color="auto"/>
                    <w:right w:val="none" w:sz="0" w:space="0" w:color="auto"/>
                  </w:divBdr>
                  <w:divsChild>
                    <w:div w:id="1501972169">
                      <w:marLeft w:val="0"/>
                      <w:marRight w:val="0"/>
                      <w:marTop w:val="0"/>
                      <w:marBottom w:val="0"/>
                      <w:divBdr>
                        <w:top w:val="none" w:sz="0" w:space="0" w:color="auto"/>
                        <w:left w:val="none" w:sz="0" w:space="0" w:color="auto"/>
                        <w:bottom w:val="none" w:sz="0" w:space="0" w:color="auto"/>
                        <w:right w:val="none" w:sz="0" w:space="0" w:color="auto"/>
                      </w:divBdr>
                      <w:divsChild>
                        <w:div w:id="1501972227">
                          <w:marLeft w:val="0"/>
                          <w:marRight w:val="0"/>
                          <w:marTop w:val="0"/>
                          <w:marBottom w:val="0"/>
                          <w:divBdr>
                            <w:top w:val="none" w:sz="0" w:space="0" w:color="auto"/>
                            <w:left w:val="none" w:sz="0" w:space="0" w:color="auto"/>
                            <w:bottom w:val="none" w:sz="0" w:space="0" w:color="auto"/>
                            <w:right w:val="none" w:sz="0" w:space="0" w:color="auto"/>
                          </w:divBdr>
                          <w:divsChild>
                            <w:div w:id="150197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72209">
      <w:marLeft w:val="0"/>
      <w:marRight w:val="0"/>
      <w:marTop w:val="0"/>
      <w:marBottom w:val="0"/>
      <w:divBdr>
        <w:top w:val="none" w:sz="0" w:space="0" w:color="auto"/>
        <w:left w:val="none" w:sz="0" w:space="0" w:color="auto"/>
        <w:bottom w:val="none" w:sz="0" w:space="0" w:color="auto"/>
        <w:right w:val="none" w:sz="0" w:space="0" w:color="auto"/>
      </w:divBdr>
    </w:div>
    <w:div w:id="1501972242">
      <w:marLeft w:val="0"/>
      <w:marRight w:val="0"/>
      <w:marTop w:val="0"/>
      <w:marBottom w:val="0"/>
      <w:divBdr>
        <w:top w:val="none" w:sz="0" w:space="0" w:color="auto"/>
        <w:left w:val="none" w:sz="0" w:space="0" w:color="auto"/>
        <w:bottom w:val="none" w:sz="0" w:space="0" w:color="auto"/>
        <w:right w:val="none" w:sz="0" w:space="0" w:color="auto"/>
      </w:divBdr>
    </w:div>
    <w:div w:id="1501972244">
      <w:marLeft w:val="0"/>
      <w:marRight w:val="0"/>
      <w:marTop w:val="0"/>
      <w:marBottom w:val="0"/>
      <w:divBdr>
        <w:top w:val="none" w:sz="0" w:space="0" w:color="auto"/>
        <w:left w:val="none" w:sz="0" w:space="0" w:color="auto"/>
        <w:bottom w:val="none" w:sz="0" w:space="0" w:color="auto"/>
        <w:right w:val="none" w:sz="0" w:space="0" w:color="auto"/>
      </w:divBdr>
    </w:div>
    <w:div w:id="1501972256">
      <w:marLeft w:val="0"/>
      <w:marRight w:val="0"/>
      <w:marTop w:val="0"/>
      <w:marBottom w:val="0"/>
      <w:divBdr>
        <w:top w:val="none" w:sz="0" w:space="0" w:color="auto"/>
        <w:left w:val="none" w:sz="0" w:space="0" w:color="auto"/>
        <w:bottom w:val="none" w:sz="0" w:space="0" w:color="auto"/>
        <w:right w:val="none" w:sz="0" w:space="0" w:color="auto"/>
      </w:divBdr>
    </w:div>
    <w:div w:id="1501972262">
      <w:marLeft w:val="0"/>
      <w:marRight w:val="0"/>
      <w:marTop w:val="0"/>
      <w:marBottom w:val="0"/>
      <w:divBdr>
        <w:top w:val="none" w:sz="0" w:space="0" w:color="auto"/>
        <w:left w:val="none" w:sz="0" w:space="0" w:color="auto"/>
        <w:bottom w:val="none" w:sz="0" w:space="0" w:color="auto"/>
        <w:right w:val="none" w:sz="0" w:space="0" w:color="auto"/>
      </w:divBdr>
    </w:div>
    <w:div w:id="1501972263">
      <w:marLeft w:val="0"/>
      <w:marRight w:val="0"/>
      <w:marTop w:val="0"/>
      <w:marBottom w:val="0"/>
      <w:divBdr>
        <w:top w:val="none" w:sz="0" w:space="0" w:color="auto"/>
        <w:left w:val="none" w:sz="0" w:space="0" w:color="auto"/>
        <w:bottom w:val="none" w:sz="0" w:space="0" w:color="auto"/>
        <w:right w:val="none" w:sz="0" w:space="0" w:color="auto"/>
      </w:divBdr>
    </w:div>
    <w:div w:id="1501972279">
      <w:marLeft w:val="0"/>
      <w:marRight w:val="0"/>
      <w:marTop w:val="0"/>
      <w:marBottom w:val="0"/>
      <w:divBdr>
        <w:top w:val="none" w:sz="0" w:space="0" w:color="auto"/>
        <w:left w:val="none" w:sz="0" w:space="0" w:color="auto"/>
        <w:bottom w:val="none" w:sz="0" w:space="0" w:color="auto"/>
        <w:right w:val="none" w:sz="0" w:space="0" w:color="auto"/>
      </w:divBdr>
    </w:div>
    <w:div w:id="1501972280">
      <w:marLeft w:val="0"/>
      <w:marRight w:val="0"/>
      <w:marTop w:val="0"/>
      <w:marBottom w:val="0"/>
      <w:divBdr>
        <w:top w:val="none" w:sz="0" w:space="0" w:color="auto"/>
        <w:left w:val="none" w:sz="0" w:space="0" w:color="auto"/>
        <w:bottom w:val="none" w:sz="0" w:space="0" w:color="auto"/>
        <w:right w:val="none" w:sz="0" w:space="0" w:color="auto"/>
      </w:divBdr>
    </w:div>
    <w:div w:id="1501972281">
      <w:marLeft w:val="0"/>
      <w:marRight w:val="0"/>
      <w:marTop w:val="0"/>
      <w:marBottom w:val="0"/>
      <w:divBdr>
        <w:top w:val="none" w:sz="0" w:space="0" w:color="auto"/>
        <w:left w:val="none" w:sz="0" w:space="0" w:color="auto"/>
        <w:bottom w:val="none" w:sz="0" w:space="0" w:color="auto"/>
        <w:right w:val="none" w:sz="0" w:space="0" w:color="auto"/>
      </w:divBdr>
    </w:div>
    <w:div w:id="1501972282">
      <w:marLeft w:val="0"/>
      <w:marRight w:val="0"/>
      <w:marTop w:val="0"/>
      <w:marBottom w:val="0"/>
      <w:divBdr>
        <w:top w:val="none" w:sz="0" w:space="0" w:color="auto"/>
        <w:left w:val="none" w:sz="0" w:space="0" w:color="auto"/>
        <w:bottom w:val="none" w:sz="0" w:space="0" w:color="auto"/>
        <w:right w:val="none" w:sz="0" w:space="0" w:color="auto"/>
      </w:divBdr>
    </w:div>
    <w:div w:id="1501972283">
      <w:marLeft w:val="0"/>
      <w:marRight w:val="0"/>
      <w:marTop w:val="0"/>
      <w:marBottom w:val="0"/>
      <w:divBdr>
        <w:top w:val="none" w:sz="0" w:space="0" w:color="auto"/>
        <w:left w:val="none" w:sz="0" w:space="0" w:color="auto"/>
        <w:bottom w:val="none" w:sz="0" w:space="0" w:color="auto"/>
        <w:right w:val="none" w:sz="0" w:space="0" w:color="auto"/>
      </w:divBdr>
    </w:div>
    <w:div w:id="1501972284">
      <w:marLeft w:val="0"/>
      <w:marRight w:val="0"/>
      <w:marTop w:val="0"/>
      <w:marBottom w:val="0"/>
      <w:divBdr>
        <w:top w:val="none" w:sz="0" w:space="0" w:color="auto"/>
        <w:left w:val="none" w:sz="0" w:space="0" w:color="auto"/>
        <w:bottom w:val="none" w:sz="0" w:space="0" w:color="auto"/>
        <w:right w:val="none" w:sz="0" w:space="0" w:color="auto"/>
      </w:divBdr>
    </w:div>
    <w:div w:id="1501972285">
      <w:marLeft w:val="0"/>
      <w:marRight w:val="0"/>
      <w:marTop w:val="0"/>
      <w:marBottom w:val="0"/>
      <w:divBdr>
        <w:top w:val="none" w:sz="0" w:space="0" w:color="auto"/>
        <w:left w:val="none" w:sz="0" w:space="0" w:color="auto"/>
        <w:bottom w:val="none" w:sz="0" w:space="0" w:color="auto"/>
        <w:right w:val="none" w:sz="0" w:space="0" w:color="auto"/>
      </w:divBdr>
    </w:div>
    <w:div w:id="1501972286">
      <w:marLeft w:val="0"/>
      <w:marRight w:val="0"/>
      <w:marTop w:val="0"/>
      <w:marBottom w:val="0"/>
      <w:divBdr>
        <w:top w:val="none" w:sz="0" w:space="0" w:color="auto"/>
        <w:left w:val="none" w:sz="0" w:space="0" w:color="auto"/>
        <w:bottom w:val="none" w:sz="0" w:space="0" w:color="auto"/>
        <w:right w:val="none" w:sz="0" w:space="0" w:color="auto"/>
      </w:divBdr>
    </w:div>
    <w:div w:id="1501972287">
      <w:marLeft w:val="0"/>
      <w:marRight w:val="0"/>
      <w:marTop w:val="0"/>
      <w:marBottom w:val="0"/>
      <w:divBdr>
        <w:top w:val="none" w:sz="0" w:space="0" w:color="auto"/>
        <w:left w:val="none" w:sz="0" w:space="0" w:color="auto"/>
        <w:bottom w:val="none" w:sz="0" w:space="0" w:color="auto"/>
        <w:right w:val="none" w:sz="0" w:space="0" w:color="auto"/>
      </w:divBdr>
    </w:div>
    <w:div w:id="1501972288">
      <w:marLeft w:val="0"/>
      <w:marRight w:val="0"/>
      <w:marTop w:val="0"/>
      <w:marBottom w:val="0"/>
      <w:divBdr>
        <w:top w:val="none" w:sz="0" w:space="0" w:color="auto"/>
        <w:left w:val="none" w:sz="0" w:space="0" w:color="auto"/>
        <w:bottom w:val="none" w:sz="0" w:space="0" w:color="auto"/>
        <w:right w:val="none" w:sz="0" w:space="0" w:color="auto"/>
      </w:divBdr>
    </w:div>
    <w:div w:id="1501972289">
      <w:marLeft w:val="0"/>
      <w:marRight w:val="0"/>
      <w:marTop w:val="0"/>
      <w:marBottom w:val="0"/>
      <w:divBdr>
        <w:top w:val="none" w:sz="0" w:space="0" w:color="auto"/>
        <w:left w:val="none" w:sz="0" w:space="0" w:color="auto"/>
        <w:bottom w:val="none" w:sz="0" w:space="0" w:color="auto"/>
        <w:right w:val="none" w:sz="0" w:space="0" w:color="auto"/>
      </w:divBdr>
    </w:div>
    <w:div w:id="1501972290">
      <w:marLeft w:val="0"/>
      <w:marRight w:val="0"/>
      <w:marTop w:val="0"/>
      <w:marBottom w:val="0"/>
      <w:divBdr>
        <w:top w:val="none" w:sz="0" w:space="0" w:color="auto"/>
        <w:left w:val="none" w:sz="0" w:space="0" w:color="auto"/>
        <w:bottom w:val="none" w:sz="0" w:space="0" w:color="auto"/>
        <w:right w:val="none" w:sz="0" w:space="0" w:color="auto"/>
      </w:divBdr>
    </w:div>
    <w:div w:id="1501972291">
      <w:marLeft w:val="0"/>
      <w:marRight w:val="0"/>
      <w:marTop w:val="0"/>
      <w:marBottom w:val="0"/>
      <w:divBdr>
        <w:top w:val="none" w:sz="0" w:space="0" w:color="auto"/>
        <w:left w:val="none" w:sz="0" w:space="0" w:color="auto"/>
        <w:bottom w:val="none" w:sz="0" w:space="0" w:color="auto"/>
        <w:right w:val="none" w:sz="0" w:space="0" w:color="auto"/>
      </w:divBdr>
    </w:div>
    <w:div w:id="1501972292">
      <w:marLeft w:val="0"/>
      <w:marRight w:val="0"/>
      <w:marTop w:val="0"/>
      <w:marBottom w:val="0"/>
      <w:divBdr>
        <w:top w:val="none" w:sz="0" w:space="0" w:color="auto"/>
        <w:left w:val="none" w:sz="0" w:space="0" w:color="auto"/>
        <w:bottom w:val="none" w:sz="0" w:space="0" w:color="auto"/>
        <w:right w:val="none" w:sz="0" w:space="0" w:color="auto"/>
      </w:divBdr>
    </w:div>
    <w:div w:id="1501972293">
      <w:marLeft w:val="0"/>
      <w:marRight w:val="0"/>
      <w:marTop w:val="0"/>
      <w:marBottom w:val="0"/>
      <w:divBdr>
        <w:top w:val="none" w:sz="0" w:space="0" w:color="auto"/>
        <w:left w:val="none" w:sz="0" w:space="0" w:color="auto"/>
        <w:bottom w:val="none" w:sz="0" w:space="0" w:color="auto"/>
        <w:right w:val="none" w:sz="0" w:space="0" w:color="auto"/>
      </w:divBdr>
    </w:div>
    <w:div w:id="1501972294">
      <w:marLeft w:val="0"/>
      <w:marRight w:val="0"/>
      <w:marTop w:val="0"/>
      <w:marBottom w:val="0"/>
      <w:divBdr>
        <w:top w:val="none" w:sz="0" w:space="0" w:color="auto"/>
        <w:left w:val="none" w:sz="0" w:space="0" w:color="auto"/>
        <w:bottom w:val="none" w:sz="0" w:space="0" w:color="auto"/>
        <w:right w:val="none" w:sz="0" w:space="0" w:color="auto"/>
      </w:divBdr>
    </w:div>
    <w:div w:id="1501972295">
      <w:marLeft w:val="0"/>
      <w:marRight w:val="0"/>
      <w:marTop w:val="0"/>
      <w:marBottom w:val="0"/>
      <w:divBdr>
        <w:top w:val="none" w:sz="0" w:space="0" w:color="auto"/>
        <w:left w:val="none" w:sz="0" w:space="0" w:color="auto"/>
        <w:bottom w:val="none" w:sz="0" w:space="0" w:color="auto"/>
        <w:right w:val="none" w:sz="0" w:space="0" w:color="auto"/>
      </w:divBdr>
    </w:div>
    <w:div w:id="1501972298">
      <w:marLeft w:val="0"/>
      <w:marRight w:val="0"/>
      <w:marTop w:val="0"/>
      <w:marBottom w:val="0"/>
      <w:divBdr>
        <w:top w:val="none" w:sz="0" w:space="0" w:color="auto"/>
        <w:left w:val="none" w:sz="0" w:space="0" w:color="auto"/>
        <w:bottom w:val="none" w:sz="0" w:space="0" w:color="auto"/>
        <w:right w:val="none" w:sz="0" w:space="0" w:color="auto"/>
      </w:divBdr>
    </w:div>
    <w:div w:id="1501972300">
      <w:marLeft w:val="0"/>
      <w:marRight w:val="0"/>
      <w:marTop w:val="0"/>
      <w:marBottom w:val="0"/>
      <w:divBdr>
        <w:top w:val="none" w:sz="0" w:space="0" w:color="auto"/>
        <w:left w:val="none" w:sz="0" w:space="0" w:color="auto"/>
        <w:bottom w:val="none" w:sz="0" w:space="0" w:color="auto"/>
        <w:right w:val="none" w:sz="0" w:space="0" w:color="auto"/>
      </w:divBdr>
    </w:div>
    <w:div w:id="1501972301">
      <w:marLeft w:val="0"/>
      <w:marRight w:val="0"/>
      <w:marTop w:val="0"/>
      <w:marBottom w:val="0"/>
      <w:divBdr>
        <w:top w:val="none" w:sz="0" w:space="0" w:color="auto"/>
        <w:left w:val="none" w:sz="0" w:space="0" w:color="auto"/>
        <w:bottom w:val="none" w:sz="0" w:space="0" w:color="auto"/>
        <w:right w:val="none" w:sz="0" w:space="0" w:color="auto"/>
      </w:divBdr>
    </w:div>
    <w:div w:id="1501972302">
      <w:marLeft w:val="0"/>
      <w:marRight w:val="0"/>
      <w:marTop w:val="0"/>
      <w:marBottom w:val="0"/>
      <w:divBdr>
        <w:top w:val="none" w:sz="0" w:space="0" w:color="auto"/>
        <w:left w:val="none" w:sz="0" w:space="0" w:color="auto"/>
        <w:bottom w:val="none" w:sz="0" w:space="0" w:color="auto"/>
        <w:right w:val="none" w:sz="0" w:space="0" w:color="auto"/>
      </w:divBdr>
    </w:div>
    <w:div w:id="15019723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99" Type="http://schemas.openxmlformats.org/officeDocument/2006/relationships/image" Target="media/image255.png"/><Relationship Id="rId21" Type="http://schemas.openxmlformats.org/officeDocument/2006/relationships/image" Target="media/image12.png"/><Relationship Id="rId63" Type="http://schemas.openxmlformats.org/officeDocument/2006/relationships/image" Target="media/image53.png"/><Relationship Id="rId159" Type="http://schemas.openxmlformats.org/officeDocument/2006/relationships/image" Target="media/image148.jpeg"/><Relationship Id="rId324" Type="http://schemas.openxmlformats.org/officeDocument/2006/relationships/image" Target="media/image276.wmf"/><Relationship Id="rId366" Type="http://schemas.openxmlformats.org/officeDocument/2006/relationships/image" Target="media/image295.wmf"/><Relationship Id="rId170" Type="http://schemas.openxmlformats.org/officeDocument/2006/relationships/image" Target="media/image159.jpeg"/><Relationship Id="rId226" Type="http://schemas.openxmlformats.org/officeDocument/2006/relationships/image" Target="media/image191.wmf"/><Relationship Id="rId268" Type="http://schemas.openxmlformats.org/officeDocument/2006/relationships/image" Target="media/image226.png"/><Relationship Id="rId32" Type="http://schemas.openxmlformats.org/officeDocument/2006/relationships/image" Target="media/image23.png"/><Relationship Id="rId74" Type="http://schemas.openxmlformats.org/officeDocument/2006/relationships/image" Target="media/image63.png"/><Relationship Id="rId128" Type="http://schemas.openxmlformats.org/officeDocument/2006/relationships/image" Target="media/image117.png"/><Relationship Id="rId335" Type="http://schemas.openxmlformats.org/officeDocument/2006/relationships/oleObject" Target="embeddings/oleObject41.bin"/><Relationship Id="rId377" Type="http://schemas.openxmlformats.org/officeDocument/2006/relationships/oleObject" Target="embeddings/oleObject64.bin"/><Relationship Id="rId5" Type="http://schemas.openxmlformats.org/officeDocument/2006/relationships/footnotes" Target="footnotes.xml"/><Relationship Id="rId181" Type="http://schemas.openxmlformats.org/officeDocument/2006/relationships/oleObject" Target="embeddings/oleObject1.bin"/><Relationship Id="rId237" Type="http://schemas.openxmlformats.org/officeDocument/2006/relationships/oleObject" Target="embeddings/oleObject29.bin"/><Relationship Id="rId402" Type="http://schemas.openxmlformats.org/officeDocument/2006/relationships/image" Target="media/image313.jpeg"/><Relationship Id="rId279" Type="http://schemas.openxmlformats.org/officeDocument/2006/relationships/image" Target="media/image235.png"/><Relationship Id="rId43" Type="http://schemas.openxmlformats.org/officeDocument/2006/relationships/image" Target="media/image34.png"/><Relationship Id="rId139" Type="http://schemas.openxmlformats.org/officeDocument/2006/relationships/image" Target="media/image128.png"/><Relationship Id="rId290" Type="http://schemas.openxmlformats.org/officeDocument/2006/relationships/image" Target="media/image246.png"/><Relationship Id="rId304" Type="http://schemas.openxmlformats.org/officeDocument/2006/relationships/image" Target="media/image260.png"/><Relationship Id="rId346" Type="http://schemas.openxmlformats.org/officeDocument/2006/relationships/image" Target="media/image285.wmf"/><Relationship Id="rId388" Type="http://schemas.openxmlformats.org/officeDocument/2006/relationships/oleObject" Target="embeddings/oleObject70.bin"/><Relationship Id="rId85" Type="http://schemas.openxmlformats.org/officeDocument/2006/relationships/image" Target="media/image74.png"/><Relationship Id="rId150" Type="http://schemas.openxmlformats.org/officeDocument/2006/relationships/image" Target="media/image139.jpeg"/><Relationship Id="rId192" Type="http://schemas.openxmlformats.org/officeDocument/2006/relationships/image" Target="media/image175.wmf"/><Relationship Id="rId206" Type="http://schemas.openxmlformats.org/officeDocument/2006/relationships/oleObject" Target="embeddings/oleObject13.bin"/><Relationship Id="rId413" Type="http://schemas.openxmlformats.org/officeDocument/2006/relationships/image" Target="media/image323.jpeg"/><Relationship Id="rId248" Type="http://schemas.openxmlformats.org/officeDocument/2006/relationships/image" Target="media/image206.png"/><Relationship Id="rId12" Type="http://schemas.openxmlformats.org/officeDocument/2006/relationships/image" Target="media/image5.jpeg"/><Relationship Id="rId108" Type="http://schemas.openxmlformats.org/officeDocument/2006/relationships/image" Target="media/image97.png"/><Relationship Id="rId315" Type="http://schemas.openxmlformats.org/officeDocument/2006/relationships/image" Target="media/image271.jpeg"/><Relationship Id="rId357" Type="http://schemas.openxmlformats.org/officeDocument/2006/relationships/image" Target="media/image290.wmf"/><Relationship Id="rId54" Type="http://schemas.openxmlformats.org/officeDocument/2006/relationships/image" Target="media/image44.png"/><Relationship Id="rId96" Type="http://schemas.openxmlformats.org/officeDocument/2006/relationships/image" Target="media/image85.png"/><Relationship Id="rId161" Type="http://schemas.openxmlformats.org/officeDocument/2006/relationships/image" Target="media/image150.jpeg"/><Relationship Id="rId217" Type="http://schemas.openxmlformats.org/officeDocument/2006/relationships/image" Target="media/image187.wmf"/><Relationship Id="rId399" Type="http://schemas.openxmlformats.org/officeDocument/2006/relationships/oleObject" Target="embeddings/oleObject75.bin"/><Relationship Id="rId259" Type="http://schemas.openxmlformats.org/officeDocument/2006/relationships/image" Target="media/image217.png"/><Relationship Id="rId23" Type="http://schemas.openxmlformats.org/officeDocument/2006/relationships/image" Target="media/image14.png"/><Relationship Id="rId119" Type="http://schemas.openxmlformats.org/officeDocument/2006/relationships/image" Target="media/image108.png"/><Relationship Id="rId270" Type="http://schemas.openxmlformats.org/officeDocument/2006/relationships/hyperlink" Target="http://kesalahti.ru/magnetic/inductor5.html" TargetMode="External"/><Relationship Id="rId326" Type="http://schemas.openxmlformats.org/officeDocument/2006/relationships/image" Target="media/image277.wmf"/><Relationship Id="rId65" Type="http://schemas.openxmlformats.org/officeDocument/2006/relationships/image" Target="media/image55.png"/><Relationship Id="rId130" Type="http://schemas.openxmlformats.org/officeDocument/2006/relationships/image" Target="media/image119.png"/><Relationship Id="rId368" Type="http://schemas.openxmlformats.org/officeDocument/2006/relationships/image" Target="media/image296.wmf"/><Relationship Id="rId172" Type="http://schemas.openxmlformats.org/officeDocument/2006/relationships/image" Target="media/image161.png"/><Relationship Id="rId228" Type="http://schemas.openxmlformats.org/officeDocument/2006/relationships/image" Target="media/image192.wmf"/><Relationship Id="rId281" Type="http://schemas.openxmlformats.org/officeDocument/2006/relationships/image" Target="media/image237.png"/><Relationship Id="rId337" Type="http://schemas.openxmlformats.org/officeDocument/2006/relationships/oleObject" Target="embeddings/oleObject43.bin"/><Relationship Id="rId34" Type="http://schemas.openxmlformats.org/officeDocument/2006/relationships/image" Target="media/image25.png"/><Relationship Id="rId76" Type="http://schemas.openxmlformats.org/officeDocument/2006/relationships/image" Target="media/image65.png"/><Relationship Id="rId141" Type="http://schemas.openxmlformats.org/officeDocument/2006/relationships/image" Target="media/image130.png"/><Relationship Id="rId379" Type="http://schemas.openxmlformats.org/officeDocument/2006/relationships/oleObject" Target="embeddings/oleObject65.bin"/><Relationship Id="rId7" Type="http://schemas.openxmlformats.org/officeDocument/2006/relationships/footer" Target="footer1.xml"/><Relationship Id="rId183" Type="http://schemas.openxmlformats.org/officeDocument/2006/relationships/oleObject" Target="embeddings/oleObject2.bin"/><Relationship Id="rId239" Type="http://schemas.openxmlformats.org/officeDocument/2006/relationships/oleObject" Target="embeddings/oleObject30.bin"/><Relationship Id="rId390" Type="http://schemas.openxmlformats.org/officeDocument/2006/relationships/image" Target="media/image307.wmf"/><Relationship Id="rId404" Type="http://schemas.openxmlformats.org/officeDocument/2006/relationships/image" Target="media/image315.jpeg"/><Relationship Id="rId250" Type="http://schemas.openxmlformats.org/officeDocument/2006/relationships/image" Target="media/image208.png"/><Relationship Id="rId292" Type="http://schemas.openxmlformats.org/officeDocument/2006/relationships/image" Target="media/image248.png"/><Relationship Id="rId306" Type="http://schemas.openxmlformats.org/officeDocument/2006/relationships/image" Target="media/image262.png"/><Relationship Id="rId45" Type="http://schemas.openxmlformats.org/officeDocument/2006/relationships/image" Target="media/image35.png"/><Relationship Id="rId87" Type="http://schemas.openxmlformats.org/officeDocument/2006/relationships/image" Target="media/image76.png"/><Relationship Id="rId110" Type="http://schemas.openxmlformats.org/officeDocument/2006/relationships/image" Target="media/image99.png"/><Relationship Id="rId348" Type="http://schemas.openxmlformats.org/officeDocument/2006/relationships/oleObject" Target="embeddings/oleObject50.bin"/><Relationship Id="rId152" Type="http://schemas.openxmlformats.org/officeDocument/2006/relationships/image" Target="media/image141.png"/><Relationship Id="rId194" Type="http://schemas.openxmlformats.org/officeDocument/2006/relationships/image" Target="media/image176.wmf"/><Relationship Id="rId208" Type="http://schemas.openxmlformats.org/officeDocument/2006/relationships/oleObject" Target="embeddings/oleObject14.bin"/><Relationship Id="rId415" Type="http://schemas.openxmlformats.org/officeDocument/2006/relationships/image" Target="media/image325.jpeg"/><Relationship Id="rId261" Type="http://schemas.openxmlformats.org/officeDocument/2006/relationships/image" Target="media/image219.jpeg"/><Relationship Id="rId14" Type="http://schemas.openxmlformats.org/officeDocument/2006/relationships/image" Target="media/image7.png"/><Relationship Id="rId56" Type="http://schemas.openxmlformats.org/officeDocument/2006/relationships/image" Target="media/image46.png"/><Relationship Id="rId317" Type="http://schemas.openxmlformats.org/officeDocument/2006/relationships/oleObject" Target="embeddings/oleObject32.bin"/><Relationship Id="rId359" Type="http://schemas.openxmlformats.org/officeDocument/2006/relationships/image" Target="media/image291.wmf"/><Relationship Id="rId98" Type="http://schemas.openxmlformats.org/officeDocument/2006/relationships/image" Target="media/image87.png"/><Relationship Id="rId121" Type="http://schemas.openxmlformats.org/officeDocument/2006/relationships/image" Target="media/image110.png"/><Relationship Id="rId163" Type="http://schemas.openxmlformats.org/officeDocument/2006/relationships/image" Target="media/image152.jpeg"/><Relationship Id="rId219" Type="http://schemas.openxmlformats.org/officeDocument/2006/relationships/oleObject" Target="embeddings/oleObject21.bin"/><Relationship Id="rId370" Type="http://schemas.openxmlformats.org/officeDocument/2006/relationships/image" Target="media/image297.wmf"/><Relationship Id="rId230" Type="http://schemas.openxmlformats.org/officeDocument/2006/relationships/image" Target="media/image193.wmf"/><Relationship Id="rId25" Type="http://schemas.openxmlformats.org/officeDocument/2006/relationships/image" Target="media/image16.png"/><Relationship Id="rId67" Type="http://schemas.openxmlformats.org/officeDocument/2006/relationships/image" Target="media/image57.png"/><Relationship Id="rId272" Type="http://schemas.openxmlformats.org/officeDocument/2006/relationships/image" Target="media/image228.png"/><Relationship Id="rId328" Type="http://schemas.openxmlformats.org/officeDocument/2006/relationships/image" Target="media/image278.wmf"/><Relationship Id="rId132" Type="http://schemas.openxmlformats.org/officeDocument/2006/relationships/image" Target="media/image121.png"/><Relationship Id="rId174" Type="http://schemas.openxmlformats.org/officeDocument/2006/relationships/image" Target="media/image163.png"/><Relationship Id="rId381" Type="http://schemas.openxmlformats.org/officeDocument/2006/relationships/oleObject" Target="embeddings/oleObject66.bin"/><Relationship Id="rId241" Type="http://schemas.openxmlformats.org/officeDocument/2006/relationships/oleObject" Target="embeddings/oleObject31.bin"/><Relationship Id="rId36" Type="http://schemas.openxmlformats.org/officeDocument/2006/relationships/image" Target="media/image27.png"/><Relationship Id="rId283" Type="http://schemas.openxmlformats.org/officeDocument/2006/relationships/image" Target="media/image239.png"/><Relationship Id="rId339" Type="http://schemas.openxmlformats.org/officeDocument/2006/relationships/oleObject" Target="embeddings/oleObject44.bin"/><Relationship Id="rId78" Type="http://schemas.openxmlformats.org/officeDocument/2006/relationships/image" Target="media/image67.png"/><Relationship Id="rId101" Type="http://schemas.openxmlformats.org/officeDocument/2006/relationships/image" Target="media/image90.png"/><Relationship Id="rId143" Type="http://schemas.openxmlformats.org/officeDocument/2006/relationships/image" Target="media/image132.png"/><Relationship Id="rId185" Type="http://schemas.openxmlformats.org/officeDocument/2006/relationships/oleObject" Target="embeddings/oleObject3.bin"/><Relationship Id="rId350" Type="http://schemas.openxmlformats.org/officeDocument/2006/relationships/oleObject" Target="embeddings/oleObject51.bin"/><Relationship Id="rId406" Type="http://schemas.openxmlformats.org/officeDocument/2006/relationships/image" Target="media/image316.jpeg"/><Relationship Id="rId9" Type="http://schemas.openxmlformats.org/officeDocument/2006/relationships/image" Target="media/image2.png"/><Relationship Id="rId210" Type="http://schemas.openxmlformats.org/officeDocument/2006/relationships/image" Target="media/image184.wmf"/><Relationship Id="rId392" Type="http://schemas.openxmlformats.org/officeDocument/2006/relationships/image" Target="media/image308.wmf"/><Relationship Id="rId252" Type="http://schemas.openxmlformats.org/officeDocument/2006/relationships/image" Target="media/image210.png"/><Relationship Id="rId294" Type="http://schemas.openxmlformats.org/officeDocument/2006/relationships/image" Target="media/image250.png"/><Relationship Id="rId308" Type="http://schemas.openxmlformats.org/officeDocument/2006/relationships/image" Target="media/image264.png"/><Relationship Id="rId47" Type="http://schemas.openxmlformats.org/officeDocument/2006/relationships/image" Target="media/image37.png"/><Relationship Id="rId89" Type="http://schemas.openxmlformats.org/officeDocument/2006/relationships/image" Target="media/image78.png"/><Relationship Id="rId112" Type="http://schemas.openxmlformats.org/officeDocument/2006/relationships/image" Target="media/image101.jpeg"/><Relationship Id="rId154" Type="http://schemas.openxmlformats.org/officeDocument/2006/relationships/image" Target="media/image143.jpeg"/><Relationship Id="rId361" Type="http://schemas.openxmlformats.org/officeDocument/2006/relationships/image" Target="media/image292.wmf"/><Relationship Id="rId196" Type="http://schemas.openxmlformats.org/officeDocument/2006/relationships/image" Target="media/image177.wmf"/><Relationship Id="rId417" Type="http://schemas.openxmlformats.org/officeDocument/2006/relationships/image" Target="media/image327.png"/><Relationship Id="rId16" Type="http://schemas.openxmlformats.org/officeDocument/2006/relationships/image" Target="media/image8.jpeg"/><Relationship Id="rId221" Type="http://schemas.openxmlformats.org/officeDocument/2006/relationships/oleObject" Target="embeddings/oleObject22.bin"/><Relationship Id="rId263" Type="http://schemas.openxmlformats.org/officeDocument/2006/relationships/image" Target="media/image221.png"/><Relationship Id="rId319" Type="http://schemas.openxmlformats.org/officeDocument/2006/relationships/oleObject" Target="embeddings/oleObject33.bin"/><Relationship Id="rId58" Type="http://schemas.openxmlformats.org/officeDocument/2006/relationships/image" Target="media/image48.png"/><Relationship Id="rId123" Type="http://schemas.openxmlformats.org/officeDocument/2006/relationships/image" Target="media/image112.png"/><Relationship Id="rId330" Type="http://schemas.openxmlformats.org/officeDocument/2006/relationships/image" Target="media/image279.wmf"/><Relationship Id="rId165" Type="http://schemas.openxmlformats.org/officeDocument/2006/relationships/image" Target="media/image154.jpeg"/><Relationship Id="rId372" Type="http://schemas.openxmlformats.org/officeDocument/2006/relationships/image" Target="media/image298.wmf"/><Relationship Id="rId232" Type="http://schemas.openxmlformats.org/officeDocument/2006/relationships/image" Target="media/image194.png"/><Relationship Id="rId274" Type="http://schemas.openxmlformats.org/officeDocument/2006/relationships/image" Target="media/image230.png"/><Relationship Id="rId27" Type="http://schemas.openxmlformats.org/officeDocument/2006/relationships/image" Target="media/image18.png"/><Relationship Id="rId69" Type="http://schemas.openxmlformats.org/officeDocument/2006/relationships/hyperlink" Target="http://mediadidaktika.ru/mod/page/view.php?id=1144" TargetMode="External"/><Relationship Id="rId134" Type="http://schemas.openxmlformats.org/officeDocument/2006/relationships/image" Target="media/image123.jpeg"/><Relationship Id="rId80" Type="http://schemas.openxmlformats.org/officeDocument/2006/relationships/image" Target="media/image69.png"/><Relationship Id="rId176" Type="http://schemas.openxmlformats.org/officeDocument/2006/relationships/image" Target="media/image165.png"/><Relationship Id="rId341" Type="http://schemas.openxmlformats.org/officeDocument/2006/relationships/image" Target="media/image283.wmf"/><Relationship Id="rId383" Type="http://schemas.openxmlformats.org/officeDocument/2006/relationships/oleObject" Target="embeddings/oleObject67.bin"/><Relationship Id="rId201" Type="http://schemas.openxmlformats.org/officeDocument/2006/relationships/oleObject" Target="embeddings/oleObject11.bin"/><Relationship Id="rId222" Type="http://schemas.openxmlformats.org/officeDocument/2006/relationships/image" Target="media/image189.wmf"/><Relationship Id="rId243" Type="http://schemas.openxmlformats.org/officeDocument/2006/relationships/image" Target="media/image201.jpeg"/><Relationship Id="rId264" Type="http://schemas.openxmlformats.org/officeDocument/2006/relationships/image" Target="media/image222.png"/><Relationship Id="rId285" Type="http://schemas.openxmlformats.org/officeDocument/2006/relationships/image" Target="media/image241.png"/><Relationship Id="rId17" Type="http://schemas.openxmlformats.org/officeDocument/2006/relationships/hyperlink" Target="http://efizika.ru/html5/18/index.html" TargetMode="External"/><Relationship Id="rId38" Type="http://schemas.openxmlformats.org/officeDocument/2006/relationships/image" Target="media/image29.png"/><Relationship Id="rId59" Type="http://schemas.openxmlformats.org/officeDocument/2006/relationships/image" Target="media/image49.png"/><Relationship Id="rId103" Type="http://schemas.openxmlformats.org/officeDocument/2006/relationships/image" Target="media/image92.png"/><Relationship Id="rId124" Type="http://schemas.openxmlformats.org/officeDocument/2006/relationships/image" Target="media/image113.png"/><Relationship Id="rId310" Type="http://schemas.openxmlformats.org/officeDocument/2006/relationships/image" Target="media/image266.jpeg"/><Relationship Id="rId70" Type="http://schemas.openxmlformats.org/officeDocument/2006/relationships/image" Target="media/image59.jpe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jpeg"/><Relationship Id="rId187" Type="http://schemas.openxmlformats.org/officeDocument/2006/relationships/oleObject" Target="embeddings/oleObject4.bin"/><Relationship Id="rId331" Type="http://schemas.openxmlformats.org/officeDocument/2006/relationships/oleObject" Target="embeddings/oleObject39.bin"/><Relationship Id="rId352" Type="http://schemas.openxmlformats.org/officeDocument/2006/relationships/oleObject" Target="embeddings/oleObject52.bin"/><Relationship Id="rId373" Type="http://schemas.openxmlformats.org/officeDocument/2006/relationships/oleObject" Target="embeddings/oleObject62.bin"/><Relationship Id="rId394" Type="http://schemas.openxmlformats.org/officeDocument/2006/relationships/image" Target="media/image309.wmf"/><Relationship Id="rId408" Type="http://schemas.openxmlformats.org/officeDocument/2006/relationships/image" Target="media/image318.jpeg"/><Relationship Id="rId1" Type="http://schemas.openxmlformats.org/officeDocument/2006/relationships/numbering" Target="numbering.xml"/><Relationship Id="rId212" Type="http://schemas.openxmlformats.org/officeDocument/2006/relationships/image" Target="media/image185.wmf"/><Relationship Id="rId233" Type="http://schemas.openxmlformats.org/officeDocument/2006/relationships/image" Target="media/image195.png"/><Relationship Id="rId254" Type="http://schemas.openxmlformats.org/officeDocument/2006/relationships/image" Target="media/image212.png"/><Relationship Id="rId28" Type="http://schemas.openxmlformats.org/officeDocument/2006/relationships/image" Target="media/image19.png"/><Relationship Id="rId49" Type="http://schemas.openxmlformats.org/officeDocument/2006/relationships/image" Target="media/image39.png"/><Relationship Id="rId114" Type="http://schemas.openxmlformats.org/officeDocument/2006/relationships/image" Target="media/image103.jpeg"/><Relationship Id="rId275" Type="http://schemas.openxmlformats.org/officeDocument/2006/relationships/image" Target="media/image231.png"/><Relationship Id="rId296" Type="http://schemas.openxmlformats.org/officeDocument/2006/relationships/image" Target="media/image252.png"/><Relationship Id="rId300" Type="http://schemas.openxmlformats.org/officeDocument/2006/relationships/image" Target="media/image256.png"/><Relationship Id="rId60" Type="http://schemas.openxmlformats.org/officeDocument/2006/relationships/image" Target="media/image50.png"/><Relationship Id="rId81" Type="http://schemas.openxmlformats.org/officeDocument/2006/relationships/image" Target="media/image70.png"/><Relationship Id="rId135" Type="http://schemas.openxmlformats.org/officeDocument/2006/relationships/image" Target="media/image124.jpeg"/><Relationship Id="rId156" Type="http://schemas.openxmlformats.org/officeDocument/2006/relationships/image" Target="media/image145.jpeg"/><Relationship Id="rId177" Type="http://schemas.openxmlformats.org/officeDocument/2006/relationships/image" Target="media/image166.png"/><Relationship Id="rId198" Type="http://schemas.openxmlformats.org/officeDocument/2006/relationships/image" Target="media/image178.wmf"/><Relationship Id="rId321" Type="http://schemas.openxmlformats.org/officeDocument/2006/relationships/oleObject" Target="embeddings/oleObject34.bin"/><Relationship Id="rId342" Type="http://schemas.openxmlformats.org/officeDocument/2006/relationships/oleObject" Target="embeddings/oleObject46.bin"/><Relationship Id="rId363" Type="http://schemas.openxmlformats.org/officeDocument/2006/relationships/image" Target="media/image293.wmf"/><Relationship Id="rId384" Type="http://schemas.openxmlformats.org/officeDocument/2006/relationships/oleObject" Target="embeddings/oleObject68.bin"/><Relationship Id="rId419" Type="http://schemas.openxmlformats.org/officeDocument/2006/relationships/theme" Target="theme/theme1.xml"/><Relationship Id="rId202" Type="http://schemas.openxmlformats.org/officeDocument/2006/relationships/image" Target="media/image180.wmf"/><Relationship Id="rId223" Type="http://schemas.openxmlformats.org/officeDocument/2006/relationships/oleObject" Target="embeddings/oleObject23.bin"/><Relationship Id="rId244" Type="http://schemas.openxmlformats.org/officeDocument/2006/relationships/image" Target="media/image202.jpeg"/><Relationship Id="rId18" Type="http://schemas.openxmlformats.org/officeDocument/2006/relationships/image" Target="media/image9.png"/><Relationship Id="rId39" Type="http://schemas.openxmlformats.org/officeDocument/2006/relationships/image" Target="media/image30.png"/><Relationship Id="rId265" Type="http://schemas.openxmlformats.org/officeDocument/2006/relationships/image" Target="media/image223.png"/><Relationship Id="rId286" Type="http://schemas.openxmlformats.org/officeDocument/2006/relationships/image" Target="media/image242.png"/><Relationship Id="rId50" Type="http://schemas.openxmlformats.org/officeDocument/2006/relationships/image" Target="media/image40.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jpeg"/><Relationship Id="rId188" Type="http://schemas.openxmlformats.org/officeDocument/2006/relationships/image" Target="media/image173.wmf"/><Relationship Id="rId311" Type="http://schemas.openxmlformats.org/officeDocument/2006/relationships/image" Target="media/image267.jpeg"/><Relationship Id="rId332" Type="http://schemas.openxmlformats.org/officeDocument/2006/relationships/image" Target="media/image280.wmf"/><Relationship Id="rId353" Type="http://schemas.openxmlformats.org/officeDocument/2006/relationships/image" Target="media/image288.wmf"/><Relationship Id="rId374" Type="http://schemas.openxmlformats.org/officeDocument/2006/relationships/image" Target="media/image299.wmf"/><Relationship Id="rId395" Type="http://schemas.openxmlformats.org/officeDocument/2006/relationships/oleObject" Target="embeddings/oleObject73.bin"/><Relationship Id="rId409" Type="http://schemas.openxmlformats.org/officeDocument/2006/relationships/image" Target="media/image319.jpeg"/><Relationship Id="rId71" Type="http://schemas.openxmlformats.org/officeDocument/2006/relationships/image" Target="media/image60.jpeg"/><Relationship Id="rId92" Type="http://schemas.openxmlformats.org/officeDocument/2006/relationships/image" Target="media/image81.png"/><Relationship Id="rId213" Type="http://schemas.openxmlformats.org/officeDocument/2006/relationships/oleObject" Target="embeddings/oleObject17.bin"/><Relationship Id="rId234" Type="http://schemas.openxmlformats.org/officeDocument/2006/relationships/image" Target="media/image196.wmf"/><Relationship Id="rId2" Type="http://schemas.openxmlformats.org/officeDocument/2006/relationships/styles" Target="styles.xml"/><Relationship Id="rId29" Type="http://schemas.openxmlformats.org/officeDocument/2006/relationships/image" Target="media/image20.png"/><Relationship Id="rId255" Type="http://schemas.openxmlformats.org/officeDocument/2006/relationships/image" Target="media/image213.png"/><Relationship Id="rId276" Type="http://schemas.openxmlformats.org/officeDocument/2006/relationships/image" Target="media/image232.png"/><Relationship Id="rId297" Type="http://schemas.openxmlformats.org/officeDocument/2006/relationships/image" Target="media/image253.png"/><Relationship Id="rId40" Type="http://schemas.openxmlformats.org/officeDocument/2006/relationships/image" Target="media/image31.png"/><Relationship Id="rId115" Type="http://schemas.openxmlformats.org/officeDocument/2006/relationships/image" Target="media/image104.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png"/><Relationship Id="rId301" Type="http://schemas.openxmlformats.org/officeDocument/2006/relationships/image" Target="media/image257.png"/><Relationship Id="rId322" Type="http://schemas.openxmlformats.org/officeDocument/2006/relationships/image" Target="media/image275.wmf"/><Relationship Id="rId343" Type="http://schemas.openxmlformats.org/officeDocument/2006/relationships/oleObject" Target="embeddings/oleObject47.bin"/><Relationship Id="rId364" Type="http://schemas.openxmlformats.org/officeDocument/2006/relationships/oleObject" Target="embeddings/oleObject58.bin"/><Relationship Id="rId61" Type="http://schemas.openxmlformats.org/officeDocument/2006/relationships/image" Target="media/image51.jpeg"/><Relationship Id="rId82" Type="http://schemas.openxmlformats.org/officeDocument/2006/relationships/image" Target="media/image71.png"/><Relationship Id="rId199" Type="http://schemas.openxmlformats.org/officeDocument/2006/relationships/oleObject" Target="embeddings/oleObject10.bin"/><Relationship Id="rId203" Type="http://schemas.openxmlformats.org/officeDocument/2006/relationships/oleObject" Target="embeddings/oleObject12.bin"/><Relationship Id="rId385" Type="http://schemas.openxmlformats.org/officeDocument/2006/relationships/image" Target="media/image304.wmf"/><Relationship Id="rId19" Type="http://schemas.openxmlformats.org/officeDocument/2006/relationships/image" Target="media/image10.png"/><Relationship Id="rId224" Type="http://schemas.openxmlformats.org/officeDocument/2006/relationships/image" Target="media/image190.wmf"/><Relationship Id="rId245" Type="http://schemas.openxmlformats.org/officeDocument/2006/relationships/image" Target="media/image203.jpeg"/><Relationship Id="rId266" Type="http://schemas.openxmlformats.org/officeDocument/2006/relationships/image" Target="media/image224.png"/><Relationship Id="rId287" Type="http://schemas.openxmlformats.org/officeDocument/2006/relationships/image" Target="media/image243.png"/><Relationship Id="rId410" Type="http://schemas.openxmlformats.org/officeDocument/2006/relationships/image" Target="media/image320.jpeg"/><Relationship Id="rId30" Type="http://schemas.openxmlformats.org/officeDocument/2006/relationships/image" Target="media/image21.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jpeg"/><Relationship Id="rId312" Type="http://schemas.openxmlformats.org/officeDocument/2006/relationships/image" Target="media/image268.jpeg"/><Relationship Id="rId333" Type="http://schemas.openxmlformats.org/officeDocument/2006/relationships/oleObject" Target="embeddings/oleObject40.bin"/><Relationship Id="rId354" Type="http://schemas.openxmlformats.org/officeDocument/2006/relationships/oleObject" Target="embeddings/oleObject53.bin"/><Relationship Id="rId51" Type="http://schemas.openxmlformats.org/officeDocument/2006/relationships/image" Target="media/image41.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oleObject" Target="embeddings/oleObject5.bin"/><Relationship Id="rId375" Type="http://schemas.openxmlformats.org/officeDocument/2006/relationships/oleObject" Target="embeddings/oleObject63.bin"/><Relationship Id="rId396" Type="http://schemas.openxmlformats.org/officeDocument/2006/relationships/image" Target="media/image310.wmf"/><Relationship Id="rId3" Type="http://schemas.openxmlformats.org/officeDocument/2006/relationships/settings" Target="settings.xml"/><Relationship Id="rId214" Type="http://schemas.openxmlformats.org/officeDocument/2006/relationships/image" Target="media/image186.wmf"/><Relationship Id="rId235" Type="http://schemas.openxmlformats.org/officeDocument/2006/relationships/oleObject" Target="embeddings/oleObject28.bin"/><Relationship Id="rId256" Type="http://schemas.openxmlformats.org/officeDocument/2006/relationships/image" Target="media/image214.jpeg"/><Relationship Id="rId277" Type="http://schemas.openxmlformats.org/officeDocument/2006/relationships/image" Target="media/image233.png"/><Relationship Id="rId298" Type="http://schemas.openxmlformats.org/officeDocument/2006/relationships/image" Target="media/image254.png"/><Relationship Id="rId400" Type="http://schemas.openxmlformats.org/officeDocument/2006/relationships/image" Target="media/image312.wmf"/><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302" Type="http://schemas.openxmlformats.org/officeDocument/2006/relationships/image" Target="media/image258.png"/><Relationship Id="rId323" Type="http://schemas.openxmlformats.org/officeDocument/2006/relationships/oleObject" Target="embeddings/oleObject35.bin"/><Relationship Id="rId344" Type="http://schemas.openxmlformats.org/officeDocument/2006/relationships/image" Target="media/image284.wmf"/><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2.png"/><Relationship Id="rId83" Type="http://schemas.openxmlformats.org/officeDocument/2006/relationships/image" Target="media/image72.png"/><Relationship Id="rId179" Type="http://schemas.openxmlformats.org/officeDocument/2006/relationships/image" Target="media/image168.wmf"/><Relationship Id="rId365" Type="http://schemas.openxmlformats.org/officeDocument/2006/relationships/image" Target="media/image294.emf"/><Relationship Id="rId386" Type="http://schemas.openxmlformats.org/officeDocument/2006/relationships/oleObject" Target="embeddings/oleObject69.bin"/><Relationship Id="rId190" Type="http://schemas.openxmlformats.org/officeDocument/2006/relationships/image" Target="media/image174.wmf"/><Relationship Id="rId204" Type="http://schemas.openxmlformats.org/officeDocument/2006/relationships/image" Target="media/image181.png"/><Relationship Id="rId225" Type="http://schemas.openxmlformats.org/officeDocument/2006/relationships/oleObject" Target="embeddings/oleObject24.bin"/><Relationship Id="rId246" Type="http://schemas.openxmlformats.org/officeDocument/2006/relationships/image" Target="media/image204.png"/><Relationship Id="rId267" Type="http://schemas.openxmlformats.org/officeDocument/2006/relationships/image" Target="media/image225.png"/><Relationship Id="rId288" Type="http://schemas.openxmlformats.org/officeDocument/2006/relationships/image" Target="media/image244.png"/><Relationship Id="rId411" Type="http://schemas.openxmlformats.org/officeDocument/2006/relationships/image" Target="media/image321.jpeg"/><Relationship Id="rId106" Type="http://schemas.openxmlformats.org/officeDocument/2006/relationships/image" Target="media/image95.png"/><Relationship Id="rId127" Type="http://schemas.openxmlformats.org/officeDocument/2006/relationships/image" Target="media/image116.png"/><Relationship Id="rId313" Type="http://schemas.openxmlformats.org/officeDocument/2006/relationships/image" Target="media/image269.jpe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2.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7.png"/><Relationship Id="rId169" Type="http://schemas.openxmlformats.org/officeDocument/2006/relationships/image" Target="media/image158.jpeg"/><Relationship Id="rId334" Type="http://schemas.openxmlformats.org/officeDocument/2006/relationships/image" Target="media/image281.wmf"/><Relationship Id="rId355" Type="http://schemas.openxmlformats.org/officeDocument/2006/relationships/image" Target="media/image289.wmf"/><Relationship Id="rId376" Type="http://schemas.openxmlformats.org/officeDocument/2006/relationships/image" Target="media/image300.wmf"/><Relationship Id="rId397" Type="http://schemas.openxmlformats.org/officeDocument/2006/relationships/oleObject" Target="embeddings/oleObject74.bin"/><Relationship Id="rId4" Type="http://schemas.openxmlformats.org/officeDocument/2006/relationships/webSettings" Target="webSettings.xml"/><Relationship Id="rId180" Type="http://schemas.openxmlformats.org/officeDocument/2006/relationships/image" Target="media/image169.wmf"/><Relationship Id="rId215" Type="http://schemas.openxmlformats.org/officeDocument/2006/relationships/oleObject" Target="embeddings/oleObject18.bin"/><Relationship Id="rId236" Type="http://schemas.openxmlformats.org/officeDocument/2006/relationships/image" Target="media/image197.wmf"/><Relationship Id="rId257" Type="http://schemas.openxmlformats.org/officeDocument/2006/relationships/image" Target="media/image215.png"/><Relationship Id="rId278" Type="http://schemas.openxmlformats.org/officeDocument/2006/relationships/image" Target="media/image234.png"/><Relationship Id="rId401" Type="http://schemas.openxmlformats.org/officeDocument/2006/relationships/oleObject" Target="embeddings/oleObject76.bin"/><Relationship Id="rId303" Type="http://schemas.openxmlformats.org/officeDocument/2006/relationships/image" Target="media/image259.png"/><Relationship Id="rId42" Type="http://schemas.openxmlformats.org/officeDocument/2006/relationships/image" Target="media/image33.png"/><Relationship Id="rId84" Type="http://schemas.openxmlformats.org/officeDocument/2006/relationships/image" Target="media/image73.png"/><Relationship Id="rId138" Type="http://schemas.openxmlformats.org/officeDocument/2006/relationships/image" Target="media/image127.jpeg"/><Relationship Id="rId345" Type="http://schemas.openxmlformats.org/officeDocument/2006/relationships/oleObject" Target="embeddings/oleObject48.bin"/><Relationship Id="rId387" Type="http://schemas.openxmlformats.org/officeDocument/2006/relationships/image" Target="media/image305.wmf"/><Relationship Id="rId191" Type="http://schemas.openxmlformats.org/officeDocument/2006/relationships/oleObject" Target="embeddings/oleObject6.bin"/><Relationship Id="rId205" Type="http://schemas.openxmlformats.org/officeDocument/2006/relationships/image" Target="media/image182.png"/><Relationship Id="rId247" Type="http://schemas.openxmlformats.org/officeDocument/2006/relationships/image" Target="media/image205.png"/><Relationship Id="rId412" Type="http://schemas.openxmlformats.org/officeDocument/2006/relationships/image" Target="media/image322.jpeg"/><Relationship Id="rId107" Type="http://schemas.openxmlformats.org/officeDocument/2006/relationships/image" Target="media/image96.png"/><Relationship Id="rId289" Type="http://schemas.openxmlformats.org/officeDocument/2006/relationships/image" Target="media/image245.png"/><Relationship Id="rId11" Type="http://schemas.openxmlformats.org/officeDocument/2006/relationships/image" Target="media/image4.png"/><Relationship Id="rId53" Type="http://schemas.openxmlformats.org/officeDocument/2006/relationships/image" Target="media/image43.png"/><Relationship Id="rId149" Type="http://schemas.openxmlformats.org/officeDocument/2006/relationships/image" Target="media/image138.png"/><Relationship Id="rId314" Type="http://schemas.openxmlformats.org/officeDocument/2006/relationships/image" Target="media/image270.jpeg"/><Relationship Id="rId356" Type="http://schemas.openxmlformats.org/officeDocument/2006/relationships/oleObject" Target="embeddings/oleObject54.bin"/><Relationship Id="rId398" Type="http://schemas.openxmlformats.org/officeDocument/2006/relationships/image" Target="media/image311.wmf"/><Relationship Id="rId95" Type="http://schemas.openxmlformats.org/officeDocument/2006/relationships/image" Target="media/image84.png"/><Relationship Id="rId160" Type="http://schemas.openxmlformats.org/officeDocument/2006/relationships/image" Target="media/image149.jpeg"/><Relationship Id="rId216" Type="http://schemas.openxmlformats.org/officeDocument/2006/relationships/oleObject" Target="embeddings/oleObject19.bin"/><Relationship Id="rId258" Type="http://schemas.openxmlformats.org/officeDocument/2006/relationships/image" Target="media/image216.png"/><Relationship Id="rId22" Type="http://schemas.openxmlformats.org/officeDocument/2006/relationships/image" Target="media/image13.png"/><Relationship Id="rId64" Type="http://schemas.openxmlformats.org/officeDocument/2006/relationships/image" Target="media/image54.png"/><Relationship Id="rId118" Type="http://schemas.openxmlformats.org/officeDocument/2006/relationships/image" Target="media/image107.jpeg"/><Relationship Id="rId325" Type="http://schemas.openxmlformats.org/officeDocument/2006/relationships/oleObject" Target="embeddings/oleObject36.bin"/><Relationship Id="rId367" Type="http://schemas.openxmlformats.org/officeDocument/2006/relationships/oleObject" Target="embeddings/oleObject59.bin"/><Relationship Id="rId171" Type="http://schemas.openxmlformats.org/officeDocument/2006/relationships/image" Target="media/image160.jpeg"/><Relationship Id="rId227" Type="http://schemas.openxmlformats.org/officeDocument/2006/relationships/oleObject" Target="embeddings/oleObject25.bin"/><Relationship Id="rId269" Type="http://schemas.openxmlformats.org/officeDocument/2006/relationships/hyperlink" Target="http://kesalahti.ru/magnetic/inductor5.html" TargetMode="External"/><Relationship Id="rId33" Type="http://schemas.openxmlformats.org/officeDocument/2006/relationships/image" Target="media/image24.png"/><Relationship Id="rId129" Type="http://schemas.openxmlformats.org/officeDocument/2006/relationships/image" Target="media/image118.png"/><Relationship Id="rId280" Type="http://schemas.openxmlformats.org/officeDocument/2006/relationships/image" Target="media/image236.png"/><Relationship Id="rId336" Type="http://schemas.openxmlformats.org/officeDocument/2006/relationships/oleObject" Target="embeddings/oleObject42.bin"/><Relationship Id="rId75" Type="http://schemas.openxmlformats.org/officeDocument/2006/relationships/image" Target="media/image64.png"/><Relationship Id="rId140" Type="http://schemas.openxmlformats.org/officeDocument/2006/relationships/image" Target="media/image129.png"/><Relationship Id="rId182" Type="http://schemas.openxmlformats.org/officeDocument/2006/relationships/image" Target="media/image170.wmf"/><Relationship Id="rId378" Type="http://schemas.openxmlformats.org/officeDocument/2006/relationships/image" Target="media/image301.wmf"/><Relationship Id="rId403" Type="http://schemas.openxmlformats.org/officeDocument/2006/relationships/image" Target="media/image314.jpeg"/><Relationship Id="rId6" Type="http://schemas.openxmlformats.org/officeDocument/2006/relationships/endnotes" Target="endnotes.xml"/><Relationship Id="rId238" Type="http://schemas.openxmlformats.org/officeDocument/2006/relationships/image" Target="media/image198.wmf"/><Relationship Id="rId291" Type="http://schemas.openxmlformats.org/officeDocument/2006/relationships/image" Target="media/image247.png"/><Relationship Id="rId305" Type="http://schemas.openxmlformats.org/officeDocument/2006/relationships/image" Target="media/image261.png"/><Relationship Id="rId347" Type="http://schemas.openxmlformats.org/officeDocument/2006/relationships/oleObject" Target="embeddings/oleObject49.bin"/><Relationship Id="rId44" Type="http://schemas.openxmlformats.org/officeDocument/2006/relationships/footer" Target="footer2.xml"/><Relationship Id="rId86" Type="http://schemas.openxmlformats.org/officeDocument/2006/relationships/image" Target="media/image75.png"/><Relationship Id="rId151" Type="http://schemas.openxmlformats.org/officeDocument/2006/relationships/image" Target="media/image140.png"/><Relationship Id="rId389" Type="http://schemas.openxmlformats.org/officeDocument/2006/relationships/image" Target="media/image306.jpeg"/><Relationship Id="rId193" Type="http://schemas.openxmlformats.org/officeDocument/2006/relationships/oleObject" Target="embeddings/oleObject7.bin"/><Relationship Id="rId207" Type="http://schemas.openxmlformats.org/officeDocument/2006/relationships/image" Target="media/image183.wmf"/><Relationship Id="rId249" Type="http://schemas.openxmlformats.org/officeDocument/2006/relationships/image" Target="media/image207.png"/><Relationship Id="rId414" Type="http://schemas.openxmlformats.org/officeDocument/2006/relationships/image" Target="media/image324.jpeg"/><Relationship Id="rId13" Type="http://schemas.openxmlformats.org/officeDocument/2006/relationships/image" Target="media/image6.png"/><Relationship Id="rId109" Type="http://schemas.openxmlformats.org/officeDocument/2006/relationships/image" Target="media/image98.png"/><Relationship Id="rId260" Type="http://schemas.openxmlformats.org/officeDocument/2006/relationships/image" Target="media/image218.png"/><Relationship Id="rId316" Type="http://schemas.openxmlformats.org/officeDocument/2006/relationships/image" Target="media/image272.emf"/><Relationship Id="rId55" Type="http://schemas.openxmlformats.org/officeDocument/2006/relationships/image" Target="media/image45.png"/><Relationship Id="rId97" Type="http://schemas.openxmlformats.org/officeDocument/2006/relationships/image" Target="media/image86.png"/><Relationship Id="rId120" Type="http://schemas.openxmlformats.org/officeDocument/2006/relationships/image" Target="media/image109.png"/><Relationship Id="rId358" Type="http://schemas.openxmlformats.org/officeDocument/2006/relationships/oleObject" Target="embeddings/oleObject55.bin"/><Relationship Id="rId162" Type="http://schemas.openxmlformats.org/officeDocument/2006/relationships/image" Target="media/image151.jpeg"/><Relationship Id="rId218" Type="http://schemas.openxmlformats.org/officeDocument/2006/relationships/oleObject" Target="embeddings/oleObject20.bin"/><Relationship Id="rId271" Type="http://schemas.openxmlformats.org/officeDocument/2006/relationships/image" Target="media/image227.jpeg"/><Relationship Id="rId24" Type="http://schemas.openxmlformats.org/officeDocument/2006/relationships/image" Target="media/image15.png"/><Relationship Id="rId66" Type="http://schemas.openxmlformats.org/officeDocument/2006/relationships/image" Target="media/image56.png"/><Relationship Id="rId131" Type="http://schemas.openxmlformats.org/officeDocument/2006/relationships/image" Target="media/image120.png"/><Relationship Id="rId327" Type="http://schemas.openxmlformats.org/officeDocument/2006/relationships/oleObject" Target="embeddings/oleObject37.bin"/><Relationship Id="rId369" Type="http://schemas.openxmlformats.org/officeDocument/2006/relationships/oleObject" Target="embeddings/oleObject60.bin"/><Relationship Id="rId173" Type="http://schemas.openxmlformats.org/officeDocument/2006/relationships/image" Target="media/image162.png"/><Relationship Id="rId229" Type="http://schemas.openxmlformats.org/officeDocument/2006/relationships/oleObject" Target="embeddings/oleObject26.bin"/><Relationship Id="rId380" Type="http://schemas.openxmlformats.org/officeDocument/2006/relationships/image" Target="media/image302.wmf"/><Relationship Id="rId240" Type="http://schemas.openxmlformats.org/officeDocument/2006/relationships/image" Target="media/image199.wmf"/><Relationship Id="rId35" Type="http://schemas.openxmlformats.org/officeDocument/2006/relationships/image" Target="media/image26.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image" Target="media/image238.png"/><Relationship Id="rId338" Type="http://schemas.openxmlformats.org/officeDocument/2006/relationships/image" Target="media/image282.wmf"/><Relationship Id="rId8" Type="http://schemas.openxmlformats.org/officeDocument/2006/relationships/image" Target="media/image1.png"/><Relationship Id="rId142" Type="http://schemas.openxmlformats.org/officeDocument/2006/relationships/image" Target="media/image131.png"/><Relationship Id="rId184" Type="http://schemas.openxmlformats.org/officeDocument/2006/relationships/image" Target="media/image171.wmf"/><Relationship Id="rId391" Type="http://schemas.openxmlformats.org/officeDocument/2006/relationships/oleObject" Target="embeddings/oleObject71.bin"/><Relationship Id="rId405" Type="http://schemas.openxmlformats.org/officeDocument/2006/relationships/footer" Target="footer3.xml"/><Relationship Id="rId251" Type="http://schemas.openxmlformats.org/officeDocument/2006/relationships/image" Target="media/image209.png"/><Relationship Id="rId46" Type="http://schemas.openxmlformats.org/officeDocument/2006/relationships/image" Target="media/image36.png"/><Relationship Id="rId293" Type="http://schemas.openxmlformats.org/officeDocument/2006/relationships/image" Target="media/image249.png"/><Relationship Id="rId307" Type="http://schemas.openxmlformats.org/officeDocument/2006/relationships/image" Target="media/image263.png"/><Relationship Id="rId349" Type="http://schemas.openxmlformats.org/officeDocument/2006/relationships/image" Target="media/image286.wmf"/><Relationship Id="rId88" Type="http://schemas.openxmlformats.org/officeDocument/2006/relationships/image" Target="media/image77.png"/><Relationship Id="rId111" Type="http://schemas.openxmlformats.org/officeDocument/2006/relationships/image" Target="media/image100.png"/><Relationship Id="rId153" Type="http://schemas.openxmlformats.org/officeDocument/2006/relationships/image" Target="media/image142.jpeg"/><Relationship Id="rId195" Type="http://schemas.openxmlformats.org/officeDocument/2006/relationships/oleObject" Target="embeddings/oleObject8.bin"/><Relationship Id="rId209" Type="http://schemas.openxmlformats.org/officeDocument/2006/relationships/oleObject" Target="embeddings/oleObject15.bin"/><Relationship Id="rId360" Type="http://schemas.openxmlformats.org/officeDocument/2006/relationships/oleObject" Target="embeddings/oleObject56.bin"/><Relationship Id="rId416" Type="http://schemas.openxmlformats.org/officeDocument/2006/relationships/image" Target="media/image326.png"/><Relationship Id="rId220" Type="http://schemas.openxmlformats.org/officeDocument/2006/relationships/image" Target="media/image188.wmf"/><Relationship Id="rId15" Type="http://schemas.openxmlformats.org/officeDocument/2006/relationships/hyperlink" Target="http://efizika.ru/html5/18/index.html" TargetMode="External"/><Relationship Id="rId57" Type="http://schemas.openxmlformats.org/officeDocument/2006/relationships/image" Target="media/image47.png"/><Relationship Id="rId262" Type="http://schemas.openxmlformats.org/officeDocument/2006/relationships/image" Target="media/image220.png"/><Relationship Id="rId318" Type="http://schemas.openxmlformats.org/officeDocument/2006/relationships/image" Target="media/image273.wmf"/><Relationship Id="rId99" Type="http://schemas.openxmlformats.org/officeDocument/2006/relationships/image" Target="media/image88.png"/><Relationship Id="rId122" Type="http://schemas.openxmlformats.org/officeDocument/2006/relationships/image" Target="media/image111.png"/><Relationship Id="rId164" Type="http://schemas.openxmlformats.org/officeDocument/2006/relationships/image" Target="media/image153.jpeg"/><Relationship Id="rId371" Type="http://schemas.openxmlformats.org/officeDocument/2006/relationships/oleObject" Target="embeddings/oleObject61.bin"/><Relationship Id="rId26" Type="http://schemas.openxmlformats.org/officeDocument/2006/relationships/image" Target="media/image17.png"/><Relationship Id="rId231" Type="http://schemas.openxmlformats.org/officeDocument/2006/relationships/oleObject" Target="embeddings/oleObject27.bin"/><Relationship Id="rId273" Type="http://schemas.openxmlformats.org/officeDocument/2006/relationships/image" Target="media/image229.png"/><Relationship Id="rId329" Type="http://schemas.openxmlformats.org/officeDocument/2006/relationships/oleObject" Target="embeddings/oleObject38.bin"/><Relationship Id="rId68" Type="http://schemas.openxmlformats.org/officeDocument/2006/relationships/image" Target="media/image58.png"/><Relationship Id="rId133" Type="http://schemas.openxmlformats.org/officeDocument/2006/relationships/image" Target="media/image122.jpeg"/><Relationship Id="rId175" Type="http://schemas.openxmlformats.org/officeDocument/2006/relationships/image" Target="media/image164.png"/><Relationship Id="rId340" Type="http://schemas.openxmlformats.org/officeDocument/2006/relationships/oleObject" Target="embeddings/oleObject45.bin"/><Relationship Id="rId200" Type="http://schemas.openxmlformats.org/officeDocument/2006/relationships/image" Target="media/image179.wmf"/><Relationship Id="rId382" Type="http://schemas.openxmlformats.org/officeDocument/2006/relationships/image" Target="media/image303.wmf"/><Relationship Id="rId242" Type="http://schemas.openxmlformats.org/officeDocument/2006/relationships/image" Target="media/image200.jpeg"/><Relationship Id="rId284" Type="http://schemas.openxmlformats.org/officeDocument/2006/relationships/image" Target="media/image240.png"/><Relationship Id="rId37" Type="http://schemas.openxmlformats.org/officeDocument/2006/relationships/image" Target="media/image28.png"/><Relationship Id="rId79" Type="http://schemas.openxmlformats.org/officeDocument/2006/relationships/image" Target="media/image68.png"/><Relationship Id="rId102" Type="http://schemas.openxmlformats.org/officeDocument/2006/relationships/image" Target="media/image91.png"/><Relationship Id="rId144" Type="http://schemas.openxmlformats.org/officeDocument/2006/relationships/image" Target="media/image133.png"/><Relationship Id="rId90" Type="http://schemas.openxmlformats.org/officeDocument/2006/relationships/image" Target="media/image79.png"/><Relationship Id="rId186" Type="http://schemas.openxmlformats.org/officeDocument/2006/relationships/image" Target="media/image172.wmf"/><Relationship Id="rId351" Type="http://schemas.openxmlformats.org/officeDocument/2006/relationships/image" Target="media/image287.wmf"/><Relationship Id="rId393" Type="http://schemas.openxmlformats.org/officeDocument/2006/relationships/oleObject" Target="embeddings/oleObject72.bin"/><Relationship Id="rId407" Type="http://schemas.openxmlformats.org/officeDocument/2006/relationships/image" Target="media/image317.jpeg"/><Relationship Id="rId211" Type="http://schemas.openxmlformats.org/officeDocument/2006/relationships/oleObject" Target="embeddings/oleObject16.bin"/><Relationship Id="rId253" Type="http://schemas.openxmlformats.org/officeDocument/2006/relationships/image" Target="media/image211.png"/><Relationship Id="rId295" Type="http://schemas.openxmlformats.org/officeDocument/2006/relationships/image" Target="media/image251.png"/><Relationship Id="rId309" Type="http://schemas.openxmlformats.org/officeDocument/2006/relationships/image" Target="media/image265.jpeg"/><Relationship Id="rId48" Type="http://schemas.openxmlformats.org/officeDocument/2006/relationships/image" Target="media/image38.png"/><Relationship Id="rId113" Type="http://schemas.openxmlformats.org/officeDocument/2006/relationships/image" Target="media/image102.jpeg"/><Relationship Id="rId320" Type="http://schemas.openxmlformats.org/officeDocument/2006/relationships/image" Target="media/image274.wmf"/><Relationship Id="rId155" Type="http://schemas.openxmlformats.org/officeDocument/2006/relationships/image" Target="media/image144.png"/><Relationship Id="rId197" Type="http://schemas.openxmlformats.org/officeDocument/2006/relationships/oleObject" Target="embeddings/oleObject9.bin"/><Relationship Id="rId362" Type="http://schemas.openxmlformats.org/officeDocument/2006/relationships/oleObject" Target="embeddings/oleObject57.bin"/><Relationship Id="rId41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60</Pages>
  <Words>57147</Words>
  <Characters>325741</Characters>
  <Application>Microsoft Office Word</Application>
  <DocSecurity>0</DocSecurity>
  <Lines>2714</Lines>
  <Paragraphs>764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Сергей Ф</cp:lastModifiedBy>
  <cp:revision>8</cp:revision>
  <cp:lastPrinted>2020-10-02T00:21:00Z</cp:lastPrinted>
  <dcterms:created xsi:type="dcterms:W3CDTF">2025-05-02T19:26:00Z</dcterms:created>
  <dcterms:modified xsi:type="dcterms:W3CDTF">2025-05-03T16:50:00Z</dcterms:modified>
</cp:coreProperties>
</file>