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7995" w14:textId="77777777" w:rsidR="00825D5A" w:rsidRPr="00210626" w:rsidRDefault="00825D5A" w:rsidP="008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A84328D" w14:textId="77777777" w:rsidR="00825D5A" w:rsidRPr="00210626" w:rsidRDefault="00825D5A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ООП-ППССЗ по специальности </w:t>
      </w:r>
    </w:p>
    <w:p w14:paraId="3C943ADE" w14:textId="77777777" w:rsidR="00264FE3" w:rsidRPr="00210626" w:rsidRDefault="00264FE3" w:rsidP="00264F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27.02.03 Автоматика и телемеханика на транспорте </w:t>
      </w:r>
    </w:p>
    <w:p w14:paraId="1DA32301" w14:textId="77777777" w:rsidR="00825D5A" w:rsidRPr="00210626" w:rsidRDefault="00264FE3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>(железнодорожном транспорте)</w:t>
      </w:r>
    </w:p>
    <w:p w14:paraId="1682945D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A8273B3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99D718B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5819C154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F1A9991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A8238A6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0C42494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1FBC074D" w14:textId="77777777" w:rsidR="00825D5A" w:rsidRPr="00210626" w:rsidRDefault="00264FE3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ОГСЭ.01. ОСНОВЫ ФИЛОСОФИИ</w:t>
      </w:r>
    </w:p>
    <w:p w14:paraId="0B70DE08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14:paraId="04029035" w14:textId="77777777" w:rsidR="00264FE3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>27.02.03 Автоматика и телемеханика на транспорте</w:t>
      </w:r>
    </w:p>
    <w:p w14:paraId="7162F6AD" w14:textId="77777777" w:rsidR="00825D5A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 xml:space="preserve"> (железнодорожном транспорте)</w:t>
      </w:r>
    </w:p>
    <w:p w14:paraId="7C9E383D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CE083DB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Базовая подготовка </w:t>
      </w:r>
    </w:p>
    <w:p w14:paraId="2C2F409A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>среднего профессионального образования</w:t>
      </w:r>
    </w:p>
    <w:p w14:paraId="2BCE17D5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A576CB" w:rsidRPr="00210626">
        <w:rPr>
          <w:rFonts w:ascii="Times New Roman" w:hAnsi="Times New Roman"/>
          <w:i/>
          <w:sz w:val="28"/>
          <w:szCs w:val="28"/>
        </w:rPr>
        <w:t>202</w:t>
      </w:r>
      <w:r w:rsidR="00680F81" w:rsidRPr="00210626">
        <w:rPr>
          <w:rFonts w:ascii="Times New Roman" w:hAnsi="Times New Roman"/>
          <w:i/>
          <w:sz w:val="28"/>
          <w:szCs w:val="28"/>
        </w:rPr>
        <w:t>2</w:t>
      </w:r>
      <w:r w:rsidR="00A576CB" w:rsidRPr="00210626">
        <w:rPr>
          <w:rFonts w:ascii="Times New Roman" w:hAnsi="Times New Roman"/>
          <w:i/>
          <w:sz w:val="28"/>
          <w:szCs w:val="28"/>
        </w:rPr>
        <w:t>)</w:t>
      </w:r>
      <w:r w:rsidRPr="00210626">
        <w:rPr>
          <w:rFonts w:ascii="Times New Roman" w:hAnsi="Times New Roman"/>
          <w:i/>
          <w:sz w:val="28"/>
          <w:szCs w:val="28"/>
        </w:rPr>
        <w:t xml:space="preserve"> </w:t>
      </w:r>
    </w:p>
    <w:p w14:paraId="1C750F96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3B2BA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C5D1E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D0FAE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F6080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E39F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0B6D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52512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C0087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CFE7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B7A71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53602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5A3AC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4D91F" w14:textId="77777777"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2A59B9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919"/>
        <w:gridCol w:w="2008"/>
      </w:tblGrid>
      <w:tr w:rsidR="00825D5A" w14:paraId="637EAF50" w14:textId="77777777" w:rsidTr="00264FE3">
        <w:trPr>
          <w:trHeight w:val="308"/>
        </w:trPr>
        <w:tc>
          <w:tcPr>
            <w:tcW w:w="8003" w:type="dxa"/>
          </w:tcPr>
          <w:p w14:paraId="1DC0D16C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092ECD17" w14:textId="77777777"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14:paraId="6EE0AA5E" w14:textId="77777777" w:rsidTr="00264FE3">
        <w:trPr>
          <w:trHeight w:val="617"/>
        </w:trPr>
        <w:tc>
          <w:tcPr>
            <w:tcW w:w="8003" w:type="dxa"/>
          </w:tcPr>
          <w:p w14:paraId="0E18869A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5DF0830E" w14:textId="77777777" w:rsidR="00825D5A" w:rsidRDefault="00264FE3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4ABE9CE6" w14:textId="77777777" w:rsidTr="00264FE3">
        <w:trPr>
          <w:trHeight w:val="512"/>
        </w:trPr>
        <w:tc>
          <w:tcPr>
            <w:tcW w:w="8003" w:type="dxa"/>
          </w:tcPr>
          <w:p w14:paraId="3BF4C2C6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37E0EBB0" w14:textId="77777777" w:rsidR="00825D5A" w:rsidRDefault="003D2D47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14:paraId="28ABEAA4" w14:textId="77777777" w:rsidTr="00264FE3">
        <w:trPr>
          <w:trHeight w:val="752"/>
        </w:trPr>
        <w:tc>
          <w:tcPr>
            <w:tcW w:w="8003" w:type="dxa"/>
          </w:tcPr>
          <w:p w14:paraId="0D95F4DB" w14:textId="77777777" w:rsidR="00825D5A" w:rsidRDefault="00825D5A" w:rsidP="00264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4CDF2C1B" w14:textId="77777777" w:rsidR="00825D5A" w:rsidRDefault="004F7E60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3969EC2D" w14:textId="77777777" w:rsidTr="00264FE3">
        <w:trPr>
          <w:trHeight w:val="617"/>
        </w:trPr>
        <w:tc>
          <w:tcPr>
            <w:tcW w:w="8003" w:type="dxa"/>
          </w:tcPr>
          <w:p w14:paraId="66555F75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743BE916" w14:textId="77777777" w:rsidR="00825D5A" w:rsidRDefault="004F7E60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25D5A" w14:paraId="5304F8CB" w14:textId="77777777" w:rsidTr="00264FE3">
        <w:trPr>
          <w:trHeight w:val="617"/>
        </w:trPr>
        <w:tc>
          <w:tcPr>
            <w:tcW w:w="8003" w:type="dxa"/>
          </w:tcPr>
          <w:p w14:paraId="2F964581" w14:textId="77777777"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14:paraId="32F52075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00EB03FF" w14:textId="77777777" w:rsidR="00825D5A" w:rsidRDefault="004F7E60" w:rsidP="00652B8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00C97591" w14:textId="77777777" w:rsidR="00825D5A" w:rsidRPr="00264FE3" w:rsidRDefault="00825D5A" w:rsidP="00264FE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4FE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64F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РАБОЧЕЙ ПРОГРАММЫ </w:t>
      </w:r>
      <w:r w:rsidRPr="00264FE3">
        <w:rPr>
          <w:rFonts w:ascii="Times New Roman" w:hAnsi="Times New Roman" w:cs="Times New Roman"/>
          <w:b/>
          <w:sz w:val="24"/>
        </w:rPr>
        <w:t>УЧЕБНОЙ ДИСЦИПЛИНЫ</w:t>
      </w:r>
    </w:p>
    <w:p w14:paraId="4BAFF73E" w14:textId="77777777" w:rsidR="00264FE3" w:rsidRPr="00264FE3" w:rsidRDefault="00264FE3" w:rsidP="00264FE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CEEE0" w14:textId="77777777"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14:paraId="5D54D526" w14:textId="77777777" w:rsidR="00264FE3" w:rsidRPr="00264FE3" w:rsidRDefault="00825D5A" w:rsidP="00264FE3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264FE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264FE3" w:rsidRPr="00264FE3">
        <w:rPr>
          <w:rFonts w:ascii="Times New Roman" w:hAnsi="Times New Roman" w:cs="Times New Roman"/>
          <w:sz w:val="24"/>
          <w:szCs w:val="24"/>
        </w:rPr>
        <w:t xml:space="preserve"> «Основы философии» </w:t>
      </w:r>
      <w:r w:rsidRPr="00264FE3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ООП-ППССЗ) в соответствии с ФГОС для </w:t>
      </w:r>
      <w:r w:rsidRPr="00264FE3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264FE3" w:rsidRPr="00264FE3">
        <w:rPr>
          <w:rFonts w:ascii="Times New Roman" w:hAnsi="Times New Roman" w:cs="Times New Roman"/>
          <w:spacing w:val="-2"/>
          <w:sz w:val="24"/>
        </w:rPr>
        <w:t>27.02.03 Автоматика и телемеханика на транспорте (железнодорожном транспорте)</w:t>
      </w:r>
    </w:p>
    <w:p w14:paraId="1A82017A" w14:textId="77777777"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14:paraId="087F63AA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F2908" w14:textId="77777777"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75DB31" w14:textId="77777777" w:rsidR="00825D5A" w:rsidRPr="00345130" w:rsidRDefault="00825D5A" w:rsidP="0021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267138" w:rsidRPr="00267138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 учебного плана по специальности 27.02.03 Автоматика и телемеханика на транспорте (железнодорожном транспорте)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14:paraId="1C66C4FD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DDC0" w14:textId="77777777"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="00F75EA0" w:rsidRPr="00330211">
        <w:rPr>
          <w:rFonts w:ascii="Times New Roman" w:hAnsi="Times New Roman" w:cs="Times New Roman"/>
          <w:b/>
          <w:bCs/>
          <w:sz w:val="24"/>
          <w:szCs w:val="24"/>
        </w:rPr>
        <w:t>освоения учебной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14:paraId="690ADF4C" w14:textId="77777777"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61254A90" w14:textId="77777777"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F75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AA5BFD" w14:textId="77777777" w:rsidR="00F75EA0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97E569" w14:textId="77777777" w:rsidR="00825D5A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отстаивать активную гражданскую позицию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основе философских знаний</w:t>
      </w:r>
    </w:p>
    <w:p w14:paraId="1648A139" w14:textId="77777777" w:rsidR="00825D5A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7B5DC46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и понятия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философии (бытия, материи, движения, пространства и времени); </w:t>
      </w:r>
    </w:p>
    <w:p w14:paraId="57445BD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роли философии в жизни человека и общества;</w:t>
      </w:r>
    </w:p>
    <w:p w14:paraId="7484186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философского учения о бытии;</w:t>
      </w:r>
    </w:p>
    <w:p w14:paraId="0AA9045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сущности</w:t>
      </w:r>
      <w:r w:rsidRPr="00F75EA0">
        <w:rPr>
          <w:rFonts w:ascii="Times New Roman" w:hAnsi="Times New Roman" w:cs="Times New Roman"/>
          <w:sz w:val="24"/>
          <w:szCs w:val="24"/>
        </w:rPr>
        <w:t xml:space="preserve"> процесса познания;</w:t>
      </w:r>
    </w:p>
    <w:p w14:paraId="1117ED59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научной, философской и религиозной картин мира;</w:t>
      </w:r>
    </w:p>
    <w:p w14:paraId="5DF9393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сходстве и отличии</w:t>
      </w:r>
      <w:r w:rsidRPr="00F75EA0">
        <w:rPr>
          <w:rFonts w:ascii="Times New Roman" w:hAnsi="Times New Roman" w:cs="Times New Roman"/>
          <w:bCs/>
          <w:sz w:val="24"/>
          <w:szCs w:val="24"/>
        </w:rPr>
        <w:t xml:space="preserve"> философии от искусства, религии, науки и идеологии;</w:t>
      </w:r>
    </w:p>
    <w:p w14:paraId="3D14AA34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14:paraId="5CD261B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социальных и этических проблемах, связанных с развитием и использованием достижений науки, техники и технологий</w:t>
      </w:r>
    </w:p>
    <w:p w14:paraId="0DFB4E46" w14:textId="77777777" w:rsidR="00F75EA0" w:rsidRPr="001317D6" w:rsidRDefault="00F75EA0" w:rsidP="00F75E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F68E05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B357AB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14:paraId="10370CB9" w14:textId="77777777"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14:paraId="13985E1B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575EDAF1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D024509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4E30821E" w14:textId="77777777" w:rsidR="00825D5A" w:rsidRDefault="00825D5A" w:rsidP="00BE5432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A53F" w14:textId="77777777"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385C2E64" w14:textId="77777777"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14:paraId="436C7743" w14:textId="77777777" w:rsidR="002A42D4" w:rsidRDefault="002A42D4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82360" w14:textId="77777777"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14:paraId="41ED52DB" w14:textId="77777777" w:rsidTr="00825D5A">
        <w:trPr>
          <w:trHeight w:val="460"/>
        </w:trPr>
        <w:tc>
          <w:tcPr>
            <w:tcW w:w="7690" w:type="dxa"/>
            <w:vAlign w:val="center"/>
          </w:tcPr>
          <w:p w14:paraId="25E1F224" w14:textId="77777777"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14:paraId="681327DE" w14:textId="77777777"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14:paraId="0B837C64" w14:textId="77777777" w:rsidTr="00825D5A">
        <w:trPr>
          <w:trHeight w:val="285"/>
        </w:trPr>
        <w:tc>
          <w:tcPr>
            <w:tcW w:w="7690" w:type="dxa"/>
          </w:tcPr>
          <w:p w14:paraId="489061EB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14:paraId="66093D59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825D5A" w:rsidRPr="005A6B34" w14:paraId="4AC798C2" w14:textId="77777777" w:rsidTr="00825D5A">
        <w:tc>
          <w:tcPr>
            <w:tcW w:w="7690" w:type="dxa"/>
          </w:tcPr>
          <w:p w14:paraId="4E47C1DF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14:paraId="31E57509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825D5A" w:rsidRPr="005A6B34" w14:paraId="600F4623" w14:textId="77777777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14:paraId="663C370C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F18A8C4" w14:textId="77777777"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14:paraId="21A0669B" w14:textId="77777777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14:paraId="45028BE0" w14:textId="77777777"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0DBCDE14" w14:textId="77777777" w:rsidR="00825D5A" w:rsidRPr="00717893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14:paraId="32635CD3" w14:textId="77777777" w:rsidTr="00825D5A">
        <w:tc>
          <w:tcPr>
            <w:tcW w:w="7690" w:type="dxa"/>
          </w:tcPr>
          <w:p w14:paraId="218D0AC6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14:paraId="3AE305D4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5D5A" w:rsidRPr="005A6B34" w14:paraId="314AEF60" w14:textId="77777777" w:rsidTr="00825D5A">
        <w:tc>
          <w:tcPr>
            <w:tcW w:w="7690" w:type="dxa"/>
          </w:tcPr>
          <w:p w14:paraId="28ECD715" w14:textId="77777777"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14:paraId="2103FE99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14:paraId="649B3D66" w14:textId="77777777" w:rsidTr="00825D5A">
        <w:tc>
          <w:tcPr>
            <w:tcW w:w="7690" w:type="dxa"/>
          </w:tcPr>
          <w:p w14:paraId="22CE0DC5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14:paraId="55F2F484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14:paraId="34AA19DB" w14:textId="77777777" w:rsidTr="00825D5A">
        <w:tc>
          <w:tcPr>
            <w:tcW w:w="7690" w:type="dxa"/>
          </w:tcPr>
          <w:p w14:paraId="328F5CE7" w14:textId="77777777" w:rsidR="00825D5A" w:rsidRPr="00717893" w:rsidRDefault="00717893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3" w:type="dxa"/>
          </w:tcPr>
          <w:p w14:paraId="40EBE482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25D5A" w:rsidRPr="005A6B34" w14:paraId="5699606A" w14:textId="77777777" w:rsidTr="00825D5A">
        <w:tc>
          <w:tcPr>
            <w:tcW w:w="9923" w:type="dxa"/>
            <w:gridSpan w:val="2"/>
          </w:tcPr>
          <w:p w14:paraId="7CAEBD19" w14:textId="4525B2AF" w:rsidR="00825D5A" w:rsidRPr="005A6B34" w:rsidRDefault="00825D5A" w:rsidP="0071789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</w:t>
            </w:r>
            <w:r w:rsidR="00717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форме дифференцированного зачёта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239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14:paraId="5514B7EB" w14:textId="77777777"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A46A" w14:textId="77777777"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14:paraId="43103B84" w14:textId="77777777"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14:paraId="60C81BF4" w14:textId="77777777"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45"/>
        <w:gridCol w:w="9498"/>
        <w:gridCol w:w="933"/>
        <w:gridCol w:w="1901"/>
      </w:tblGrid>
      <w:tr w:rsidR="00825D5A" w14:paraId="57F459C7" w14:textId="77777777" w:rsidTr="00210626">
        <w:trPr>
          <w:trHeight w:val="300"/>
          <w:tblHeader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55A25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C03CF8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FD5ED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EECB27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14:paraId="0556213B" w14:textId="77777777" w:rsidTr="00210626">
        <w:trPr>
          <w:trHeight w:val="2430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25137D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2D698757" w14:textId="77777777" w:rsidR="00825D5A" w:rsidRPr="00911BDF" w:rsidRDefault="00825D5A" w:rsidP="002950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E1C8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14:paraId="12D792F2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2D06DB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14:paraId="216D0190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E1AA7B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14:paraId="17C0E3F3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458151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295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950CB" w:rsidRPr="002950C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ED2B3" w14:textId="77777777" w:rsidR="00825D5A" w:rsidRPr="00C200E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65E16F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86594F" w14:textId="77777777" w:rsidR="00825D5A" w:rsidRDefault="00D56E2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1CFA72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0E362C98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59068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7CC9"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B1C94A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F83D7C0" w14:textId="77777777" w:rsidR="00EA7CC9" w:rsidRPr="00EA7CC9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CC9">
              <w:rPr>
                <w:rFonts w:ascii="Times New Roman" w:hAnsi="Times New Roman"/>
                <w:iCs/>
                <w:sz w:val="24"/>
                <w:szCs w:val="24"/>
              </w:rPr>
              <w:t>Предмет и определение философии</w:t>
            </w:r>
            <w:r w:rsidRPr="00EA7CC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CC9" w:rsidRPr="00EA7CC9">
              <w:rPr>
                <w:rFonts w:ascii="Times New Roman" w:hAnsi="Times New Roman"/>
                <w:iCs/>
                <w:sz w:val="24"/>
                <w:szCs w:val="24"/>
              </w:rPr>
              <w:t xml:space="preserve">Становление философии из мифологии. Характерные черты философии.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Основной вопрос философии.</w:t>
            </w:r>
          </w:p>
          <w:p w14:paraId="6FF8BF9B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DB9BDD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F73F2E" w14:textId="77777777" w:rsidR="00825D5A" w:rsidRPr="00E04BAD" w:rsidRDefault="001149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133FB602" w14:textId="688C0A69" w:rsidR="00E04BAD" w:rsidRDefault="00CC05D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825D5A" w14:paraId="4BAE492E" w14:textId="77777777" w:rsidTr="00210626">
        <w:trPr>
          <w:trHeight w:val="309"/>
        </w:trPr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969BB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12B6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EC998C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CB6A00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7C4333AB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A58FA" w14:textId="77777777" w:rsidR="002A6318" w:rsidRPr="00B8102C" w:rsidRDefault="00B8102C" w:rsidP="00B8102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Практическое занятие № 1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464E8" w14:textId="77777777" w:rsidR="002A6318" w:rsidRPr="00C200E4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22F">
              <w:rPr>
                <w:rFonts w:ascii="Times New Roman" w:hAnsi="Times New Roman"/>
              </w:rPr>
              <w:t>Формулирование собственного взгляда на предмет и определение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4FFC50" w14:textId="77777777" w:rsidR="002A6318" w:rsidRDefault="00B8102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F4F6C" w14:textId="77777777" w:rsidR="00E04BAD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  <w:r w:rsidR="00E04BAD" w:rsidRPr="00E04BA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0E6AB38" w14:textId="7B194C7E" w:rsidR="002A6318" w:rsidRDefault="00CC05D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643901F6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22D65" w14:textId="77777777" w:rsidR="00825D5A" w:rsidRPr="00C200E4" w:rsidRDefault="00825D5A" w:rsidP="00EA7CC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EA7C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="00EA7CC9" w:rsidRPr="00EA7CC9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44259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2E23530" w14:textId="77777777" w:rsidR="00EA7CC9" w:rsidRPr="00EA7CC9" w:rsidRDefault="00EA7CC9" w:rsidP="00EA7C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Предпосылки философии в Древнем мире (Китай и Индия)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B1F38CB" w14:textId="77777777" w:rsidR="00913C54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Становление философии в Древней Греции. Философские школы. Сократ. Платон. Аристотель.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 xml:space="preserve">Философия Древнего Рима. </w:t>
            </w:r>
          </w:p>
          <w:p w14:paraId="77D2B316" w14:textId="77777777" w:rsidR="00825D5A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Средневековая философия: патристика и схоластика</w:t>
            </w:r>
          </w:p>
          <w:p w14:paraId="692D5032" w14:textId="77777777" w:rsidR="009A6585" w:rsidRPr="00B41861" w:rsidRDefault="009A6585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6A7C16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271D61" w14:textId="77777777" w:rsidR="00825D5A" w:rsidRPr="00E04BAD" w:rsidRDefault="001149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19ECD5C" w14:textId="7E8A3AF9" w:rsidR="00E04BAD" w:rsidRPr="00C73CE0" w:rsidRDefault="00CC05D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67DD6AA7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0D1567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FB04DB" w14:textId="77777777" w:rsidR="00825D5A" w:rsidRPr="0077210E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F629E3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B1CB9F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5C963F44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5164FB" w14:textId="77777777" w:rsidR="002A6318" w:rsidRPr="00C200E4" w:rsidRDefault="00B8102C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2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9BC2A2" w14:textId="77777777" w:rsidR="002A6318" w:rsidRPr="00B8102C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Сравнение философии Древнего Китая и Древней Индии.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с источником.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868556" w14:textId="77777777" w:rsidR="002A6318" w:rsidRDefault="00B8102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60ED5" w14:textId="77777777" w:rsidR="002A6318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3163CC02" w14:textId="20A12AD6" w:rsidR="00E04BAD" w:rsidRDefault="00CC05D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68AAA8C2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060C0B" w14:textId="77777777" w:rsidR="00913C54" w:rsidRPr="00C200E4" w:rsidRDefault="00913C54" w:rsidP="00913C54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Возрождения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Нового времени и Просвещения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8AA89" w14:textId="77777777" w:rsidR="00913C54" w:rsidRDefault="00913C54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830783" w14:textId="77777777" w:rsidR="00913C54" w:rsidRPr="00913C54" w:rsidRDefault="00913C54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t>Гуманизм и антропоцентризм эпохи Возрождения. Особенности философии Нового времени: рационализм и эмпиризм в теории познания</w:t>
            </w:r>
          </w:p>
          <w:p w14:paraId="3AC3F9D8" w14:textId="77777777" w:rsidR="00B8102C" w:rsidRPr="00B41861" w:rsidRDefault="00913C54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Немецкая классическая философия. Философия позитивизма и эволюционизма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54A85E" w14:textId="77777777" w:rsidR="00913C54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CBC9E8" w14:textId="77777777" w:rsidR="00913C54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A0DA61E" w14:textId="1486AE74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0A0A2C74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190ED6" w14:textId="77777777" w:rsidR="00913C54" w:rsidRPr="00C200E4" w:rsidRDefault="00913C54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B2B51" w14:textId="77777777" w:rsidR="009A6585" w:rsidRPr="0077210E" w:rsidRDefault="00913C54" w:rsidP="002A631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999AC4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D330F6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28E1773C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5824E0" w14:textId="77777777" w:rsidR="002A6318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3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8B6AD6" w14:textId="77777777" w:rsidR="002A6318" w:rsidRPr="00B8102C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>Выявление особенностей философии Нового времени и немецкой классической философии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8E55D5" w14:textId="77777777" w:rsidR="002A6318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7F87CC" w14:textId="77777777" w:rsidR="002A6318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04897887" w14:textId="4A509EFA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129657D7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8085E" w14:textId="77777777" w:rsidR="009A6585" w:rsidRPr="00C200E4" w:rsidRDefault="009A6585" w:rsidP="009A658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1.4. </w:t>
            </w:r>
            <w:r w:rsidRPr="009A6585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5FA9C" w14:textId="77777777" w:rsidR="009A6585" w:rsidRDefault="009A658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E7BDAE8" w14:textId="77777777" w:rsidR="009A6585" w:rsidRPr="00B41861" w:rsidRDefault="009A6585" w:rsidP="009A658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5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направления философии ХХ века: неопозитивизм, прагматизм и экзистенциализм. Философия бессознательного. Особенности русской философии.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9E4E1" w14:textId="77777777" w:rsidR="009A6585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1E431C" w14:textId="77777777" w:rsidR="009A6585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35016BEE" w14:textId="32C0F445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49BA729B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B4866F" w14:textId="77777777" w:rsidR="009A6585" w:rsidRPr="00C200E4" w:rsidRDefault="009A6585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61410" w14:textId="77777777" w:rsidR="009A6585" w:rsidRPr="0077210E" w:rsidRDefault="009A658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C6515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0EA41B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2B7F3AF1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CB7323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4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CBC7C" w14:textId="77777777" w:rsidR="00B8102C" w:rsidRPr="009C69AA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AA">
              <w:rPr>
                <w:rFonts w:ascii="Times New Roman" w:hAnsi="Times New Roman"/>
                <w:bCs/>
                <w:sz w:val="24"/>
                <w:szCs w:val="24"/>
              </w:rPr>
              <w:t>Определение сущностных черт философии экзистенциализма и психоанализа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7D8C8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4548A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4F9BEA7A" w14:textId="752968E7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7F0AFC2C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04EEB7" w14:textId="77777777" w:rsidR="002950CB" w:rsidRDefault="002950CB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Структура и основные </w:t>
            </w:r>
            <w:r w:rsidR="0036351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составляющие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философии </w:t>
            </w:r>
          </w:p>
          <w:p w14:paraId="1746C10B" w14:textId="77777777" w:rsidR="001149A7" w:rsidRPr="00C200E4" w:rsidRDefault="001149A7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687F51" w14:textId="77777777" w:rsidR="002950CB" w:rsidRPr="00C200E4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9025F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0CB5F9" w14:textId="77777777" w:rsidR="002950CB" w:rsidRDefault="00D56E2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AE0BE4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A7" w14:paraId="0C63177F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915B9" w14:textId="77777777" w:rsidR="002950CB" w:rsidRPr="00C200E4" w:rsidRDefault="002950CB" w:rsidP="002A631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A63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3B6F" w:rsidRPr="00F33B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435038" w14:textId="77777777" w:rsidR="002950CB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695168" w14:textId="77777777" w:rsidR="00F33B6F" w:rsidRPr="00F33B6F" w:rsidRDefault="00F33B6F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Методы философии: формально-логический, диалектический, прагматический, системный и др. Строение философии и ее основные направления.</w:t>
            </w:r>
          </w:p>
          <w:p w14:paraId="5F64CD2F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06C13" w14:textId="77777777" w:rsidR="002950CB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DEF33D" w14:textId="77777777" w:rsidR="002950CB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232638F0" w14:textId="1C70A1F8" w:rsidR="00E04BAD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2392EC61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89217A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D623F5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2E314A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25C211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4FE86C03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8315C9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5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E7A3F8" w14:textId="77777777" w:rsidR="00B8102C" w:rsidRPr="00F33B6F" w:rsidRDefault="00F33B6F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Этапы развития философии. Анализ и сравнение методов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8A6D23" w14:textId="77777777" w:rsidR="00B8102C" w:rsidRDefault="00F33B6F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899DEC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197C4825" w14:textId="7EA9B594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57F6A440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48E40" w14:textId="77777777" w:rsidR="002950CB" w:rsidRPr="00C200E4" w:rsidRDefault="002950CB" w:rsidP="002A631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A6318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6C4A" w:rsidRPr="006D6C4A">
              <w:rPr>
                <w:rFonts w:ascii="Times New Roman" w:hAnsi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1FAF3" w14:textId="77777777" w:rsidR="002950CB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E1523FB" w14:textId="77777777" w:rsidR="002950CB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Онтология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учение о бытии. Происхождение и устройство мира. Современные онтологические представления. Материя, пространство, время, движение. Гносеология – учение о познании. Соотношение абсолютной и относительной истины. Соотношение философской религиозной и научной истин. Методология научного познания</w:t>
            </w:r>
          </w:p>
          <w:p w14:paraId="7C1216A4" w14:textId="77777777" w:rsidR="001149A7" w:rsidRPr="00B41861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FB9633" w14:textId="77777777" w:rsidR="002950CB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BE0FD9" w14:textId="77777777" w:rsidR="002950CB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872D233" w14:textId="7531B853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45528320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080E28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13E561" w14:textId="77777777" w:rsidR="002950CB" w:rsidRPr="0077210E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5393B4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63595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06AF4818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D2EFB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6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00A2F" w14:textId="77777777" w:rsidR="00B8102C" w:rsidRPr="00D56E27" w:rsidRDefault="00D56E27" w:rsidP="00D56E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>Сравнени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 xml:space="preserve"> философской, научной и религиозной истин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136CFD" w14:textId="77777777" w:rsidR="00B8102C" w:rsidRDefault="00D56E2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48FD6C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0C2F1E6F" w14:textId="06940D12" w:rsidR="00E04BAD" w:rsidRDefault="00BA5538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04, ОК 05, ОК 06</w:t>
            </w:r>
          </w:p>
        </w:tc>
      </w:tr>
      <w:tr w:rsidR="00B8102C" w14:paraId="0D2C9DE4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6D63F0" w14:textId="77777777" w:rsidR="00B8102C" w:rsidRPr="00C200E4" w:rsidRDefault="00B8102C" w:rsidP="00D56E2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Этика и социальная </w:t>
            </w:r>
            <w:r w:rsidR="00D56E27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FAFE7" w14:textId="77777777" w:rsidR="00B8102C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2BEFDB" w14:textId="77777777" w:rsidR="001149A7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14:paraId="6D9D9493" w14:textId="77777777" w:rsidR="00B8102C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  <w:p w14:paraId="5159BA72" w14:textId="77777777" w:rsidR="001149A7" w:rsidRPr="00233C36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88BE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4DF5A" w14:textId="77777777" w:rsidR="00B8102C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12096321" w14:textId="6575390B" w:rsidR="00E04BAD" w:rsidRDefault="00BA5538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42092A65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B1F073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621D3B" w14:textId="77777777" w:rsidR="00B8102C" w:rsidRPr="00233C36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0835C7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03E8DC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0944AE87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C42CC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7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B91B6" w14:textId="77777777" w:rsidR="00B8102C" w:rsidRPr="001149A7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Оценка и обоснование глобальных проблем современности с точки зрения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1A17F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7D6FAF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6B3271CD" w14:textId="542CE799" w:rsidR="00E04BAD" w:rsidRDefault="00BA5538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2338088B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817A2" w14:textId="77777777" w:rsidR="00B8102C" w:rsidRPr="00C200E4" w:rsidRDefault="00B8102C" w:rsidP="00D56E27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Место философии в духовной культуре и ее</w:t>
            </w:r>
            <w:r w:rsidR="00D56E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F6A3C" w14:textId="77777777" w:rsidR="00B8102C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9FB451B" w14:textId="77777777" w:rsidR="001149A7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  <w:p w14:paraId="2796F753" w14:textId="77777777" w:rsidR="00B8102C" w:rsidRPr="00B41861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целостности личности. Роль философии в современном мире. Будущее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AEED0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C87C3B" w14:textId="77777777" w:rsidR="00B8102C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3D528EAB" w14:textId="60AE85A9" w:rsidR="00E04BAD" w:rsidRPr="00C73CE0" w:rsidRDefault="00BA5538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73A663E1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AC8ED8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0BFD8" w14:textId="77777777" w:rsidR="00B8102C" w:rsidRPr="0077210E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FCB755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120713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CB" w14:paraId="43D255CA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5291DE" w14:textId="77777777" w:rsidR="002950CB" w:rsidRPr="00C200E4" w:rsidRDefault="00BB086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8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2D779" w14:textId="77777777" w:rsidR="002950CB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Сравнение философии с другими отраслями культуры. Сопоставление личности философа и его философской системы (люб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эпоха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013764" w14:textId="77777777" w:rsidR="002950CB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6C986" w14:textId="77777777" w:rsidR="002950CB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2F5DFD7C" w14:textId="1F24521C" w:rsidR="00E04BAD" w:rsidRDefault="00BA553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02031EAC" w14:textId="77777777" w:rsidTr="00210626">
        <w:trPr>
          <w:trHeight w:val="315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1F4C1" w14:textId="77777777" w:rsidR="00825D5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7902A" w14:textId="77777777" w:rsidR="00825D5A" w:rsidRPr="00C200E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B2856F" w14:textId="77777777" w:rsidR="00825D5A" w:rsidRPr="00B41861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B5B590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7E7FE1BA" w14:textId="77777777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BC594B" w14:textId="77777777" w:rsidR="00825D5A" w:rsidRPr="009771D2" w:rsidRDefault="00825D5A" w:rsidP="00217D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217D8F" w:rsidRPr="00217D8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A5D8C" w14:textId="77777777" w:rsidR="00825D5A" w:rsidRDefault="002950C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A3C9C2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39D00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AC95E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BCFBF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DBFDB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DF7C4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6FDDB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5AAE0" w14:textId="77777777"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14:paraId="41A93801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13D65608" w14:textId="77777777"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14:paraId="20AF3851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822C5A" w:rsidRPr="00822C5A">
        <w:rPr>
          <w:rFonts w:ascii="Times New Roman" w:hAnsi="Times New Roman" w:cs="Times New Roman"/>
          <w:sz w:val="24"/>
        </w:rPr>
        <w:t>«Основы философии»</w:t>
      </w:r>
      <w:r w:rsidRPr="00822C5A">
        <w:rPr>
          <w:rFonts w:ascii="Times New Roman" w:hAnsi="Times New Roman" w:cs="Times New Roman"/>
          <w:sz w:val="24"/>
        </w:rPr>
        <w:t>.</w:t>
      </w:r>
    </w:p>
    <w:p w14:paraId="7D1032DF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14:paraId="717C7EBC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14:paraId="5016D786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14:paraId="175718CF" w14:textId="77777777"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14:paraId="035F6A9C" w14:textId="77777777" w:rsidR="00822C5A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</w:t>
      </w:r>
    </w:p>
    <w:p w14:paraId="7E8998FE" w14:textId="77777777" w:rsidR="00825D5A" w:rsidRPr="00610412" w:rsidRDefault="00825D5A" w:rsidP="00822C5A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14:paraId="7FBF3C8F" w14:textId="77777777"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683368E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52D0C21F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2DB4059D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822C5A">
        <w:rPr>
          <w:rFonts w:ascii="Times New Roman" w:hAnsi="Times New Roman" w:cs="Times New Roman"/>
          <w:sz w:val="24"/>
        </w:rPr>
        <w:t xml:space="preserve">ресурсы, </w:t>
      </w:r>
      <w:r w:rsidR="00822C5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14:paraId="6E483684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63606807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14:paraId="0483BAF9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Основная литература</w:t>
      </w:r>
    </w:p>
    <w:p w14:paraId="4CA8A18C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 Горелов А. А. Основы философии: учебное пособие / А. А. Горелов, Т. А. Горелова. — Москва : КноРус, 2023. — 227 с. — ISBN 978-5-406-11821-4. — Текст : электронный  //Электронно- библиотечная система BOOK.RU: [сайт]. — URL: https://book.ru/book/949674. —Режим доступа: ЭБС «BOOK.RU», по паролю</w:t>
      </w:r>
    </w:p>
    <w:p w14:paraId="7C4A4F7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Основы философии: учебник / В. П. Кохановский, Т. П. Матяш, В. П. Яковлев [и др.] ; под ред. В. П. Кохановского. — Москва: КноРус, 2023. — 230 с. — ISBN 978-5-406-10359-3. — Текст : электронный  //Электронно- библиотечная система BOOK.RU: [сайт]— URL: https://book.ru/book/944970. —Режим доступа: ЭБС «BOOK.RU», по паролю</w:t>
      </w:r>
    </w:p>
    <w:p w14:paraId="49D6D594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C70B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Дополнительная литература</w:t>
      </w:r>
      <w:r w:rsidRPr="002106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0C4604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10626">
        <w:rPr>
          <w:rFonts w:ascii="Times New Roman" w:hAnsi="Times New Roman" w:cs="Times New Roman"/>
          <w:sz w:val="24"/>
          <w:szCs w:val="24"/>
        </w:rPr>
        <w:t xml:space="preserve"> Аблеев С. Р. Основы философии: учебник / С. Р. Аблеев. — Москва: КноРус, 2023. — 208 с. — ISBN 978-5-406-10919-9. — Текст : электронный  //Электронно- библиотечная система BOOK.RU: [сайт]— URL: https://book.ru/book/947036. —Режим доступа: ЭБС «BOOK.RU», по паролю</w:t>
      </w:r>
    </w:p>
    <w:p w14:paraId="10E6C9C5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Сычев А. А. Основы философии: учебное пособие / А. А. Сычев. — Москва : КноРус, 2024. — 366 с. — ISBN 978-5-406-11999-0. — Текст : электронный  //Электронно- библиотечная система BOOK.RU: [сайт]. — URL: https://book.ru/book/950526. —Режим доступа: ЭБС «BOOK.RU», по паролю</w:t>
      </w:r>
    </w:p>
    <w:p w14:paraId="00D73488" w14:textId="77777777" w:rsidR="00825D5A" w:rsidRPr="00210626" w:rsidRDefault="00210626" w:rsidP="002106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lastRenderedPageBreak/>
        <w:t>3. Основы философии. : учебник / А. В. Грибакина, — Москва: Юстиция, 2024. — 345 с. — ISBN 978-5-406-11934-1. . — Текст : электронный  //Электронно- библиотечная система BOOK.RU: [сайт]. — URL: https://book.ru/book/950736.— Режим доступа: ЭБС «BOOK.RU», по паролю</w:t>
      </w:r>
    </w:p>
    <w:p w14:paraId="5B06EE17" w14:textId="77777777" w:rsidR="00825D5A" w:rsidRPr="00210626" w:rsidRDefault="00825D5A" w:rsidP="0021062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33E8DA66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bCs/>
          <w:sz w:val="24"/>
          <w:szCs w:val="24"/>
        </w:rPr>
        <w:t>1. Все о философии</w:t>
      </w:r>
      <w:r w:rsidRPr="00210626">
        <w:rPr>
          <w:rFonts w:ascii="Times New Roman" w:hAnsi="Times New Roman" w:cs="Times New Roman"/>
          <w:sz w:val="24"/>
          <w:szCs w:val="24"/>
        </w:rPr>
        <w:t xml:space="preserve">. – </w:t>
      </w:r>
      <w:r w:rsidRPr="00210626">
        <w:rPr>
          <w:rFonts w:ascii="Times New Roman" w:hAnsi="Times New Roman" w:cs="Times New Roman"/>
          <w:bCs/>
          <w:sz w:val="24"/>
          <w:szCs w:val="24"/>
          <w:u w:val="single"/>
        </w:rPr>
        <w:t>http://www.filosofa.net.</w:t>
      </w:r>
      <w:r w:rsidRPr="0021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F4B88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2. История философии. Энциклопедия.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http://velikanov.ru/philosophy.</w:t>
      </w:r>
    </w:p>
    <w:p w14:paraId="70D15707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3. Визуальный словарь, раздел «Философия»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http://vslovar.ru/fil.</w:t>
      </w:r>
    </w:p>
    <w:p w14:paraId="2A049158" w14:textId="77777777" w:rsidR="004F7E60" w:rsidRPr="00610412" w:rsidRDefault="004F7E60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0C48A2BB" w14:textId="77777777"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9787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279D0DB5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4F238F4D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3. Гудок [Текст]: ежедневная транспортная газета ( 2017, 2018, 2019, 2020 гг.) – 1200 экз.</w:t>
      </w:r>
    </w:p>
    <w:p w14:paraId="223D5FCE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4. Железнодорожный транспорт [Текст]: ежемесячный научно-теоретический технико-экономический журнал ( 2017, 2018, 2019, 2020 гг.) – 60 экз.</w:t>
      </w:r>
    </w:p>
    <w:p w14:paraId="27912BB8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5. Транспорт России [Текст]: всероссийская транспортная еженедельная информационно-аналитическая газета ( 2017, 2018, 2019, 2020 гг.) – 240 экз.</w:t>
      </w:r>
    </w:p>
    <w:p w14:paraId="0746E912" w14:textId="77777777" w:rsidR="004F7E60" w:rsidRPr="005D2BC2" w:rsidRDefault="004F7E60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805FF" w14:textId="77777777"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BAD2CB" w14:textId="77777777" w:rsidR="00825D5A" w:rsidRPr="00A75A53" w:rsidRDefault="00825D5A" w:rsidP="00825D5A">
      <w:pPr>
        <w:spacing w:after="0" w:line="240" w:lineRule="auto"/>
        <w:contextualSpacing/>
        <w:jc w:val="both"/>
      </w:pPr>
    </w:p>
    <w:p w14:paraId="5D357057" w14:textId="77777777" w:rsidR="00825D5A" w:rsidRDefault="00825D5A" w:rsidP="00825D5A">
      <w:pPr>
        <w:spacing w:after="0" w:line="240" w:lineRule="auto"/>
        <w:contextualSpacing/>
        <w:jc w:val="both"/>
      </w:pPr>
    </w:p>
    <w:p w14:paraId="66239517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B8B3D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994F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4795115D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C7EEC2" w14:textId="5FC84A7E" w:rsidR="00825D5A" w:rsidRPr="001D56C6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</w:t>
      </w:r>
      <w:r w:rsidR="000D3B9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0D3B9E">
        <w:rPr>
          <w:rFonts w:ascii="Times New Roman" w:hAnsi="Times New Roman"/>
          <w:sz w:val="24"/>
          <w:szCs w:val="24"/>
        </w:rPr>
        <w:t>дисциплины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2529E" w:rsidRPr="001D56C6">
        <w:rPr>
          <w:rFonts w:ascii="Times New Roman" w:hAnsi="Times New Roman"/>
          <w:sz w:val="24"/>
          <w:szCs w:val="24"/>
        </w:rPr>
        <w:t>теоретических,</w:t>
      </w:r>
      <w:r w:rsidRPr="001D56C6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1D56C6">
        <w:rPr>
          <w:rFonts w:ascii="Times New Roman" w:hAnsi="Times New Roman"/>
          <w:sz w:val="24"/>
          <w:szCs w:val="24"/>
        </w:rPr>
        <w:t xml:space="preserve"> </w:t>
      </w:r>
      <w:r w:rsidRPr="001D56C6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14:paraId="5D1F6E61" w14:textId="77777777" w:rsidR="00825D5A" w:rsidRPr="001D56C6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1D56C6" w:rsidRPr="001D56C6">
        <w:rPr>
          <w:rFonts w:ascii="Times New Roman" w:hAnsi="Times New Roman"/>
          <w:sz w:val="24"/>
          <w:szCs w:val="24"/>
        </w:rPr>
        <w:t>дифференцированного зачёта</w:t>
      </w:r>
      <w:r w:rsidRPr="001D56C6">
        <w:rPr>
          <w:rFonts w:ascii="Times New Roman" w:hAnsi="Times New Roman"/>
          <w:sz w:val="24"/>
          <w:szCs w:val="24"/>
        </w:rPr>
        <w:t>.</w:t>
      </w:r>
    </w:p>
    <w:p w14:paraId="19DA5A47" w14:textId="77777777"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3256"/>
        <w:gridCol w:w="2690"/>
      </w:tblGrid>
      <w:tr w:rsidR="00825D5A" w:rsidRPr="00F078D7" w14:paraId="4BE74B19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623DE" w14:textId="77777777" w:rsidR="00917342" w:rsidRDefault="00825D5A" w:rsidP="00825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14:paraId="145ADFD5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99C3B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B89EF" w14:textId="77777777"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14:paraId="4DD9696B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8DD8B" w14:textId="77777777"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7E0B5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456F9" w14:textId="77777777"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388AE1FE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E1B58" w14:textId="77777777" w:rsidR="006125BC" w:rsidRPr="006125BC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125BC" w:rsidRPr="006125B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14:paraId="3A5BC0E8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6D045820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5AB5A747" w14:textId="77777777" w:rsidR="00825D5A" w:rsidRPr="008F3F87" w:rsidRDefault="00825D5A" w:rsidP="00EF1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F3F1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из множества источников;</w:t>
            </w:r>
          </w:p>
          <w:p w14:paraId="6084F9B9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686D2544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связывать философию со своей будущей профессиональной</w:t>
            </w:r>
            <w:r w:rsidR="00B5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деятельностью.</w:t>
            </w:r>
          </w:p>
          <w:p w14:paraId="3E3B939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0BA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</w:t>
            </w:r>
          </w:p>
          <w:p w14:paraId="46BDF2EA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делать выводы и умозаключения, из множества мнений выбрать самое существенное.</w:t>
            </w:r>
          </w:p>
          <w:p w14:paraId="001CCE6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</w:t>
            </w:r>
            <w:r w:rsidR="00B550C1" w:rsidRPr="00917342">
              <w:rPr>
                <w:rFonts w:ascii="Times New Roman" w:hAnsi="Times New Roman" w:cs="Times New Roman"/>
                <w:sz w:val="24"/>
                <w:szCs w:val="24"/>
              </w:rPr>
              <w:t>зрения на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философию </w:t>
            </w:r>
          </w:p>
          <w:p w14:paraId="6C2725A0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4DA8" w14:textId="77777777" w:rsidR="00825D5A" w:rsidRPr="00016F20" w:rsidRDefault="00E32ACD" w:rsidP="0061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D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F08DC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Формы контроля обучения:</w:t>
            </w:r>
          </w:p>
          <w:p w14:paraId="7943D029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 – домашние задания проблемного характера; </w:t>
            </w:r>
          </w:p>
          <w:p w14:paraId="3995B8D8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практические задания по работе с оригинальными текстами; </w:t>
            </w:r>
          </w:p>
          <w:p w14:paraId="3FE10B5D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подготовка и защита групповых заданий проектного характера; - тестовые задания по соответствующим темам. </w:t>
            </w:r>
          </w:p>
          <w:p w14:paraId="377DC0E8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результатов обучения: </w:t>
            </w:r>
          </w:p>
          <w:p w14:paraId="6E5E611D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обучающимся;</w:t>
            </w:r>
          </w:p>
          <w:p w14:paraId="35C097C3" w14:textId="77777777" w:rsidR="00825D5A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накопительная оценка</w:t>
            </w:r>
          </w:p>
        </w:tc>
      </w:tr>
      <w:tr w:rsidR="00825D5A" w:rsidRPr="00F078D7" w14:paraId="71D601E4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C920F" w14:textId="77777777" w:rsidR="006125BC" w:rsidRPr="006125BC" w:rsidRDefault="00825D5A" w:rsidP="00612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125BC" w:rsidRPr="006125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отстаивать активную гражданскую позицию на основе философских знаний</w:t>
            </w:r>
          </w:p>
          <w:p w14:paraId="544C198C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F05F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21E1E31" w14:textId="77777777" w:rsidR="00825D5A" w:rsidRDefault="00825D5A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901AF" w14:textId="77777777" w:rsidR="00825D5A" w:rsidRPr="00016F20" w:rsidRDefault="00825D5A" w:rsidP="00EF1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28625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542115A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зрения  на философию </w:t>
            </w:r>
          </w:p>
          <w:p w14:paraId="14497EB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 w14:paraId="628E14E8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4E27E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F04A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0BBD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4F18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Презентация, индивидуальные проекты</w:t>
            </w:r>
          </w:p>
        </w:tc>
      </w:tr>
      <w:tr w:rsidR="00825D5A" w:rsidRPr="00F078D7" w14:paraId="2421E196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36E2E" w14:textId="77777777"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B959" w14:textId="77777777"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4E9E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1CD72EC0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7F755" w14:textId="77777777" w:rsidR="006125BC" w:rsidRPr="003B396E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3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25BC" w:rsidRPr="006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5BC" w:rsidRPr="003B396E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6125BC"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категории и понятия философии; </w:t>
            </w:r>
          </w:p>
          <w:p w14:paraId="7238486D" w14:textId="77777777" w:rsidR="006125BC" w:rsidRPr="003B396E" w:rsidRDefault="006125BC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роли философии в жизни человека и общества;</w:t>
            </w:r>
          </w:p>
          <w:p w14:paraId="743F618D" w14:textId="77777777" w:rsidR="006125BC" w:rsidRPr="006125BC" w:rsidRDefault="006125BC" w:rsidP="006125BC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E8E440D" w14:textId="77777777" w:rsidR="00210626" w:rsidRPr="00210626" w:rsidRDefault="00210626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72D57ADD" w14:textId="77777777" w:rsidR="00825D5A" w:rsidRPr="008F3F87" w:rsidRDefault="00825D5A" w:rsidP="00917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76FD1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самостоятельный поиск, анализ и использование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95E66" w14:textId="77777777" w:rsidR="00825D5A" w:rsidRPr="009E070C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публичных выступлений и эффективности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и библиографических источников</w:t>
            </w:r>
          </w:p>
        </w:tc>
      </w:tr>
      <w:tr w:rsidR="004176A9" w:rsidRPr="00F078D7" w14:paraId="23F69B22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2F01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философского учения о бытии; о сущности процесса познания;</w:t>
            </w:r>
          </w:p>
          <w:p w14:paraId="74FCF621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научной, философской и религиозной картин мира</w:t>
            </w:r>
          </w:p>
          <w:p w14:paraId="277B35BE" w14:textId="77777777" w:rsidR="004176A9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8746" w14:textId="77777777" w:rsidR="00210626" w:rsidRPr="00210626" w:rsidRDefault="00210626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A576CB0" w14:textId="77777777" w:rsidR="004176A9" w:rsidRPr="00A34724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50C4" w14:textId="77777777" w:rsidR="004176A9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424DB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4176A9" w:rsidRPr="00F078D7" w14:paraId="53D82E96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A3C52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 w14:paraId="0BD8EEE2" w14:textId="77777777" w:rsidR="00F64603" w:rsidRPr="00210626" w:rsidRDefault="00F64603" w:rsidP="001436BE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14:paraId="1C510675" w14:textId="77777777" w:rsidR="00F64603" w:rsidRPr="00210626" w:rsidRDefault="00F64603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  <w:p w14:paraId="6B716C60" w14:textId="77777777" w:rsidR="004176A9" w:rsidRPr="00A576CB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78FB7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Плодотворно взаимодействует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обучающимися, препод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авателями, демонстрирует умение работать в группе</w:t>
            </w:r>
          </w:p>
          <w:p w14:paraId="2F314E9A" w14:textId="77777777" w:rsidR="004176A9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2BCF" w14:textId="77777777" w:rsidR="004176A9" w:rsidRPr="00B550C1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Контролирует и отвечает за работу членов группы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A7113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индивидуальных и групповых заданий. </w:t>
            </w:r>
          </w:p>
          <w:p w14:paraId="6470CDAD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55B7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взаимопроверка</w:t>
            </w:r>
          </w:p>
        </w:tc>
      </w:tr>
    </w:tbl>
    <w:p w14:paraId="278019EB" w14:textId="77777777" w:rsidR="00825D5A" w:rsidRDefault="00825D5A" w:rsidP="00825D5A"/>
    <w:p w14:paraId="786F15A6" w14:textId="77777777" w:rsidR="00652B8F" w:rsidRDefault="00652B8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14:paraId="4181976E" w14:textId="77777777" w:rsidR="007819EA" w:rsidRDefault="007819E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  <w:sectPr w:rsidR="007819EA" w:rsidSect="0025197A">
          <w:footerReference w:type="even" r:id="rId11"/>
          <w:footerReference w:type="default" r:id="rId12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589E73DE" w14:textId="3D03452D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5.ПЕРЕЧЕНЬ ИСПОЛЬЗУЕМЫХ МЕТОДОВ ОБУЧЕНИЯ</w:t>
      </w:r>
    </w:p>
    <w:p w14:paraId="51D00183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33D6CDB7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</w:p>
    <w:p w14:paraId="529EB820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лекции традиционные без применения мультимедийных средств и без раздаточного материала;</w:t>
      </w:r>
    </w:p>
    <w:p w14:paraId="2E0A8AE1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демонстрация учебных фильмов;</w:t>
      </w:r>
    </w:p>
    <w:p w14:paraId="657E98C0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рассказ;</w:t>
      </w:r>
    </w:p>
    <w:p w14:paraId="44B6F4BC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самостоятельные и контрольные работы;</w:t>
      </w:r>
    </w:p>
    <w:p w14:paraId="39D7BB38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тесты;</w:t>
      </w:r>
    </w:p>
    <w:p w14:paraId="243634E7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чтение и опрос.</w:t>
      </w:r>
    </w:p>
    <w:p w14:paraId="4E98486D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</w:p>
    <w:p w14:paraId="431F5484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работа в группах;</w:t>
      </w:r>
    </w:p>
    <w:p w14:paraId="23FA1A68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учебная дискуссия;</w:t>
      </w:r>
    </w:p>
    <w:p w14:paraId="4CD3C213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творческие задания;</w:t>
      </w:r>
    </w:p>
    <w:p w14:paraId="72C938E1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решение проблемных задач;</w:t>
      </w:r>
    </w:p>
    <w:p w14:paraId="2C97F1BF" w14:textId="77777777" w:rsidR="00652B8F" w:rsidRPr="00652B8F" w:rsidRDefault="00AD4D65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конкретных ситуаций</w:t>
      </w:r>
    </w:p>
    <w:p w14:paraId="5C21F657" w14:textId="77777777" w:rsidR="005717DB" w:rsidRPr="00264FE3" w:rsidRDefault="005717DB" w:rsidP="00AD4D65">
      <w:pPr>
        <w:rPr>
          <w:rFonts w:ascii="Times New Roman" w:hAnsi="Times New Roman"/>
          <w:i/>
          <w:sz w:val="24"/>
        </w:rPr>
      </w:pPr>
    </w:p>
    <w:sectPr w:rsidR="005717DB" w:rsidRPr="00264FE3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A456" w14:textId="77777777" w:rsidR="00CA0357" w:rsidRPr="004C712E" w:rsidRDefault="00CA0357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6C832F4F" w14:textId="77777777" w:rsidR="00CA0357" w:rsidRPr="004C712E" w:rsidRDefault="00CA035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7A37" w14:textId="77777777" w:rsidR="006125BC" w:rsidRDefault="006125BC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3</w:t>
    </w:r>
    <w:r>
      <w:rPr>
        <w:rStyle w:val="af0"/>
      </w:rPr>
      <w:fldChar w:fldCharType="end"/>
    </w:r>
  </w:p>
  <w:p w14:paraId="246B3153" w14:textId="77777777" w:rsidR="006125BC" w:rsidRDefault="006125BC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DD12" w14:textId="77777777" w:rsidR="006125BC" w:rsidRDefault="006125BC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0F81">
      <w:rPr>
        <w:noProof/>
      </w:rPr>
      <w:t>12</w:t>
    </w:r>
    <w:r>
      <w:rPr>
        <w:noProof/>
      </w:rPr>
      <w:fldChar w:fldCharType="end"/>
    </w:r>
  </w:p>
  <w:p w14:paraId="7813D4B3" w14:textId="77777777" w:rsidR="006125BC" w:rsidRDefault="006125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FA17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A8B3C8A" w14:textId="77777777" w:rsidR="006125BC" w:rsidRDefault="006125BC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B1ED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17</w:t>
    </w:r>
    <w:r>
      <w:rPr>
        <w:rStyle w:val="af0"/>
      </w:rPr>
      <w:fldChar w:fldCharType="end"/>
    </w:r>
  </w:p>
  <w:p w14:paraId="5D6FA491" w14:textId="77777777" w:rsidR="006125BC" w:rsidRDefault="006125BC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E80F" w14:textId="77777777" w:rsidR="00CA0357" w:rsidRPr="004C712E" w:rsidRDefault="00CA0357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2408057C" w14:textId="77777777" w:rsidR="00CA0357" w:rsidRPr="004C712E" w:rsidRDefault="00CA035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CB31" w14:textId="77777777" w:rsidR="006125BC" w:rsidRDefault="006125BC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E657DE"/>
    <w:multiLevelType w:val="hybridMultilevel"/>
    <w:tmpl w:val="DEC0063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4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3"/>
  </w:num>
  <w:num w:numId="23">
    <w:abstractNumId w:val="4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1B"/>
    <w:rsid w:val="000149C3"/>
    <w:rsid w:val="000420C3"/>
    <w:rsid w:val="00077E2F"/>
    <w:rsid w:val="000841A6"/>
    <w:rsid w:val="000B3F69"/>
    <w:rsid w:val="000B5B53"/>
    <w:rsid w:val="000D3B9E"/>
    <w:rsid w:val="000D50A6"/>
    <w:rsid w:val="000F7591"/>
    <w:rsid w:val="001149A7"/>
    <w:rsid w:val="0013666F"/>
    <w:rsid w:val="001430CE"/>
    <w:rsid w:val="001436BE"/>
    <w:rsid w:val="00156A92"/>
    <w:rsid w:val="001B048A"/>
    <w:rsid w:val="001B4917"/>
    <w:rsid w:val="001B49F0"/>
    <w:rsid w:val="001B519F"/>
    <w:rsid w:val="001C793C"/>
    <w:rsid w:val="001D1916"/>
    <w:rsid w:val="001D56C6"/>
    <w:rsid w:val="001E2C66"/>
    <w:rsid w:val="002028EA"/>
    <w:rsid w:val="00210626"/>
    <w:rsid w:val="00214615"/>
    <w:rsid w:val="002148DD"/>
    <w:rsid w:val="00215FE2"/>
    <w:rsid w:val="00217D8F"/>
    <w:rsid w:val="002239AC"/>
    <w:rsid w:val="00245922"/>
    <w:rsid w:val="0025197A"/>
    <w:rsid w:val="00264FE3"/>
    <w:rsid w:val="00267138"/>
    <w:rsid w:val="0027165E"/>
    <w:rsid w:val="002950CB"/>
    <w:rsid w:val="00297088"/>
    <w:rsid w:val="00297A6C"/>
    <w:rsid w:val="002A42D4"/>
    <w:rsid w:val="002A6318"/>
    <w:rsid w:val="002C1E8E"/>
    <w:rsid w:val="002C5AD3"/>
    <w:rsid w:val="002C6BF3"/>
    <w:rsid w:val="002E403E"/>
    <w:rsid w:val="0032529E"/>
    <w:rsid w:val="00330211"/>
    <w:rsid w:val="003333F1"/>
    <w:rsid w:val="00344BBA"/>
    <w:rsid w:val="0036351B"/>
    <w:rsid w:val="00363AA4"/>
    <w:rsid w:val="0037665D"/>
    <w:rsid w:val="00382A21"/>
    <w:rsid w:val="003947E1"/>
    <w:rsid w:val="003A7D58"/>
    <w:rsid w:val="003B396E"/>
    <w:rsid w:val="003D2D47"/>
    <w:rsid w:val="0041552E"/>
    <w:rsid w:val="004176A9"/>
    <w:rsid w:val="00450F79"/>
    <w:rsid w:val="00455F01"/>
    <w:rsid w:val="00494AA5"/>
    <w:rsid w:val="004A03BA"/>
    <w:rsid w:val="004A474C"/>
    <w:rsid w:val="004B7DED"/>
    <w:rsid w:val="004C14DF"/>
    <w:rsid w:val="004F4A5B"/>
    <w:rsid w:val="004F7E60"/>
    <w:rsid w:val="0052746A"/>
    <w:rsid w:val="005342E8"/>
    <w:rsid w:val="00536931"/>
    <w:rsid w:val="00547714"/>
    <w:rsid w:val="005717DB"/>
    <w:rsid w:val="00585B24"/>
    <w:rsid w:val="00590DB9"/>
    <w:rsid w:val="005B16D4"/>
    <w:rsid w:val="005C7762"/>
    <w:rsid w:val="006125BC"/>
    <w:rsid w:val="0065124C"/>
    <w:rsid w:val="00652B8F"/>
    <w:rsid w:val="006546C5"/>
    <w:rsid w:val="00680F81"/>
    <w:rsid w:val="006A4EA9"/>
    <w:rsid w:val="006D6C4A"/>
    <w:rsid w:val="00710830"/>
    <w:rsid w:val="00717893"/>
    <w:rsid w:val="0074201E"/>
    <w:rsid w:val="0077210E"/>
    <w:rsid w:val="007819EA"/>
    <w:rsid w:val="007D78C8"/>
    <w:rsid w:val="00804D50"/>
    <w:rsid w:val="0081652F"/>
    <w:rsid w:val="00817366"/>
    <w:rsid w:val="00821100"/>
    <w:rsid w:val="00822C5A"/>
    <w:rsid w:val="00825D5A"/>
    <w:rsid w:val="008331C6"/>
    <w:rsid w:val="00837E1C"/>
    <w:rsid w:val="0085093C"/>
    <w:rsid w:val="00876460"/>
    <w:rsid w:val="00877344"/>
    <w:rsid w:val="0088463B"/>
    <w:rsid w:val="00911BDF"/>
    <w:rsid w:val="00913C54"/>
    <w:rsid w:val="00917342"/>
    <w:rsid w:val="00922DE0"/>
    <w:rsid w:val="009307D6"/>
    <w:rsid w:val="00972C08"/>
    <w:rsid w:val="00977EBA"/>
    <w:rsid w:val="009A6585"/>
    <w:rsid w:val="009B76E5"/>
    <w:rsid w:val="009C1BEE"/>
    <w:rsid w:val="009C525B"/>
    <w:rsid w:val="009C69AA"/>
    <w:rsid w:val="009D4849"/>
    <w:rsid w:val="009E75A4"/>
    <w:rsid w:val="00A34724"/>
    <w:rsid w:val="00A375BA"/>
    <w:rsid w:val="00A41562"/>
    <w:rsid w:val="00A576CB"/>
    <w:rsid w:val="00A62B8B"/>
    <w:rsid w:val="00A65AA9"/>
    <w:rsid w:val="00A826F5"/>
    <w:rsid w:val="00A86BEA"/>
    <w:rsid w:val="00AD4D65"/>
    <w:rsid w:val="00AE5B0B"/>
    <w:rsid w:val="00B2605A"/>
    <w:rsid w:val="00B37F61"/>
    <w:rsid w:val="00B46C1B"/>
    <w:rsid w:val="00B550C1"/>
    <w:rsid w:val="00B55113"/>
    <w:rsid w:val="00B66A19"/>
    <w:rsid w:val="00B72874"/>
    <w:rsid w:val="00B75F2B"/>
    <w:rsid w:val="00B8102C"/>
    <w:rsid w:val="00B92850"/>
    <w:rsid w:val="00BA28BE"/>
    <w:rsid w:val="00BA5538"/>
    <w:rsid w:val="00BB086B"/>
    <w:rsid w:val="00BB251F"/>
    <w:rsid w:val="00BB341E"/>
    <w:rsid w:val="00BB69F2"/>
    <w:rsid w:val="00BC6833"/>
    <w:rsid w:val="00BE5432"/>
    <w:rsid w:val="00BF0361"/>
    <w:rsid w:val="00BF6577"/>
    <w:rsid w:val="00C1070F"/>
    <w:rsid w:val="00C161B6"/>
    <w:rsid w:val="00C20873"/>
    <w:rsid w:val="00C2089A"/>
    <w:rsid w:val="00C36DD6"/>
    <w:rsid w:val="00C40C44"/>
    <w:rsid w:val="00C432E6"/>
    <w:rsid w:val="00C45DAA"/>
    <w:rsid w:val="00C50211"/>
    <w:rsid w:val="00C51E3F"/>
    <w:rsid w:val="00C579D4"/>
    <w:rsid w:val="00C77F5C"/>
    <w:rsid w:val="00C94F0C"/>
    <w:rsid w:val="00CA0357"/>
    <w:rsid w:val="00CB1A76"/>
    <w:rsid w:val="00CC05D0"/>
    <w:rsid w:val="00CC1E26"/>
    <w:rsid w:val="00CC7F8E"/>
    <w:rsid w:val="00D33AA1"/>
    <w:rsid w:val="00D56E27"/>
    <w:rsid w:val="00D740B3"/>
    <w:rsid w:val="00D842E7"/>
    <w:rsid w:val="00DB55C3"/>
    <w:rsid w:val="00DC1FEE"/>
    <w:rsid w:val="00E00D54"/>
    <w:rsid w:val="00E04BAD"/>
    <w:rsid w:val="00E32ACD"/>
    <w:rsid w:val="00E416A1"/>
    <w:rsid w:val="00E447D2"/>
    <w:rsid w:val="00E91C4B"/>
    <w:rsid w:val="00EA2ADA"/>
    <w:rsid w:val="00EA7CC9"/>
    <w:rsid w:val="00ED7658"/>
    <w:rsid w:val="00EE5E3F"/>
    <w:rsid w:val="00EF11E8"/>
    <w:rsid w:val="00EF5128"/>
    <w:rsid w:val="00F13764"/>
    <w:rsid w:val="00F33B6F"/>
    <w:rsid w:val="00F36D7E"/>
    <w:rsid w:val="00F40BF6"/>
    <w:rsid w:val="00F47808"/>
    <w:rsid w:val="00F62283"/>
    <w:rsid w:val="00F64603"/>
    <w:rsid w:val="00F73AFE"/>
    <w:rsid w:val="00F75EA0"/>
    <w:rsid w:val="00F96F57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A44"/>
  <w15:docId w15:val="{40EBF47C-4ADF-4B80-9F8B-CD61E21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03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10AC-2642-41A2-ABA2-F22EADCA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Student</cp:lastModifiedBy>
  <cp:revision>3</cp:revision>
  <dcterms:created xsi:type="dcterms:W3CDTF">2025-06-27T10:00:00Z</dcterms:created>
  <dcterms:modified xsi:type="dcterms:W3CDTF">2025-06-27T10:00:00Z</dcterms:modified>
</cp:coreProperties>
</file>